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F7247" w14:textId="369E461E" w:rsidR="00557BFB" w:rsidRDefault="00557BFB" w:rsidP="00557BFB">
      <w:pPr>
        <w:tabs>
          <w:tab w:val="left" w:pos="4076"/>
        </w:tabs>
        <w:ind w:right="141"/>
        <w:jc w:val="center"/>
        <w:rPr>
          <w:b/>
          <w:bCs/>
          <w:spacing w:val="40"/>
          <w:sz w:val="40"/>
          <w:szCs w:val="40"/>
        </w:rPr>
      </w:pPr>
      <w:r>
        <w:rPr>
          <w:b/>
          <w:noProof/>
          <w:spacing w:val="40"/>
          <w:sz w:val="40"/>
          <w:szCs w:val="40"/>
        </w:rPr>
        <w:drawing>
          <wp:inline distT="0" distB="0" distL="0" distR="0" wp14:anchorId="225E2D60" wp14:editId="25B89E51">
            <wp:extent cx="590550" cy="742950"/>
            <wp:effectExtent l="0" t="0" r="0" b="0"/>
            <wp:docPr id="1" name="Рисунок 1"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зскийГО-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p>
    <w:p w14:paraId="0FCFBC54" w14:textId="77777777" w:rsidR="00557BFB" w:rsidRDefault="00557BFB" w:rsidP="00557BFB">
      <w:pPr>
        <w:tabs>
          <w:tab w:val="left" w:pos="4076"/>
        </w:tabs>
        <w:ind w:right="141"/>
        <w:rPr>
          <w:b/>
          <w:bCs/>
          <w:color w:val="000000"/>
          <w:spacing w:val="40"/>
          <w:sz w:val="32"/>
          <w:szCs w:val="32"/>
        </w:rPr>
      </w:pPr>
    </w:p>
    <w:p w14:paraId="2F788E46" w14:textId="77777777" w:rsidR="00557BFB" w:rsidRDefault="00557BFB" w:rsidP="00557BFB">
      <w:pPr>
        <w:tabs>
          <w:tab w:val="left" w:pos="4076"/>
        </w:tabs>
        <w:ind w:right="141"/>
        <w:jc w:val="center"/>
        <w:rPr>
          <w:b/>
          <w:bCs/>
          <w:color w:val="000000"/>
          <w:szCs w:val="28"/>
        </w:rPr>
      </w:pPr>
      <w:r>
        <w:rPr>
          <w:b/>
          <w:bCs/>
          <w:color w:val="000000"/>
          <w:szCs w:val="28"/>
        </w:rPr>
        <w:t>АДМИНИСТРАЦИЯ РУЗСКОГО МУНИЦИПАЛЬНОГО ОКРУГА</w:t>
      </w:r>
    </w:p>
    <w:p w14:paraId="3EF6F044" w14:textId="77777777" w:rsidR="00557BFB" w:rsidRDefault="00557BFB" w:rsidP="00557BFB">
      <w:pPr>
        <w:keepNext/>
        <w:tabs>
          <w:tab w:val="left" w:pos="4076"/>
        </w:tabs>
        <w:ind w:right="141"/>
        <w:jc w:val="center"/>
        <w:outlineLvl w:val="0"/>
        <w:rPr>
          <w:b/>
          <w:bCs/>
          <w:color w:val="000000"/>
          <w:szCs w:val="28"/>
        </w:rPr>
      </w:pPr>
      <w:r>
        <w:rPr>
          <w:b/>
          <w:bCs/>
          <w:color w:val="000000"/>
          <w:szCs w:val="28"/>
        </w:rPr>
        <w:t>МОСКОВСКОЙ ОБЛАСТИ</w:t>
      </w:r>
    </w:p>
    <w:p w14:paraId="226C3C91" w14:textId="77777777" w:rsidR="00557BFB" w:rsidRPr="009562AA" w:rsidRDefault="00557BFB" w:rsidP="00557BFB">
      <w:pPr>
        <w:ind w:right="141"/>
        <w:rPr>
          <w:color w:val="000000"/>
          <w:sz w:val="20"/>
          <w:szCs w:val="20"/>
        </w:rPr>
      </w:pPr>
    </w:p>
    <w:p w14:paraId="2D5C54AD" w14:textId="157418E7" w:rsidR="00557BFB" w:rsidRDefault="00557BFB" w:rsidP="00557BFB">
      <w:pPr>
        <w:ind w:right="141"/>
        <w:jc w:val="center"/>
        <w:rPr>
          <w:b/>
          <w:sz w:val="40"/>
          <w:szCs w:val="40"/>
        </w:rPr>
      </w:pPr>
      <w:r>
        <w:rPr>
          <w:b/>
          <w:sz w:val="40"/>
          <w:szCs w:val="40"/>
        </w:rPr>
        <w:t>ПОСТАНОВЛЕНИЕ</w:t>
      </w:r>
      <w:r w:rsidR="00E62A8B">
        <w:rPr>
          <w:b/>
          <w:sz w:val="40"/>
          <w:szCs w:val="40"/>
        </w:rPr>
        <w:t xml:space="preserve">  ПРОЕКТ</w:t>
      </w:r>
      <w:bookmarkStart w:id="0" w:name="_GoBack"/>
      <w:bookmarkEnd w:id="0"/>
    </w:p>
    <w:p w14:paraId="21382AE4" w14:textId="77777777" w:rsidR="00455C55" w:rsidRPr="009562AA" w:rsidRDefault="00455C55" w:rsidP="00557BFB">
      <w:pPr>
        <w:ind w:right="141"/>
        <w:jc w:val="center"/>
        <w:rPr>
          <w:b/>
          <w:sz w:val="20"/>
          <w:szCs w:val="20"/>
        </w:rPr>
      </w:pPr>
    </w:p>
    <w:p w14:paraId="2DA46DCB" w14:textId="77777777" w:rsidR="00557BFB" w:rsidRDefault="00557BFB" w:rsidP="00557BFB">
      <w:pPr>
        <w:ind w:right="141"/>
        <w:jc w:val="center"/>
        <w:rPr>
          <w:sz w:val="24"/>
          <w:szCs w:val="24"/>
        </w:rPr>
      </w:pPr>
      <w:r>
        <w:t>от __________________________ №_______</w:t>
      </w:r>
    </w:p>
    <w:p w14:paraId="1814BE25" w14:textId="77777777" w:rsidR="00557BFB" w:rsidRDefault="00557BFB" w:rsidP="00557BFB">
      <w:pPr>
        <w:ind w:right="141"/>
        <w:jc w:val="center"/>
      </w:pPr>
    </w:p>
    <w:p w14:paraId="1BE8311D" w14:textId="77777777" w:rsidR="00EF25F6" w:rsidRDefault="00002FF5" w:rsidP="00002FF5">
      <w:pPr>
        <w:jc w:val="center"/>
        <w:rPr>
          <w:b/>
          <w:sz w:val="26"/>
          <w:szCs w:val="26"/>
        </w:rPr>
      </w:pPr>
      <w:r>
        <w:rPr>
          <w:b/>
          <w:sz w:val="26"/>
          <w:szCs w:val="26"/>
        </w:rPr>
        <w:t xml:space="preserve">О внесении изменений в муниципальную программу Рузского муниципального округа «Культура и туризм», утвержденную постановлением Администрации Рузского </w:t>
      </w:r>
      <w:r w:rsidR="00EF25F6">
        <w:rPr>
          <w:b/>
          <w:sz w:val="26"/>
          <w:szCs w:val="26"/>
        </w:rPr>
        <w:t>муниципального</w:t>
      </w:r>
      <w:r>
        <w:rPr>
          <w:b/>
          <w:sz w:val="26"/>
          <w:szCs w:val="26"/>
        </w:rPr>
        <w:t xml:space="preserve"> округа от 11.11.2022 № 5487 (в редакции от 07.04.2023</w:t>
      </w:r>
    </w:p>
    <w:p w14:paraId="060BDC9C" w14:textId="5CDEF390" w:rsidR="00002FF5" w:rsidRDefault="00002FF5" w:rsidP="00002FF5">
      <w:pPr>
        <w:jc w:val="center"/>
        <w:rPr>
          <w:b/>
          <w:sz w:val="26"/>
          <w:szCs w:val="26"/>
        </w:rPr>
      </w:pPr>
      <w:r>
        <w:rPr>
          <w:b/>
          <w:sz w:val="26"/>
          <w:szCs w:val="26"/>
        </w:rPr>
        <w:t>№ 1786, от 25.04.2023 № 2173, от 15.05.2023 № 2571, от 29.06.2023 № 3615, от 24.08.2023 № 5140, от 27.11.2023 № 8011, от 29.12.2023 № 9007, от 05.02.2024 № 571, от 08.04.2024 № 1875,</w:t>
      </w:r>
      <w:r w:rsidR="00EF25F6">
        <w:rPr>
          <w:b/>
          <w:sz w:val="26"/>
          <w:szCs w:val="26"/>
        </w:rPr>
        <w:t xml:space="preserve"> </w:t>
      </w:r>
      <w:r>
        <w:rPr>
          <w:b/>
          <w:sz w:val="26"/>
          <w:szCs w:val="26"/>
        </w:rPr>
        <w:t>от 17.06.2024 № 3377, от 22.08.2024 № 4876, от 10.10.2024 № 5534, от 08.11.2024 № 5979, от 29.11.2024 № 6277, от 27.12.2024 № 6800, от 13.02.2025 № 313,</w:t>
      </w:r>
      <w:r w:rsidR="00EF25F6">
        <w:rPr>
          <w:b/>
          <w:sz w:val="26"/>
          <w:szCs w:val="26"/>
        </w:rPr>
        <w:t xml:space="preserve"> </w:t>
      </w:r>
      <w:r>
        <w:rPr>
          <w:b/>
          <w:sz w:val="26"/>
          <w:szCs w:val="26"/>
        </w:rPr>
        <w:t>от 08.04.2025 № 203-ПА</w:t>
      </w:r>
      <w:r w:rsidR="000603F2">
        <w:rPr>
          <w:b/>
          <w:sz w:val="26"/>
          <w:szCs w:val="26"/>
        </w:rPr>
        <w:t>, от 22.05.2025 № 769-ПА</w:t>
      </w:r>
      <w:r w:rsidR="00690099">
        <w:rPr>
          <w:b/>
          <w:sz w:val="26"/>
          <w:szCs w:val="26"/>
        </w:rPr>
        <w:t>, от 18.08.2025 № 1796-ПА</w:t>
      </w:r>
      <w:r w:rsidR="009562AA">
        <w:rPr>
          <w:b/>
          <w:sz w:val="26"/>
          <w:szCs w:val="26"/>
        </w:rPr>
        <w:t>, от 01.10.2025 № 2314-ПА</w:t>
      </w:r>
      <w:r>
        <w:rPr>
          <w:b/>
          <w:sz w:val="26"/>
          <w:szCs w:val="26"/>
        </w:rPr>
        <w:t>)</w:t>
      </w:r>
    </w:p>
    <w:p w14:paraId="101AF18A" w14:textId="77777777" w:rsidR="00002FF5" w:rsidRPr="009562AA" w:rsidRDefault="00002FF5" w:rsidP="00002FF5">
      <w:pPr>
        <w:widowControl w:val="0"/>
        <w:autoSpaceDE w:val="0"/>
        <w:autoSpaceDN w:val="0"/>
        <w:adjustRightInd w:val="0"/>
        <w:ind w:firstLine="284"/>
        <w:jc w:val="center"/>
        <w:rPr>
          <w:b/>
          <w:sz w:val="20"/>
          <w:szCs w:val="20"/>
        </w:rPr>
      </w:pPr>
    </w:p>
    <w:p w14:paraId="74B0FCB1" w14:textId="77777777" w:rsidR="00002FF5" w:rsidRDefault="00002FF5" w:rsidP="00002FF5">
      <w:pPr>
        <w:widowControl w:val="0"/>
        <w:autoSpaceDE w:val="0"/>
        <w:autoSpaceDN w:val="0"/>
        <w:adjustRightInd w:val="0"/>
        <w:ind w:firstLine="720"/>
        <w:jc w:val="both"/>
        <w:rPr>
          <w:sz w:val="26"/>
          <w:szCs w:val="26"/>
        </w:rPr>
      </w:pPr>
      <w:r>
        <w:rPr>
          <w:sz w:val="26"/>
          <w:szCs w:val="2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Рузского муниципального округа от 31.01.2025 № 208 «О внесении изменений в постановление Администрации Рузского городского округа от 07.11.2022 № 5391 «Об утверждении Перечня муниципальных программ Рузского городского округа» (в редакции от 24.04.2024 № 2303)», постановлением Администрации Рузского городского округа от 02.11.2022         № 5352 «Об утверждении Порядка разработки и реализации муниципальных программ Рузского городского округа», руководствуясь Уставом Рузского муниципального округа, Администрация Рузского муниципального округа постановляет:</w:t>
      </w:r>
    </w:p>
    <w:p w14:paraId="44DB1008" w14:textId="77777777" w:rsidR="00002FF5" w:rsidRDefault="00002FF5" w:rsidP="00002FF5">
      <w:pPr>
        <w:widowControl w:val="0"/>
        <w:autoSpaceDE w:val="0"/>
        <w:autoSpaceDN w:val="0"/>
        <w:adjustRightInd w:val="0"/>
        <w:ind w:firstLine="720"/>
        <w:jc w:val="both"/>
        <w:rPr>
          <w:sz w:val="26"/>
          <w:szCs w:val="26"/>
        </w:rPr>
      </w:pPr>
      <w:r>
        <w:rPr>
          <w:sz w:val="26"/>
          <w:szCs w:val="26"/>
        </w:rPr>
        <w:t xml:space="preserve"> </w:t>
      </w:r>
    </w:p>
    <w:p w14:paraId="2302D4F4" w14:textId="22085F2B" w:rsidR="00002FF5" w:rsidRDefault="00002FF5" w:rsidP="00002FF5">
      <w:pPr>
        <w:pStyle w:val="af8"/>
        <w:widowControl w:val="0"/>
        <w:numPr>
          <w:ilvl w:val="0"/>
          <w:numId w:val="7"/>
        </w:numPr>
        <w:autoSpaceDE w:val="0"/>
        <w:autoSpaceDN w:val="0"/>
        <w:adjustRightInd w:val="0"/>
        <w:ind w:left="0" w:firstLine="709"/>
        <w:jc w:val="both"/>
        <w:rPr>
          <w:sz w:val="26"/>
          <w:szCs w:val="26"/>
        </w:rPr>
      </w:pPr>
      <w:r>
        <w:rPr>
          <w:sz w:val="26"/>
          <w:szCs w:val="26"/>
        </w:rPr>
        <w:t xml:space="preserve">Муниципальную программу Рузского муниципального округа «Культура и туризм», </w:t>
      </w:r>
      <w:r>
        <w:rPr>
          <w:bCs/>
          <w:sz w:val="26"/>
          <w:szCs w:val="26"/>
        </w:rPr>
        <w:t xml:space="preserve">утвержденную постановлением Администрации Рузского </w:t>
      </w:r>
      <w:r w:rsidR="00EF25F6">
        <w:rPr>
          <w:bCs/>
          <w:sz w:val="26"/>
          <w:szCs w:val="26"/>
        </w:rPr>
        <w:t>муниципального</w:t>
      </w:r>
      <w:r>
        <w:rPr>
          <w:bCs/>
          <w:sz w:val="26"/>
          <w:szCs w:val="26"/>
        </w:rPr>
        <w:t xml:space="preserve"> округа от 11.11.2022 № 5487 (в редакции от 07.04.2023 № 1786, от 25.04.2023 № 2173, от 15.05.2023 № 2571, от 29.06.2023 № 3615, от 24.08.2023 № 5140, от 27.11.2023 № 8011, от 29.12.2023 № 9007, от 05.02.2024 № 571, от 08.04.2024 № 1875, от 17.06.2024 № 3377, от 22.08.2024  № 4876, от 10.10.2024 № 5534, от 08.11.2024 № 5979, от 29.11.2024 № 6277, от 27.12.2024 № 6800, от 13.02.2025 № 313</w:t>
      </w:r>
      <w:r w:rsidR="00371DDA">
        <w:rPr>
          <w:bCs/>
          <w:sz w:val="26"/>
          <w:szCs w:val="26"/>
        </w:rPr>
        <w:t>, от 08.04.2025 № 203-ПА</w:t>
      </w:r>
      <w:r w:rsidR="000603F2">
        <w:rPr>
          <w:bCs/>
          <w:sz w:val="26"/>
          <w:szCs w:val="26"/>
        </w:rPr>
        <w:t>, от 22.05.2025 № 769-ПА</w:t>
      </w:r>
      <w:r w:rsidR="00690099">
        <w:rPr>
          <w:bCs/>
          <w:sz w:val="26"/>
          <w:szCs w:val="26"/>
        </w:rPr>
        <w:t>, от 18.08.2025 № 1796-ПА</w:t>
      </w:r>
      <w:r w:rsidR="009562AA">
        <w:rPr>
          <w:bCs/>
          <w:sz w:val="26"/>
          <w:szCs w:val="26"/>
        </w:rPr>
        <w:t>, от 01.10.2025 № 2314-ПА</w:t>
      </w:r>
      <w:r>
        <w:rPr>
          <w:bCs/>
          <w:sz w:val="26"/>
          <w:szCs w:val="26"/>
        </w:rPr>
        <w:t xml:space="preserve">) </w:t>
      </w:r>
      <w:r>
        <w:rPr>
          <w:sz w:val="26"/>
          <w:szCs w:val="26"/>
        </w:rPr>
        <w:t>изложить в новой редакции (прилагается).</w:t>
      </w:r>
    </w:p>
    <w:p w14:paraId="3EB06A82" w14:textId="77777777" w:rsidR="00002FF5" w:rsidRDefault="00002FF5" w:rsidP="00002FF5">
      <w:pPr>
        <w:pStyle w:val="af8"/>
        <w:widowControl w:val="0"/>
        <w:numPr>
          <w:ilvl w:val="0"/>
          <w:numId w:val="7"/>
        </w:numPr>
        <w:autoSpaceDE w:val="0"/>
        <w:autoSpaceDN w:val="0"/>
        <w:adjustRightInd w:val="0"/>
        <w:ind w:left="0" w:firstLine="709"/>
        <w:jc w:val="both"/>
        <w:rPr>
          <w:sz w:val="26"/>
          <w:szCs w:val="26"/>
        </w:rPr>
      </w:pPr>
      <w:r>
        <w:rPr>
          <w:sz w:val="26"/>
          <w:szCs w:val="26"/>
        </w:rPr>
        <w:t xml:space="preserve">Разместить настоящее постановление в сетевом издании - официальном сайте Рузского муниципального округа Московской области в информационно-телекоммуникационной сети «Интернет»: </w:t>
      </w:r>
      <w:r>
        <w:rPr>
          <w:sz w:val="26"/>
          <w:szCs w:val="26"/>
          <w:lang w:val="en-US"/>
        </w:rPr>
        <w:t>RUZAREGION</w:t>
      </w:r>
      <w:r>
        <w:rPr>
          <w:sz w:val="26"/>
          <w:szCs w:val="26"/>
        </w:rPr>
        <w:t>.</w:t>
      </w:r>
      <w:r>
        <w:rPr>
          <w:sz w:val="26"/>
          <w:szCs w:val="26"/>
          <w:lang w:val="en-US"/>
        </w:rPr>
        <w:t>RU</w:t>
      </w:r>
      <w:r>
        <w:rPr>
          <w:sz w:val="26"/>
          <w:szCs w:val="26"/>
        </w:rPr>
        <w:t>.</w:t>
      </w:r>
    </w:p>
    <w:p w14:paraId="10F2DD37" w14:textId="77777777" w:rsidR="00002FF5" w:rsidRPr="00002FF5" w:rsidRDefault="00002FF5" w:rsidP="00002FF5">
      <w:pPr>
        <w:pStyle w:val="af8"/>
        <w:widowControl w:val="0"/>
        <w:numPr>
          <w:ilvl w:val="0"/>
          <w:numId w:val="7"/>
        </w:numPr>
        <w:autoSpaceDE w:val="0"/>
        <w:autoSpaceDN w:val="0"/>
        <w:adjustRightInd w:val="0"/>
        <w:ind w:left="0" w:firstLine="709"/>
        <w:jc w:val="both"/>
        <w:rPr>
          <w:rFonts w:cs="Times New Roman"/>
          <w:sz w:val="26"/>
          <w:szCs w:val="26"/>
        </w:rPr>
      </w:pPr>
      <w:r w:rsidRPr="00002FF5">
        <w:rPr>
          <w:rFonts w:cs="Times New Roman"/>
          <w:sz w:val="26"/>
          <w:szCs w:val="26"/>
        </w:rPr>
        <w:t>Контроль за исполнением настоящего постановления возложить на Заместителя Главы Рузского муниципального округа Пирогову Т.А.</w:t>
      </w:r>
    </w:p>
    <w:p w14:paraId="0A83E142" w14:textId="77777777" w:rsidR="00002FF5" w:rsidRPr="00002FF5" w:rsidRDefault="00002FF5" w:rsidP="00002FF5">
      <w:pPr>
        <w:pStyle w:val="ConsPlusNormal"/>
        <w:jc w:val="both"/>
        <w:rPr>
          <w:rFonts w:ascii="Times New Roman" w:hAnsi="Times New Roman" w:cs="Times New Roman"/>
          <w:sz w:val="24"/>
          <w:szCs w:val="26"/>
        </w:rPr>
      </w:pPr>
    </w:p>
    <w:p w14:paraId="16F05842" w14:textId="6D8215F7" w:rsidR="00F965F8" w:rsidRPr="00002FF5" w:rsidRDefault="00002FF5" w:rsidP="00002FF5">
      <w:pPr>
        <w:pStyle w:val="ConsPlusNormal"/>
        <w:jc w:val="both"/>
        <w:rPr>
          <w:rFonts w:ascii="Times New Roman" w:hAnsi="Times New Roman" w:cs="Times New Roman"/>
          <w:sz w:val="26"/>
          <w:szCs w:val="26"/>
        </w:rPr>
      </w:pPr>
      <w:r w:rsidRPr="00002FF5">
        <w:rPr>
          <w:rFonts w:ascii="Times New Roman" w:hAnsi="Times New Roman" w:cs="Times New Roman"/>
          <w:sz w:val="26"/>
          <w:szCs w:val="26"/>
        </w:rPr>
        <w:t>Глава муниципального округа                                                                               А.А. Горбылёв</w:t>
      </w:r>
    </w:p>
    <w:p w14:paraId="2EBE0126" w14:textId="6B090EC0" w:rsidR="00557BFB" w:rsidRDefault="00557BFB">
      <w:pPr>
        <w:sectPr w:rsidR="00557BFB" w:rsidSect="004A33FC">
          <w:headerReference w:type="first" r:id="rId9"/>
          <w:pgSz w:w="11906" w:h="16838"/>
          <w:pgMar w:top="1134" w:right="567" w:bottom="1134" w:left="1134" w:header="397" w:footer="0" w:gutter="0"/>
          <w:pgNumType w:start="2"/>
          <w:cols w:space="720"/>
          <w:formProt w:val="0"/>
          <w:titlePg/>
          <w:docGrid w:linePitch="381"/>
        </w:sectPr>
      </w:pPr>
    </w:p>
    <w:tbl>
      <w:tblPr>
        <w:tblW w:w="15134" w:type="dxa"/>
        <w:tblLook w:val="04A0" w:firstRow="1" w:lastRow="0" w:firstColumn="1" w:lastColumn="0" w:noHBand="0" w:noVBand="1"/>
      </w:tblPr>
      <w:tblGrid>
        <w:gridCol w:w="1800"/>
        <w:gridCol w:w="7839"/>
        <w:gridCol w:w="5495"/>
      </w:tblGrid>
      <w:tr w:rsidR="00430C43" w14:paraId="53CA1B30" w14:textId="77777777" w:rsidTr="00430C43">
        <w:trPr>
          <w:trHeight w:val="315"/>
        </w:trPr>
        <w:tc>
          <w:tcPr>
            <w:tcW w:w="1800" w:type="dxa"/>
            <w:noWrap/>
            <w:vAlign w:val="bottom"/>
            <w:hideMark/>
          </w:tcPr>
          <w:p w14:paraId="6527D642" w14:textId="77777777" w:rsidR="00430C43" w:rsidRDefault="00430C43">
            <w:pPr>
              <w:rPr>
                <w:sz w:val="20"/>
              </w:rPr>
            </w:pPr>
          </w:p>
        </w:tc>
        <w:tc>
          <w:tcPr>
            <w:tcW w:w="13334" w:type="dxa"/>
            <w:gridSpan w:val="2"/>
            <w:noWrap/>
            <w:vAlign w:val="center"/>
            <w:hideMark/>
          </w:tcPr>
          <w:p w14:paraId="44538961" w14:textId="77777777" w:rsidR="00430C43" w:rsidRDefault="00430C43">
            <w:pPr>
              <w:jc w:val="right"/>
              <w:rPr>
                <w:rFonts w:eastAsia="Times New Roman" w:cs="Times New Roman"/>
                <w:color w:val="000000"/>
                <w:szCs w:val="28"/>
                <w:lang w:eastAsia="ru-RU"/>
              </w:rPr>
            </w:pPr>
            <w:r>
              <w:rPr>
                <w:rFonts w:eastAsia="Times New Roman" w:cs="Times New Roman"/>
                <w:color w:val="000000"/>
                <w:szCs w:val="28"/>
                <w:lang w:eastAsia="ru-RU"/>
              </w:rPr>
              <w:t xml:space="preserve">Приложение </w:t>
            </w:r>
          </w:p>
        </w:tc>
      </w:tr>
      <w:tr w:rsidR="00430C43" w14:paraId="29A5C11E" w14:textId="77777777" w:rsidTr="00430C43">
        <w:trPr>
          <w:trHeight w:val="315"/>
        </w:trPr>
        <w:tc>
          <w:tcPr>
            <w:tcW w:w="1800" w:type="dxa"/>
            <w:noWrap/>
            <w:vAlign w:val="bottom"/>
            <w:hideMark/>
          </w:tcPr>
          <w:p w14:paraId="0B81EF2F" w14:textId="77777777" w:rsidR="00430C43" w:rsidRDefault="00430C43">
            <w:pPr>
              <w:rPr>
                <w:rFonts w:eastAsia="Times New Roman" w:cs="Times New Roman"/>
                <w:color w:val="000000"/>
                <w:szCs w:val="28"/>
                <w:lang w:eastAsia="ru-RU"/>
              </w:rPr>
            </w:pPr>
          </w:p>
        </w:tc>
        <w:tc>
          <w:tcPr>
            <w:tcW w:w="13334" w:type="dxa"/>
            <w:gridSpan w:val="2"/>
            <w:noWrap/>
            <w:vAlign w:val="center"/>
            <w:hideMark/>
          </w:tcPr>
          <w:p w14:paraId="12C1A363" w14:textId="77777777" w:rsidR="00430C43" w:rsidRDefault="00430C43">
            <w:pPr>
              <w:jc w:val="right"/>
              <w:rPr>
                <w:rFonts w:eastAsia="Times New Roman" w:cs="Times New Roman"/>
                <w:color w:val="000000"/>
                <w:szCs w:val="28"/>
                <w:lang w:eastAsia="ru-RU"/>
              </w:rPr>
            </w:pPr>
            <w:r>
              <w:rPr>
                <w:rFonts w:eastAsia="Times New Roman" w:cs="Times New Roman"/>
                <w:color w:val="000000"/>
                <w:szCs w:val="28"/>
                <w:lang w:eastAsia="ru-RU"/>
              </w:rPr>
              <w:t>к постановлению Администрации</w:t>
            </w:r>
          </w:p>
        </w:tc>
      </w:tr>
      <w:tr w:rsidR="00430C43" w14:paraId="2B9417A2" w14:textId="77777777" w:rsidTr="00430C43">
        <w:trPr>
          <w:trHeight w:val="315"/>
        </w:trPr>
        <w:tc>
          <w:tcPr>
            <w:tcW w:w="1800" w:type="dxa"/>
            <w:noWrap/>
            <w:vAlign w:val="bottom"/>
            <w:hideMark/>
          </w:tcPr>
          <w:p w14:paraId="56EE5F8F" w14:textId="77777777" w:rsidR="00430C43" w:rsidRDefault="00430C43">
            <w:pPr>
              <w:rPr>
                <w:rFonts w:eastAsia="Times New Roman" w:cs="Times New Roman"/>
                <w:color w:val="000000"/>
                <w:szCs w:val="28"/>
                <w:lang w:eastAsia="ru-RU"/>
              </w:rPr>
            </w:pPr>
          </w:p>
        </w:tc>
        <w:tc>
          <w:tcPr>
            <w:tcW w:w="13334" w:type="dxa"/>
            <w:gridSpan w:val="2"/>
            <w:noWrap/>
            <w:vAlign w:val="center"/>
            <w:hideMark/>
          </w:tcPr>
          <w:p w14:paraId="11D4CB9E" w14:textId="77777777" w:rsidR="00430C43" w:rsidRDefault="00430C43">
            <w:pPr>
              <w:jc w:val="right"/>
              <w:rPr>
                <w:rFonts w:eastAsia="Times New Roman" w:cs="Times New Roman"/>
                <w:color w:val="000000"/>
                <w:szCs w:val="28"/>
                <w:lang w:eastAsia="ru-RU"/>
              </w:rPr>
            </w:pPr>
            <w:r>
              <w:rPr>
                <w:rFonts w:eastAsia="Times New Roman" w:cs="Times New Roman"/>
                <w:color w:val="000000"/>
                <w:szCs w:val="28"/>
                <w:lang w:eastAsia="ru-RU"/>
              </w:rPr>
              <w:t>Рузского муниципального округа</w:t>
            </w:r>
          </w:p>
        </w:tc>
      </w:tr>
      <w:tr w:rsidR="00430C43" w14:paraId="43CE64BF" w14:textId="77777777" w:rsidTr="00430C43">
        <w:trPr>
          <w:trHeight w:val="315"/>
        </w:trPr>
        <w:tc>
          <w:tcPr>
            <w:tcW w:w="1800" w:type="dxa"/>
            <w:noWrap/>
            <w:vAlign w:val="bottom"/>
            <w:hideMark/>
          </w:tcPr>
          <w:p w14:paraId="6B5B7445" w14:textId="77777777" w:rsidR="00430C43" w:rsidRDefault="00430C43">
            <w:pPr>
              <w:rPr>
                <w:rFonts w:eastAsia="Times New Roman" w:cs="Times New Roman"/>
                <w:color w:val="000000"/>
                <w:szCs w:val="28"/>
                <w:lang w:eastAsia="ru-RU"/>
              </w:rPr>
            </w:pPr>
          </w:p>
        </w:tc>
        <w:tc>
          <w:tcPr>
            <w:tcW w:w="13334" w:type="dxa"/>
            <w:gridSpan w:val="2"/>
            <w:noWrap/>
            <w:vAlign w:val="center"/>
            <w:hideMark/>
          </w:tcPr>
          <w:p w14:paraId="2E8873C7" w14:textId="77777777" w:rsidR="00430C43" w:rsidRDefault="00430C43">
            <w:pPr>
              <w:jc w:val="right"/>
              <w:rPr>
                <w:rFonts w:eastAsia="Times New Roman" w:cs="Times New Roman"/>
                <w:color w:val="000000"/>
                <w:szCs w:val="28"/>
                <w:lang w:eastAsia="ru-RU"/>
              </w:rPr>
            </w:pPr>
            <w:r>
              <w:rPr>
                <w:rFonts w:eastAsia="Times New Roman" w:cs="Times New Roman"/>
                <w:color w:val="000000"/>
                <w:szCs w:val="28"/>
                <w:lang w:eastAsia="ru-RU"/>
              </w:rPr>
              <w:t>от ________________ № ____</w:t>
            </w:r>
          </w:p>
        </w:tc>
      </w:tr>
      <w:tr w:rsidR="00430C43" w14:paraId="76F1E454" w14:textId="77777777" w:rsidTr="00430C43">
        <w:trPr>
          <w:gridAfter w:val="1"/>
          <w:wAfter w:w="5495" w:type="dxa"/>
          <w:trHeight w:val="315"/>
        </w:trPr>
        <w:tc>
          <w:tcPr>
            <w:tcW w:w="1800" w:type="dxa"/>
            <w:noWrap/>
            <w:vAlign w:val="bottom"/>
            <w:hideMark/>
          </w:tcPr>
          <w:p w14:paraId="5FFBC9DA" w14:textId="77777777" w:rsidR="00430C43" w:rsidRDefault="00430C43">
            <w:pPr>
              <w:rPr>
                <w:rFonts w:eastAsia="Times New Roman" w:cs="Times New Roman"/>
                <w:color w:val="000000"/>
                <w:szCs w:val="28"/>
                <w:lang w:eastAsia="ru-RU"/>
              </w:rPr>
            </w:pPr>
          </w:p>
        </w:tc>
        <w:tc>
          <w:tcPr>
            <w:tcW w:w="7839" w:type="dxa"/>
            <w:noWrap/>
            <w:vAlign w:val="center"/>
            <w:hideMark/>
          </w:tcPr>
          <w:p w14:paraId="597BA190" w14:textId="77777777" w:rsidR="00430C43" w:rsidRDefault="00430C43">
            <w:pPr>
              <w:rPr>
                <w:rFonts w:asciiTheme="minorHAnsi" w:hAnsiTheme="minorHAnsi"/>
                <w:sz w:val="20"/>
                <w:szCs w:val="20"/>
                <w:lang w:eastAsia="ru-RU"/>
              </w:rPr>
            </w:pPr>
          </w:p>
        </w:tc>
      </w:tr>
    </w:tbl>
    <w:p w14:paraId="38D1749C" w14:textId="77777777" w:rsidR="00430C43" w:rsidRDefault="00430C43" w:rsidP="00430C43">
      <w:pPr>
        <w:rPr>
          <w:rFonts w:cs="Times New Roman"/>
          <w:b/>
          <w:szCs w:val="28"/>
        </w:rPr>
      </w:pPr>
    </w:p>
    <w:p w14:paraId="56735585" w14:textId="77777777" w:rsidR="00430C43" w:rsidRDefault="00430C43" w:rsidP="00430C43">
      <w:pPr>
        <w:jc w:val="center"/>
        <w:rPr>
          <w:rFonts w:cs="Times New Roman"/>
          <w:b/>
          <w:szCs w:val="28"/>
        </w:rPr>
      </w:pPr>
    </w:p>
    <w:p w14:paraId="21A4A8C8" w14:textId="77777777" w:rsidR="00430C43" w:rsidRDefault="00430C43" w:rsidP="00430C43">
      <w:pPr>
        <w:jc w:val="center"/>
        <w:rPr>
          <w:rFonts w:cs="Times New Roman"/>
          <w:b/>
          <w:szCs w:val="28"/>
        </w:rPr>
      </w:pPr>
    </w:p>
    <w:p w14:paraId="5267A7F6" w14:textId="5D865105" w:rsidR="00853685" w:rsidRDefault="00CD5D68" w:rsidP="00430C43">
      <w:pPr>
        <w:jc w:val="center"/>
        <w:rPr>
          <w:rFonts w:cs="Times New Roman"/>
          <w:b/>
          <w:szCs w:val="28"/>
        </w:rPr>
      </w:pPr>
      <w:r>
        <w:rPr>
          <w:rFonts w:cs="Times New Roman"/>
          <w:b/>
          <w:szCs w:val="28"/>
        </w:rPr>
        <w:t>П Р О Е К Т</w:t>
      </w:r>
    </w:p>
    <w:p w14:paraId="2677D3D4" w14:textId="4BF35DF0" w:rsidR="00430C43" w:rsidRDefault="00430C43" w:rsidP="00430C43">
      <w:pPr>
        <w:jc w:val="center"/>
        <w:rPr>
          <w:rFonts w:cs="Times New Roman"/>
          <w:b/>
          <w:szCs w:val="28"/>
        </w:rPr>
      </w:pPr>
      <w:r>
        <w:rPr>
          <w:rFonts w:cs="Times New Roman"/>
          <w:b/>
          <w:szCs w:val="28"/>
        </w:rPr>
        <w:t xml:space="preserve"> </w:t>
      </w:r>
    </w:p>
    <w:p w14:paraId="5E06385E" w14:textId="77777777" w:rsidR="00430C43" w:rsidRDefault="00430C43" w:rsidP="00430C43">
      <w:pPr>
        <w:jc w:val="center"/>
        <w:rPr>
          <w:rFonts w:cs="Times New Roman"/>
          <w:b/>
          <w:szCs w:val="28"/>
        </w:rPr>
      </w:pPr>
    </w:p>
    <w:p w14:paraId="2FAD4B83" w14:textId="77777777" w:rsidR="00430C43" w:rsidRDefault="00430C43" w:rsidP="00430C43">
      <w:pPr>
        <w:jc w:val="center"/>
        <w:rPr>
          <w:rFonts w:cs="Times New Roman"/>
          <w:b/>
          <w:szCs w:val="28"/>
        </w:rPr>
      </w:pPr>
      <w:r>
        <w:rPr>
          <w:rFonts w:cs="Times New Roman"/>
          <w:b/>
          <w:szCs w:val="28"/>
        </w:rPr>
        <w:t>Администрация Рузского муниципального округа</w:t>
      </w:r>
    </w:p>
    <w:p w14:paraId="2636A081" w14:textId="77777777" w:rsidR="00430C43" w:rsidRDefault="00430C43" w:rsidP="00430C43">
      <w:pPr>
        <w:rPr>
          <w:rFonts w:cs="Times New Roman"/>
          <w:b/>
          <w:szCs w:val="28"/>
        </w:rPr>
      </w:pPr>
    </w:p>
    <w:p w14:paraId="18B84C62" w14:textId="77777777" w:rsidR="00430C43" w:rsidRDefault="00430C43" w:rsidP="00430C43">
      <w:pPr>
        <w:jc w:val="center"/>
        <w:rPr>
          <w:rFonts w:cs="Times New Roman"/>
          <w:b/>
          <w:szCs w:val="28"/>
        </w:rPr>
      </w:pPr>
      <w:r>
        <w:rPr>
          <w:rFonts w:cs="Times New Roman"/>
          <w:b/>
          <w:szCs w:val="28"/>
        </w:rPr>
        <w:t xml:space="preserve"> </w:t>
      </w:r>
    </w:p>
    <w:p w14:paraId="71570512" w14:textId="77777777" w:rsidR="00430C43" w:rsidRDefault="00430C43" w:rsidP="00430C43">
      <w:pPr>
        <w:jc w:val="center"/>
        <w:rPr>
          <w:rFonts w:cs="Times New Roman"/>
          <w:b/>
          <w:szCs w:val="28"/>
        </w:rPr>
      </w:pPr>
      <w:r>
        <w:rPr>
          <w:rFonts w:cs="Times New Roman"/>
          <w:b/>
          <w:szCs w:val="28"/>
        </w:rPr>
        <w:t xml:space="preserve">МУНИЦИПАЛЬНАЯ  ПРОГРАММА  </w:t>
      </w:r>
    </w:p>
    <w:p w14:paraId="326A6998" w14:textId="77777777" w:rsidR="00430C43" w:rsidRDefault="00430C43" w:rsidP="00430C43">
      <w:pPr>
        <w:jc w:val="center"/>
        <w:rPr>
          <w:rFonts w:cs="Times New Roman"/>
          <w:b/>
          <w:szCs w:val="28"/>
        </w:rPr>
      </w:pPr>
      <w:r>
        <w:rPr>
          <w:rFonts w:cs="Times New Roman"/>
          <w:b/>
          <w:szCs w:val="28"/>
        </w:rPr>
        <w:t>РУЗСКОГО  МУНИЦИПАЛЬНОГО  ОКРУГА</w:t>
      </w:r>
    </w:p>
    <w:p w14:paraId="3761AEFB" w14:textId="77777777" w:rsidR="00430C43" w:rsidRDefault="00430C43" w:rsidP="00430C43">
      <w:pPr>
        <w:jc w:val="center"/>
        <w:rPr>
          <w:rFonts w:cs="Times New Roman"/>
          <w:b/>
          <w:szCs w:val="28"/>
        </w:rPr>
      </w:pPr>
      <w:r>
        <w:rPr>
          <w:rFonts w:cs="Times New Roman"/>
          <w:b/>
          <w:szCs w:val="28"/>
        </w:rPr>
        <w:t xml:space="preserve"> «КУЛЬТУРА  И  ТУРИЗМ»</w:t>
      </w:r>
    </w:p>
    <w:p w14:paraId="3982A6F4" w14:textId="77777777" w:rsidR="00430C43" w:rsidRDefault="00430C43" w:rsidP="00430C43">
      <w:pPr>
        <w:rPr>
          <w:rFonts w:cs="Times New Roman"/>
          <w:b/>
          <w:szCs w:val="28"/>
        </w:rPr>
      </w:pPr>
    </w:p>
    <w:p w14:paraId="644BBB53" w14:textId="77777777" w:rsidR="00430C43" w:rsidRDefault="00430C43" w:rsidP="00430C43">
      <w:pPr>
        <w:rPr>
          <w:rFonts w:cs="Times New Roman"/>
          <w:b/>
          <w:sz w:val="26"/>
          <w:szCs w:val="26"/>
        </w:rPr>
      </w:pPr>
    </w:p>
    <w:p w14:paraId="485E5371" w14:textId="77777777" w:rsidR="00430C43" w:rsidRDefault="00430C43" w:rsidP="00430C43">
      <w:pPr>
        <w:rPr>
          <w:rFonts w:cs="Times New Roman"/>
          <w:b/>
          <w:sz w:val="26"/>
          <w:szCs w:val="26"/>
        </w:rPr>
      </w:pPr>
    </w:p>
    <w:p w14:paraId="65B3EC4B" w14:textId="77777777" w:rsidR="00430C43" w:rsidRDefault="00430C43" w:rsidP="00430C43">
      <w:pPr>
        <w:rPr>
          <w:rFonts w:cs="Times New Roman"/>
          <w:b/>
          <w:sz w:val="26"/>
          <w:szCs w:val="26"/>
        </w:rPr>
      </w:pPr>
    </w:p>
    <w:p w14:paraId="427CD5B5" w14:textId="77777777" w:rsidR="00430C43" w:rsidRDefault="00430C43" w:rsidP="00430C43">
      <w:pPr>
        <w:rPr>
          <w:rFonts w:cs="Times New Roman"/>
          <w:b/>
          <w:sz w:val="26"/>
          <w:szCs w:val="26"/>
        </w:rPr>
      </w:pPr>
    </w:p>
    <w:p w14:paraId="4A1F6023" w14:textId="77777777" w:rsidR="00430C43" w:rsidRDefault="00430C43" w:rsidP="00430C43">
      <w:pPr>
        <w:jc w:val="center"/>
        <w:rPr>
          <w:rFonts w:cs="Times New Roman"/>
          <w:b/>
          <w:sz w:val="26"/>
          <w:szCs w:val="26"/>
        </w:rPr>
      </w:pPr>
    </w:p>
    <w:p w14:paraId="30B80152" w14:textId="77777777" w:rsidR="00430C43" w:rsidRDefault="00430C43" w:rsidP="00430C43">
      <w:pPr>
        <w:jc w:val="center"/>
        <w:rPr>
          <w:rFonts w:cs="Times New Roman"/>
          <w:b/>
          <w:sz w:val="26"/>
          <w:szCs w:val="26"/>
        </w:rPr>
      </w:pPr>
    </w:p>
    <w:p w14:paraId="1E178221" w14:textId="77777777" w:rsidR="00430C43" w:rsidRDefault="00430C43" w:rsidP="00430C43">
      <w:pPr>
        <w:jc w:val="center"/>
        <w:rPr>
          <w:rFonts w:cs="Times New Roman"/>
          <w:b/>
          <w:sz w:val="26"/>
          <w:szCs w:val="26"/>
        </w:rPr>
      </w:pPr>
    </w:p>
    <w:p w14:paraId="06E7EF94" w14:textId="77777777" w:rsidR="00430C43" w:rsidRDefault="00430C43" w:rsidP="00430C43">
      <w:pPr>
        <w:jc w:val="center"/>
        <w:rPr>
          <w:rFonts w:cs="Times New Roman"/>
          <w:b/>
          <w:sz w:val="26"/>
          <w:szCs w:val="26"/>
        </w:rPr>
      </w:pPr>
    </w:p>
    <w:tbl>
      <w:tblPr>
        <w:tblW w:w="4750" w:type="pct"/>
        <w:tblInd w:w="250" w:type="dxa"/>
        <w:tblLook w:val="04A0" w:firstRow="1" w:lastRow="0" w:firstColumn="1" w:lastColumn="0" w:noHBand="0" w:noVBand="1"/>
      </w:tblPr>
      <w:tblGrid>
        <w:gridCol w:w="14581"/>
      </w:tblGrid>
      <w:tr w:rsidR="00430C43" w14:paraId="0AD7239F" w14:textId="77777777" w:rsidTr="00430C43">
        <w:trPr>
          <w:trHeight w:val="296"/>
        </w:trPr>
        <w:tc>
          <w:tcPr>
            <w:tcW w:w="5000" w:type="pct"/>
            <w:shd w:val="clear" w:color="auto" w:fill="FFFFFF"/>
            <w:noWrap/>
            <w:vAlign w:val="center"/>
          </w:tcPr>
          <w:p w14:paraId="0ADEAE1A" w14:textId="77777777" w:rsidR="00430C43" w:rsidRDefault="00430C43">
            <w:pPr>
              <w:jc w:val="center"/>
              <w:rPr>
                <w:rFonts w:eastAsia="Times New Roman" w:cs="Times New Roman"/>
                <w:b/>
                <w:bCs/>
                <w:color w:val="000000"/>
                <w:sz w:val="26"/>
                <w:szCs w:val="26"/>
                <w:lang w:eastAsia="ru-RU"/>
              </w:rPr>
            </w:pPr>
          </w:p>
          <w:p w14:paraId="1BC9CACD" w14:textId="77777777" w:rsidR="00430C43" w:rsidRDefault="00430C43">
            <w:pPr>
              <w:jc w:val="center"/>
              <w:rPr>
                <w:rFonts w:eastAsia="Times New Roman" w:cs="Times New Roman"/>
                <w:b/>
                <w:bCs/>
                <w:color w:val="000000"/>
                <w:sz w:val="26"/>
                <w:szCs w:val="26"/>
                <w:lang w:eastAsia="ru-RU"/>
              </w:rPr>
            </w:pPr>
          </w:p>
          <w:p w14:paraId="2775EC85" w14:textId="77777777" w:rsidR="00430C43" w:rsidRDefault="00430C43">
            <w:pPr>
              <w:jc w:val="center"/>
              <w:rPr>
                <w:rFonts w:eastAsia="Times New Roman" w:cs="Times New Roman"/>
                <w:b/>
                <w:bCs/>
                <w:color w:val="000000"/>
                <w:sz w:val="26"/>
                <w:szCs w:val="26"/>
                <w:lang w:eastAsia="ru-RU"/>
              </w:rPr>
            </w:pPr>
          </w:p>
          <w:p w14:paraId="71FF802E" w14:textId="77777777" w:rsidR="00430C43" w:rsidRDefault="00430C43">
            <w:pPr>
              <w:jc w:val="center"/>
              <w:rPr>
                <w:rFonts w:eastAsia="Times New Roman" w:cs="Times New Roman"/>
                <w:b/>
                <w:bCs/>
                <w:color w:val="000000"/>
                <w:sz w:val="26"/>
                <w:szCs w:val="26"/>
                <w:lang w:eastAsia="ru-RU"/>
              </w:rPr>
            </w:pPr>
          </w:p>
          <w:p w14:paraId="71E56B0E" w14:textId="77777777" w:rsidR="00430C43" w:rsidRDefault="00430C43">
            <w:pPr>
              <w:jc w:val="center"/>
              <w:rPr>
                <w:rFonts w:eastAsia="Times New Roman" w:cs="Times New Roman"/>
                <w:b/>
                <w:bCs/>
                <w:color w:val="000000"/>
                <w:sz w:val="26"/>
                <w:szCs w:val="26"/>
                <w:lang w:eastAsia="ru-RU"/>
              </w:rPr>
            </w:pPr>
            <w:r>
              <w:rPr>
                <w:rFonts w:eastAsia="Times New Roman" w:cs="Times New Roman"/>
                <w:b/>
                <w:bCs/>
                <w:color w:val="000000"/>
                <w:sz w:val="26"/>
                <w:szCs w:val="26"/>
                <w:lang w:eastAsia="ru-RU"/>
              </w:rPr>
              <w:lastRenderedPageBreak/>
              <w:t>ПАСПОРТ  МУНИЦИПАЛЬНОЙ  ПРОГРАММЫ  РУЗСКОГО  МУНИЦИПАЛЬНОГО  ОКРУГА</w:t>
            </w:r>
          </w:p>
          <w:p w14:paraId="0948EC27" w14:textId="77777777" w:rsidR="00430C43" w:rsidRDefault="00430C43">
            <w:pPr>
              <w:jc w:val="center"/>
              <w:rPr>
                <w:rFonts w:eastAsia="Times New Roman" w:cs="Times New Roman"/>
                <w:b/>
                <w:bCs/>
                <w:color w:val="000000"/>
                <w:sz w:val="26"/>
                <w:szCs w:val="26"/>
                <w:lang w:eastAsia="ru-RU"/>
              </w:rPr>
            </w:pPr>
            <w:r>
              <w:rPr>
                <w:rFonts w:eastAsia="Times New Roman" w:cs="Times New Roman"/>
                <w:b/>
                <w:bCs/>
                <w:color w:val="000000"/>
                <w:sz w:val="26"/>
                <w:szCs w:val="26"/>
                <w:lang w:eastAsia="ru-RU"/>
              </w:rPr>
              <w:t>«КУЛЬТУРА  И  ТУРИЗМ»</w:t>
            </w:r>
          </w:p>
          <w:p w14:paraId="4D985594" w14:textId="77777777" w:rsidR="00430C43" w:rsidRDefault="00430C43">
            <w:pPr>
              <w:pStyle w:val="ConsPlusNormal"/>
              <w:spacing w:line="276" w:lineRule="auto"/>
              <w:ind w:firstLine="540"/>
              <w:jc w:val="both"/>
              <w:rPr>
                <w:rFonts w:ascii="Times New Roman" w:hAnsi="Times New Roman" w:cs="Times New Roman"/>
                <w:sz w:val="26"/>
                <w:szCs w:val="26"/>
                <w:lang w:eastAsia="en-US"/>
              </w:rPr>
            </w:pPr>
          </w:p>
          <w:tbl>
            <w:tblP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1997"/>
              <w:gridCol w:w="1843"/>
              <w:gridCol w:w="1843"/>
              <w:gridCol w:w="1700"/>
              <w:gridCol w:w="1701"/>
              <w:gridCol w:w="1418"/>
            </w:tblGrid>
            <w:tr w:rsidR="00430C43" w14:paraId="0090CF8B"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7FE8E"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Координатор муниципальной программы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8D8E16" w14:textId="77777777" w:rsidR="00430C43" w:rsidRDefault="00430C43">
                  <w:pPr>
                    <w:widowControl w:val="0"/>
                    <w:rPr>
                      <w:rFonts w:eastAsiaTheme="minorEastAsia" w:cs="Times New Roman"/>
                      <w:sz w:val="26"/>
                      <w:szCs w:val="26"/>
                      <w:lang w:eastAsia="ru-RU"/>
                    </w:rPr>
                  </w:pPr>
                  <w:r>
                    <w:rPr>
                      <w:rFonts w:eastAsiaTheme="minorEastAsia" w:cs="Times New Roman"/>
                      <w:sz w:val="26"/>
                      <w:szCs w:val="26"/>
                      <w:lang w:eastAsia="ru-RU"/>
                    </w:rPr>
                    <w:t>Заместитель Главы Рузского муниципального округа Пирогова Т.А.</w:t>
                  </w:r>
                </w:p>
              </w:tc>
            </w:tr>
            <w:tr w:rsidR="00430C43" w14:paraId="78419355"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6AA30"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Муниципальный заказчик программы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6BD11A" w14:textId="77777777" w:rsidR="00430C43" w:rsidRDefault="00430C43">
                  <w:pPr>
                    <w:widowControl w:val="0"/>
                    <w:rPr>
                      <w:rFonts w:eastAsiaTheme="minorEastAsia" w:cs="Times New Roman"/>
                      <w:sz w:val="26"/>
                      <w:szCs w:val="26"/>
                      <w:lang w:eastAsia="ru-RU"/>
                    </w:rPr>
                  </w:pPr>
                  <w:r>
                    <w:rPr>
                      <w:rFonts w:eastAsiaTheme="minorEastAsia" w:cs="Times New Roman"/>
                      <w:sz w:val="26"/>
                      <w:szCs w:val="26"/>
                      <w:lang w:eastAsia="ru-RU"/>
                    </w:rPr>
                    <w:t>Администрация Рузского муниципального округа (Управление культуры Администрации РМО МО)</w:t>
                  </w:r>
                </w:p>
              </w:tc>
            </w:tr>
            <w:tr w:rsidR="00430C43" w14:paraId="1FF82D61"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BE0943"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Цели муниципальной программы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75F9AD" w14:textId="77777777" w:rsidR="00430C43" w:rsidRDefault="00430C43">
                  <w:pPr>
                    <w:widowControl w:val="0"/>
                    <w:rPr>
                      <w:rFonts w:eastAsiaTheme="minorEastAsia" w:cs="Times New Roman"/>
                      <w:sz w:val="26"/>
                      <w:szCs w:val="26"/>
                      <w:lang w:eastAsia="ru-RU"/>
                    </w:rPr>
                  </w:pPr>
                  <w:r>
                    <w:rPr>
                      <w:rFonts w:cs="Times New Roman"/>
                      <w:sz w:val="26"/>
                      <w:szCs w:val="26"/>
                    </w:rPr>
                    <w:t>Повышение качества жизни населения Рузского муниципального округа путем развития услуг в сфере культуры и туризма</w:t>
                  </w:r>
                </w:p>
              </w:tc>
            </w:tr>
            <w:tr w:rsidR="00430C43" w14:paraId="60C80F4F"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F19950"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Перечень подпрограмм</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59358F1"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Муниципальные заказчики подпрограмм</w:t>
                  </w:r>
                </w:p>
              </w:tc>
            </w:tr>
            <w:tr w:rsidR="00430C43" w14:paraId="69847F01" w14:textId="77777777">
              <w:trPr>
                <w:trHeight w:val="1409"/>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029E7"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F548BCF"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w:t>
                  </w:r>
                </w:p>
              </w:tc>
            </w:tr>
            <w:tr w:rsidR="00430C43" w14:paraId="62E924E7"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93E7B"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2. Развитие музейного дела</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4CAEA47D" w14:textId="77777777" w:rsidR="00430C43" w:rsidRDefault="00430C43">
                  <w:pPr>
                    <w:rPr>
                      <w:rFonts w:eastAsiaTheme="minorEastAsia" w:cs="Times New Roman"/>
                      <w:sz w:val="26"/>
                      <w:szCs w:val="26"/>
                      <w:lang w:eastAsia="ru-RU"/>
                    </w:rPr>
                  </w:pPr>
                  <w:r>
                    <w:rPr>
                      <w:rFonts w:eastAsiaTheme="minorEastAsia" w:cs="Times New Roman"/>
                      <w:sz w:val="26"/>
                      <w:szCs w:val="26"/>
                      <w:lang w:eastAsia="ru-RU"/>
                    </w:rPr>
                    <w:t>Управление культуры Администрации РМО МО, МАУК РМО «Рузский краеведческий музей»</w:t>
                  </w:r>
                </w:p>
              </w:tc>
            </w:tr>
            <w:tr w:rsidR="00430C43" w14:paraId="2D6ADE17"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9956D"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3. Развитие библиотечного дела</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D263278"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МБУК РМО «Централизованная библиотечная система»</w:t>
                  </w:r>
                </w:p>
              </w:tc>
            </w:tr>
            <w:tr w:rsidR="00430C43" w14:paraId="51A88689" w14:textId="77777777">
              <w:trPr>
                <w:trHeight w:val="1116"/>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6F08B"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4. Развитие профессионального искусства, гастрольно-концертной и культурно-досуговой деятельности, кинематографии</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0BD6FCAF"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МБУК РМО «Централизованная клубная система», МБУК РМО «Объединенная дирекция парков»</w:t>
                  </w:r>
                </w:p>
              </w:tc>
            </w:tr>
            <w:tr w:rsidR="00430C43" w14:paraId="4069255A" w14:textId="77777777">
              <w:trPr>
                <w:trHeight w:val="824"/>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E221E"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5. Укрепление материально-технической базы муниципальных учреждений культуры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FAFA566"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МАУК РМО «Рузский краеведческий музей», МБУК РМО «Централизованная библиотечная система», МБУК РМО «Централизованная клубная система», МБУК РМО «Объединенная дирекция парков», МБУДО «Рузская ДШИ», МАУ ДО «Дороховская ДШИ»</w:t>
                  </w:r>
                </w:p>
              </w:tc>
            </w:tr>
            <w:tr w:rsidR="00430C43" w14:paraId="51F98651" w14:textId="77777777">
              <w:trPr>
                <w:trHeight w:val="572"/>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ACBBC"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lastRenderedPageBreak/>
                    <w:t>6. Развитие образования в сфере культуры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AF69D33"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МБУДО «Рузская ДШИ», МАУ ДО «Дороховская ДШИ»</w:t>
                  </w:r>
                </w:p>
              </w:tc>
            </w:tr>
            <w:tr w:rsidR="00430C43" w14:paraId="2E1BEDAC"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2B4A1"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7. Развитие туризма</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8F87136"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МАУК РМО «Рузский краеведческий музей»</w:t>
                  </w:r>
                </w:p>
              </w:tc>
            </w:tr>
            <w:tr w:rsidR="00430C43" w14:paraId="6F2D6E77"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79BD26"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8. Обеспечивающая подпрограмма</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595A103A"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w:t>
                  </w:r>
                </w:p>
              </w:tc>
            </w:tr>
            <w:tr w:rsidR="00430C43" w14:paraId="10041859" w14:textId="77777777">
              <w:trPr>
                <w:trHeight w:val="179"/>
              </w:trPr>
              <w:tc>
                <w:tcPr>
                  <w:tcW w:w="38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CF3B807"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Краткая характеристика подпрограмм</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CE7B47D" w14:textId="77777777" w:rsidR="00430C43" w:rsidRDefault="00430C43">
                  <w:pPr>
                    <w:widowControl w:val="0"/>
                    <w:rPr>
                      <w:rFonts w:eastAsia="Times New Roman" w:cs="Times New Roman"/>
                      <w:sz w:val="26"/>
                      <w:szCs w:val="26"/>
                      <w:lang w:eastAsia="ru-RU"/>
                    </w:rPr>
                  </w:pPr>
                  <w:r>
                    <w:rPr>
                      <w:rFonts w:eastAsia="Times New Roman" w:cs="Times New Roman"/>
                      <w:sz w:val="26"/>
                      <w:szCs w:val="26"/>
                      <w:lang w:eastAsia="ru-RU"/>
                    </w:rPr>
                    <w:t>1. Обеспечение физической сохранности объектов культурного наследия (далее – ОКН) и создание условий для их активного включения в хозяйственный и культурный оборот, разработка и утверждение территорий и зон охраны ОКН, реставрация и приспособление ОКН</w:t>
                  </w:r>
                </w:p>
              </w:tc>
            </w:tr>
            <w:tr w:rsidR="00430C43" w14:paraId="65FDF1C7" w14:textId="77777777">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6C868"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2E2E87D" w14:textId="77777777" w:rsidR="00430C43" w:rsidRDefault="00430C43">
                  <w:pPr>
                    <w:widowControl w:val="0"/>
                    <w:rPr>
                      <w:rFonts w:eastAsia="Times New Roman" w:cs="Times New Roman"/>
                      <w:sz w:val="26"/>
                      <w:szCs w:val="26"/>
                      <w:lang w:eastAsia="ru-RU"/>
                    </w:rPr>
                  </w:pPr>
                  <w:r>
                    <w:rPr>
                      <w:rFonts w:eastAsia="Times New Roman" w:cs="Times New Roman"/>
                      <w:sz w:val="26"/>
                      <w:szCs w:val="26"/>
                      <w:lang w:eastAsia="ru-RU"/>
                    </w:rPr>
                    <w:t>2. Приобретение культурных ценностей, реставрация музейных предметов, создание музейных выставок и экспозиций, приобретение фондового, реставрационного и экспозиционного оборудования, проведение капитального ремонта, текущего ремонта и благоустройство территорий в муниципальных музеях Московской области</w:t>
                  </w:r>
                </w:p>
              </w:tc>
            </w:tr>
            <w:tr w:rsidR="00430C43" w14:paraId="0C6A6569" w14:textId="77777777">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14E7C"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09CDA2B"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3. Организация библиотечного обслуживания населения, комплектование книжных фондов актуальными изданиями, развития литературного творчества и популяризации чтения</w:t>
                  </w:r>
                </w:p>
              </w:tc>
            </w:tr>
            <w:tr w:rsidR="00430C43" w14:paraId="13D74DD2" w14:textId="77777777">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1330D"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6D0659E"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4. Обеспечение функций муниципальных театрально-концертных учреждений Московской области, проведение праздничных и культурно-массовых мероприятий, творческих проектов муниципального значения в сфере культуры</w:t>
                  </w:r>
                </w:p>
              </w:tc>
            </w:tr>
            <w:tr w:rsidR="00430C43" w14:paraId="49723730" w14:textId="77777777">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12896"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40EDE49"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5. Модернизация материально-технической базы учреждений культуры для создания комфортных условий развития народного творчества, творческой самореализации граждан и предоставления услуг населению в сфере культуры</w:t>
                  </w:r>
                </w:p>
              </w:tc>
            </w:tr>
            <w:tr w:rsidR="00430C43" w14:paraId="449242B0" w14:textId="77777777">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C0DC5"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2691688"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6. Реализации прав граждан на получение дополнительного образования детей, обеспечение мер социальной поддержки обучающихся в подведомственных образовательных организациях, укрепление материально-технической базы образовательных организаций сферы культуры</w:t>
                  </w:r>
                </w:p>
              </w:tc>
            </w:tr>
            <w:tr w:rsidR="00430C43" w14:paraId="1A847546" w14:textId="77777777">
              <w:trPr>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52757"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893006F"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7. Развитие рынка туристских услуг и создание благоприятных условий для развития внутреннего и въездного туризма, повышение качества туристского продукта, развитие туристской инфраструктуры и формирование комфортной инвестиционной среды в Московской области</w:t>
                  </w:r>
                </w:p>
              </w:tc>
            </w:tr>
            <w:tr w:rsidR="00430C43" w14:paraId="7AF5A5C3" w14:textId="77777777">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3B4D3"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B8CFDE9"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 xml:space="preserve">8. Обеспечение эффективного выполнения функций и полномочий органов местного </w:t>
                  </w:r>
                  <w:r>
                    <w:rPr>
                      <w:rFonts w:eastAsia="Times New Roman" w:cs="Times New Roman"/>
                      <w:sz w:val="26"/>
                      <w:szCs w:val="26"/>
                      <w:lang w:eastAsia="ru-RU"/>
                    </w:rPr>
                    <w:lastRenderedPageBreak/>
                    <w:t>самоуправления в сфере культуры и туризма</w:t>
                  </w:r>
                </w:p>
              </w:tc>
            </w:tr>
            <w:tr w:rsidR="00430C43" w14:paraId="0EBDCA64" w14:textId="77777777">
              <w:trPr>
                <w:trHeight w:val="983"/>
              </w:trPr>
              <w:tc>
                <w:tcPr>
                  <w:tcW w:w="3854" w:type="dxa"/>
                  <w:tcBorders>
                    <w:top w:val="single" w:sz="4" w:space="0" w:color="auto"/>
                    <w:left w:val="single" w:sz="4" w:space="0" w:color="auto"/>
                    <w:bottom w:val="single" w:sz="4" w:space="0" w:color="auto"/>
                    <w:right w:val="single" w:sz="4" w:space="0" w:color="auto"/>
                  </w:tcBorders>
                  <w:vAlign w:val="center"/>
                  <w:hideMark/>
                </w:tcPr>
                <w:p w14:paraId="3CE52D0A"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lastRenderedPageBreak/>
                    <w:t>Источники финансирования муниципальной программы, в том числе по годам реализации программы, тыс. руб.:</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EFDB492" w14:textId="77777777" w:rsidR="00430C43" w:rsidRDefault="00430C43">
                  <w:pPr>
                    <w:jc w:val="center"/>
                    <w:rPr>
                      <w:rFonts w:cs="Times New Roman"/>
                      <w:sz w:val="26"/>
                      <w:szCs w:val="26"/>
                    </w:rPr>
                  </w:pPr>
                  <w:r>
                    <w:rPr>
                      <w:rFonts w:cs="Times New Roman"/>
                      <w:sz w:val="26"/>
                      <w:szCs w:val="26"/>
                    </w:rPr>
                    <w:t>Всего</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6051A02" w14:textId="77777777" w:rsidR="00430C43" w:rsidRDefault="00430C43">
                  <w:pPr>
                    <w:jc w:val="center"/>
                    <w:rPr>
                      <w:rFonts w:cs="Times New Roman"/>
                      <w:sz w:val="26"/>
                      <w:szCs w:val="26"/>
                    </w:rPr>
                  </w:pPr>
                  <w:r>
                    <w:rPr>
                      <w:rFonts w:cs="Times New Roman"/>
                      <w:sz w:val="26"/>
                      <w:szCs w:val="26"/>
                    </w:rPr>
                    <w:t>2023 год</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CC397D1" w14:textId="77777777" w:rsidR="00430C43" w:rsidRDefault="00430C43">
                  <w:pPr>
                    <w:jc w:val="center"/>
                    <w:rPr>
                      <w:rFonts w:cs="Times New Roman"/>
                      <w:sz w:val="26"/>
                      <w:szCs w:val="26"/>
                    </w:rPr>
                  </w:pPr>
                  <w:r>
                    <w:rPr>
                      <w:rFonts w:cs="Times New Roman"/>
                      <w:sz w:val="26"/>
                      <w:szCs w:val="26"/>
                    </w:rPr>
                    <w:t>2024 год</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66A405A4" w14:textId="77777777" w:rsidR="00430C43" w:rsidRDefault="00430C43">
                  <w:pPr>
                    <w:jc w:val="center"/>
                    <w:rPr>
                      <w:rFonts w:cs="Times New Roman"/>
                      <w:sz w:val="26"/>
                      <w:szCs w:val="26"/>
                    </w:rPr>
                  </w:pPr>
                  <w:r>
                    <w:rPr>
                      <w:rFonts w:cs="Times New Roman"/>
                      <w:sz w:val="26"/>
                      <w:szCs w:val="26"/>
                    </w:rPr>
                    <w:t>2025 год</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7940D1" w14:textId="77777777" w:rsidR="00430C43" w:rsidRDefault="00430C43">
                  <w:pPr>
                    <w:jc w:val="center"/>
                    <w:rPr>
                      <w:rFonts w:cs="Times New Roman"/>
                      <w:sz w:val="26"/>
                      <w:szCs w:val="26"/>
                    </w:rPr>
                  </w:pPr>
                  <w:r>
                    <w:rPr>
                      <w:rFonts w:cs="Times New Roman"/>
                      <w:sz w:val="26"/>
                      <w:szCs w:val="26"/>
                    </w:rPr>
                    <w:t>2026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B85C67" w14:textId="77777777" w:rsidR="00430C43" w:rsidRDefault="00430C43">
                  <w:pPr>
                    <w:jc w:val="center"/>
                    <w:rPr>
                      <w:rFonts w:cs="Times New Roman"/>
                      <w:sz w:val="26"/>
                      <w:szCs w:val="26"/>
                    </w:rPr>
                  </w:pPr>
                  <w:r>
                    <w:rPr>
                      <w:rFonts w:cs="Times New Roman"/>
                      <w:sz w:val="26"/>
                      <w:szCs w:val="26"/>
                    </w:rPr>
                    <w:t xml:space="preserve">2027 год </w:t>
                  </w:r>
                </w:p>
              </w:tc>
            </w:tr>
            <w:tr w:rsidR="00430C43" w14:paraId="6E411A36" w14:textId="77777777">
              <w:trPr>
                <w:trHeight w:val="397"/>
              </w:trPr>
              <w:tc>
                <w:tcPr>
                  <w:tcW w:w="3854" w:type="dxa"/>
                  <w:tcBorders>
                    <w:top w:val="single" w:sz="4" w:space="0" w:color="auto"/>
                    <w:left w:val="single" w:sz="4" w:space="0" w:color="auto"/>
                    <w:bottom w:val="single" w:sz="4" w:space="0" w:color="auto"/>
                    <w:right w:val="single" w:sz="4" w:space="0" w:color="auto"/>
                  </w:tcBorders>
                  <w:vAlign w:val="center"/>
                  <w:hideMark/>
                </w:tcPr>
                <w:p w14:paraId="220A1241"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Средства бюджета Московской области</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6B1CBB" w14:textId="7C3542C4" w:rsidR="00430C43" w:rsidRDefault="00430C43">
                  <w:pPr>
                    <w:jc w:val="center"/>
                    <w:rPr>
                      <w:rFonts w:cs="Times New Roman"/>
                      <w:sz w:val="26"/>
                      <w:szCs w:val="26"/>
                    </w:rPr>
                  </w:pPr>
                  <w:r>
                    <w:rPr>
                      <w:rFonts w:cs="Times New Roman"/>
                      <w:sz w:val="26"/>
                      <w:szCs w:val="26"/>
                    </w:rPr>
                    <w:t>102</w:t>
                  </w:r>
                  <w:r w:rsidR="00026AE1">
                    <w:rPr>
                      <w:rFonts w:cs="Times New Roman"/>
                      <w:sz w:val="26"/>
                      <w:szCs w:val="26"/>
                    </w:rPr>
                    <w:t> </w:t>
                  </w:r>
                  <w:r>
                    <w:rPr>
                      <w:rFonts w:cs="Times New Roman"/>
                      <w:sz w:val="26"/>
                      <w:szCs w:val="26"/>
                    </w:rPr>
                    <w:t>2</w:t>
                  </w:r>
                  <w:r w:rsidR="00026AE1">
                    <w:rPr>
                      <w:rFonts w:cs="Times New Roman"/>
                      <w:sz w:val="26"/>
                      <w:szCs w:val="26"/>
                    </w:rPr>
                    <w:t>75,69</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3A18F5" w14:textId="77777777" w:rsidR="00430C43" w:rsidRDefault="00430C43">
                  <w:pPr>
                    <w:jc w:val="center"/>
                    <w:rPr>
                      <w:rFonts w:cs="Times New Roman"/>
                      <w:sz w:val="26"/>
                      <w:szCs w:val="26"/>
                    </w:rPr>
                  </w:pPr>
                  <w:r>
                    <w:rPr>
                      <w:rFonts w:cs="Times New Roman"/>
                      <w:sz w:val="26"/>
                      <w:szCs w:val="26"/>
                    </w:rPr>
                    <w:t>22 448,54</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DC65EA" w14:textId="77777777" w:rsidR="00430C43" w:rsidRDefault="00430C43">
                  <w:pPr>
                    <w:jc w:val="center"/>
                    <w:rPr>
                      <w:rFonts w:cs="Times New Roman"/>
                      <w:sz w:val="26"/>
                      <w:szCs w:val="26"/>
                    </w:rPr>
                  </w:pPr>
                  <w:r>
                    <w:rPr>
                      <w:rFonts w:cs="Times New Roman"/>
                      <w:sz w:val="26"/>
                      <w:szCs w:val="26"/>
                    </w:rPr>
                    <w:t>32 206,45</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3EA5F7" w14:textId="7872DB8B" w:rsidR="00430C43" w:rsidRDefault="00430C43">
                  <w:pPr>
                    <w:jc w:val="center"/>
                    <w:rPr>
                      <w:rFonts w:cs="Times New Roman"/>
                      <w:sz w:val="26"/>
                      <w:szCs w:val="26"/>
                    </w:rPr>
                  </w:pPr>
                  <w:r>
                    <w:rPr>
                      <w:rFonts w:cs="Times New Roman"/>
                      <w:sz w:val="26"/>
                      <w:szCs w:val="26"/>
                    </w:rPr>
                    <w:t>25</w:t>
                  </w:r>
                  <w:r w:rsidR="00026AE1">
                    <w:rPr>
                      <w:rFonts w:cs="Times New Roman"/>
                      <w:sz w:val="26"/>
                      <w:szCs w:val="26"/>
                    </w:rPr>
                    <w:t> </w:t>
                  </w:r>
                  <w:r>
                    <w:rPr>
                      <w:rFonts w:cs="Times New Roman"/>
                      <w:sz w:val="26"/>
                      <w:szCs w:val="26"/>
                    </w:rPr>
                    <w:t>5</w:t>
                  </w:r>
                  <w:r w:rsidR="00026AE1">
                    <w:rPr>
                      <w:rFonts w:cs="Times New Roman"/>
                      <w:sz w:val="26"/>
                      <w:szCs w:val="26"/>
                    </w:rPr>
                    <w:t>95,36</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71B40B" w14:textId="77777777" w:rsidR="00430C43" w:rsidRDefault="00430C43">
                  <w:pPr>
                    <w:jc w:val="center"/>
                    <w:rPr>
                      <w:rFonts w:cs="Times New Roman"/>
                      <w:sz w:val="26"/>
                      <w:szCs w:val="26"/>
                    </w:rPr>
                  </w:pPr>
                  <w:r>
                    <w:rPr>
                      <w:rFonts w:cs="Times New Roman"/>
                      <w:sz w:val="26"/>
                      <w:szCs w:val="26"/>
                    </w:rPr>
                    <w:t>20 180,54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4F67D" w14:textId="77777777" w:rsidR="00430C43" w:rsidRDefault="00430C43">
                  <w:pPr>
                    <w:jc w:val="center"/>
                    <w:rPr>
                      <w:rFonts w:cs="Times New Roman"/>
                      <w:sz w:val="26"/>
                      <w:szCs w:val="26"/>
                    </w:rPr>
                  </w:pPr>
                  <w:r>
                    <w:rPr>
                      <w:rFonts w:cs="Times New Roman"/>
                      <w:sz w:val="26"/>
                      <w:szCs w:val="26"/>
                    </w:rPr>
                    <w:t>1 844,80</w:t>
                  </w:r>
                </w:p>
              </w:tc>
            </w:tr>
            <w:tr w:rsidR="00430C43" w14:paraId="2638F3A0" w14:textId="77777777">
              <w:trPr>
                <w:trHeight w:val="397"/>
              </w:trPr>
              <w:tc>
                <w:tcPr>
                  <w:tcW w:w="3854" w:type="dxa"/>
                  <w:tcBorders>
                    <w:top w:val="single" w:sz="4" w:space="0" w:color="auto"/>
                    <w:left w:val="single" w:sz="4" w:space="0" w:color="auto"/>
                    <w:bottom w:val="single" w:sz="4" w:space="0" w:color="auto"/>
                    <w:right w:val="single" w:sz="4" w:space="0" w:color="auto"/>
                  </w:tcBorders>
                  <w:vAlign w:val="center"/>
                  <w:hideMark/>
                </w:tcPr>
                <w:p w14:paraId="52976CBF"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Средства федерального бюджета</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33C138" w14:textId="77777777" w:rsidR="00430C43" w:rsidRDefault="00430C43">
                  <w:pPr>
                    <w:jc w:val="center"/>
                    <w:rPr>
                      <w:rFonts w:cs="Times New Roman"/>
                      <w:sz w:val="26"/>
                      <w:szCs w:val="26"/>
                    </w:rPr>
                  </w:pPr>
                  <w:r>
                    <w:rPr>
                      <w:rFonts w:cs="Times New Roman"/>
                      <w:sz w:val="26"/>
                      <w:szCs w:val="26"/>
                    </w:rPr>
                    <w:t>8 482,74</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882F0C" w14:textId="77777777" w:rsidR="00430C43" w:rsidRDefault="00430C43">
                  <w:pPr>
                    <w:jc w:val="center"/>
                    <w:rPr>
                      <w:rFonts w:cs="Times New Roman"/>
                      <w:sz w:val="26"/>
                      <w:szCs w:val="26"/>
                    </w:rPr>
                  </w:pPr>
                  <w:r>
                    <w:rPr>
                      <w:rFonts w:cs="Times New Roman"/>
                      <w:sz w:val="26"/>
                      <w:szCs w:val="26"/>
                    </w:rPr>
                    <w:t>219,12</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81D7EC" w14:textId="77777777" w:rsidR="00430C43" w:rsidRDefault="00430C43">
                  <w:pPr>
                    <w:jc w:val="center"/>
                    <w:rPr>
                      <w:rFonts w:cs="Times New Roman"/>
                      <w:sz w:val="26"/>
                      <w:szCs w:val="26"/>
                    </w:rPr>
                  </w:pPr>
                  <w:r>
                    <w:rPr>
                      <w:rFonts w:cs="Times New Roman"/>
                      <w:sz w:val="26"/>
                      <w:szCs w:val="26"/>
                    </w:rPr>
                    <w:t>355,48</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45362D" w14:textId="77777777" w:rsidR="00430C43" w:rsidRDefault="00430C43">
                  <w:pPr>
                    <w:jc w:val="center"/>
                    <w:rPr>
                      <w:rFonts w:cs="Times New Roman"/>
                      <w:sz w:val="26"/>
                      <w:szCs w:val="26"/>
                    </w:rPr>
                  </w:pPr>
                  <w:r>
                    <w:rPr>
                      <w:rFonts w:cs="Times New Roman"/>
                      <w:sz w:val="26"/>
                      <w:szCs w:val="26"/>
                    </w:rPr>
                    <w:t>4 306,47</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3C3416" w14:textId="77777777" w:rsidR="00430C43" w:rsidRDefault="00430C43">
                  <w:pPr>
                    <w:jc w:val="center"/>
                    <w:rPr>
                      <w:rFonts w:cs="Times New Roman"/>
                      <w:sz w:val="26"/>
                      <w:szCs w:val="26"/>
                    </w:rPr>
                  </w:pPr>
                  <w:r>
                    <w:rPr>
                      <w:rFonts w:cs="Times New Roman"/>
                      <w:sz w:val="26"/>
                      <w:szCs w:val="26"/>
                    </w:rPr>
                    <w:t>195,59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A724BC" w14:textId="77777777" w:rsidR="00430C43" w:rsidRDefault="00430C43">
                  <w:pPr>
                    <w:jc w:val="center"/>
                    <w:rPr>
                      <w:rFonts w:cs="Times New Roman"/>
                      <w:sz w:val="26"/>
                      <w:szCs w:val="26"/>
                    </w:rPr>
                  </w:pPr>
                  <w:r>
                    <w:rPr>
                      <w:rFonts w:cs="Times New Roman"/>
                      <w:sz w:val="26"/>
                      <w:szCs w:val="26"/>
                    </w:rPr>
                    <w:t>3 406,08</w:t>
                  </w:r>
                </w:p>
              </w:tc>
            </w:tr>
            <w:tr w:rsidR="00430C43" w14:paraId="570D9B42" w14:textId="77777777">
              <w:trPr>
                <w:trHeight w:val="623"/>
              </w:trPr>
              <w:tc>
                <w:tcPr>
                  <w:tcW w:w="3854" w:type="dxa"/>
                  <w:tcBorders>
                    <w:top w:val="single" w:sz="4" w:space="0" w:color="auto"/>
                    <w:left w:val="single" w:sz="4" w:space="0" w:color="auto"/>
                    <w:bottom w:val="single" w:sz="4" w:space="0" w:color="auto"/>
                    <w:right w:val="single" w:sz="4" w:space="0" w:color="auto"/>
                  </w:tcBorders>
                  <w:vAlign w:val="center"/>
                  <w:hideMark/>
                </w:tcPr>
                <w:p w14:paraId="71E704DC"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 xml:space="preserve">Средства бюджета Рузского </w:t>
                  </w:r>
                  <w:r>
                    <w:rPr>
                      <w:rFonts w:cs="Times New Roman"/>
                      <w:sz w:val="26"/>
                      <w:szCs w:val="26"/>
                    </w:rPr>
                    <w:t xml:space="preserve">муниципального </w:t>
                  </w:r>
                  <w:r>
                    <w:rPr>
                      <w:rFonts w:eastAsia="Times New Roman" w:cs="Times New Roman"/>
                      <w:sz w:val="26"/>
                      <w:szCs w:val="26"/>
                      <w:lang w:eastAsia="ru-RU"/>
                    </w:rPr>
                    <w:t>округа</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B24D8E" w14:textId="45E36B79" w:rsidR="00430C43" w:rsidRDefault="009E4EF4">
                  <w:pPr>
                    <w:jc w:val="center"/>
                    <w:rPr>
                      <w:rFonts w:cs="Times New Roman"/>
                      <w:sz w:val="26"/>
                      <w:szCs w:val="26"/>
                    </w:rPr>
                  </w:pPr>
                  <w:r>
                    <w:rPr>
                      <w:rFonts w:cs="Times New Roman"/>
                      <w:sz w:val="26"/>
                      <w:szCs w:val="26"/>
                    </w:rPr>
                    <w:t>2 362 513,91</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560E23" w14:textId="77777777" w:rsidR="00430C43" w:rsidRDefault="00430C43">
                  <w:pPr>
                    <w:jc w:val="center"/>
                    <w:rPr>
                      <w:rFonts w:cs="Times New Roman"/>
                      <w:sz w:val="26"/>
                      <w:szCs w:val="26"/>
                    </w:rPr>
                  </w:pPr>
                  <w:r>
                    <w:rPr>
                      <w:rFonts w:cs="Times New Roman"/>
                      <w:sz w:val="26"/>
                      <w:szCs w:val="26"/>
                    </w:rPr>
                    <w:t>383 936,72</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692E7B" w14:textId="77777777" w:rsidR="00430C43" w:rsidRDefault="00430C43">
                  <w:pPr>
                    <w:jc w:val="center"/>
                    <w:rPr>
                      <w:rFonts w:cs="Times New Roman"/>
                      <w:sz w:val="26"/>
                      <w:szCs w:val="26"/>
                    </w:rPr>
                  </w:pPr>
                  <w:r>
                    <w:rPr>
                      <w:rFonts w:cs="Times New Roman"/>
                      <w:sz w:val="26"/>
                      <w:szCs w:val="26"/>
                    </w:rPr>
                    <w:t>399 204,65</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28EF63" w14:textId="5D5738E9" w:rsidR="00430C43" w:rsidRDefault="00430C43">
                  <w:pPr>
                    <w:jc w:val="center"/>
                    <w:rPr>
                      <w:rFonts w:cs="Times New Roman"/>
                      <w:sz w:val="26"/>
                      <w:szCs w:val="26"/>
                    </w:rPr>
                  </w:pPr>
                  <w:r>
                    <w:rPr>
                      <w:rFonts w:cs="Times New Roman"/>
                      <w:sz w:val="26"/>
                      <w:szCs w:val="26"/>
                    </w:rPr>
                    <w:t>55</w:t>
                  </w:r>
                  <w:r w:rsidR="00026AE1">
                    <w:rPr>
                      <w:rFonts w:cs="Times New Roman"/>
                      <w:sz w:val="26"/>
                      <w:szCs w:val="26"/>
                    </w:rPr>
                    <w:t>6</w:t>
                  </w:r>
                  <w:r w:rsidR="009E4EF4">
                    <w:rPr>
                      <w:rFonts w:cs="Times New Roman"/>
                      <w:sz w:val="26"/>
                      <w:szCs w:val="26"/>
                    </w:rPr>
                    <w:t> 904,22</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74867A" w14:textId="77777777" w:rsidR="00430C43" w:rsidRDefault="00430C43">
                  <w:pPr>
                    <w:jc w:val="center"/>
                    <w:rPr>
                      <w:rFonts w:cs="Times New Roman"/>
                      <w:sz w:val="26"/>
                      <w:szCs w:val="26"/>
                    </w:rPr>
                  </w:pPr>
                  <w:r>
                    <w:rPr>
                      <w:rFonts w:cs="Times New Roman"/>
                      <w:sz w:val="26"/>
                      <w:szCs w:val="26"/>
                    </w:rPr>
                    <w:t>520 689,21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7C42C" w14:textId="77777777" w:rsidR="00430C43" w:rsidRDefault="00430C43">
                  <w:pPr>
                    <w:jc w:val="center"/>
                    <w:rPr>
                      <w:rFonts w:cs="Times New Roman"/>
                      <w:sz w:val="26"/>
                      <w:szCs w:val="26"/>
                    </w:rPr>
                  </w:pPr>
                  <w:r>
                    <w:rPr>
                      <w:rFonts w:cs="Times New Roman"/>
                      <w:sz w:val="26"/>
                      <w:szCs w:val="26"/>
                    </w:rPr>
                    <w:t>501 779,11</w:t>
                  </w:r>
                </w:p>
              </w:tc>
            </w:tr>
            <w:tr w:rsidR="00430C43" w14:paraId="6E998EEC" w14:textId="77777777">
              <w:trPr>
                <w:trHeight w:val="397"/>
              </w:trPr>
              <w:tc>
                <w:tcPr>
                  <w:tcW w:w="3854" w:type="dxa"/>
                  <w:tcBorders>
                    <w:top w:val="single" w:sz="4" w:space="0" w:color="auto"/>
                    <w:left w:val="single" w:sz="4" w:space="0" w:color="auto"/>
                    <w:bottom w:val="single" w:sz="4" w:space="0" w:color="auto"/>
                    <w:right w:val="single" w:sz="4" w:space="0" w:color="auto"/>
                  </w:tcBorders>
                  <w:vAlign w:val="center"/>
                  <w:hideMark/>
                </w:tcPr>
                <w:p w14:paraId="400A138F"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Внебюджетные источники</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9D33F5" w14:textId="4FD21579" w:rsidR="00430C43" w:rsidRDefault="009E4EF4">
                  <w:pPr>
                    <w:jc w:val="center"/>
                    <w:rPr>
                      <w:rFonts w:cs="Times New Roman"/>
                      <w:sz w:val="26"/>
                      <w:szCs w:val="26"/>
                    </w:rPr>
                  </w:pPr>
                  <w:r>
                    <w:rPr>
                      <w:rFonts w:cs="Times New Roman"/>
                      <w:sz w:val="26"/>
                      <w:szCs w:val="26"/>
                    </w:rPr>
                    <w:t>74 872,27</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DF2421" w14:textId="77777777" w:rsidR="00430C43" w:rsidRDefault="00430C43">
                  <w:pPr>
                    <w:jc w:val="center"/>
                    <w:rPr>
                      <w:rFonts w:cs="Times New Roman"/>
                      <w:sz w:val="26"/>
                      <w:szCs w:val="26"/>
                    </w:rPr>
                  </w:pPr>
                  <w:r>
                    <w:rPr>
                      <w:rFonts w:cs="Times New Roman"/>
                      <w:sz w:val="26"/>
                      <w:szCs w:val="26"/>
                    </w:rPr>
                    <w:t>10 593,18</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79F5EE" w14:textId="77777777" w:rsidR="00430C43" w:rsidRDefault="00430C43">
                  <w:pPr>
                    <w:jc w:val="center"/>
                    <w:rPr>
                      <w:rFonts w:cs="Times New Roman"/>
                      <w:sz w:val="26"/>
                      <w:szCs w:val="26"/>
                    </w:rPr>
                  </w:pPr>
                  <w:r>
                    <w:rPr>
                      <w:rFonts w:cs="Times New Roman"/>
                      <w:sz w:val="26"/>
                      <w:szCs w:val="26"/>
                    </w:rPr>
                    <w:t>16 120,32</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DC93AF" w14:textId="5F1FE57A" w:rsidR="00430C43" w:rsidRDefault="009E4EF4">
                  <w:pPr>
                    <w:jc w:val="center"/>
                    <w:rPr>
                      <w:rFonts w:cs="Times New Roman"/>
                      <w:sz w:val="26"/>
                      <w:szCs w:val="26"/>
                    </w:rPr>
                  </w:pPr>
                  <w:r>
                    <w:rPr>
                      <w:rFonts w:cs="Times New Roman"/>
                      <w:sz w:val="26"/>
                      <w:szCs w:val="26"/>
                    </w:rPr>
                    <w:t>16 203,27</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1A93E4" w14:textId="77777777" w:rsidR="00430C43" w:rsidRDefault="00430C43">
                  <w:pPr>
                    <w:jc w:val="center"/>
                    <w:rPr>
                      <w:rFonts w:cs="Times New Roman"/>
                      <w:sz w:val="26"/>
                      <w:szCs w:val="26"/>
                    </w:rPr>
                  </w:pPr>
                  <w:r>
                    <w:rPr>
                      <w:rFonts w:cs="Times New Roman"/>
                      <w:sz w:val="26"/>
                      <w:szCs w:val="26"/>
                    </w:rPr>
                    <w:t>15 977,75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A85A35" w14:textId="77777777" w:rsidR="00430C43" w:rsidRDefault="00430C43">
                  <w:pPr>
                    <w:jc w:val="center"/>
                    <w:rPr>
                      <w:rFonts w:cs="Times New Roman"/>
                      <w:sz w:val="26"/>
                      <w:szCs w:val="26"/>
                    </w:rPr>
                  </w:pPr>
                  <w:r>
                    <w:rPr>
                      <w:rFonts w:cs="Times New Roman"/>
                      <w:sz w:val="26"/>
                      <w:szCs w:val="26"/>
                    </w:rPr>
                    <w:t>15 977,75</w:t>
                  </w:r>
                </w:p>
              </w:tc>
            </w:tr>
            <w:tr w:rsidR="00430C43" w14:paraId="4FFBA159" w14:textId="77777777">
              <w:trPr>
                <w:trHeight w:val="397"/>
              </w:trPr>
              <w:tc>
                <w:tcPr>
                  <w:tcW w:w="3854" w:type="dxa"/>
                  <w:tcBorders>
                    <w:top w:val="single" w:sz="4" w:space="0" w:color="auto"/>
                    <w:left w:val="single" w:sz="4" w:space="0" w:color="auto"/>
                    <w:bottom w:val="single" w:sz="4" w:space="0" w:color="auto"/>
                    <w:right w:val="single" w:sz="4" w:space="0" w:color="auto"/>
                  </w:tcBorders>
                  <w:vAlign w:val="center"/>
                  <w:hideMark/>
                </w:tcPr>
                <w:p w14:paraId="140CF4B0" w14:textId="77777777" w:rsidR="00430C43" w:rsidRDefault="00430C43">
                  <w:pPr>
                    <w:rPr>
                      <w:rFonts w:eastAsia="Times New Roman" w:cs="Times New Roman"/>
                      <w:b/>
                      <w:bCs/>
                      <w:sz w:val="26"/>
                      <w:szCs w:val="26"/>
                      <w:lang w:eastAsia="ru-RU"/>
                    </w:rPr>
                  </w:pPr>
                  <w:r>
                    <w:rPr>
                      <w:rFonts w:eastAsia="Times New Roman" w:cs="Times New Roman"/>
                      <w:b/>
                      <w:bCs/>
                      <w:sz w:val="26"/>
                      <w:szCs w:val="26"/>
                      <w:lang w:eastAsia="ru-RU"/>
                    </w:rPr>
                    <w:t>Всего, в том числе по годам</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13CEA4" w14:textId="326F6AB2" w:rsidR="00430C43" w:rsidRDefault="009E4EF4">
                  <w:pPr>
                    <w:jc w:val="center"/>
                    <w:rPr>
                      <w:rFonts w:cs="Times New Roman"/>
                      <w:b/>
                      <w:bCs/>
                      <w:sz w:val="26"/>
                      <w:szCs w:val="26"/>
                    </w:rPr>
                  </w:pPr>
                  <w:r>
                    <w:rPr>
                      <w:rFonts w:cs="Times New Roman"/>
                      <w:b/>
                      <w:bCs/>
                      <w:sz w:val="26"/>
                      <w:szCs w:val="26"/>
                    </w:rPr>
                    <w:t>2 548 144,61</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EB4717" w14:textId="77777777" w:rsidR="00430C43" w:rsidRDefault="00430C43">
                  <w:pPr>
                    <w:jc w:val="center"/>
                    <w:rPr>
                      <w:rFonts w:cs="Times New Roman"/>
                      <w:b/>
                      <w:bCs/>
                      <w:sz w:val="26"/>
                      <w:szCs w:val="26"/>
                    </w:rPr>
                  </w:pPr>
                  <w:r>
                    <w:rPr>
                      <w:rFonts w:cs="Times New Roman"/>
                      <w:b/>
                      <w:bCs/>
                      <w:sz w:val="26"/>
                      <w:szCs w:val="26"/>
                    </w:rPr>
                    <w:t>417 197,56</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130B35" w14:textId="77777777" w:rsidR="00430C43" w:rsidRDefault="00430C43">
                  <w:pPr>
                    <w:jc w:val="center"/>
                    <w:rPr>
                      <w:rFonts w:cs="Times New Roman"/>
                      <w:b/>
                      <w:bCs/>
                      <w:sz w:val="26"/>
                      <w:szCs w:val="26"/>
                    </w:rPr>
                  </w:pPr>
                  <w:r>
                    <w:rPr>
                      <w:rFonts w:cs="Times New Roman"/>
                      <w:b/>
                      <w:bCs/>
                      <w:sz w:val="26"/>
                      <w:szCs w:val="26"/>
                    </w:rPr>
                    <w:t>447 886,90</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A1BF87" w14:textId="54EEAFD9" w:rsidR="00430C43" w:rsidRDefault="009E4EF4">
                  <w:pPr>
                    <w:jc w:val="center"/>
                    <w:rPr>
                      <w:rFonts w:cs="Times New Roman"/>
                      <w:b/>
                      <w:bCs/>
                      <w:sz w:val="26"/>
                      <w:szCs w:val="26"/>
                    </w:rPr>
                  </w:pPr>
                  <w:r>
                    <w:rPr>
                      <w:rFonts w:cs="Times New Roman"/>
                      <w:b/>
                      <w:bCs/>
                      <w:sz w:val="26"/>
                      <w:szCs w:val="26"/>
                    </w:rPr>
                    <w:t>603 009,32</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3D7EA1" w14:textId="77777777" w:rsidR="00430C43" w:rsidRDefault="00430C43">
                  <w:pPr>
                    <w:jc w:val="center"/>
                    <w:rPr>
                      <w:rFonts w:cs="Times New Roman"/>
                      <w:b/>
                      <w:bCs/>
                      <w:sz w:val="26"/>
                      <w:szCs w:val="26"/>
                    </w:rPr>
                  </w:pPr>
                  <w:r>
                    <w:rPr>
                      <w:rFonts w:cs="Times New Roman"/>
                      <w:b/>
                      <w:bCs/>
                      <w:sz w:val="26"/>
                      <w:szCs w:val="26"/>
                    </w:rPr>
                    <w:t>557 043,09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F9F36" w14:textId="77777777" w:rsidR="00430C43" w:rsidRDefault="00430C43">
                  <w:pPr>
                    <w:jc w:val="center"/>
                    <w:rPr>
                      <w:rFonts w:cs="Times New Roman"/>
                      <w:b/>
                      <w:bCs/>
                      <w:sz w:val="26"/>
                      <w:szCs w:val="26"/>
                    </w:rPr>
                  </w:pPr>
                  <w:r>
                    <w:rPr>
                      <w:rFonts w:cs="Times New Roman"/>
                      <w:b/>
                      <w:bCs/>
                      <w:sz w:val="26"/>
                      <w:szCs w:val="26"/>
                    </w:rPr>
                    <w:t>523 007,74</w:t>
                  </w:r>
                </w:p>
              </w:tc>
            </w:tr>
          </w:tbl>
          <w:p w14:paraId="0369BF28" w14:textId="77777777" w:rsidR="00430C43" w:rsidRDefault="00430C43">
            <w:pPr>
              <w:rPr>
                <w:rFonts w:asciiTheme="minorHAnsi" w:hAnsiTheme="minorHAnsi"/>
                <w:sz w:val="20"/>
              </w:rPr>
            </w:pPr>
          </w:p>
        </w:tc>
      </w:tr>
    </w:tbl>
    <w:p w14:paraId="7A7E462D"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59572E1F"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00914C2F"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61245048"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928D69D"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3EBE1F06"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1EB908CA"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3B92FE88"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113B7662"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3139525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7F17903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6038C6E"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112F2FB5"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5A45DAC4"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4E66AE4"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569F96ED"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36DE3BB"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69C64A68"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772170F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58F69C6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07D9EC04"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E400076"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085E92C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2F308819" w14:textId="77777777" w:rsidR="00430C43" w:rsidRDefault="00430C43" w:rsidP="00430C43">
      <w:pPr>
        <w:pStyle w:val="af8"/>
        <w:widowControl w:val="0"/>
        <w:numPr>
          <w:ilvl w:val="0"/>
          <w:numId w:val="9"/>
        </w:numPr>
        <w:suppressAutoHyphens w:val="0"/>
        <w:autoSpaceDE w:val="0"/>
        <w:autoSpaceDN w:val="0"/>
        <w:adjustRightInd w:val="0"/>
        <w:ind w:left="0" w:firstLine="0"/>
        <w:jc w:val="center"/>
        <w:outlineLvl w:val="1"/>
        <w:rPr>
          <w:rFonts w:cs="Times New Roman"/>
          <w:b/>
          <w:sz w:val="26"/>
          <w:szCs w:val="26"/>
        </w:rPr>
      </w:pPr>
      <w:r>
        <w:rPr>
          <w:rFonts w:cs="Times New Roman"/>
          <w:b/>
          <w:sz w:val="26"/>
          <w:szCs w:val="26"/>
        </w:rPr>
        <w:lastRenderedPageBreak/>
        <w:t xml:space="preserve">Характеристика основных задач и проблем в сфере культуры Рузского </w:t>
      </w:r>
      <w:r>
        <w:rPr>
          <w:rFonts w:cs="Times New Roman"/>
          <w:b/>
          <w:bCs/>
          <w:sz w:val="26"/>
          <w:szCs w:val="26"/>
        </w:rPr>
        <w:t>муниципального</w:t>
      </w:r>
      <w:r>
        <w:rPr>
          <w:rFonts w:cs="Times New Roman"/>
          <w:sz w:val="26"/>
          <w:szCs w:val="26"/>
        </w:rPr>
        <w:t xml:space="preserve"> </w:t>
      </w:r>
      <w:r>
        <w:rPr>
          <w:rFonts w:cs="Times New Roman"/>
          <w:b/>
          <w:sz w:val="26"/>
          <w:szCs w:val="26"/>
        </w:rPr>
        <w:t>округа</w:t>
      </w:r>
    </w:p>
    <w:p w14:paraId="73E1F155" w14:textId="77777777" w:rsidR="00430C43" w:rsidRDefault="00430C43" w:rsidP="00430C43">
      <w:pPr>
        <w:pStyle w:val="af8"/>
        <w:widowControl w:val="0"/>
        <w:autoSpaceDE w:val="0"/>
        <w:autoSpaceDN w:val="0"/>
        <w:adjustRightInd w:val="0"/>
        <w:ind w:left="709"/>
        <w:outlineLvl w:val="1"/>
        <w:rPr>
          <w:rFonts w:cs="Times New Roman"/>
          <w:b/>
          <w:sz w:val="26"/>
          <w:szCs w:val="26"/>
        </w:rPr>
      </w:pPr>
    </w:p>
    <w:p w14:paraId="3DF44A4E" w14:textId="77777777" w:rsidR="00430C43" w:rsidRDefault="00430C43" w:rsidP="00430C43">
      <w:pPr>
        <w:pStyle w:val="af8"/>
        <w:widowControl w:val="0"/>
        <w:autoSpaceDE w:val="0"/>
        <w:autoSpaceDN w:val="0"/>
        <w:adjustRightInd w:val="0"/>
        <w:ind w:left="851"/>
        <w:jc w:val="both"/>
        <w:rPr>
          <w:rFonts w:cs="Times New Roman"/>
          <w:sz w:val="26"/>
          <w:szCs w:val="26"/>
        </w:rPr>
      </w:pPr>
      <w:r>
        <w:rPr>
          <w:rFonts w:cs="Times New Roman"/>
          <w:sz w:val="26"/>
          <w:szCs w:val="26"/>
        </w:rPr>
        <w:t>Важнейшими задачами муниципальной программы Рузского муниципального округа «Культура и туризм» (далее - Программа) являются:</w:t>
      </w:r>
    </w:p>
    <w:p w14:paraId="5FD37910" w14:textId="77777777" w:rsidR="00430C43" w:rsidRDefault="00430C43" w:rsidP="00430C43">
      <w:pPr>
        <w:widowControl w:val="0"/>
        <w:autoSpaceDE w:val="0"/>
        <w:autoSpaceDN w:val="0"/>
        <w:adjustRightInd w:val="0"/>
        <w:ind w:firstLine="851"/>
        <w:jc w:val="both"/>
        <w:rPr>
          <w:rFonts w:cs="Times New Roman"/>
          <w:sz w:val="26"/>
          <w:szCs w:val="26"/>
        </w:rPr>
      </w:pPr>
      <w:r>
        <w:rPr>
          <w:rFonts w:cs="Times New Roman"/>
          <w:sz w:val="26"/>
          <w:szCs w:val="26"/>
        </w:rPr>
        <w:t>- организация мероприятий по инвентаризации объектов культурного наследия на территории округа;</w:t>
      </w:r>
    </w:p>
    <w:p w14:paraId="4ED835C6" w14:textId="77777777" w:rsidR="00430C43" w:rsidRDefault="00430C43" w:rsidP="00430C43">
      <w:pPr>
        <w:widowControl w:val="0"/>
        <w:autoSpaceDE w:val="0"/>
        <w:autoSpaceDN w:val="0"/>
        <w:adjustRightInd w:val="0"/>
        <w:ind w:firstLine="851"/>
        <w:jc w:val="both"/>
        <w:rPr>
          <w:rFonts w:cs="Times New Roman"/>
          <w:sz w:val="26"/>
          <w:szCs w:val="26"/>
        </w:rPr>
      </w:pPr>
      <w:r>
        <w:rPr>
          <w:rFonts w:cs="Times New Roman"/>
          <w:sz w:val="26"/>
          <w:szCs w:val="26"/>
        </w:rPr>
        <w:t>- повышение качества жизни населения Рузского округа путем развития услуг в сфере культуры.</w:t>
      </w:r>
    </w:p>
    <w:p w14:paraId="5793DA66" w14:textId="77777777" w:rsidR="00430C43" w:rsidRDefault="00430C43" w:rsidP="00430C43">
      <w:pPr>
        <w:autoSpaceDE w:val="0"/>
        <w:autoSpaceDN w:val="0"/>
        <w:adjustRightInd w:val="0"/>
        <w:ind w:firstLine="851"/>
        <w:jc w:val="both"/>
        <w:rPr>
          <w:rFonts w:cs="Times New Roman"/>
          <w:sz w:val="26"/>
          <w:szCs w:val="26"/>
        </w:rPr>
      </w:pPr>
      <w:r>
        <w:rPr>
          <w:rFonts w:cs="Times New Roman"/>
          <w:sz w:val="26"/>
          <w:szCs w:val="26"/>
        </w:rPr>
        <w:t>Реализация Программы к 2027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5E2E635A" w14:textId="77777777" w:rsidR="00430C43" w:rsidRDefault="00430C43" w:rsidP="00430C43">
      <w:pPr>
        <w:ind w:firstLine="851"/>
        <w:jc w:val="both"/>
        <w:rPr>
          <w:rFonts w:cs="Times New Roman"/>
          <w:sz w:val="26"/>
          <w:szCs w:val="26"/>
        </w:rPr>
      </w:pPr>
      <w:r>
        <w:rPr>
          <w:rFonts w:cs="Times New Roman"/>
          <w:sz w:val="26"/>
          <w:szCs w:val="26"/>
        </w:rPr>
        <w:t>Это приведет к созданию единого культурного и информационного пространства области; повышению многообразия и богатства творческих процессов в пространстве культуры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34A66DE8" w14:textId="77777777" w:rsidR="00430C43" w:rsidRDefault="00430C43" w:rsidP="00430C43">
      <w:pPr>
        <w:ind w:firstLine="851"/>
        <w:jc w:val="both"/>
        <w:rPr>
          <w:rFonts w:cs="Times New Roman"/>
          <w:sz w:val="26"/>
          <w:szCs w:val="26"/>
        </w:rPr>
      </w:pPr>
      <w:r>
        <w:rPr>
          <w:rFonts w:cs="Times New Roman"/>
          <w:sz w:val="26"/>
          <w:szCs w:val="26"/>
        </w:rPr>
        <w:t>В результате повысится доступность культурных услуг для всех категорий и групп населения, в том числе путем внедрения дистанционных культурных услуг.</w:t>
      </w:r>
    </w:p>
    <w:p w14:paraId="6FD31A92" w14:textId="77777777" w:rsidR="00430C43" w:rsidRDefault="00430C43" w:rsidP="00430C43">
      <w:pPr>
        <w:ind w:firstLine="851"/>
        <w:jc w:val="both"/>
        <w:rPr>
          <w:rFonts w:cs="Times New Roman"/>
          <w:sz w:val="26"/>
          <w:szCs w:val="26"/>
        </w:rPr>
      </w:pPr>
      <w:r>
        <w:rPr>
          <w:rFonts w:cs="Times New Roman"/>
          <w:sz w:val="26"/>
          <w:szCs w:val="26"/>
        </w:rPr>
        <w:t>Одним из важнейших результатов реализации Программы должно стать доведение размера средней заработной платы работников учреждений культуры до уровня средней заработной платы в Московской области.</w:t>
      </w:r>
    </w:p>
    <w:p w14:paraId="10AF4336" w14:textId="77777777" w:rsidR="00430C43" w:rsidRDefault="00430C43" w:rsidP="00430C43">
      <w:pPr>
        <w:ind w:firstLine="851"/>
        <w:jc w:val="both"/>
        <w:rPr>
          <w:rFonts w:cs="Times New Roman"/>
          <w:sz w:val="26"/>
          <w:szCs w:val="26"/>
        </w:rPr>
      </w:pPr>
    </w:p>
    <w:p w14:paraId="2EB21EF3" w14:textId="77777777" w:rsidR="00430C43" w:rsidRDefault="00430C43" w:rsidP="00430C43">
      <w:pPr>
        <w:pStyle w:val="af8"/>
        <w:widowControl w:val="0"/>
        <w:autoSpaceDE w:val="0"/>
        <w:autoSpaceDN w:val="0"/>
        <w:adjustRightInd w:val="0"/>
        <w:ind w:left="0" w:firstLine="851"/>
        <w:jc w:val="center"/>
        <w:rPr>
          <w:rFonts w:eastAsia="Times New Roman" w:cs="Times New Roman"/>
          <w:i/>
          <w:iCs/>
          <w:sz w:val="26"/>
          <w:szCs w:val="26"/>
          <w:lang w:eastAsia="ru-RU"/>
        </w:rPr>
      </w:pPr>
      <w:r>
        <w:rPr>
          <w:rFonts w:eastAsia="Times New Roman" w:cs="Times New Roman"/>
          <w:i/>
          <w:iCs/>
          <w:sz w:val="26"/>
          <w:szCs w:val="26"/>
          <w:lang w:eastAsia="ru-RU"/>
        </w:rPr>
        <w:t>Подпрограмма II «Развитие музейного дела»</w:t>
      </w:r>
    </w:p>
    <w:p w14:paraId="1C2100BD" w14:textId="77777777" w:rsidR="00194E1E" w:rsidRDefault="00430C43" w:rsidP="00194E1E">
      <w:pPr>
        <w:pStyle w:val="af8"/>
        <w:widowControl w:val="0"/>
        <w:autoSpaceDE w:val="0"/>
        <w:autoSpaceDN w:val="0"/>
        <w:adjustRightInd w:val="0"/>
        <w:ind w:left="0" w:firstLine="709"/>
        <w:jc w:val="both"/>
        <w:rPr>
          <w:rFonts w:cs="Times New Roman"/>
          <w:sz w:val="26"/>
          <w:szCs w:val="26"/>
        </w:rPr>
      </w:pPr>
      <w:r>
        <w:rPr>
          <w:rFonts w:cs="Times New Roman"/>
          <w:sz w:val="26"/>
          <w:szCs w:val="26"/>
        </w:rPr>
        <w:t>В современных условиях музейные экспозиции должны воздействовать и влиять на все сферы общественной жизни. Музей выполняет функции средств формирования патриотических, гражданских качеств личности, воспитания духовности и нравственности граждан.</w:t>
      </w:r>
    </w:p>
    <w:p w14:paraId="5337AA4F" w14:textId="01BBC92A" w:rsidR="00430C43" w:rsidRDefault="00430C43" w:rsidP="00194E1E">
      <w:pPr>
        <w:pStyle w:val="af8"/>
        <w:widowControl w:val="0"/>
        <w:autoSpaceDE w:val="0"/>
        <w:autoSpaceDN w:val="0"/>
        <w:adjustRightInd w:val="0"/>
        <w:ind w:left="0" w:firstLine="709"/>
        <w:jc w:val="both"/>
        <w:rPr>
          <w:rFonts w:cs="Times New Roman"/>
          <w:sz w:val="26"/>
          <w:szCs w:val="26"/>
        </w:rPr>
      </w:pPr>
      <w:r>
        <w:rPr>
          <w:rFonts w:cs="Times New Roman"/>
          <w:sz w:val="26"/>
          <w:szCs w:val="26"/>
        </w:rPr>
        <w:t xml:space="preserve">В настоящее время многие уникальные   предметы и коллекции музея имеют значительные утраты и нуждаются в их реставрации. Обеспечение сохранности коллекции может решить качественно и вовремя проведенная научная консервация и реставрация фондовых предметов, после которой предметы могут быть введены в культурный оборот. Остается актуальным вопрос приобретения специализированного фондового оборудования для хранения музейных предметов и коллекций в хранилищах фонда музея, что в будущем снизит затраты на реставрацию предметов Музейного фонда. При отсутствии финансирования продолжится тенденция снижения качества сохранности музейного фонда, качества услуг для населения, снизятся темпы развития экспозиционно-выставочной деятельности. Недостаточное оснащение современным информационным и технологическим оборудованием (компьютерами, аудио-, видео-, мультимедиа) не позволит внедрять современные инновационные технологии, использовать </w:t>
      </w:r>
      <w:r>
        <w:rPr>
          <w:rFonts w:cs="Times New Roman"/>
          <w:sz w:val="26"/>
          <w:szCs w:val="26"/>
        </w:rPr>
        <w:lastRenderedPageBreak/>
        <w:t>информационно-цифровые ресурсы для представления музейных предметов в виртуальном пространстве, обеспечивать предоставление электронных услуг в сети Интернет. Реализация программных мероприятий позволит улучшить качество предоставления музейных услуг, осуществить внедрение информационных технологий в музейной сфере, модернизировать материально-техническую базу, повысить качество сохранности музейного фонда, нарастить темпы развития экспозиционно-выставочной деятельности.</w:t>
      </w:r>
    </w:p>
    <w:p w14:paraId="198D7D8F" w14:textId="77777777" w:rsidR="00430C43" w:rsidRDefault="00430C43" w:rsidP="00430C43">
      <w:pPr>
        <w:pStyle w:val="af8"/>
        <w:widowControl w:val="0"/>
        <w:autoSpaceDE w:val="0"/>
        <w:autoSpaceDN w:val="0"/>
        <w:adjustRightInd w:val="0"/>
        <w:ind w:left="0" w:firstLine="851"/>
        <w:jc w:val="both"/>
        <w:rPr>
          <w:rFonts w:cs="Times New Roman"/>
          <w:sz w:val="26"/>
          <w:szCs w:val="26"/>
          <w:highlight w:val="yellow"/>
        </w:rPr>
      </w:pPr>
      <w:r>
        <w:rPr>
          <w:rFonts w:cs="Times New Roman"/>
          <w:sz w:val="26"/>
          <w:szCs w:val="26"/>
        </w:rPr>
        <w:t>В настоящее время Рузский краеведческий музей включен в туристические маршруты региональных туристических фирм и традиционно принимает участие в региональных и общероссийских туристических выставках. Увеличение спектра услуг, предоставляемых посетителям, а также включение музея в туристско-экскурсионные маршруты невозможно без принятия комплекса мер, направленного на улучшение материально-технической базы, обновление экспозиций и принятия мер по сохранению музейных предметов.</w:t>
      </w:r>
    </w:p>
    <w:p w14:paraId="64168DCB" w14:textId="77777777" w:rsidR="00430C43" w:rsidRDefault="00430C43" w:rsidP="00430C43">
      <w:pPr>
        <w:pStyle w:val="af8"/>
        <w:shd w:val="clear" w:color="auto" w:fill="FFFFFF"/>
        <w:ind w:left="0" w:firstLine="851"/>
        <w:jc w:val="center"/>
        <w:rPr>
          <w:rFonts w:eastAsia="Times New Roman" w:cs="Times New Roman"/>
          <w:i/>
          <w:iCs/>
          <w:sz w:val="26"/>
          <w:szCs w:val="26"/>
          <w:highlight w:val="yellow"/>
          <w:lang w:eastAsia="ru-RU"/>
        </w:rPr>
      </w:pPr>
    </w:p>
    <w:p w14:paraId="504AA373" w14:textId="77777777" w:rsidR="00430C43" w:rsidRDefault="00430C43" w:rsidP="00430C43">
      <w:pPr>
        <w:pStyle w:val="af8"/>
        <w:shd w:val="clear" w:color="auto" w:fill="FFFFFF"/>
        <w:ind w:left="0" w:firstLine="851"/>
        <w:jc w:val="center"/>
        <w:rPr>
          <w:rFonts w:eastAsia="Times New Roman" w:cs="Times New Roman"/>
          <w:i/>
          <w:iCs/>
          <w:sz w:val="26"/>
          <w:szCs w:val="26"/>
          <w:lang w:eastAsia="ru-RU"/>
        </w:rPr>
      </w:pPr>
      <w:r>
        <w:rPr>
          <w:rFonts w:eastAsia="Times New Roman" w:cs="Times New Roman"/>
          <w:i/>
          <w:iCs/>
          <w:sz w:val="26"/>
          <w:szCs w:val="26"/>
          <w:lang w:eastAsia="ru-RU"/>
        </w:rPr>
        <w:t>Подпрограмма III «Развитие библиотечного дела»</w:t>
      </w:r>
    </w:p>
    <w:p w14:paraId="5A6D5289" w14:textId="77777777" w:rsidR="00430C43" w:rsidRPr="002B2869" w:rsidRDefault="00430C43" w:rsidP="00430C43">
      <w:pPr>
        <w:pStyle w:val="af8"/>
        <w:shd w:val="clear" w:color="auto" w:fill="FFFFFF"/>
        <w:ind w:left="0" w:firstLine="851"/>
        <w:jc w:val="both"/>
        <w:rPr>
          <w:rFonts w:cs="Times New Roman"/>
          <w:b/>
          <w:bCs/>
          <w:sz w:val="26"/>
          <w:szCs w:val="26"/>
        </w:rPr>
      </w:pPr>
      <w:r w:rsidRPr="002B2869">
        <w:rPr>
          <w:rStyle w:val="aff0"/>
          <w:b w:val="0"/>
          <w:bCs w:val="0"/>
          <w:sz w:val="26"/>
          <w:szCs w:val="26"/>
        </w:rPr>
        <w:t>Внедрение новых информационных технологий – требование сегодняшнего дня, оно способствует формированию единого информационного пространства на территории нашего региона. В библиотеках Рузского округа создаются дополнительные пользовательские места, что обеспечивает свободный доступ к информационным ресурсам, расширяет поисковые и коммуникационные возможности для посетителей.</w:t>
      </w:r>
    </w:p>
    <w:p w14:paraId="2F0430DB"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Библиотечно-информационное обслуживание населения Рузского округа определяется, в первую очередь, двумя факторами: это новые поступления в библиотеку и информационная доступность.</w:t>
      </w:r>
    </w:p>
    <w:p w14:paraId="4ED3084A"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В целях повышения качества жизни жителей Рузского муниципального округа, путем предоставления им возможности саморазвития через книгу и чтение, регулярные занятия творчеством по свободно выбранному ими направлению, воспитание подрастающего поколения в духе культурных традиций, создание условий для развития творческих способностей и социализации современной молодежи, самореализации и духовного обогащения творчески активной части населения, а также для создания благоприятных условий для устойчиво развития библиотек РМО.</w:t>
      </w:r>
    </w:p>
    <w:p w14:paraId="10F1EAB5"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 xml:space="preserve">За последние годы комплектование библиотечных фондов стабильно пополняется. </w:t>
      </w:r>
      <w:r>
        <w:rPr>
          <w:rFonts w:cs="Times New Roman"/>
          <w:color w:val="000000"/>
          <w:sz w:val="26"/>
          <w:szCs w:val="26"/>
        </w:rPr>
        <w:t>Библиотеки обеспечивают доступ к широкому диапазону документов библиотечного фонда в самых разных форматах (книги, периодические издания, аудио-, видеодокументы, электронные издания, электронные базы данных, в том числе сетевые, аудиокниги и др.).</w:t>
      </w:r>
    </w:p>
    <w:p w14:paraId="2BC5E3D8"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 xml:space="preserve">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объем новых ежегодных поступлений в библиотечные фонды на уровне 250 экземпляров на 1000 жителей. </w:t>
      </w:r>
      <w:r>
        <w:rPr>
          <w:rFonts w:cs="Times New Roman"/>
          <w:color w:val="000000"/>
          <w:sz w:val="26"/>
          <w:szCs w:val="26"/>
        </w:rPr>
        <w:t>Постоянные увеличения цен на приобретаемые книги и на подписку периодических изданий приводят и соответственно влияют на невыполнение многих показателей. Также отсутствие собственного транспортного средства затрудняет выполнение графика проверки библиотек.</w:t>
      </w:r>
    </w:p>
    <w:p w14:paraId="61C290E3"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lastRenderedPageBreak/>
        <w:t>Конечно, не все библиотеки соответствуют современным требованиям к публичным библиотекам как к информационно-библиотечным центрам, но работа по программе ведется, обновляется мебель, оборудование.</w:t>
      </w:r>
    </w:p>
    <w:p w14:paraId="003D2FE2" w14:textId="77777777" w:rsidR="00430C43" w:rsidRDefault="00430C43" w:rsidP="00430C43">
      <w:pPr>
        <w:autoSpaceDE w:val="0"/>
        <w:autoSpaceDN w:val="0"/>
        <w:adjustRightInd w:val="0"/>
        <w:ind w:firstLine="851"/>
        <w:jc w:val="both"/>
        <w:outlineLvl w:val="1"/>
        <w:rPr>
          <w:rFonts w:cs="Times New Roman"/>
          <w:color w:val="000000"/>
          <w:sz w:val="26"/>
          <w:szCs w:val="26"/>
        </w:rPr>
      </w:pPr>
      <w:r>
        <w:rPr>
          <w:rFonts w:cs="Times New Roman"/>
          <w:color w:val="000000"/>
          <w:sz w:val="26"/>
          <w:szCs w:val="26"/>
        </w:rPr>
        <w:t>В рамках цифровой трансформации отрасли культуры Московской области Министерством культуры и туризма Московской области совместно с Министерством государственного управления, информационных технологий и связи Московской области проводится работа по развитию государственной информационной системы Московской области «Единая платформа записи в клубные формирования домов культуры Московской области», которая включает подсистему «Библиотеки Подмосковья». Данная подсистема подключена</w:t>
      </w:r>
      <w:r>
        <w:rPr>
          <w:rFonts w:cs="Times New Roman"/>
          <w:sz w:val="26"/>
          <w:szCs w:val="26"/>
        </w:rPr>
        <w:t xml:space="preserve"> к автоматизированной библиотечной системе ОПАК-</w:t>
      </w:r>
      <w:r>
        <w:rPr>
          <w:rFonts w:cs="Times New Roman"/>
          <w:sz w:val="26"/>
          <w:szCs w:val="26"/>
          <w:lang w:val="en-US"/>
        </w:rPr>
        <w:t>Global</w:t>
      </w:r>
      <w:r>
        <w:rPr>
          <w:rFonts w:cs="Times New Roman"/>
          <w:sz w:val="26"/>
          <w:szCs w:val="26"/>
        </w:rPr>
        <w:t>, где ведется сводный электронный каталог всех библиотек РМО и</w:t>
      </w:r>
      <w:r>
        <w:rPr>
          <w:rFonts w:cs="Times New Roman"/>
          <w:color w:val="000000"/>
          <w:sz w:val="26"/>
          <w:szCs w:val="26"/>
        </w:rPr>
        <w:t xml:space="preserve"> предусматривает функцию предварительного заказа книг и осуществления книговыдачи. </w:t>
      </w:r>
    </w:p>
    <w:p w14:paraId="4662954B" w14:textId="77777777" w:rsidR="00430C43" w:rsidRDefault="00430C43" w:rsidP="00430C43">
      <w:pPr>
        <w:autoSpaceDE w:val="0"/>
        <w:autoSpaceDN w:val="0"/>
        <w:adjustRightInd w:val="0"/>
        <w:ind w:firstLine="851"/>
        <w:jc w:val="both"/>
        <w:outlineLvl w:val="1"/>
        <w:rPr>
          <w:rFonts w:eastAsia="Times New Roman" w:cs="Times New Roman"/>
          <w:sz w:val="26"/>
          <w:szCs w:val="26"/>
          <w:lang w:eastAsia="ru-RU"/>
        </w:rPr>
      </w:pPr>
      <w:r>
        <w:rPr>
          <w:rFonts w:cs="Times New Roman"/>
          <w:color w:val="000000"/>
          <w:sz w:val="26"/>
          <w:szCs w:val="26"/>
        </w:rPr>
        <w:t xml:space="preserve">На сегодняшний день к подсистеме «Библиотеки Подмосковья» подключены все 24 библиотеки РМО и ведется работа по своевременной и оперативной регистрации пользователей в системе для </w:t>
      </w:r>
      <w:r>
        <w:rPr>
          <w:rFonts w:cs="Times New Roman"/>
          <w:color w:val="000000"/>
          <w:sz w:val="26"/>
          <w:szCs w:val="26"/>
          <w:lang w:eastAsia="ru-RU" w:bidi="hi-IN"/>
        </w:rPr>
        <w:t xml:space="preserve">качественного предоставление услуг в новом цифровом формате. </w:t>
      </w:r>
      <w:r>
        <w:rPr>
          <w:rFonts w:eastAsia="Times New Roman" w:cs="Times New Roman"/>
          <w:color w:val="000000"/>
          <w:sz w:val="26"/>
          <w:szCs w:val="26"/>
          <w:lang w:eastAsia="ru-RU"/>
        </w:rPr>
        <w:t>Запись пользователя в библиотеку осуществляется</w:t>
      </w:r>
      <w:bookmarkStart w:id="1" w:name="100940"/>
      <w:bookmarkEnd w:id="1"/>
      <w:r>
        <w:rPr>
          <w:rFonts w:eastAsia="Times New Roman" w:cs="Times New Roman"/>
          <w:sz w:val="26"/>
          <w:szCs w:val="26"/>
          <w:lang w:eastAsia="ru-RU"/>
        </w:rPr>
        <w:t xml:space="preserve"> через модуль «Библиотеки Подмосковья» по адресу https://biblio.mosreg.ru посредством аутентификации через ЕСИА с использованием данных входа в учетную запись на едином портале Госуслуг. </w:t>
      </w:r>
    </w:p>
    <w:p w14:paraId="4F062DD2"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 xml:space="preserve">Для обслуживания инвалидов и других маломобильных категорий населения, здания и помещения библиотек системы ЦБС практически все оснащены системами охраны и пожарной безопасности. В библиотеках имеется кнопка вызова помощника и индукционная система для слабослышащих. Где позволяет техническая возможность, везде установлены пандусы с перилами. </w:t>
      </w:r>
    </w:p>
    <w:p w14:paraId="3B18B5C5" w14:textId="77777777" w:rsidR="00430C43" w:rsidRDefault="00430C43" w:rsidP="00430C43">
      <w:pPr>
        <w:pStyle w:val="aff"/>
        <w:spacing w:before="0" w:beforeAutospacing="0" w:after="0" w:afterAutospacing="0"/>
        <w:ind w:firstLine="851"/>
        <w:jc w:val="both"/>
        <w:rPr>
          <w:sz w:val="26"/>
          <w:szCs w:val="26"/>
        </w:rPr>
      </w:pPr>
      <w:r>
        <w:rPr>
          <w:sz w:val="26"/>
          <w:szCs w:val="26"/>
        </w:rPr>
        <w:t>В 2024 году в структурном подразделении ЦБС Рузская центральная библиотека произведен текущий ремонт помещений в соответствии с дизайн-проектом по созданию модельных центральных городских библиотек. Модельная библиотека функционирует как открытое общественное, культурное, информационное, просветительское пространство, место для индивидуальной или коллективной работы и творческой самореализации, в том числе для лиц с ограниченными возможностями здоровья. Однако большинство муниципальных библиотек требуют капитального ремонта и модернизации.</w:t>
      </w:r>
    </w:p>
    <w:p w14:paraId="3E02104C"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 xml:space="preserve">Имеющиеся проблемы не позволяют библиотекам в полной мере </w:t>
      </w:r>
      <w:bookmarkStart w:id="2" w:name="_Hlk148533469"/>
      <w:r>
        <w:rPr>
          <w:rFonts w:cs="Times New Roman"/>
          <w:sz w:val="26"/>
          <w:szCs w:val="26"/>
        </w:rPr>
        <w:t xml:space="preserve">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 </w:t>
      </w:r>
      <w:r>
        <w:rPr>
          <w:rFonts w:cs="Times New Roman"/>
          <w:kern w:val="32"/>
          <w:sz w:val="26"/>
          <w:szCs w:val="26"/>
        </w:rPr>
        <w:t xml:space="preserve">Поэтому задачи по созданию </w:t>
      </w:r>
      <w:r>
        <w:rPr>
          <w:rFonts w:cs="Times New Roman"/>
          <w:sz w:val="26"/>
          <w:szCs w:val="26"/>
        </w:rPr>
        <w:t>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Рузского округа, и в первую очередь детей и молодежи, стоят со всей очевидностью.</w:t>
      </w:r>
      <w:bookmarkEnd w:id="2"/>
    </w:p>
    <w:p w14:paraId="70380341" w14:textId="77777777" w:rsidR="00430C43" w:rsidRDefault="00430C43" w:rsidP="00430C43">
      <w:pPr>
        <w:autoSpaceDE w:val="0"/>
        <w:autoSpaceDN w:val="0"/>
        <w:adjustRightInd w:val="0"/>
        <w:ind w:firstLine="851"/>
        <w:jc w:val="both"/>
        <w:outlineLvl w:val="1"/>
        <w:rPr>
          <w:rFonts w:cs="Times New Roman"/>
          <w:sz w:val="26"/>
          <w:szCs w:val="26"/>
          <w:highlight w:val="yellow"/>
        </w:rPr>
      </w:pPr>
    </w:p>
    <w:p w14:paraId="2FE1D80A" w14:textId="77777777" w:rsidR="00430C43" w:rsidRDefault="00430C43" w:rsidP="00430C43">
      <w:pPr>
        <w:autoSpaceDE w:val="0"/>
        <w:autoSpaceDN w:val="0"/>
        <w:adjustRightInd w:val="0"/>
        <w:ind w:firstLine="851"/>
        <w:jc w:val="center"/>
        <w:outlineLvl w:val="1"/>
        <w:rPr>
          <w:rFonts w:cs="Times New Roman"/>
          <w:i/>
          <w:iCs/>
          <w:sz w:val="26"/>
          <w:szCs w:val="26"/>
        </w:rPr>
      </w:pPr>
      <w:r>
        <w:rPr>
          <w:rFonts w:eastAsia="Times New Roman" w:cs="Times New Roman"/>
          <w:i/>
          <w:iCs/>
          <w:sz w:val="26"/>
          <w:szCs w:val="26"/>
          <w:lang w:eastAsia="ru-RU"/>
        </w:rPr>
        <w:t>Подпрограмма IV «Развитие профессионального искусства, гастрольно-концертной и культурно-досуговой деятельности, кинематографии»</w:t>
      </w:r>
    </w:p>
    <w:p w14:paraId="0629C231" w14:textId="77777777" w:rsidR="00430C43" w:rsidRDefault="00430C43" w:rsidP="00430C43">
      <w:pPr>
        <w:ind w:firstLine="851"/>
        <w:jc w:val="both"/>
        <w:rPr>
          <w:rFonts w:cs="Times New Roman"/>
          <w:sz w:val="26"/>
          <w:szCs w:val="26"/>
        </w:rPr>
      </w:pPr>
      <w:r>
        <w:rPr>
          <w:rFonts w:cs="Times New Roman"/>
          <w:sz w:val="26"/>
          <w:szCs w:val="26"/>
        </w:rPr>
        <w:lastRenderedPageBreak/>
        <w:t xml:space="preserve">В Рузском муниципальном округе функционирует Муниципальное бюджетное учреждение культуры «Централизованная клубная система», которое включает в себя 23 структурных подразделения, </w:t>
      </w:r>
      <w:r>
        <w:rPr>
          <w:rFonts w:eastAsia="Times New Roman" w:cs="Times New Roman"/>
          <w:color w:val="1A1A1A"/>
          <w:sz w:val="26"/>
          <w:szCs w:val="26"/>
          <w:lang w:eastAsia="ru-RU"/>
        </w:rPr>
        <w:t>18 из которых расположены в сельской местности.</w:t>
      </w:r>
    </w:p>
    <w:p w14:paraId="0B0B7B04" w14:textId="77777777" w:rsidR="00430C43" w:rsidRDefault="00430C43" w:rsidP="00430C43">
      <w:pPr>
        <w:ind w:firstLine="851"/>
        <w:jc w:val="both"/>
        <w:rPr>
          <w:rFonts w:cs="Times New Roman"/>
          <w:sz w:val="26"/>
          <w:szCs w:val="26"/>
        </w:rPr>
      </w:pPr>
      <w:r>
        <w:rPr>
          <w:rFonts w:cs="Times New Roman"/>
          <w:sz w:val="26"/>
          <w:szCs w:val="26"/>
        </w:rPr>
        <w:t>Основной деятельностью Муниципального бюджетного учреждения культуры Рузского муниципального округа Московской области «Централизованная клубная система» является создание и организация работы творческих коллективов, студий, кружков, любительских объединений, клубов и иных направлений по интересам; организовывают и проводят различные культурно-массовые мероприятия, фестивали, конкурсы, выставки, кинопоказы, спектакли, концерты и другие театрально-зрелищные и выставочные мероприятия, в том числе с участием приглашенных артистов, профессиональных коллективов.</w:t>
      </w:r>
    </w:p>
    <w:p w14:paraId="527AF82F" w14:textId="77777777" w:rsidR="00430C43" w:rsidRDefault="00430C43" w:rsidP="00430C43">
      <w:pPr>
        <w:ind w:firstLine="851"/>
        <w:jc w:val="both"/>
        <w:rPr>
          <w:rFonts w:cs="Times New Roman"/>
          <w:sz w:val="26"/>
          <w:szCs w:val="26"/>
        </w:rPr>
      </w:pPr>
      <w:r>
        <w:rPr>
          <w:rFonts w:cs="Times New Roman"/>
          <w:sz w:val="26"/>
          <w:szCs w:val="26"/>
        </w:rPr>
        <w:t>На базе культурно-досуговых учреждений Рузского муниципального округа действует 133 клубных формирования, в которых занимается более 3000 человек. Участники клубных формирований принимают участие в конкурсах различных уровней. Ежегодно учреждениями культуры проводится более 4000 культурно-массовых мероприятий. Традиционными стали фестивали и конкурсы различных направлений: фестиваль народного творчества «Россия и гармонь», фестиваль декоративно-прикладного творчества «Город мастеров», театральный фестиваль «Рузский софит». Два творческих коллектива учреждений культуры имеют звание «Образцовый» и один творческий коллектив имеет звание «Народный». Результатом работы творческих коллективов является активное участие и победы в конкурсах и фестивалях различных уровней.</w:t>
      </w:r>
    </w:p>
    <w:p w14:paraId="528FF199" w14:textId="77777777" w:rsidR="00430C43" w:rsidRDefault="00430C43" w:rsidP="00430C43">
      <w:pPr>
        <w:pStyle w:val="aff"/>
        <w:shd w:val="clear" w:color="auto" w:fill="FFFFFF"/>
        <w:spacing w:before="0" w:beforeAutospacing="0" w:after="0" w:afterAutospacing="0"/>
        <w:ind w:firstLine="851"/>
        <w:jc w:val="both"/>
        <w:rPr>
          <w:sz w:val="26"/>
          <w:szCs w:val="26"/>
        </w:rPr>
      </w:pPr>
      <w:r>
        <w:rPr>
          <w:sz w:val="26"/>
          <w:szCs w:val="26"/>
        </w:rPr>
        <w:t>Учреждение культуры в связи с недофинансированием статей капитального ремонта и приобретения оборудования находятся в неудовлетворительном состоянии. В связи с этим выполнение плана платных услуг некоторыми учреждениями культуры становится невозможным, нет достаточных условий для осуществления культурно-массовой и досуговой деятельности учреждений. Материально-техническая база учреждения культуры (свето- и звуковое оборудование, музыкальные инструменты и оргтехника) требует значительного обновления. Кроме того, необходимо внедрение новых технологий, развитие информационной политики в сфере культуры, а, следовательно, обучение сотрудников, повышение их квалификации.</w:t>
      </w:r>
    </w:p>
    <w:p w14:paraId="77346234" w14:textId="77777777" w:rsidR="00430C43" w:rsidRDefault="00430C43" w:rsidP="00430C43">
      <w:pPr>
        <w:pStyle w:val="aff"/>
        <w:shd w:val="clear" w:color="auto" w:fill="FFFFFF"/>
        <w:spacing w:before="0" w:beforeAutospacing="0" w:after="0" w:afterAutospacing="0"/>
        <w:ind w:firstLine="851"/>
        <w:jc w:val="both"/>
        <w:rPr>
          <w:rStyle w:val="A50"/>
          <w:rFonts w:eastAsia="Calibri"/>
          <w:sz w:val="26"/>
          <w:szCs w:val="26"/>
          <w:highlight w:val="yellow"/>
        </w:rPr>
      </w:pPr>
    </w:p>
    <w:p w14:paraId="2FA86D1D" w14:textId="77777777" w:rsidR="00430C43" w:rsidRDefault="00430C43" w:rsidP="00430C43">
      <w:pPr>
        <w:pStyle w:val="aff"/>
        <w:shd w:val="clear" w:color="auto" w:fill="FFFFFF"/>
        <w:spacing w:before="0" w:beforeAutospacing="0" w:after="0" w:afterAutospacing="0"/>
        <w:ind w:firstLine="851"/>
        <w:jc w:val="both"/>
        <w:rPr>
          <w:rStyle w:val="A50"/>
          <w:rFonts w:eastAsia="Calibri"/>
          <w:sz w:val="26"/>
          <w:szCs w:val="26"/>
        </w:rPr>
      </w:pPr>
      <w:r>
        <w:rPr>
          <w:rStyle w:val="A50"/>
          <w:rFonts w:eastAsia="Calibri"/>
          <w:sz w:val="26"/>
          <w:szCs w:val="26"/>
        </w:rPr>
        <w:t xml:space="preserve">В Парке Городок проводятся всевозможные </w:t>
      </w:r>
      <w:bookmarkStart w:id="3" w:name="_Hlk148534221"/>
      <w:r>
        <w:rPr>
          <w:rStyle w:val="A50"/>
          <w:rFonts w:eastAsia="Calibri"/>
          <w:sz w:val="26"/>
          <w:szCs w:val="26"/>
        </w:rPr>
        <w:t>мероприятия, мастер-классы, детская анимация, лекции, спортивные игры, дискотеки</w:t>
      </w:r>
      <w:bookmarkEnd w:id="3"/>
      <w:r>
        <w:rPr>
          <w:rStyle w:val="A50"/>
          <w:rFonts w:eastAsia="Calibri"/>
          <w:sz w:val="26"/>
          <w:szCs w:val="26"/>
        </w:rPr>
        <w:t xml:space="preserve">. Парк динамично развивается и движется к стандарту парков культуры и отдыха. </w:t>
      </w:r>
    </w:p>
    <w:p w14:paraId="6B6EADB3" w14:textId="77777777" w:rsidR="00430C43" w:rsidRDefault="00430C43" w:rsidP="00430C43">
      <w:pPr>
        <w:pStyle w:val="aff"/>
        <w:shd w:val="clear" w:color="auto" w:fill="FFFFFF"/>
        <w:spacing w:before="0" w:beforeAutospacing="0" w:after="0" w:afterAutospacing="0"/>
        <w:ind w:firstLine="851"/>
        <w:jc w:val="both"/>
      </w:pPr>
      <w:r>
        <w:rPr>
          <w:sz w:val="26"/>
          <w:szCs w:val="26"/>
        </w:rPr>
        <w:t>Парк культуры и отдыха «Городок», который является археологическим памятником XVI века федерального значения и объектом культурного наследия федерального значения. Площадь 5,35 га. Благодаря укрепленному Городку, в 1618 году Руза смогла устоять во время осады польского королевича Владислава. В 1905 году в юго-западной части городка над обрывом к реке на средства комитета трезвости было построено уникальное здание городской библиотеки - читальни. Вдоль валов были проложены дорожки и посажены деревья. В 1906 году при библиотеке возник музей местного края. В 1911 году при библиотеке - музее впервые в Московской губернии был создан "Музей быта" со специально построенной "местной этнографической избой" и предметами уходящего крестьянского быта. В Великую Отечественную войну (1941-1942 гг.) фашисты при отступлении из города Рузы безжалостно сожгли все, что было на территории городища. Краеведческий Музей на древнем городке был восстановлен в 1970-х г по рисункам здания биб</w:t>
      </w:r>
      <w:r>
        <w:rPr>
          <w:sz w:val="26"/>
          <w:szCs w:val="26"/>
        </w:rPr>
        <w:lastRenderedPageBreak/>
        <w:t>лиотеки братьев Елагиных. Уникальность парка состоит в том, что он является ботаническим садом. Здесь произрастают более 70 видов деревьев и 40 видов кустарника, среди которых встречаются редкие для этих мест. Со старого городища откры</w:t>
      </w:r>
      <w:r>
        <w:rPr>
          <w:rStyle w:val="showhotelmore"/>
          <w:sz w:val="26"/>
          <w:szCs w:val="26"/>
        </w:rPr>
        <w:t xml:space="preserve">вается вид на церковь Покрова Божьей Матери, храм Димитрия Солунского, Воскресенский собор. </w:t>
      </w:r>
      <w:r>
        <w:rPr>
          <w:sz w:val="26"/>
          <w:szCs w:val="26"/>
        </w:rPr>
        <w:t xml:space="preserve">Сейчас парк культуры и отдыха «Городок» является любимым местом отдыха жителей города и детей. В парке проводят праздничные мероприятия и концерты. Красивые деревянные постройки парка могут быть интересны детям не только чтобы поиграть в них, но и для изучения древних сооружений из дерева. В парке «Городок» летом 2012 года появилась аллея семьи, которую открыли в День семьи, любви и верности, празднуемый в честь святых Петра и Февронии Муромских. </w:t>
      </w:r>
    </w:p>
    <w:p w14:paraId="100AA6C3" w14:textId="77777777" w:rsidR="00430C43" w:rsidRDefault="00430C43" w:rsidP="00430C43">
      <w:pPr>
        <w:ind w:firstLine="851"/>
        <w:jc w:val="both"/>
        <w:rPr>
          <w:rFonts w:cs="Times New Roman"/>
          <w:b/>
          <w:sz w:val="26"/>
          <w:szCs w:val="26"/>
          <w:highlight w:val="yellow"/>
        </w:rPr>
      </w:pPr>
      <w:r>
        <w:rPr>
          <w:rFonts w:cs="Times New Roman"/>
          <w:sz w:val="26"/>
          <w:szCs w:val="26"/>
        </w:rPr>
        <w:t>Инфраструктура парка: дорожно-тропиночная сеть, освещение, малые архитектурные формы, детская площадка</w:t>
      </w:r>
      <w:r>
        <w:rPr>
          <w:rFonts w:cs="Times New Roman"/>
          <w:b/>
          <w:sz w:val="26"/>
          <w:szCs w:val="26"/>
        </w:rPr>
        <w:t xml:space="preserve">, </w:t>
      </w:r>
      <w:r>
        <w:rPr>
          <w:rFonts w:cs="Times New Roman"/>
          <w:sz w:val="26"/>
          <w:szCs w:val="26"/>
        </w:rPr>
        <w:t>зона тихого отдыха</w:t>
      </w:r>
      <w:r>
        <w:rPr>
          <w:rFonts w:cs="Times New Roman"/>
          <w:b/>
          <w:sz w:val="26"/>
          <w:szCs w:val="26"/>
        </w:rPr>
        <w:t xml:space="preserve">, </w:t>
      </w:r>
      <w:r>
        <w:rPr>
          <w:rFonts w:cs="Times New Roman"/>
          <w:bCs/>
          <w:sz w:val="26"/>
          <w:szCs w:val="26"/>
        </w:rPr>
        <w:t>2 т</w:t>
      </w:r>
      <w:r>
        <w:rPr>
          <w:rFonts w:cs="Times New Roman"/>
          <w:sz w:val="26"/>
          <w:szCs w:val="26"/>
        </w:rPr>
        <w:t>ревожные кнопки для вызова полиции</w:t>
      </w:r>
      <w:r>
        <w:rPr>
          <w:rFonts w:cs="Times New Roman"/>
          <w:bCs/>
          <w:sz w:val="26"/>
          <w:szCs w:val="26"/>
        </w:rPr>
        <w:t>,</w:t>
      </w:r>
      <w:r>
        <w:rPr>
          <w:rFonts w:cs="Times New Roman"/>
          <w:b/>
          <w:sz w:val="26"/>
          <w:szCs w:val="26"/>
        </w:rPr>
        <w:t xml:space="preserve"> </w:t>
      </w:r>
      <w:r>
        <w:rPr>
          <w:rFonts w:cs="Times New Roman"/>
          <w:sz w:val="26"/>
          <w:szCs w:val="26"/>
        </w:rPr>
        <w:t>вековые зеленые насаждения по всей территории парка; аллеи асфальтированные - 3, оснащены урнами, лавочками и стилизованными фонарными столбами (53 фонарей), деревянные строения: 2 беседки, 4 смотровые башни, 2 смотровые площадки по южному склону, открытая танцплощадка, имеющая асфальтированное покрытие, декоративные деревянные ворота с элементами частокола, справа от ворот вниз уходит деревянная лестница с перилами, аттракционы (Ярмак, Сапоги-скороходы, Манеж).</w:t>
      </w:r>
    </w:p>
    <w:p w14:paraId="03AC4EB3" w14:textId="77777777" w:rsidR="00430C43" w:rsidRDefault="00430C43" w:rsidP="00430C43">
      <w:pPr>
        <w:ind w:firstLine="851"/>
        <w:jc w:val="both"/>
        <w:rPr>
          <w:rFonts w:cs="Times New Roman"/>
          <w:color w:val="222222"/>
          <w:sz w:val="26"/>
          <w:szCs w:val="26"/>
        </w:rPr>
      </w:pPr>
      <w:r>
        <w:rPr>
          <w:rFonts w:cs="Times New Roman"/>
          <w:sz w:val="26"/>
          <w:szCs w:val="26"/>
        </w:rPr>
        <w:t>Перечень услуг, оказываемых на территории парка: организация проведения досуга; организация и проведение культурно-спортивных мероприятий, соревнований, показательных выступлений, праздников и др. мероприятий</w:t>
      </w:r>
      <w:r>
        <w:rPr>
          <w:rFonts w:cs="Times New Roman"/>
          <w:color w:val="222222"/>
          <w:sz w:val="26"/>
          <w:szCs w:val="26"/>
        </w:rPr>
        <w:t>, оказание платных услуг.</w:t>
      </w:r>
    </w:p>
    <w:p w14:paraId="0453E3ED" w14:textId="77777777" w:rsidR="00430C43" w:rsidRDefault="00430C43" w:rsidP="00430C43">
      <w:pPr>
        <w:ind w:firstLine="851"/>
        <w:jc w:val="both"/>
        <w:rPr>
          <w:rFonts w:cs="Times New Roman"/>
          <w:sz w:val="26"/>
          <w:szCs w:val="26"/>
          <w:highlight w:val="yellow"/>
        </w:rPr>
      </w:pPr>
    </w:p>
    <w:p w14:paraId="215BA5BC" w14:textId="77777777" w:rsidR="00430C43" w:rsidRDefault="00430C43" w:rsidP="00430C43">
      <w:pPr>
        <w:ind w:firstLine="851"/>
        <w:jc w:val="center"/>
        <w:rPr>
          <w:rFonts w:cs="Times New Roman"/>
          <w:i/>
          <w:iCs/>
          <w:sz w:val="26"/>
          <w:szCs w:val="26"/>
        </w:rPr>
      </w:pPr>
      <w:r>
        <w:rPr>
          <w:rFonts w:eastAsia="Times New Roman" w:cs="Times New Roman"/>
          <w:i/>
          <w:iCs/>
          <w:sz w:val="26"/>
          <w:szCs w:val="26"/>
          <w:lang w:eastAsia="ru-RU"/>
        </w:rPr>
        <w:t>Подпрограмма VI «Развитие образования в сфере культуры»</w:t>
      </w:r>
    </w:p>
    <w:p w14:paraId="53F1DE55" w14:textId="77777777" w:rsidR="00430C43" w:rsidRDefault="00430C43" w:rsidP="00430C43">
      <w:pPr>
        <w:pStyle w:val="af8"/>
        <w:ind w:left="0" w:firstLine="851"/>
        <w:jc w:val="both"/>
        <w:outlineLvl w:val="1"/>
        <w:rPr>
          <w:rFonts w:cs="Times New Roman"/>
          <w:bCs/>
          <w:sz w:val="26"/>
          <w:szCs w:val="26"/>
        </w:rPr>
      </w:pPr>
      <w:r>
        <w:rPr>
          <w:rFonts w:cs="Times New Roman"/>
          <w:color w:val="181818"/>
          <w:sz w:val="26"/>
          <w:szCs w:val="26"/>
        </w:rPr>
        <w:t xml:space="preserve">Большая роль в воспитании подрастающего поколения принадлежит системе дополнительного образования детей. Одно из ведущих мест занимают учреждения культуры – детские школы искусств, которые являются первой ступенью профессионального образования в сфере культуры и искусства. Развитие педагогической системы в современное время возможно в условиях максимальной активности и согласованности всех специалистов, в связи с чем необходимы своевременная подготовка, активность, творчество и инициатива педагогов. </w:t>
      </w:r>
      <w:r>
        <w:rPr>
          <w:rFonts w:cs="Times New Roman"/>
          <w:bCs/>
          <w:sz w:val="26"/>
          <w:szCs w:val="26"/>
        </w:rPr>
        <w:t>Динамично развивающаяся информационная среда, новые потребности, способности и возможности детей и подростков формируют новую реальность и ставят новые задачи дополнительному образованию. Для того чтобы реализовать свои функции, система дополнительного образования должна быть включена в процесс непрерывного обновления,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 но и на глобальные тренды развития общества. Дополнительное образование в сфере культуры лежит в основе многих социально-экономических явлений Рузского муниципального округа и формирует потенциал к его опережающему развитию.</w:t>
      </w:r>
    </w:p>
    <w:p w14:paraId="00EB5633" w14:textId="77777777" w:rsidR="00430C43" w:rsidRDefault="00430C43" w:rsidP="00430C43">
      <w:pPr>
        <w:ind w:firstLine="851"/>
        <w:jc w:val="both"/>
        <w:rPr>
          <w:rFonts w:eastAsia="Times New Roman" w:cs="Times New Roman"/>
          <w:color w:val="000000"/>
          <w:sz w:val="26"/>
          <w:szCs w:val="26"/>
          <w:lang w:eastAsia="ru-RU"/>
        </w:rPr>
      </w:pPr>
      <w:r>
        <w:rPr>
          <w:rFonts w:eastAsia="Times New Roman" w:cs="Times New Roman"/>
          <w:color w:val="000000"/>
          <w:sz w:val="26"/>
          <w:szCs w:val="26"/>
          <w:lang w:eastAsia="ru-RU"/>
        </w:rPr>
        <w:t xml:space="preserve">На территории Рузского </w:t>
      </w:r>
      <w:r>
        <w:rPr>
          <w:rFonts w:cs="Times New Roman"/>
          <w:sz w:val="26"/>
          <w:szCs w:val="26"/>
        </w:rPr>
        <w:t xml:space="preserve">муниципального </w:t>
      </w:r>
      <w:r>
        <w:rPr>
          <w:rFonts w:eastAsia="Times New Roman" w:cs="Times New Roman"/>
          <w:color w:val="000000"/>
          <w:sz w:val="26"/>
          <w:szCs w:val="26"/>
          <w:lang w:eastAsia="ru-RU"/>
        </w:rPr>
        <w:t>округа функционирует муниципальная система дополнительного образования с развитой сетью учреждений, необходимой материально-технической и нормативной базой, позволяющей регулировать взаимоотношения внутри системы дополнительного образования в сфере культуры, которая включает в себя 2 учреждения:</w:t>
      </w:r>
    </w:p>
    <w:p w14:paraId="5F56848B" w14:textId="77777777" w:rsidR="00430C43" w:rsidRDefault="00430C43" w:rsidP="00430C43">
      <w:pPr>
        <w:ind w:firstLine="851"/>
        <w:jc w:val="both"/>
        <w:rPr>
          <w:rFonts w:eastAsia="Times New Roman" w:cs="Times New Roman"/>
          <w:color w:val="000000"/>
          <w:sz w:val="26"/>
          <w:szCs w:val="26"/>
          <w:lang w:eastAsia="ru-RU"/>
        </w:rPr>
      </w:pPr>
      <w:r>
        <w:rPr>
          <w:rFonts w:eastAsia="Times New Roman" w:cs="Times New Roman"/>
          <w:color w:val="000000"/>
          <w:sz w:val="26"/>
          <w:szCs w:val="26"/>
          <w:lang w:eastAsia="ru-RU"/>
        </w:rPr>
        <w:lastRenderedPageBreak/>
        <w:t>- Муниципальное бюджетное учреждение дополнительного образования «Рузская детская школа искусств»;</w:t>
      </w:r>
    </w:p>
    <w:p w14:paraId="1527B42C" w14:textId="77777777" w:rsidR="00430C43" w:rsidRDefault="00430C43" w:rsidP="00430C43">
      <w:pPr>
        <w:ind w:firstLine="851"/>
        <w:jc w:val="both"/>
        <w:outlineLvl w:val="1"/>
        <w:rPr>
          <w:rFonts w:eastAsia="Times New Roman" w:cs="Times New Roman"/>
          <w:color w:val="000000"/>
          <w:sz w:val="26"/>
          <w:szCs w:val="26"/>
          <w:lang w:eastAsia="ru-RU"/>
        </w:rPr>
      </w:pPr>
      <w:r>
        <w:rPr>
          <w:rFonts w:eastAsia="Times New Roman" w:cs="Times New Roman"/>
          <w:color w:val="000000"/>
          <w:sz w:val="26"/>
          <w:szCs w:val="26"/>
          <w:lang w:eastAsia="ru-RU"/>
        </w:rPr>
        <w:t>- Муниципальное автономное учреждение дополнительного образования «Дороховская детская школа искусств».</w:t>
      </w:r>
    </w:p>
    <w:p w14:paraId="2F37BB9A" w14:textId="77777777" w:rsidR="00430C43" w:rsidRDefault="00430C43" w:rsidP="00430C43">
      <w:pPr>
        <w:pStyle w:val="af8"/>
        <w:suppressAutoHyphens w:val="0"/>
        <w:ind w:left="0" w:firstLine="851"/>
        <w:jc w:val="both"/>
        <w:outlineLvl w:val="1"/>
        <w:rPr>
          <w:rFonts w:cs="Times New Roman"/>
          <w:bCs/>
          <w:sz w:val="26"/>
          <w:szCs w:val="26"/>
        </w:rPr>
      </w:pPr>
      <w:r>
        <w:rPr>
          <w:rFonts w:cs="Times New Roman"/>
          <w:spacing w:val="-2"/>
          <w:sz w:val="26"/>
          <w:szCs w:val="26"/>
        </w:rPr>
        <w:t>Основная задача дополнительного образования в сфере культуры - подготовка</w:t>
      </w:r>
      <w:r>
        <w:rPr>
          <w:rFonts w:cs="Times New Roman"/>
          <w:spacing w:val="-1"/>
          <w:sz w:val="26"/>
          <w:szCs w:val="26"/>
        </w:rPr>
        <w:t xml:space="preserve"> </w:t>
      </w:r>
      <w:r>
        <w:rPr>
          <w:rFonts w:cs="Times New Roman"/>
          <w:spacing w:val="-2"/>
          <w:sz w:val="26"/>
          <w:szCs w:val="26"/>
        </w:rPr>
        <w:t>выпускников, чьи полученные в ДШИ знания и приобретенные умения позволят части из</w:t>
      </w:r>
      <w:r>
        <w:rPr>
          <w:rFonts w:cs="Times New Roman"/>
          <w:spacing w:val="-3"/>
          <w:sz w:val="26"/>
          <w:szCs w:val="26"/>
        </w:rPr>
        <w:t xml:space="preserve"> </w:t>
      </w:r>
      <w:r>
        <w:rPr>
          <w:rFonts w:cs="Times New Roman"/>
          <w:spacing w:val="-2"/>
          <w:sz w:val="26"/>
          <w:szCs w:val="26"/>
        </w:rPr>
        <w:t>них</w:t>
      </w:r>
      <w:r>
        <w:rPr>
          <w:rFonts w:cs="Times New Roman"/>
          <w:spacing w:val="-4"/>
          <w:sz w:val="26"/>
          <w:szCs w:val="26"/>
        </w:rPr>
        <w:t xml:space="preserve"> </w:t>
      </w:r>
      <w:r>
        <w:rPr>
          <w:rFonts w:cs="Times New Roman"/>
          <w:spacing w:val="-2"/>
          <w:sz w:val="26"/>
          <w:szCs w:val="26"/>
        </w:rPr>
        <w:t>продолжить</w:t>
      </w:r>
      <w:r>
        <w:rPr>
          <w:rFonts w:cs="Times New Roman"/>
          <w:spacing w:val="-7"/>
          <w:sz w:val="26"/>
          <w:szCs w:val="26"/>
        </w:rPr>
        <w:t xml:space="preserve"> </w:t>
      </w:r>
      <w:r>
        <w:rPr>
          <w:rFonts w:cs="Times New Roman"/>
          <w:spacing w:val="-2"/>
          <w:sz w:val="26"/>
          <w:szCs w:val="26"/>
        </w:rPr>
        <w:t>образование</w:t>
      </w:r>
      <w:r>
        <w:rPr>
          <w:rFonts w:cs="Times New Roman"/>
          <w:spacing w:val="80"/>
          <w:sz w:val="26"/>
          <w:szCs w:val="26"/>
        </w:rPr>
        <w:t xml:space="preserve"> </w:t>
      </w:r>
      <w:r>
        <w:rPr>
          <w:rFonts w:cs="Times New Roman"/>
          <w:spacing w:val="-2"/>
          <w:sz w:val="26"/>
          <w:szCs w:val="26"/>
        </w:rPr>
        <w:t>в</w:t>
      </w:r>
      <w:r>
        <w:rPr>
          <w:rFonts w:cs="Times New Roman"/>
          <w:spacing w:val="40"/>
          <w:sz w:val="26"/>
          <w:szCs w:val="26"/>
        </w:rPr>
        <w:t xml:space="preserve"> </w:t>
      </w:r>
      <w:r>
        <w:rPr>
          <w:rFonts w:cs="Times New Roman"/>
          <w:spacing w:val="-2"/>
          <w:sz w:val="26"/>
          <w:szCs w:val="26"/>
        </w:rPr>
        <w:t>профессиональных</w:t>
      </w:r>
      <w:r>
        <w:rPr>
          <w:rFonts w:cs="Times New Roman"/>
          <w:spacing w:val="40"/>
          <w:sz w:val="26"/>
          <w:szCs w:val="26"/>
        </w:rPr>
        <w:t xml:space="preserve"> </w:t>
      </w:r>
      <w:r>
        <w:rPr>
          <w:rFonts w:cs="Times New Roman"/>
          <w:spacing w:val="-2"/>
          <w:sz w:val="26"/>
          <w:szCs w:val="26"/>
        </w:rPr>
        <w:t>образовательных</w:t>
      </w:r>
      <w:r>
        <w:rPr>
          <w:rFonts w:cs="Times New Roman"/>
          <w:spacing w:val="40"/>
          <w:sz w:val="26"/>
          <w:szCs w:val="26"/>
        </w:rPr>
        <w:t xml:space="preserve"> </w:t>
      </w:r>
      <w:r>
        <w:rPr>
          <w:rFonts w:cs="Times New Roman"/>
          <w:spacing w:val="-2"/>
          <w:sz w:val="26"/>
          <w:szCs w:val="26"/>
        </w:rPr>
        <w:t>организациях или организациях высшего образования отрасли культуры, а другой части выпускников - пополнить ряды грамотной зрительской и слушательской аудитории театров, концертных и выставочных залов и стать ядром в формировании гармоничного, духовно развитого российского общества.</w:t>
      </w:r>
    </w:p>
    <w:p w14:paraId="0824BE98" w14:textId="77777777" w:rsidR="00430C43" w:rsidRDefault="00430C43" w:rsidP="00430C43">
      <w:pPr>
        <w:ind w:firstLine="851"/>
        <w:jc w:val="both"/>
        <w:outlineLvl w:val="1"/>
        <w:rPr>
          <w:rFonts w:cs="Times New Roman"/>
          <w:bCs/>
          <w:sz w:val="26"/>
          <w:szCs w:val="26"/>
        </w:rPr>
      </w:pPr>
      <w:r>
        <w:rPr>
          <w:rFonts w:eastAsia="Times New Roman" w:cs="Times New Roman"/>
          <w:color w:val="000000"/>
          <w:sz w:val="26"/>
          <w:szCs w:val="26"/>
          <w:lang w:eastAsia="ru-RU"/>
        </w:rPr>
        <w:t>Также з</w:t>
      </w:r>
      <w:r>
        <w:rPr>
          <w:rFonts w:cs="Times New Roman"/>
          <w:bCs/>
          <w:sz w:val="26"/>
          <w:szCs w:val="26"/>
        </w:rPr>
        <w:t xml:space="preserve">адачами в части программы дополнительного образования детей в сфере культуры являются: </w:t>
      </w:r>
    </w:p>
    <w:p w14:paraId="04B070D0" w14:textId="77777777" w:rsidR="00430C43" w:rsidRDefault="00430C43" w:rsidP="00430C43">
      <w:pPr>
        <w:pStyle w:val="af8"/>
        <w:numPr>
          <w:ilvl w:val="2"/>
          <w:numId w:val="10"/>
        </w:numPr>
        <w:suppressAutoHyphens w:val="0"/>
        <w:ind w:left="0" w:firstLine="851"/>
        <w:jc w:val="both"/>
        <w:outlineLvl w:val="1"/>
        <w:rPr>
          <w:rFonts w:cs="Times New Roman"/>
          <w:bCs/>
          <w:sz w:val="26"/>
          <w:szCs w:val="26"/>
        </w:rPr>
      </w:pPr>
      <w:r>
        <w:rPr>
          <w:rFonts w:cs="Times New Roman"/>
          <w:bCs/>
          <w:sz w:val="26"/>
          <w:szCs w:val="26"/>
        </w:rPr>
        <w:t xml:space="preserve">Обеспечение качества, доступности и эффективности дополнительного образования детей, системы воспитания в соответствии с меняющимися запросами населения и перспективными задачами развития Рузского </w:t>
      </w:r>
      <w:r>
        <w:rPr>
          <w:rFonts w:cs="Times New Roman"/>
          <w:sz w:val="26"/>
          <w:szCs w:val="26"/>
        </w:rPr>
        <w:t xml:space="preserve">муниципального </w:t>
      </w:r>
      <w:r>
        <w:rPr>
          <w:rFonts w:cs="Times New Roman"/>
          <w:bCs/>
          <w:sz w:val="26"/>
          <w:szCs w:val="26"/>
        </w:rPr>
        <w:t>округа.</w:t>
      </w:r>
      <w:r>
        <w:rPr>
          <w:rFonts w:cs="Times New Roman"/>
          <w:bCs/>
          <w:sz w:val="26"/>
          <w:szCs w:val="26"/>
        </w:rPr>
        <w:tab/>
      </w:r>
    </w:p>
    <w:p w14:paraId="7FE499C0" w14:textId="77777777" w:rsidR="00430C43" w:rsidRDefault="00430C43" w:rsidP="00430C43">
      <w:pPr>
        <w:pStyle w:val="af8"/>
        <w:numPr>
          <w:ilvl w:val="2"/>
          <w:numId w:val="10"/>
        </w:numPr>
        <w:suppressAutoHyphens w:val="0"/>
        <w:ind w:left="0" w:firstLine="851"/>
        <w:jc w:val="both"/>
        <w:outlineLvl w:val="1"/>
        <w:rPr>
          <w:rFonts w:cs="Times New Roman"/>
          <w:bCs/>
          <w:sz w:val="26"/>
          <w:szCs w:val="26"/>
        </w:rPr>
      </w:pPr>
      <w:r>
        <w:rPr>
          <w:rFonts w:cs="Times New Roman"/>
          <w:bCs/>
          <w:sz w:val="26"/>
          <w:szCs w:val="26"/>
        </w:rPr>
        <w:t>Достижение качественных результатов социализации, самоопределения и развития потенциала личности.</w:t>
      </w:r>
    </w:p>
    <w:p w14:paraId="7FEB51CF" w14:textId="77777777" w:rsidR="00430C43" w:rsidRDefault="00430C43" w:rsidP="00430C43">
      <w:pPr>
        <w:pStyle w:val="af8"/>
        <w:numPr>
          <w:ilvl w:val="2"/>
          <w:numId w:val="10"/>
        </w:numPr>
        <w:suppressAutoHyphens w:val="0"/>
        <w:ind w:left="0" w:firstLine="851"/>
        <w:jc w:val="both"/>
        <w:outlineLvl w:val="1"/>
        <w:rPr>
          <w:rFonts w:cs="Times New Roman"/>
          <w:bCs/>
          <w:sz w:val="26"/>
          <w:szCs w:val="26"/>
        </w:rPr>
      </w:pPr>
      <w:r>
        <w:rPr>
          <w:rFonts w:cs="Times New Roman"/>
          <w:bCs/>
          <w:sz w:val="26"/>
          <w:szCs w:val="26"/>
        </w:rPr>
        <w:t>Совершенствование системы образования в сфере культуры и искусства, направленной на удовлетворение потребностей личности в интеллектуальном, культурном и нравственном развитии.</w:t>
      </w:r>
      <w:r>
        <w:rPr>
          <w:rFonts w:cs="Times New Roman"/>
          <w:bCs/>
          <w:sz w:val="26"/>
          <w:szCs w:val="26"/>
        </w:rPr>
        <w:tab/>
      </w:r>
    </w:p>
    <w:p w14:paraId="01AE642B" w14:textId="77777777" w:rsidR="00430C43" w:rsidRDefault="00430C43" w:rsidP="00430C43">
      <w:pPr>
        <w:ind w:firstLine="851"/>
        <w:jc w:val="both"/>
        <w:rPr>
          <w:rFonts w:cs="Times New Roman"/>
          <w:sz w:val="26"/>
          <w:szCs w:val="26"/>
        </w:rPr>
      </w:pPr>
      <w:r>
        <w:rPr>
          <w:rFonts w:cs="Times New Roman"/>
          <w:sz w:val="26"/>
          <w:szCs w:val="26"/>
        </w:rPr>
        <w:t>Подпрограмма «Развитие образования в сфере культуры Московской области» направлена на решение проблем, связанных с обеспечением доступности дополнительного образования детей.</w:t>
      </w:r>
    </w:p>
    <w:p w14:paraId="1A4583BD" w14:textId="77777777" w:rsidR="00430C43" w:rsidRDefault="00430C43" w:rsidP="00430C43">
      <w:pPr>
        <w:ind w:firstLine="851"/>
        <w:jc w:val="both"/>
        <w:rPr>
          <w:rFonts w:cs="Times New Roman"/>
          <w:sz w:val="26"/>
          <w:szCs w:val="26"/>
        </w:rPr>
      </w:pPr>
    </w:p>
    <w:p w14:paraId="77DBB364" w14:textId="77777777" w:rsidR="00430C43" w:rsidRDefault="00430C43" w:rsidP="00430C43">
      <w:pPr>
        <w:pStyle w:val="af8"/>
        <w:numPr>
          <w:ilvl w:val="1"/>
          <w:numId w:val="10"/>
        </w:numPr>
        <w:suppressAutoHyphens w:val="0"/>
        <w:autoSpaceDE w:val="0"/>
        <w:autoSpaceDN w:val="0"/>
        <w:adjustRightInd w:val="0"/>
        <w:ind w:left="0" w:firstLine="0"/>
        <w:jc w:val="center"/>
        <w:outlineLvl w:val="0"/>
        <w:rPr>
          <w:rFonts w:cs="Times New Roman"/>
          <w:b/>
          <w:sz w:val="26"/>
          <w:szCs w:val="26"/>
        </w:rPr>
      </w:pPr>
      <w:r>
        <w:rPr>
          <w:rFonts w:cs="Times New Roman"/>
          <w:b/>
          <w:sz w:val="26"/>
          <w:szCs w:val="26"/>
        </w:rPr>
        <w:t>Цели и задачи Программы.</w:t>
      </w:r>
    </w:p>
    <w:p w14:paraId="427DE9FB" w14:textId="77777777" w:rsidR="00430C43" w:rsidRDefault="00430C43" w:rsidP="00430C43">
      <w:pPr>
        <w:pStyle w:val="af8"/>
        <w:autoSpaceDE w:val="0"/>
        <w:autoSpaceDN w:val="0"/>
        <w:adjustRightInd w:val="0"/>
        <w:ind w:left="0"/>
        <w:outlineLvl w:val="0"/>
        <w:rPr>
          <w:rFonts w:cs="Times New Roman"/>
          <w:b/>
          <w:sz w:val="26"/>
          <w:szCs w:val="26"/>
        </w:rPr>
      </w:pPr>
    </w:p>
    <w:p w14:paraId="73861653" w14:textId="77777777" w:rsidR="00430C43" w:rsidRDefault="00430C43" w:rsidP="00430C43">
      <w:pPr>
        <w:autoSpaceDE w:val="0"/>
        <w:autoSpaceDN w:val="0"/>
        <w:adjustRightInd w:val="0"/>
        <w:ind w:firstLine="851"/>
        <w:jc w:val="both"/>
        <w:rPr>
          <w:rFonts w:cs="Times New Roman"/>
          <w:sz w:val="26"/>
          <w:szCs w:val="26"/>
        </w:rPr>
      </w:pPr>
      <w:r>
        <w:rPr>
          <w:rFonts w:cs="Times New Roman"/>
          <w:sz w:val="26"/>
          <w:szCs w:val="26"/>
        </w:rPr>
        <w:t>Цель Программы - повышение качества жизни населения Рузского округа путем развития услуг в сфере культуры</w:t>
      </w:r>
      <w:r>
        <w:rPr>
          <w:rFonts w:cs="Times New Roman"/>
          <w:color w:val="000000"/>
          <w:sz w:val="26"/>
          <w:szCs w:val="26"/>
        </w:rPr>
        <w:t>.</w:t>
      </w:r>
    </w:p>
    <w:p w14:paraId="7A136DAD" w14:textId="77777777" w:rsidR="00430C43" w:rsidRDefault="00430C43" w:rsidP="00430C43">
      <w:pPr>
        <w:autoSpaceDE w:val="0"/>
        <w:autoSpaceDN w:val="0"/>
        <w:adjustRightInd w:val="0"/>
        <w:ind w:firstLine="851"/>
        <w:jc w:val="both"/>
        <w:rPr>
          <w:rFonts w:cs="Times New Roman"/>
          <w:sz w:val="26"/>
          <w:szCs w:val="26"/>
        </w:rPr>
      </w:pPr>
      <w:r>
        <w:rPr>
          <w:rFonts w:cs="Times New Roman"/>
          <w:sz w:val="26"/>
          <w:szCs w:val="26"/>
        </w:rPr>
        <w:t>Задачи Программы:</w:t>
      </w:r>
    </w:p>
    <w:p w14:paraId="56638C0B"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ab/>
        <w:t>-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p w14:paraId="44006820"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развитие музейного дела в Московской области;</w:t>
      </w:r>
    </w:p>
    <w:p w14:paraId="5EA75D34"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развитие библиотечного дела в Московской области;</w:t>
      </w:r>
    </w:p>
    <w:p w14:paraId="55AF7BF7"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развитие профессионального искусства, гастрольно-концертной и культурно-досуговой деятельности, кинематографии Московской области;</w:t>
      </w:r>
    </w:p>
    <w:p w14:paraId="48339809" w14:textId="5E3B8F5A"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укрепление материально-технической базы муниципальных учреждений культуры, образовательных организаций в сфере культуры Московской области;</w:t>
      </w:r>
    </w:p>
    <w:p w14:paraId="7E5C5AEC"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развитие образования в сфере культуры Московской области;</w:t>
      </w:r>
    </w:p>
    <w:p w14:paraId="3818FEC7"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создание условий для реализации полномочий органов местного самоуправления;</w:t>
      </w:r>
    </w:p>
    <w:p w14:paraId="31F2F9A0"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w:t>
      </w:r>
      <w:r>
        <w:rPr>
          <w:rFonts w:cs="Times New Roman"/>
          <w:sz w:val="26"/>
          <w:szCs w:val="26"/>
        </w:rPr>
        <w:t xml:space="preserve"> </w:t>
      </w:r>
      <w:r>
        <w:rPr>
          <w:rFonts w:cs="Times New Roman"/>
          <w:color w:val="000000"/>
          <w:sz w:val="26"/>
          <w:szCs w:val="26"/>
        </w:rPr>
        <w:t>развитие парков культуры и отдыха.</w:t>
      </w:r>
    </w:p>
    <w:p w14:paraId="4F3720A3" w14:textId="77777777" w:rsidR="00430C43" w:rsidRDefault="00430C43" w:rsidP="00430C43">
      <w:pPr>
        <w:pStyle w:val="af8"/>
        <w:numPr>
          <w:ilvl w:val="1"/>
          <w:numId w:val="10"/>
        </w:numPr>
        <w:suppressAutoHyphens w:val="0"/>
        <w:autoSpaceDE w:val="0"/>
        <w:autoSpaceDN w:val="0"/>
        <w:adjustRightInd w:val="0"/>
        <w:ind w:left="0" w:firstLine="0"/>
        <w:jc w:val="center"/>
        <w:rPr>
          <w:rFonts w:cs="Times New Roman"/>
          <w:b/>
          <w:bCs/>
          <w:sz w:val="26"/>
          <w:szCs w:val="26"/>
        </w:rPr>
      </w:pPr>
      <w:r>
        <w:rPr>
          <w:rFonts w:cs="Times New Roman"/>
          <w:b/>
          <w:bCs/>
          <w:sz w:val="26"/>
          <w:szCs w:val="26"/>
        </w:rPr>
        <w:lastRenderedPageBreak/>
        <w:t xml:space="preserve"> Перечень и краткое описание подпрограмм</w:t>
      </w:r>
    </w:p>
    <w:p w14:paraId="10EBDA8B" w14:textId="77777777" w:rsidR="00430C43" w:rsidRDefault="00430C43" w:rsidP="00430C43">
      <w:pPr>
        <w:pStyle w:val="af8"/>
        <w:autoSpaceDE w:val="0"/>
        <w:autoSpaceDN w:val="0"/>
        <w:adjustRightInd w:val="0"/>
        <w:rPr>
          <w:rStyle w:val="A50"/>
          <w:rFonts w:cs="Times New Roman"/>
          <w:sz w:val="26"/>
          <w:szCs w:val="26"/>
        </w:rPr>
      </w:pPr>
    </w:p>
    <w:p w14:paraId="432BCB5B" w14:textId="77777777" w:rsidR="00430C43" w:rsidRPr="007B1209" w:rsidRDefault="00430C43" w:rsidP="00430C43">
      <w:pPr>
        <w:jc w:val="both"/>
        <w:rPr>
          <w:rStyle w:val="A50"/>
          <w:rFonts w:cs="Times New Roman"/>
          <w:sz w:val="26"/>
          <w:szCs w:val="26"/>
        </w:rPr>
      </w:pPr>
      <w:r w:rsidRPr="007B1209">
        <w:rPr>
          <w:rStyle w:val="A50"/>
          <w:rFonts w:cs="Times New Roman"/>
          <w:sz w:val="26"/>
          <w:szCs w:val="26"/>
          <w:u w:val="single"/>
        </w:rPr>
        <w:t>Подпрограмма 1</w:t>
      </w:r>
      <w:r w:rsidRPr="007B1209">
        <w:rPr>
          <w:rStyle w:val="A50"/>
          <w:rFonts w:cs="Times New Roman"/>
          <w:sz w:val="26"/>
          <w:szCs w:val="26"/>
        </w:rPr>
        <w:t xml:space="preserve">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p w14:paraId="02253921" w14:textId="77777777" w:rsidR="00430C43" w:rsidRPr="007B1209" w:rsidRDefault="00430C43" w:rsidP="00430C43">
      <w:pPr>
        <w:ind w:firstLine="851"/>
        <w:jc w:val="both"/>
        <w:rPr>
          <w:rStyle w:val="A50"/>
          <w:rFonts w:cs="Times New Roman"/>
          <w:sz w:val="26"/>
          <w:szCs w:val="26"/>
        </w:rPr>
      </w:pPr>
      <w:r w:rsidRPr="007B1209">
        <w:rPr>
          <w:rStyle w:val="A50"/>
          <w:rFonts w:cs="Times New Roman"/>
          <w:sz w:val="26"/>
          <w:szCs w:val="26"/>
        </w:rPr>
        <w:t>- Государственная охрана объектов культурного наследия (местного муниципального значения).</w:t>
      </w:r>
    </w:p>
    <w:p w14:paraId="690D5D02" w14:textId="77777777" w:rsidR="00430C43" w:rsidRPr="007B1209" w:rsidRDefault="00430C43" w:rsidP="00430C43">
      <w:pPr>
        <w:ind w:firstLine="851"/>
        <w:jc w:val="both"/>
        <w:rPr>
          <w:rStyle w:val="A50"/>
          <w:rFonts w:cs="Times New Roman"/>
          <w:sz w:val="26"/>
          <w:szCs w:val="26"/>
        </w:rPr>
      </w:pPr>
      <w:r w:rsidRPr="007B1209">
        <w:rPr>
          <w:rStyle w:val="A50"/>
          <w:rFonts w:cs="Times New Roman"/>
          <w:sz w:val="26"/>
          <w:szCs w:val="26"/>
        </w:rPr>
        <w:t xml:space="preserve">- </w:t>
      </w:r>
      <w:r w:rsidRPr="007B1209">
        <w:rPr>
          <w:rFonts w:cs="Times New Roman"/>
          <w:sz w:val="26"/>
          <w:szCs w:val="26"/>
        </w:rPr>
        <w:t>Сохранения, использование и популяризация объектов культурного наследия, находящихся в собственности муниципального образования.</w:t>
      </w:r>
    </w:p>
    <w:p w14:paraId="40B61482" w14:textId="77777777" w:rsidR="00430C43" w:rsidRPr="007B1209" w:rsidRDefault="00430C43" w:rsidP="00430C43">
      <w:pPr>
        <w:jc w:val="both"/>
        <w:rPr>
          <w:rStyle w:val="A50"/>
          <w:rFonts w:cs="Times New Roman"/>
          <w:sz w:val="26"/>
          <w:szCs w:val="26"/>
        </w:rPr>
      </w:pPr>
      <w:r w:rsidRPr="007B1209">
        <w:rPr>
          <w:rStyle w:val="A50"/>
          <w:rFonts w:cs="Times New Roman"/>
          <w:sz w:val="26"/>
          <w:szCs w:val="26"/>
          <w:u w:val="single"/>
        </w:rPr>
        <w:t>Подпрограмма 2</w:t>
      </w:r>
      <w:r w:rsidRPr="007B1209">
        <w:rPr>
          <w:rStyle w:val="A50"/>
          <w:rFonts w:cs="Times New Roman"/>
          <w:sz w:val="26"/>
          <w:szCs w:val="26"/>
        </w:rPr>
        <w:t xml:space="preserve"> «Развитие музейного дела»:</w:t>
      </w:r>
    </w:p>
    <w:p w14:paraId="00C36389" w14:textId="7FE285BF" w:rsidR="00300997" w:rsidRPr="007B1209" w:rsidRDefault="00430C43" w:rsidP="00430C43">
      <w:pPr>
        <w:ind w:firstLine="851"/>
        <w:jc w:val="both"/>
      </w:pPr>
      <w:r w:rsidRPr="007B1209">
        <w:rPr>
          <w:rFonts w:cs="Times New Roman"/>
          <w:sz w:val="26"/>
          <w:szCs w:val="26"/>
        </w:rPr>
        <w:t xml:space="preserve">- </w:t>
      </w:r>
      <w:r w:rsidR="001E2F05" w:rsidRPr="007B1209">
        <w:rPr>
          <w:rFonts w:cs="Times New Roman"/>
          <w:sz w:val="26"/>
          <w:szCs w:val="26"/>
        </w:rPr>
        <w:t>О</w:t>
      </w:r>
      <w:r w:rsidRPr="007B1209">
        <w:rPr>
          <w:rFonts w:cs="Times New Roman"/>
          <w:sz w:val="26"/>
          <w:szCs w:val="26"/>
        </w:rPr>
        <w:t xml:space="preserve">беспечение </w:t>
      </w:r>
      <w:r w:rsidR="001E2F05" w:rsidRPr="007B1209">
        <w:rPr>
          <w:rFonts w:cs="Times New Roman"/>
          <w:sz w:val="26"/>
          <w:szCs w:val="26"/>
        </w:rPr>
        <w:t>выполнения функций муниципальных музеев</w:t>
      </w:r>
      <w:r w:rsidRPr="007B1209">
        <w:rPr>
          <w:rFonts w:cs="Times New Roman"/>
          <w:sz w:val="26"/>
          <w:szCs w:val="26"/>
        </w:rPr>
        <w:t>.</w:t>
      </w:r>
    </w:p>
    <w:p w14:paraId="69C7171D" w14:textId="6BE4C784" w:rsidR="00430C43" w:rsidRPr="007B1209" w:rsidRDefault="00430C43" w:rsidP="00430C43">
      <w:pPr>
        <w:ind w:firstLine="851"/>
        <w:jc w:val="both"/>
        <w:rPr>
          <w:rFonts w:eastAsiaTheme="minorEastAsia" w:cs="Times New Roman"/>
          <w:sz w:val="26"/>
          <w:szCs w:val="26"/>
          <w:lang w:eastAsia="ru-RU"/>
        </w:rPr>
      </w:pPr>
      <w:r w:rsidRPr="007B1209">
        <w:rPr>
          <w:rStyle w:val="A50"/>
          <w:rFonts w:cs="Times New Roman"/>
          <w:sz w:val="26"/>
          <w:szCs w:val="26"/>
        </w:rPr>
        <w:t>-</w:t>
      </w:r>
      <w:r w:rsidRPr="007B1209">
        <w:rPr>
          <w:rFonts w:eastAsiaTheme="minorEastAsia" w:cs="Times New Roman"/>
          <w:sz w:val="26"/>
          <w:szCs w:val="26"/>
          <w:lang w:eastAsia="ru-RU"/>
        </w:rPr>
        <w:t xml:space="preserve"> </w:t>
      </w:r>
      <w:r w:rsidRPr="007B1209">
        <w:rPr>
          <w:rFonts w:eastAsia="Calibri" w:cs="Times New Roman"/>
          <w:sz w:val="26"/>
          <w:szCs w:val="26"/>
        </w:rPr>
        <w:t xml:space="preserve">Модернизация </w:t>
      </w:r>
      <w:r w:rsidR="001E2F05" w:rsidRPr="007B1209">
        <w:rPr>
          <w:rFonts w:eastAsia="Calibri" w:cs="Times New Roman"/>
          <w:sz w:val="26"/>
          <w:szCs w:val="26"/>
        </w:rPr>
        <w:t xml:space="preserve">(развитие) </w:t>
      </w:r>
      <w:r w:rsidRPr="007B1209">
        <w:rPr>
          <w:rFonts w:eastAsia="Calibri" w:cs="Times New Roman"/>
          <w:sz w:val="26"/>
          <w:szCs w:val="26"/>
        </w:rPr>
        <w:t>материально-технической базы, проведение текущего ремонта</w:t>
      </w:r>
      <w:r w:rsidR="001E2F05" w:rsidRPr="007B1209">
        <w:rPr>
          <w:rFonts w:eastAsia="Calibri" w:cs="Times New Roman"/>
          <w:sz w:val="26"/>
          <w:szCs w:val="26"/>
        </w:rPr>
        <w:t xml:space="preserve"> </w:t>
      </w:r>
      <w:r w:rsidRPr="007B1209">
        <w:rPr>
          <w:rFonts w:eastAsia="Calibri" w:cs="Times New Roman"/>
          <w:sz w:val="26"/>
          <w:szCs w:val="26"/>
        </w:rPr>
        <w:t>муниципальных музеев Московской области</w:t>
      </w:r>
      <w:r w:rsidRPr="007B1209">
        <w:rPr>
          <w:rFonts w:eastAsiaTheme="minorEastAsia" w:cs="Times New Roman"/>
          <w:sz w:val="26"/>
          <w:szCs w:val="26"/>
          <w:lang w:eastAsia="ru-RU"/>
        </w:rPr>
        <w:t>.</w:t>
      </w:r>
    </w:p>
    <w:p w14:paraId="15CEA1D5" w14:textId="77777777" w:rsidR="00430C43" w:rsidRPr="007B1209" w:rsidRDefault="00430C43" w:rsidP="00430C43">
      <w:pPr>
        <w:jc w:val="both"/>
        <w:rPr>
          <w:rStyle w:val="A50"/>
          <w:rFonts w:cs="Times New Roman"/>
          <w:sz w:val="26"/>
          <w:szCs w:val="26"/>
        </w:rPr>
      </w:pPr>
      <w:r w:rsidRPr="007B1209">
        <w:rPr>
          <w:rStyle w:val="A50"/>
          <w:rFonts w:cs="Times New Roman"/>
          <w:sz w:val="26"/>
          <w:szCs w:val="26"/>
          <w:u w:val="single"/>
        </w:rPr>
        <w:t>Подпрограмма 3</w:t>
      </w:r>
      <w:r w:rsidRPr="007B1209">
        <w:rPr>
          <w:rStyle w:val="A50"/>
          <w:rFonts w:cs="Times New Roman"/>
          <w:sz w:val="26"/>
          <w:szCs w:val="26"/>
        </w:rPr>
        <w:t xml:space="preserve"> «Развитие библиотечного дела»:</w:t>
      </w:r>
    </w:p>
    <w:p w14:paraId="33232A3E" w14:textId="16FC94C4" w:rsidR="00430C43" w:rsidRPr="007B1209" w:rsidRDefault="00430C43" w:rsidP="00430C43">
      <w:pPr>
        <w:ind w:firstLine="851"/>
        <w:jc w:val="both"/>
        <w:rPr>
          <w:rFonts w:eastAsiaTheme="minorEastAsia"/>
          <w:lang w:eastAsia="ru-RU"/>
        </w:rPr>
      </w:pPr>
      <w:r w:rsidRPr="007B1209">
        <w:rPr>
          <w:rStyle w:val="A50"/>
          <w:rFonts w:cs="Times New Roman"/>
          <w:sz w:val="26"/>
          <w:szCs w:val="26"/>
        </w:rPr>
        <w:t xml:space="preserve">- </w:t>
      </w:r>
      <w:r w:rsidR="001E2F05" w:rsidRPr="007B1209">
        <w:rPr>
          <w:rFonts w:eastAsiaTheme="minorEastAsia" w:cs="Times New Roman"/>
          <w:sz w:val="26"/>
          <w:szCs w:val="26"/>
          <w:lang w:eastAsia="ru-RU"/>
        </w:rPr>
        <w:t xml:space="preserve">Организация библиотечного обслуживания населения </w:t>
      </w:r>
      <w:r w:rsidRPr="007B1209">
        <w:rPr>
          <w:rFonts w:eastAsiaTheme="minorEastAsia" w:cs="Times New Roman"/>
          <w:sz w:val="26"/>
          <w:szCs w:val="26"/>
          <w:lang w:eastAsia="ru-RU"/>
        </w:rPr>
        <w:t>муниципальны</w:t>
      </w:r>
      <w:r w:rsidR="001E2F05" w:rsidRPr="007B1209">
        <w:rPr>
          <w:rFonts w:eastAsiaTheme="minorEastAsia" w:cs="Times New Roman"/>
          <w:sz w:val="26"/>
          <w:szCs w:val="26"/>
          <w:lang w:eastAsia="ru-RU"/>
        </w:rPr>
        <w:t>ми</w:t>
      </w:r>
      <w:r w:rsidRPr="007B1209">
        <w:rPr>
          <w:rFonts w:eastAsiaTheme="minorEastAsia" w:cs="Times New Roman"/>
          <w:sz w:val="26"/>
          <w:szCs w:val="26"/>
          <w:lang w:eastAsia="ru-RU"/>
        </w:rPr>
        <w:t xml:space="preserve"> библиотек</w:t>
      </w:r>
      <w:r w:rsidR="001E2F05" w:rsidRPr="007B1209">
        <w:rPr>
          <w:rFonts w:eastAsiaTheme="minorEastAsia" w:cs="Times New Roman"/>
          <w:sz w:val="26"/>
          <w:szCs w:val="26"/>
          <w:lang w:eastAsia="ru-RU"/>
        </w:rPr>
        <w:t>ами Московской области</w:t>
      </w:r>
      <w:r w:rsidRPr="007B1209">
        <w:rPr>
          <w:rFonts w:eastAsiaTheme="minorEastAsia" w:cs="Times New Roman"/>
          <w:sz w:val="26"/>
          <w:szCs w:val="26"/>
          <w:lang w:eastAsia="ru-RU"/>
        </w:rPr>
        <w:t>.</w:t>
      </w:r>
    </w:p>
    <w:p w14:paraId="67185966" w14:textId="0B104934" w:rsidR="00430C43" w:rsidRPr="007B1209" w:rsidRDefault="00430C43" w:rsidP="00430C43">
      <w:pPr>
        <w:ind w:firstLine="851"/>
        <w:jc w:val="both"/>
        <w:rPr>
          <w:rStyle w:val="A50"/>
          <w:rFonts w:cs="Times New Roman"/>
          <w:sz w:val="26"/>
          <w:szCs w:val="26"/>
        </w:rPr>
      </w:pPr>
      <w:r w:rsidRPr="007B1209">
        <w:rPr>
          <w:rStyle w:val="A50"/>
          <w:rFonts w:cs="Times New Roman"/>
          <w:sz w:val="26"/>
          <w:szCs w:val="26"/>
        </w:rPr>
        <w:t xml:space="preserve">- </w:t>
      </w:r>
      <w:r w:rsidRPr="007B1209">
        <w:rPr>
          <w:rFonts w:eastAsiaTheme="minorEastAsia" w:cs="Times New Roman"/>
          <w:sz w:val="26"/>
          <w:szCs w:val="26"/>
          <w:lang w:eastAsia="ru-RU"/>
        </w:rPr>
        <w:t xml:space="preserve">Модернизация </w:t>
      </w:r>
      <w:r w:rsidR="001E2F05" w:rsidRPr="007B1209">
        <w:rPr>
          <w:rFonts w:eastAsiaTheme="minorEastAsia" w:cs="Times New Roman"/>
          <w:sz w:val="26"/>
          <w:szCs w:val="26"/>
          <w:lang w:eastAsia="ru-RU"/>
        </w:rPr>
        <w:t xml:space="preserve">(развитие) </w:t>
      </w:r>
      <w:r w:rsidRPr="007B1209">
        <w:rPr>
          <w:rFonts w:eastAsiaTheme="minorEastAsia" w:cs="Times New Roman"/>
          <w:sz w:val="26"/>
          <w:szCs w:val="26"/>
          <w:lang w:eastAsia="ru-RU"/>
        </w:rPr>
        <w:t>материально-технической базы, проведение текущего ремонта</w:t>
      </w:r>
      <w:r w:rsidR="001E2F05" w:rsidRPr="007B1209">
        <w:rPr>
          <w:rFonts w:eastAsiaTheme="minorEastAsia" w:cs="Times New Roman"/>
          <w:sz w:val="26"/>
          <w:szCs w:val="26"/>
          <w:lang w:eastAsia="ru-RU"/>
        </w:rPr>
        <w:t xml:space="preserve"> </w:t>
      </w:r>
      <w:r w:rsidRPr="007B1209">
        <w:rPr>
          <w:rFonts w:eastAsiaTheme="minorEastAsia" w:cs="Times New Roman"/>
          <w:sz w:val="26"/>
          <w:szCs w:val="26"/>
          <w:lang w:eastAsia="ru-RU"/>
        </w:rPr>
        <w:t>муниципальных библиотек Московской области</w:t>
      </w:r>
      <w:r w:rsidRPr="007B1209">
        <w:rPr>
          <w:rStyle w:val="A50"/>
          <w:rFonts w:cs="Times New Roman"/>
          <w:sz w:val="26"/>
          <w:szCs w:val="26"/>
        </w:rPr>
        <w:t>.</w:t>
      </w:r>
    </w:p>
    <w:p w14:paraId="2C2A85D5" w14:textId="77777777" w:rsidR="00430C43" w:rsidRPr="007B1209" w:rsidRDefault="00430C43" w:rsidP="00430C43">
      <w:pPr>
        <w:tabs>
          <w:tab w:val="left" w:pos="1276"/>
        </w:tabs>
        <w:jc w:val="both"/>
        <w:rPr>
          <w:rFonts w:eastAsia="Times New Roman"/>
          <w:lang w:eastAsia="ru-RU"/>
        </w:rPr>
      </w:pPr>
      <w:r w:rsidRPr="007B1209">
        <w:rPr>
          <w:rStyle w:val="A50"/>
          <w:rFonts w:cs="Times New Roman"/>
          <w:sz w:val="26"/>
          <w:szCs w:val="26"/>
          <w:u w:val="single"/>
        </w:rPr>
        <w:t>Подпрограмма 4</w:t>
      </w:r>
      <w:r w:rsidRPr="00851BD1">
        <w:rPr>
          <w:rStyle w:val="A50"/>
          <w:rFonts w:cs="Times New Roman"/>
          <w:sz w:val="26"/>
          <w:szCs w:val="26"/>
        </w:rPr>
        <w:t xml:space="preserve"> «</w:t>
      </w:r>
      <w:r w:rsidRPr="007B1209">
        <w:rPr>
          <w:rFonts w:eastAsia="Times New Roman" w:cs="Times New Roman"/>
          <w:color w:val="000000"/>
          <w:sz w:val="26"/>
          <w:szCs w:val="26"/>
          <w:lang w:eastAsia="ru-RU"/>
        </w:rPr>
        <w:t>Развитие профессионального искусства, гастрольно-концертной и культурно-досуговой деятельности, кинематографии</w:t>
      </w:r>
      <w:r w:rsidRPr="007B1209">
        <w:rPr>
          <w:rFonts w:eastAsia="Times New Roman" w:cs="Times New Roman"/>
          <w:sz w:val="26"/>
          <w:szCs w:val="26"/>
          <w:lang w:eastAsia="ru-RU"/>
        </w:rPr>
        <w:t>»:</w:t>
      </w:r>
    </w:p>
    <w:p w14:paraId="0D85AF92" w14:textId="2AA9F30E" w:rsidR="001E2F05" w:rsidRPr="007B1209" w:rsidRDefault="00430C43" w:rsidP="00430C43">
      <w:pPr>
        <w:ind w:firstLine="851"/>
        <w:jc w:val="both"/>
        <w:rPr>
          <w:rFonts w:eastAsia="Times New Roman" w:cs="Times New Roman"/>
          <w:sz w:val="26"/>
          <w:szCs w:val="26"/>
          <w:lang w:eastAsia="ru-RU"/>
        </w:rPr>
      </w:pPr>
      <w:r w:rsidRPr="007B1209">
        <w:rPr>
          <w:rFonts w:eastAsia="Times New Roman" w:cs="Times New Roman"/>
          <w:sz w:val="26"/>
          <w:szCs w:val="26"/>
          <w:lang w:eastAsia="ru-RU"/>
        </w:rPr>
        <w:t xml:space="preserve">- </w:t>
      </w:r>
      <w:r w:rsidR="001E2F05" w:rsidRPr="007B1209">
        <w:rPr>
          <w:rFonts w:eastAsia="Times New Roman" w:cs="Times New Roman"/>
          <w:sz w:val="26"/>
          <w:szCs w:val="26"/>
          <w:lang w:eastAsia="ru-RU"/>
        </w:rPr>
        <w:t>Реализация отдельных функций органа местного самоуправления в сфере культуры.</w:t>
      </w:r>
    </w:p>
    <w:p w14:paraId="765D05CE" w14:textId="4A410BFF" w:rsidR="00430C43" w:rsidRPr="007B1209" w:rsidRDefault="001E2F05" w:rsidP="00430C43">
      <w:pPr>
        <w:ind w:firstLine="851"/>
        <w:jc w:val="both"/>
        <w:rPr>
          <w:rFonts w:eastAsia="Times New Roman" w:cs="Times New Roman"/>
          <w:sz w:val="26"/>
          <w:szCs w:val="26"/>
          <w:lang w:eastAsia="ru-RU"/>
        </w:rPr>
      </w:pPr>
      <w:r w:rsidRPr="007B1209">
        <w:rPr>
          <w:rFonts w:eastAsia="Times New Roman" w:cs="Times New Roman"/>
          <w:sz w:val="26"/>
          <w:szCs w:val="26"/>
          <w:lang w:eastAsia="ru-RU"/>
        </w:rPr>
        <w:t>- О</w:t>
      </w:r>
      <w:r w:rsidR="00430C43" w:rsidRPr="007B1209">
        <w:rPr>
          <w:rFonts w:eastAsia="Times New Roman" w:cs="Times New Roman"/>
          <w:sz w:val="26"/>
          <w:szCs w:val="26"/>
          <w:lang w:eastAsia="ru-RU"/>
        </w:rPr>
        <w:t xml:space="preserve">беспечение </w:t>
      </w:r>
      <w:r w:rsidRPr="007B1209">
        <w:rPr>
          <w:rFonts w:eastAsia="Times New Roman" w:cs="Times New Roman"/>
          <w:sz w:val="26"/>
          <w:szCs w:val="26"/>
          <w:lang w:eastAsia="ru-RU"/>
        </w:rPr>
        <w:t xml:space="preserve">функций </w:t>
      </w:r>
      <w:r w:rsidR="00430C43" w:rsidRPr="007B1209">
        <w:rPr>
          <w:rFonts w:eastAsia="Times New Roman" w:cs="Times New Roman"/>
          <w:sz w:val="26"/>
          <w:szCs w:val="26"/>
          <w:lang w:eastAsia="ru-RU"/>
        </w:rPr>
        <w:t>культурно-досуговы</w:t>
      </w:r>
      <w:r w:rsidRPr="007B1209">
        <w:rPr>
          <w:rFonts w:eastAsia="Times New Roman" w:cs="Times New Roman"/>
          <w:sz w:val="26"/>
          <w:szCs w:val="26"/>
          <w:lang w:eastAsia="ru-RU"/>
        </w:rPr>
        <w:t>х</w:t>
      </w:r>
      <w:r w:rsidR="00430C43" w:rsidRPr="007B1209">
        <w:rPr>
          <w:rFonts w:eastAsia="Times New Roman" w:cs="Times New Roman"/>
          <w:sz w:val="26"/>
          <w:szCs w:val="26"/>
          <w:lang w:eastAsia="ru-RU"/>
        </w:rPr>
        <w:t xml:space="preserve"> учреждени</w:t>
      </w:r>
      <w:r w:rsidRPr="007B1209">
        <w:rPr>
          <w:rFonts w:eastAsia="Times New Roman" w:cs="Times New Roman"/>
          <w:sz w:val="26"/>
          <w:szCs w:val="26"/>
          <w:lang w:eastAsia="ru-RU"/>
        </w:rPr>
        <w:t>й</w:t>
      </w:r>
      <w:r w:rsidR="00430C43" w:rsidRPr="007B1209">
        <w:rPr>
          <w:rFonts w:eastAsia="Times New Roman" w:cs="Times New Roman"/>
          <w:sz w:val="26"/>
          <w:szCs w:val="26"/>
          <w:lang w:eastAsia="ru-RU"/>
        </w:rPr>
        <w:t>.</w:t>
      </w:r>
    </w:p>
    <w:p w14:paraId="5B6BBB94" w14:textId="77777777" w:rsidR="001E2F05" w:rsidRPr="007B1209" w:rsidRDefault="00430C43" w:rsidP="001E2F05">
      <w:pPr>
        <w:ind w:firstLine="851"/>
        <w:jc w:val="both"/>
        <w:rPr>
          <w:rStyle w:val="A50"/>
          <w:rFonts w:cs="Times New Roman"/>
          <w:sz w:val="26"/>
          <w:szCs w:val="26"/>
        </w:rPr>
      </w:pPr>
      <w:r w:rsidRPr="007B1209">
        <w:rPr>
          <w:rFonts w:eastAsia="Times New Roman" w:cs="Times New Roman"/>
          <w:sz w:val="26"/>
          <w:szCs w:val="26"/>
          <w:lang w:eastAsia="ru-RU"/>
        </w:rPr>
        <w:t xml:space="preserve">- </w:t>
      </w:r>
      <w:r w:rsidRPr="007B1209">
        <w:rPr>
          <w:rFonts w:eastAsiaTheme="minorEastAsia" w:cs="Times New Roman"/>
          <w:sz w:val="26"/>
          <w:szCs w:val="26"/>
          <w:lang w:eastAsia="ru-RU"/>
        </w:rPr>
        <w:t xml:space="preserve">Модернизация </w:t>
      </w:r>
      <w:r w:rsidR="001E2F05" w:rsidRPr="007B1209">
        <w:rPr>
          <w:rFonts w:eastAsiaTheme="minorEastAsia" w:cs="Times New Roman"/>
          <w:sz w:val="26"/>
          <w:szCs w:val="26"/>
          <w:lang w:eastAsia="ru-RU"/>
        </w:rPr>
        <w:t xml:space="preserve">(развитие) </w:t>
      </w:r>
      <w:r w:rsidRPr="007B1209">
        <w:rPr>
          <w:rFonts w:eastAsiaTheme="minorEastAsia" w:cs="Times New Roman"/>
          <w:sz w:val="26"/>
          <w:szCs w:val="26"/>
          <w:lang w:eastAsia="ru-RU"/>
        </w:rPr>
        <w:t>материально-технической базы, проведение текущего ремонта</w:t>
      </w:r>
      <w:r w:rsidR="001E2F05" w:rsidRPr="007B1209">
        <w:rPr>
          <w:rFonts w:eastAsiaTheme="minorEastAsia" w:cs="Times New Roman"/>
          <w:sz w:val="26"/>
          <w:szCs w:val="26"/>
          <w:lang w:eastAsia="ru-RU"/>
        </w:rPr>
        <w:t xml:space="preserve"> </w:t>
      </w:r>
      <w:r w:rsidRPr="007B1209">
        <w:rPr>
          <w:rFonts w:eastAsiaTheme="minorEastAsia" w:cs="Times New Roman"/>
          <w:sz w:val="26"/>
          <w:szCs w:val="26"/>
          <w:lang w:eastAsia="ru-RU"/>
        </w:rPr>
        <w:t>муниципальных театрально-концертных и культурно-досуговых учреждений</w:t>
      </w:r>
      <w:r w:rsidRPr="007B1209">
        <w:rPr>
          <w:rStyle w:val="A50"/>
          <w:rFonts w:cs="Times New Roman"/>
          <w:sz w:val="26"/>
          <w:szCs w:val="26"/>
        </w:rPr>
        <w:t>.</w:t>
      </w:r>
    </w:p>
    <w:p w14:paraId="7D3CAE28" w14:textId="20B5041E" w:rsidR="00430C43" w:rsidRPr="007B1209" w:rsidRDefault="00430C43" w:rsidP="001E2F05">
      <w:pPr>
        <w:ind w:firstLine="851"/>
        <w:jc w:val="both"/>
        <w:rPr>
          <w:rStyle w:val="A50"/>
          <w:rFonts w:cs="Times New Roman"/>
          <w:sz w:val="26"/>
          <w:szCs w:val="26"/>
        </w:rPr>
      </w:pPr>
      <w:r w:rsidRPr="007B1209">
        <w:rPr>
          <w:rStyle w:val="A50"/>
          <w:rFonts w:eastAsiaTheme="minorEastAsia" w:cs="Times New Roman"/>
          <w:sz w:val="26"/>
          <w:szCs w:val="26"/>
        </w:rPr>
        <w:t xml:space="preserve">- </w:t>
      </w:r>
      <w:r w:rsidRPr="007B1209">
        <w:rPr>
          <w:rFonts w:eastAsiaTheme="minorEastAsia" w:cs="Times New Roman"/>
          <w:sz w:val="26"/>
          <w:szCs w:val="26"/>
          <w:lang w:eastAsia="ru-RU"/>
        </w:rPr>
        <w:t>Создание условий для массового отдыха жителей муниципального образования в парках культуры и отдыха.</w:t>
      </w:r>
    </w:p>
    <w:p w14:paraId="1BF22680" w14:textId="77777777" w:rsidR="00430C43" w:rsidRPr="007B1209" w:rsidRDefault="00430C43" w:rsidP="00430C43">
      <w:pPr>
        <w:jc w:val="both"/>
        <w:rPr>
          <w:rStyle w:val="A50"/>
          <w:rFonts w:cs="Times New Roman"/>
          <w:sz w:val="26"/>
          <w:szCs w:val="26"/>
        </w:rPr>
      </w:pPr>
      <w:r w:rsidRPr="007B1209">
        <w:rPr>
          <w:rStyle w:val="A50"/>
          <w:rFonts w:cs="Times New Roman"/>
          <w:sz w:val="26"/>
          <w:szCs w:val="26"/>
          <w:u w:val="single"/>
        </w:rPr>
        <w:t>Подпрограмма 5</w:t>
      </w:r>
      <w:r w:rsidRPr="007B1209">
        <w:rPr>
          <w:rStyle w:val="A50"/>
          <w:rFonts w:cs="Times New Roman"/>
          <w:sz w:val="26"/>
          <w:szCs w:val="26"/>
        </w:rPr>
        <w:t xml:space="preserve"> «</w:t>
      </w:r>
      <w:r w:rsidRPr="007B1209">
        <w:rPr>
          <w:rFonts w:cs="Times New Roman"/>
          <w:sz w:val="26"/>
          <w:szCs w:val="26"/>
        </w:rPr>
        <w:t>Укрепление материально-технической базы муниципальных учреждений культуры</w:t>
      </w:r>
      <w:r w:rsidRPr="007B1209">
        <w:rPr>
          <w:rStyle w:val="A50"/>
          <w:rFonts w:cs="Times New Roman"/>
          <w:sz w:val="26"/>
          <w:szCs w:val="26"/>
        </w:rPr>
        <w:t>»:</w:t>
      </w:r>
    </w:p>
    <w:p w14:paraId="33BBBA9E" w14:textId="77777777" w:rsidR="00430C43" w:rsidRPr="007B1209" w:rsidRDefault="00430C43" w:rsidP="00430C43">
      <w:pPr>
        <w:ind w:firstLine="851"/>
        <w:jc w:val="both"/>
        <w:rPr>
          <w:rStyle w:val="A50"/>
          <w:rFonts w:cs="Times New Roman"/>
          <w:sz w:val="26"/>
          <w:szCs w:val="26"/>
        </w:rPr>
      </w:pPr>
      <w:r w:rsidRPr="007B1209">
        <w:rPr>
          <w:rStyle w:val="A50"/>
          <w:rFonts w:cs="Times New Roman"/>
          <w:sz w:val="26"/>
          <w:szCs w:val="26"/>
        </w:rPr>
        <w:t xml:space="preserve">- </w:t>
      </w:r>
      <w:r w:rsidRPr="007B1209">
        <w:rPr>
          <w:rFonts w:cs="Times New Roman"/>
          <w:sz w:val="26"/>
          <w:szCs w:val="26"/>
        </w:rPr>
        <w:t>Создание доступной среды.</w:t>
      </w:r>
    </w:p>
    <w:p w14:paraId="5DB206A3" w14:textId="5EB7558C" w:rsidR="00430C43" w:rsidRPr="007B1209" w:rsidRDefault="00430C43" w:rsidP="0001057E">
      <w:pPr>
        <w:ind w:firstLine="851"/>
        <w:jc w:val="both"/>
        <w:rPr>
          <w:rStyle w:val="A50"/>
          <w:rFonts w:cs="Times New Roman"/>
          <w:sz w:val="26"/>
          <w:szCs w:val="26"/>
        </w:rPr>
      </w:pPr>
      <w:r w:rsidRPr="007B1209">
        <w:rPr>
          <w:rStyle w:val="A50"/>
          <w:rFonts w:cs="Times New Roman"/>
          <w:sz w:val="26"/>
          <w:szCs w:val="26"/>
        </w:rPr>
        <w:t xml:space="preserve">- </w:t>
      </w:r>
      <w:r w:rsidR="0001057E" w:rsidRPr="007B1209">
        <w:rPr>
          <w:rFonts w:cs="Times New Roman"/>
          <w:sz w:val="26"/>
          <w:szCs w:val="26"/>
        </w:rPr>
        <w:t>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p w14:paraId="11B57847" w14:textId="77777777" w:rsidR="00430C43" w:rsidRPr="007B1209" w:rsidRDefault="00430C43" w:rsidP="00430C43">
      <w:pPr>
        <w:jc w:val="both"/>
        <w:rPr>
          <w:rStyle w:val="A50"/>
          <w:rFonts w:cs="Times New Roman"/>
          <w:sz w:val="26"/>
          <w:szCs w:val="26"/>
        </w:rPr>
      </w:pPr>
      <w:r w:rsidRPr="007B1209">
        <w:rPr>
          <w:rStyle w:val="A50"/>
          <w:rFonts w:cs="Times New Roman"/>
          <w:sz w:val="26"/>
          <w:szCs w:val="26"/>
          <w:u w:val="single"/>
        </w:rPr>
        <w:t xml:space="preserve">Подпрограмма 6 </w:t>
      </w:r>
      <w:r w:rsidRPr="007B1209">
        <w:rPr>
          <w:rStyle w:val="A50"/>
          <w:rFonts w:cs="Times New Roman"/>
          <w:sz w:val="26"/>
          <w:szCs w:val="26"/>
        </w:rPr>
        <w:t>«</w:t>
      </w:r>
      <w:r w:rsidRPr="007B1209">
        <w:rPr>
          <w:rFonts w:cs="Times New Roman"/>
          <w:sz w:val="26"/>
          <w:szCs w:val="26"/>
        </w:rPr>
        <w:t>Развитие образования в сфере культуры</w:t>
      </w:r>
      <w:r w:rsidRPr="007B1209">
        <w:rPr>
          <w:rStyle w:val="A50"/>
          <w:rFonts w:cs="Times New Roman"/>
          <w:sz w:val="26"/>
          <w:szCs w:val="26"/>
        </w:rPr>
        <w:t>»:</w:t>
      </w:r>
    </w:p>
    <w:p w14:paraId="79D40632" w14:textId="365E56E0" w:rsidR="00430C43" w:rsidRPr="007B1209" w:rsidRDefault="00430C43" w:rsidP="00430C43">
      <w:pPr>
        <w:ind w:firstLine="851"/>
        <w:jc w:val="both"/>
        <w:rPr>
          <w:rStyle w:val="A50"/>
          <w:rFonts w:cs="Times New Roman"/>
          <w:sz w:val="26"/>
          <w:szCs w:val="26"/>
        </w:rPr>
      </w:pPr>
      <w:r w:rsidRPr="007B1209">
        <w:rPr>
          <w:rStyle w:val="A50"/>
          <w:rFonts w:cs="Times New Roman"/>
          <w:sz w:val="26"/>
          <w:szCs w:val="26"/>
        </w:rPr>
        <w:t xml:space="preserve">- </w:t>
      </w:r>
      <w:r w:rsidR="0001057E" w:rsidRPr="007B1209">
        <w:rPr>
          <w:rStyle w:val="A50"/>
          <w:rFonts w:cs="Times New Roman"/>
          <w:sz w:val="26"/>
          <w:szCs w:val="26"/>
        </w:rPr>
        <w:t>О</w:t>
      </w:r>
      <w:r w:rsidRPr="007B1209">
        <w:rPr>
          <w:rFonts w:eastAsiaTheme="minorEastAsia" w:cs="Times New Roman"/>
          <w:sz w:val="26"/>
          <w:szCs w:val="26"/>
        </w:rPr>
        <w:t xml:space="preserve">беспечение </w:t>
      </w:r>
      <w:r w:rsidR="0001057E" w:rsidRPr="007B1209">
        <w:rPr>
          <w:rFonts w:eastAsiaTheme="minorEastAsia" w:cs="Times New Roman"/>
          <w:sz w:val="26"/>
          <w:szCs w:val="26"/>
        </w:rPr>
        <w:t xml:space="preserve">функций </w:t>
      </w:r>
      <w:r w:rsidRPr="007B1209">
        <w:rPr>
          <w:rFonts w:eastAsiaTheme="minorEastAsia" w:cs="Times New Roman"/>
          <w:sz w:val="26"/>
          <w:szCs w:val="26"/>
        </w:rPr>
        <w:t>муниципальных организаций дополнительного образования сферы культуры</w:t>
      </w:r>
      <w:r w:rsidRPr="007B1209">
        <w:rPr>
          <w:rStyle w:val="A50"/>
          <w:rFonts w:cs="Times New Roman"/>
          <w:sz w:val="26"/>
          <w:szCs w:val="26"/>
        </w:rPr>
        <w:t>.</w:t>
      </w:r>
    </w:p>
    <w:p w14:paraId="11F9AE11" w14:textId="77777777" w:rsidR="0001057E" w:rsidRPr="007B1209" w:rsidRDefault="00430C43" w:rsidP="00430C43">
      <w:pPr>
        <w:ind w:firstLine="851"/>
        <w:jc w:val="both"/>
        <w:rPr>
          <w:rFonts w:eastAsia="Times New Roman" w:cs="Times New Roman"/>
          <w:sz w:val="26"/>
          <w:szCs w:val="26"/>
          <w:lang w:eastAsia="ru-RU"/>
        </w:rPr>
      </w:pPr>
      <w:r w:rsidRPr="007B1209">
        <w:rPr>
          <w:rFonts w:eastAsia="Times New Roman" w:cs="Times New Roman"/>
          <w:sz w:val="26"/>
          <w:szCs w:val="26"/>
          <w:lang w:eastAsia="ru-RU"/>
        </w:rPr>
        <w:t xml:space="preserve">- </w:t>
      </w:r>
      <w:r w:rsidR="0001057E" w:rsidRPr="007B1209">
        <w:rPr>
          <w:rFonts w:eastAsia="Times New Roman" w:cs="Times New Roman"/>
          <w:sz w:val="26"/>
          <w:szCs w:val="26"/>
          <w:lang w:eastAsia="ru-RU"/>
        </w:rPr>
        <w:t>Обеспечение современных условий организации образовательного и учебно-производственного процесса.</w:t>
      </w:r>
    </w:p>
    <w:p w14:paraId="2D55ADFF" w14:textId="32977D25" w:rsidR="00430C43" w:rsidRPr="007B1209" w:rsidRDefault="00430C43" w:rsidP="00430C43">
      <w:pPr>
        <w:ind w:firstLine="851"/>
        <w:jc w:val="both"/>
        <w:rPr>
          <w:rFonts w:eastAsiaTheme="minorEastAsia" w:cs="Times New Roman"/>
          <w:sz w:val="26"/>
          <w:szCs w:val="26"/>
        </w:rPr>
      </w:pPr>
      <w:r w:rsidRPr="007B1209">
        <w:rPr>
          <w:rFonts w:eastAsiaTheme="minorEastAsia" w:cs="Times New Roman"/>
          <w:sz w:val="26"/>
          <w:szCs w:val="26"/>
        </w:rPr>
        <w:t>- Обеспечение пожарной безопасности и создание доступной среды.</w:t>
      </w:r>
    </w:p>
    <w:p w14:paraId="78A8CC67" w14:textId="4435F057" w:rsidR="0001057E" w:rsidRPr="007B1209" w:rsidRDefault="0001057E" w:rsidP="00430C43">
      <w:pPr>
        <w:ind w:firstLine="851"/>
        <w:jc w:val="both"/>
        <w:rPr>
          <w:rFonts w:eastAsiaTheme="minorEastAsia" w:cs="Times New Roman"/>
          <w:sz w:val="26"/>
          <w:szCs w:val="26"/>
        </w:rPr>
      </w:pPr>
      <w:r w:rsidRPr="007B1209">
        <w:rPr>
          <w:rFonts w:eastAsiaTheme="minorEastAsia" w:cs="Times New Roman"/>
          <w:sz w:val="26"/>
          <w:szCs w:val="26"/>
        </w:rPr>
        <w:t xml:space="preserve">- Финансовое обеспечение организаций дополнительного образования сферы культуры </w:t>
      </w:r>
      <w:r w:rsidR="007B1209" w:rsidRPr="007B1209">
        <w:rPr>
          <w:rFonts w:eastAsiaTheme="minorEastAsia" w:cs="Times New Roman"/>
          <w:sz w:val="26"/>
          <w:szCs w:val="26"/>
        </w:rPr>
        <w:t>Московской области.</w:t>
      </w:r>
    </w:p>
    <w:p w14:paraId="64520C07" w14:textId="12D67DE0" w:rsidR="007B1209" w:rsidRPr="007B1209" w:rsidRDefault="007B1209" w:rsidP="00430C43">
      <w:pPr>
        <w:ind w:firstLine="851"/>
        <w:jc w:val="both"/>
        <w:rPr>
          <w:rFonts w:eastAsiaTheme="minorEastAsia" w:cs="Times New Roman"/>
          <w:sz w:val="26"/>
          <w:szCs w:val="26"/>
        </w:rPr>
      </w:pPr>
      <w:r w:rsidRPr="007B1209">
        <w:rPr>
          <w:rFonts w:eastAsiaTheme="minorEastAsia" w:cs="Times New Roman"/>
          <w:sz w:val="26"/>
          <w:szCs w:val="26"/>
        </w:rPr>
        <w:lastRenderedPageBreak/>
        <w:t>- Федеральный проект «Культурна среда» (Приобретение музыкальных инструментов для муниципальных организаций дополнительного образования в сфере культуры).</w:t>
      </w:r>
    </w:p>
    <w:p w14:paraId="5052111A" w14:textId="18AE18CB" w:rsidR="007B1209" w:rsidRPr="007B1209" w:rsidRDefault="007B1209" w:rsidP="00430C43">
      <w:pPr>
        <w:ind w:firstLine="851"/>
        <w:jc w:val="both"/>
        <w:rPr>
          <w:rFonts w:eastAsiaTheme="minorEastAsia" w:cs="Times New Roman"/>
          <w:sz w:val="26"/>
          <w:szCs w:val="26"/>
        </w:rPr>
      </w:pPr>
      <w:r w:rsidRPr="007B1209">
        <w:rPr>
          <w:rFonts w:eastAsiaTheme="minorEastAsia" w:cs="Times New Roman"/>
          <w:sz w:val="26"/>
          <w:szCs w:val="26"/>
        </w:rPr>
        <w:t>- Федеральный проект «Семейные ценности и инфраструктура культуры» (Государственная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p w14:paraId="4B00D7F1" w14:textId="77777777" w:rsidR="00430C43" w:rsidRDefault="00430C43" w:rsidP="00430C43">
      <w:pPr>
        <w:jc w:val="both"/>
        <w:rPr>
          <w:rStyle w:val="A50"/>
          <w:rFonts w:cs="Times New Roman"/>
          <w:sz w:val="26"/>
          <w:szCs w:val="26"/>
        </w:rPr>
      </w:pPr>
      <w:r w:rsidRPr="007B1209">
        <w:rPr>
          <w:rStyle w:val="A50"/>
          <w:rFonts w:cs="Times New Roman"/>
          <w:sz w:val="26"/>
          <w:szCs w:val="26"/>
          <w:u w:val="single"/>
        </w:rPr>
        <w:t xml:space="preserve">Подпрограмма 7 </w:t>
      </w:r>
      <w:r w:rsidRPr="007B1209">
        <w:rPr>
          <w:rStyle w:val="A50"/>
          <w:rFonts w:cs="Times New Roman"/>
          <w:sz w:val="26"/>
          <w:szCs w:val="26"/>
        </w:rPr>
        <w:t>«</w:t>
      </w:r>
      <w:r w:rsidRPr="007B1209">
        <w:rPr>
          <w:rFonts w:cs="Times New Roman"/>
          <w:sz w:val="26"/>
          <w:szCs w:val="26"/>
        </w:rPr>
        <w:t>Развитие туризма</w:t>
      </w:r>
      <w:r w:rsidRPr="007B1209">
        <w:rPr>
          <w:rStyle w:val="A50"/>
          <w:rFonts w:cs="Times New Roman"/>
          <w:sz w:val="26"/>
          <w:szCs w:val="26"/>
        </w:rPr>
        <w:t>»:</w:t>
      </w:r>
    </w:p>
    <w:p w14:paraId="7A691D40" w14:textId="77777777" w:rsidR="00430C43" w:rsidRDefault="00430C43" w:rsidP="00430C43">
      <w:pPr>
        <w:ind w:firstLine="851"/>
        <w:jc w:val="both"/>
        <w:rPr>
          <w:rStyle w:val="A50"/>
          <w:rFonts w:cs="Times New Roman"/>
          <w:sz w:val="26"/>
          <w:szCs w:val="26"/>
        </w:rPr>
      </w:pPr>
      <w:r>
        <w:rPr>
          <w:rStyle w:val="A50"/>
          <w:rFonts w:cs="Times New Roman"/>
          <w:sz w:val="26"/>
          <w:szCs w:val="26"/>
        </w:rPr>
        <w:t xml:space="preserve">- </w:t>
      </w:r>
      <w:r>
        <w:rPr>
          <w:rFonts w:cs="Times New Roman"/>
          <w:sz w:val="26"/>
          <w:szCs w:val="26"/>
        </w:rPr>
        <w:t>Развитие рынка туристских услуг, развитие внутреннего и въездного туризма</w:t>
      </w:r>
      <w:r>
        <w:rPr>
          <w:rStyle w:val="A50"/>
          <w:rFonts w:cs="Times New Roman"/>
          <w:sz w:val="26"/>
          <w:szCs w:val="26"/>
        </w:rPr>
        <w:t>.</w:t>
      </w:r>
    </w:p>
    <w:p w14:paraId="2765CB9D" w14:textId="77777777" w:rsidR="00430C43" w:rsidRDefault="00430C43" w:rsidP="00430C43">
      <w:pPr>
        <w:jc w:val="both"/>
        <w:rPr>
          <w:rStyle w:val="A50"/>
          <w:rFonts w:cs="Times New Roman"/>
          <w:sz w:val="26"/>
          <w:szCs w:val="26"/>
        </w:rPr>
      </w:pPr>
      <w:r>
        <w:rPr>
          <w:rStyle w:val="A50"/>
          <w:rFonts w:cs="Times New Roman"/>
          <w:sz w:val="26"/>
          <w:szCs w:val="26"/>
          <w:u w:val="single"/>
        </w:rPr>
        <w:t>Подпрограмма 8</w:t>
      </w:r>
      <w:r>
        <w:rPr>
          <w:rStyle w:val="A50"/>
          <w:rFonts w:cs="Times New Roman"/>
          <w:sz w:val="26"/>
          <w:szCs w:val="26"/>
        </w:rPr>
        <w:t xml:space="preserve"> «Обеспечивающая подпрограмма»:</w:t>
      </w:r>
    </w:p>
    <w:p w14:paraId="6462F4BB" w14:textId="015EDDC9" w:rsidR="00430C43" w:rsidRDefault="00430C43" w:rsidP="007B1209">
      <w:pPr>
        <w:ind w:firstLine="851"/>
        <w:jc w:val="both"/>
        <w:rPr>
          <w:rStyle w:val="A50"/>
          <w:rFonts w:cs="Times New Roman"/>
          <w:sz w:val="26"/>
          <w:szCs w:val="26"/>
        </w:rPr>
      </w:pPr>
      <w:r>
        <w:rPr>
          <w:rStyle w:val="A50"/>
          <w:rFonts w:cs="Times New Roman"/>
          <w:sz w:val="26"/>
          <w:szCs w:val="26"/>
        </w:rPr>
        <w:t xml:space="preserve">- </w:t>
      </w:r>
      <w:r w:rsidR="007B1209">
        <w:rPr>
          <w:rStyle w:val="A50"/>
          <w:rFonts w:cs="Times New Roman"/>
          <w:sz w:val="26"/>
          <w:szCs w:val="26"/>
        </w:rPr>
        <w:t>Создание условий для реализации полномочий органов местного самоуправления.</w:t>
      </w:r>
    </w:p>
    <w:p w14:paraId="4353A138" w14:textId="77777777" w:rsidR="00430C43" w:rsidRDefault="00430C43" w:rsidP="00430C43">
      <w:pPr>
        <w:ind w:firstLine="851"/>
        <w:jc w:val="both"/>
        <w:rPr>
          <w:rStyle w:val="A50"/>
          <w:rFonts w:cs="Times New Roman"/>
          <w:sz w:val="20"/>
          <w:szCs w:val="20"/>
        </w:rPr>
      </w:pPr>
    </w:p>
    <w:p w14:paraId="7A5CC1C6" w14:textId="77777777" w:rsidR="00430C43" w:rsidRDefault="00430C43" w:rsidP="00430C43">
      <w:pPr>
        <w:ind w:firstLine="851"/>
        <w:jc w:val="both"/>
        <w:rPr>
          <w:rStyle w:val="A50"/>
          <w:rFonts w:cs="Times New Roman"/>
          <w:sz w:val="20"/>
          <w:szCs w:val="20"/>
        </w:rPr>
      </w:pPr>
    </w:p>
    <w:p w14:paraId="5382C05D" w14:textId="77777777" w:rsidR="00430C43" w:rsidRDefault="00430C43" w:rsidP="00430C43">
      <w:pPr>
        <w:ind w:firstLine="851"/>
        <w:jc w:val="both"/>
        <w:rPr>
          <w:rStyle w:val="A50"/>
          <w:rFonts w:cs="Times New Roman"/>
          <w:sz w:val="20"/>
          <w:szCs w:val="20"/>
        </w:rPr>
      </w:pPr>
    </w:p>
    <w:p w14:paraId="5A1A9E4E" w14:textId="77777777" w:rsidR="00430C43" w:rsidRDefault="00430C43" w:rsidP="00430C43">
      <w:pPr>
        <w:ind w:firstLine="851"/>
        <w:jc w:val="both"/>
        <w:rPr>
          <w:rStyle w:val="A50"/>
          <w:rFonts w:cs="Times New Roman"/>
          <w:sz w:val="20"/>
          <w:szCs w:val="20"/>
        </w:rPr>
      </w:pPr>
    </w:p>
    <w:p w14:paraId="4A37ED1A" w14:textId="77777777" w:rsidR="00430C43" w:rsidRDefault="00430C43" w:rsidP="00430C43">
      <w:pPr>
        <w:ind w:firstLine="851"/>
        <w:jc w:val="both"/>
        <w:rPr>
          <w:rStyle w:val="A50"/>
          <w:rFonts w:cs="Times New Roman"/>
          <w:sz w:val="20"/>
          <w:szCs w:val="20"/>
        </w:rPr>
      </w:pPr>
    </w:p>
    <w:p w14:paraId="5E8FE552" w14:textId="77777777" w:rsidR="00430C43" w:rsidRDefault="00430C43" w:rsidP="00430C43">
      <w:pPr>
        <w:ind w:firstLine="851"/>
        <w:jc w:val="both"/>
        <w:rPr>
          <w:rStyle w:val="A50"/>
          <w:rFonts w:cs="Times New Roman"/>
          <w:sz w:val="20"/>
          <w:szCs w:val="20"/>
        </w:rPr>
      </w:pPr>
    </w:p>
    <w:p w14:paraId="515D63B0" w14:textId="77777777" w:rsidR="00430C43" w:rsidRDefault="00430C43" w:rsidP="00430C43">
      <w:pPr>
        <w:ind w:firstLine="851"/>
        <w:jc w:val="both"/>
        <w:rPr>
          <w:rStyle w:val="A50"/>
          <w:rFonts w:cs="Times New Roman"/>
          <w:sz w:val="20"/>
          <w:szCs w:val="20"/>
        </w:rPr>
      </w:pPr>
    </w:p>
    <w:p w14:paraId="06C63C2B" w14:textId="77777777" w:rsidR="00430C43" w:rsidRDefault="00430C43" w:rsidP="00430C43">
      <w:pPr>
        <w:ind w:firstLine="851"/>
        <w:jc w:val="both"/>
        <w:rPr>
          <w:rStyle w:val="A50"/>
          <w:rFonts w:cs="Times New Roman"/>
          <w:sz w:val="20"/>
          <w:szCs w:val="20"/>
        </w:rPr>
      </w:pPr>
    </w:p>
    <w:p w14:paraId="7DFF004E" w14:textId="77777777" w:rsidR="00430C43" w:rsidRDefault="00430C43" w:rsidP="00430C43">
      <w:pPr>
        <w:ind w:firstLine="851"/>
        <w:jc w:val="both"/>
        <w:rPr>
          <w:rStyle w:val="A50"/>
          <w:rFonts w:cs="Times New Roman"/>
          <w:sz w:val="20"/>
          <w:szCs w:val="20"/>
        </w:rPr>
      </w:pPr>
    </w:p>
    <w:p w14:paraId="3ABBA380" w14:textId="77777777" w:rsidR="00430C43" w:rsidRDefault="00430C43" w:rsidP="00430C43">
      <w:pPr>
        <w:ind w:firstLine="851"/>
        <w:jc w:val="both"/>
        <w:rPr>
          <w:rStyle w:val="A50"/>
          <w:rFonts w:cs="Times New Roman"/>
          <w:sz w:val="20"/>
          <w:szCs w:val="20"/>
        </w:rPr>
      </w:pPr>
    </w:p>
    <w:p w14:paraId="4B7C4662" w14:textId="77777777" w:rsidR="00430C43" w:rsidRDefault="00430C43" w:rsidP="00430C43">
      <w:pPr>
        <w:ind w:firstLine="851"/>
        <w:jc w:val="both"/>
        <w:rPr>
          <w:rStyle w:val="A50"/>
          <w:rFonts w:cs="Times New Roman"/>
          <w:sz w:val="20"/>
          <w:szCs w:val="20"/>
        </w:rPr>
      </w:pPr>
    </w:p>
    <w:p w14:paraId="79A4F21E" w14:textId="77777777" w:rsidR="00430C43" w:rsidRDefault="00430C43" w:rsidP="00430C43">
      <w:pPr>
        <w:ind w:firstLine="851"/>
        <w:jc w:val="both"/>
        <w:rPr>
          <w:rStyle w:val="A50"/>
          <w:rFonts w:cs="Times New Roman"/>
          <w:sz w:val="20"/>
          <w:szCs w:val="20"/>
        </w:rPr>
      </w:pPr>
    </w:p>
    <w:p w14:paraId="47E964E8" w14:textId="77777777" w:rsidR="00430C43" w:rsidRDefault="00430C43" w:rsidP="00430C43">
      <w:pPr>
        <w:ind w:firstLine="851"/>
        <w:jc w:val="both"/>
        <w:rPr>
          <w:rStyle w:val="A50"/>
          <w:rFonts w:cs="Times New Roman"/>
          <w:sz w:val="20"/>
          <w:szCs w:val="20"/>
        </w:rPr>
      </w:pPr>
    </w:p>
    <w:p w14:paraId="5FD0E36F" w14:textId="77777777" w:rsidR="00430C43" w:rsidRDefault="00430C43" w:rsidP="00430C43">
      <w:pPr>
        <w:ind w:firstLine="851"/>
        <w:jc w:val="both"/>
        <w:rPr>
          <w:rStyle w:val="A50"/>
          <w:rFonts w:cs="Times New Roman"/>
          <w:sz w:val="20"/>
          <w:szCs w:val="20"/>
        </w:rPr>
      </w:pPr>
    </w:p>
    <w:p w14:paraId="6BB1FA47" w14:textId="77777777" w:rsidR="00430C43" w:rsidRDefault="00430C43" w:rsidP="00430C43">
      <w:pPr>
        <w:ind w:firstLine="851"/>
        <w:jc w:val="both"/>
        <w:rPr>
          <w:rStyle w:val="A50"/>
          <w:rFonts w:cs="Times New Roman"/>
          <w:sz w:val="20"/>
          <w:szCs w:val="20"/>
        </w:rPr>
      </w:pPr>
    </w:p>
    <w:p w14:paraId="25DB77A5" w14:textId="77777777" w:rsidR="00430C43" w:rsidRDefault="00430C43" w:rsidP="00430C43">
      <w:pPr>
        <w:ind w:firstLine="851"/>
        <w:jc w:val="both"/>
        <w:rPr>
          <w:rStyle w:val="A50"/>
          <w:rFonts w:cs="Times New Roman"/>
          <w:sz w:val="20"/>
          <w:szCs w:val="20"/>
        </w:rPr>
      </w:pPr>
    </w:p>
    <w:p w14:paraId="6F89C689" w14:textId="77777777" w:rsidR="00430C43" w:rsidRDefault="00430C43" w:rsidP="00430C43">
      <w:pPr>
        <w:ind w:firstLine="851"/>
        <w:jc w:val="both"/>
        <w:rPr>
          <w:rStyle w:val="A50"/>
          <w:rFonts w:cs="Times New Roman"/>
          <w:sz w:val="20"/>
          <w:szCs w:val="20"/>
        </w:rPr>
      </w:pPr>
    </w:p>
    <w:p w14:paraId="13926E8F" w14:textId="77777777" w:rsidR="00430C43" w:rsidRDefault="00430C43" w:rsidP="00430C43">
      <w:pPr>
        <w:ind w:firstLine="851"/>
        <w:jc w:val="both"/>
        <w:rPr>
          <w:rStyle w:val="A50"/>
          <w:rFonts w:cs="Times New Roman"/>
          <w:sz w:val="20"/>
          <w:szCs w:val="20"/>
        </w:rPr>
      </w:pPr>
    </w:p>
    <w:p w14:paraId="73A80FEE" w14:textId="387CDC98" w:rsidR="00430C43" w:rsidRDefault="00430C43" w:rsidP="00430C43">
      <w:pPr>
        <w:ind w:firstLine="851"/>
        <w:jc w:val="both"/>
        <w:rPr>
          <w:rStyle w:val="A50"/>
          <w:rFonts w:cs="Times New Roman"/>
          <w:sz w:val="20"/>
          <w:szCs w:val="20"/>
        </w:rPr>
      </w:pPr>
    </w:p>
    <w:p w14:paraId="292781E5" w14:textId="77777777" w:rsidR="000F5EA5" w:rsidRDefault="000F5EA5" w:rsidP="00430C43">
      <w:pPr>
        <w:ind w:firstLine="851"/>
        <w:jc w:val="both"/>
        <w:rPr>
          <w:rStyle w:val="A50"/>
          <w:rFonts w:cs="Times New Roman"/>
          <w:sz w:val="20"/>
          <w:szCs w:val="20"/>
        </w:rPr>
      </w:pPr>
    </w:p>
    <w:p w14:paraId="11780F35" w14:textId="77777777" w:rsidR="00430C43" w:rsidRDefault="00430C43" w:rsidP="00430C43">
      <w:pPr>
        <w:ind w:firstLine="851"/>
        <w:jc w:val="both"/>
        <w:rPr>
          <w:rStyle w:val="A50"/>
          <w:rFonts w:cs="Times New Roman"/>
          <w:sz w:val="20"/>
          <w:szCs w:val="20"/>
        </w:rPr>
      </w:pPr>
    </w:p>
    <w:p w14:paraId="45EC0D8A" w14:textId="77777777" w:rsidR="00430C43" w:rsidRDefault="00430C43" w:rsidP="00430C43">
      <w:pPr>
        <w:ind w:firstLine="851"/>
        <w:jc w:val="both"/>
        <w:rPr>
          <w:rStyle w:val="A50"/>
          <w:rFonts w:cs="Times New Roman"/>
          <w:sz w:val="20"/>
          <w:szCs w:val="20"/>
        </w:rPr>
      </w:pPr>
    </w:p>
    <w:p w14:paraId="0BD04432" w14:textId="77777777" w:rsidR="00430C43" w:rsidRDefault="00430C43" w:rsidP="00430C43">
      <w:pPr>
        <w:ind w:firstLine="851"/>
        <w:jc w:val="both"/>
        <w:rPr>
          <w:rStyle w:val="A50"/>
          <w:rFonts w:cs="Times New Roman"/>
          <w:sz w:val="20"/>
          <w:szCs w:val="20"/>
        </w:rPr>
      </w:pPr>
    </w:p>
    <w:p w14:paraId="4FD4FC91" w14:textId="77777777" w:rsidR="00430C43" w:rsidRDefault="00430C43" w:rsidP="00430C43">
      <w:pPr>
        <w:ind w:firstLine="851"/>
        <w:jc w:val="both"/>
        <w:rPr>
          <w:rStyle w:val="A50"/>
          <w:rFonts w:cs="Times New Roman"/>
          <w:sz w:val="20"/>
          <w:szCs w:val="20"/>
        </w:rPr>
      </w:pPr>
    </w:p>
    <w:p w14:paraId="38EA2EAD" w14:textId="77777777" w:rsidR="00430C43" w:rsidRDefault="00430C43" w:rsidP="00430C43">
      <w:pPr>
        <w:ind w:firstLine="851"/>
        <w:jc w:val="both"/>
        <w:rPr>
          <w:rStyle w:val="A50"/>
          <w:rFonts w:cs="Times New Roman"/>
          <w:sz w:val="20"/>
          <w:szCs w:val="20"/>
        </w:rPr>
      </w:pPr>
    </w:p>
    <w:p w14:paraId="0B0D8130" w14:textId="77777777" w:rsidR="00430C43" w:rsidRDefault="00430C43" w:rsidP="00430C43">
      <w:pPr>
        <w:ind w:firstLine="851"/>
        <w:jc w:val="both"/>
        <w:rPr>
          <w:rStyle w:val="A50"/>
          <w:rFonts w:cs="Times New Roman"/>
          <w:sz w:val="20"/>
          <w:szCs w:val="20"/>
        </w:rPr>
      </w:pPr>
    </w:p>
    <w:p w14:paraId="2021B5DA" w14:textId="77777777" w:rsidR="00430C43" w:rsidRDefault="00430C43" w:rsidP="00430C43">
      <w:pPr>
        <w:ind w:firstLine="851"/>
        <w:jc w:val="both"/>
        <w:rPr>
          <w:rStyle w:val="A50"/>
          <w:rFonts w:cs="Times New Roman"/>
          <w:sz w:val="20"/>
          <w:szCs w:val="20"/>
        </w:rPr>
      </w:pPr>
    </w:p>
    <w:p w14:paraId="484A3480" w14:textId="77777777" w:rsidR="00430C43" w:rsidRDefault="00430C43" w:rsidP="00430C43">
      <w:pPr>
        <w:ind w:firstLine="851"/>
        <w:jc w:val="both"/>
        <w:rPr>
          <w:rStyle w:val="A50"/>
          <w:rFonts w:cs="Times New Roman"/>
          <w:sz w:val="20"/>
          <w:szCs w:val="20"/>
        </w:rPr>
      </w:pPr>
    </w:p>
    <w:p w14:paraId="5731F7D3" w14:textId="77777777" w:rsidR="00430C43" w:rsidRDefault="00430C43" w:rsidP="00430C43">
      <w:pPr>
        <w:jc w:val="center"/>
        <w:rPr>
          <w:rFonts w:eastAsia="Times New Roman" w:cs="Times New Roman"/>
          <w:b/>
          <w:bCs/>
          <w:sz w:val="26"/>
          <w:szCs w:val="26"/>
          <w:lang w:eastAsia="ru-RU"/>
        </w:rPr>
      </w:pPr>
      <w:r>
        <w:rPr>
          <w:rFonts w:eastAsia="Times New Roman" w:cs="Times New Roman"/>
          <w:b/>
          <w:bCs/>
          <w:sz w:val="26"/>
          <w:szCs w:val="26"/>
          <w:lang w:eastAsia="ru-RU"/>
        </w:rPr>
        <w:lastRenderedPageBreak/>
        <w:t>ЦЕЛЕВЫЕ  ПОКАЗАТЕЛИ  МУНИЦИПАЛЬНОЙ  ПРОГРАММЫ  РУЗСКОГО  МУНИЦИПАЛЬНОГО  ОКРУГА  «КУЛЬТУРА  И  ТУРИЗМ»</w:t>
      </w:r>
    </w:p>
    <w:p w14:paraId="32FD3418" w14:textId="77777777" w:rsidR="00430C43" w:rsidRDefault="00430C43" w:rsidP="00430C43">
      <w:pPr>
        <w:jc w:val="center"/>
        <w:rPr>
          <w:rFonts w:eastAsia="Times New Roman" w:cs="Times New Roman"/>
          <w:b/>
          <w:bCs/>
          <w:sz w:val="20"/>
          <w:szCs w:val="20"/>
          <w:lang w:eastAsia="ru-RU"/>
        </w:rPr>
      </w:pPr>
    </w:p>
    <w:tbl>
      <w:tblPr>
        <w:tblW w:w="14880" w:type="dxa"/>
        <w:tblInd w:w="250" w:type="dxa"/>
        <w:tblLayout w:type="fixed"/>
        <w:tblLook w:val="0400" w:firstRow="0" w:lastRow="0" w:firstColumn="0" w:lastColumn="0" w:noHBand="0" w:noVBand="1"/>
      </w:tblPr>
      <w:tblGrid>
        <w:gridCol w:w="565"/>
        <w:gridCol w:w="4252"/>
        <w:gridCol w:w="2409"/>
        <w:gridCol w:w="1045"/>
        <w:gridCol w:w="1081"/>
        <w:gridCol w:w="851"/>
        <w:gridCol w:w="850"/>
        <w:gridCol w:w="851"/>
        <w:gridCol w:w="850"/>
        <w:gridCol w:w="851"/>
        <w:gridCol w:w="1275"/>
      </w:tblGrid>
      <w:tr w:rsidR="00430C43" w14:paraId="2C7CB324" w14:textId="77777777" w:rsidTr="00430C43">
        <w:trPr>
          <w:trHeight w:val="238"/>
        </w:trPr>
        <w:tc>
          <w:tcPr>
            <w:tcW w:w="566" w:type="dxa"/>
            <w:vMerge w:val="restart"/>
            <w:tcBorders>
              <w:top w:val="single" w:sz="4" w:space="0" w:color="000000"/>
              <w:left w:val="single" w:sz="4" w:space="0" w:color="000000"/>
              <w:bottom w:val="single" w:sz="4" w:space="0" w:color="000000"/>
              <w:right w:val="single" w:sz="4" w:space="0" w:color="000000"/>
            </w:tcBorders>
            <w:vAlign w:val="center"/>
            <w:hideMark/>
          </w:tcPr>
          <w:p w14:paraId="36C43969" w14:textId="77777777" w:rsidR="00430C43" w:rsidRDefault="00430C43">
            <w:pPr>
              <w:jc w:val="center"/>
              <w:rPr>
                <w:rFonts w:eastAsia="Times New Roman" w:cs="Times New Roman"/>
                <w:sz w:val="16"/>
                <w:szCs w:val="16"/>
              </w:rPr>
            </w:pPr>
            <w:r>
              <w:rPr>
                <w:rFonts w:eastAsia="Times New Roman" w:cs="Times New Roman"/>
                <w:sz w:val="16"/>
                <w:szCs w:val="16"/>
              </w:rPr>
              <w:t xml:space="preserve">№ </w:t>
            </w:r>
          </w:p>
          <w:p w14:paraId="20DB4FEE" w14:textId="77777777" w:rsidR="00430C43" w:rsidRDefault="00430C43">
            <w:pPr>
              <w:jc w:val="center"/>
              <w:rPr>
                <w:rFonts w:eastAsia="Times New Roman" w:cs="Times New Roman"/>
                <w:sz w:val="16"/>
                <w:szCs w:val="16"/>
              </w:rPr>
            </w:pPr>
            <w:r>
              <w:rPr>
                <w:rFonts w:eastAsia="Times New Roman" w:cs="Times New Roman"/>
                <w:sz w:val="16"/>
                <w:szCs w:val="16"/>
              </w:rPr>
              <w:t>п/п</w:t>
            </w:r>
          </w:p>
        </w:tc>
        <w:tc>
          <w:tcPr>
            <w:tcW w:w="4254" w:type="dxa"/>
            <w:vMerge w:val="restart"/>
            <w:tcBorders>
              <w:top w:val="single" w:sz="4" w:space="0" w:color="000000"/>
              <w:left w:val="single" w:sz="4" w:space="0" w:color="000000"/>
              <w:bottom w:val="single" w:sz="4" w:space="0" w:color="000000"/>
              <w:right w:val="single" w:sz="4" w:space="0" w:color="000000"/>
            </w:tcBorders>
            <w:vAlign w:val="center"/>
            <w:hideMark/>
          </w:tcPr>
          <w:p w14:paraId="18962EB0" w14:textId="77777777" w:rsidR="00430C43" w:rsidRDefault="00430C43">
            <w:pPr>
              <w:jc w:val="center"/>
              <w:rPr>
                <w:rFonts w:eastAsia="Times New Roman" w:cs="Times New Roman"/>
                <w:sz w:val="16"/>
                <w:szCs w:val="16"/>
              </w:rPr>
            </w:pPr>
            <w:r>
              <w:rPr>
                <w:rFonts w:eastAsia="Times New Roman" w:cs="Times New Roman"/>
                <w:sz w:val="16"/>
                <w:szCs w:val="16"/>
              </w:rPr>
              <w:t>Планируемые результаты реализации муниципальной программы (подпрограммы)</w:t>
            </w:r>
          </w:p>
          <w:p w14:paraId="5489C584" w14:textId="77777777" w:rsidR="00430C43" w:rsidRDefault="00430C43">
            <w:pPr>
              <w:jc w:val="center"/>
              <w:rPr>
                <w:rFonts w:eastAsia="Times New Roman" w:cs="Times New Roman"/>
                <w:sz w:val="16"/>
                <w:szCs w:val="16"/>
              </w:rPr>
            </w:pPr>
            <w:r>
              <w:rPr>
                <w:rFonts w:eastAsia="Times New Roman" w:cs="Times New Roman"/>
                <w:sz w:val="16"/>
                <w:szCs w:val="16"/>
              </w:rPr>
              <w:t>(Показатель реализации мероприятий)</w:t>
            </w:r>
            <w:r>
              <w:rPr>
                <w:rStyle w:val="a4"/>
                <w:rFonts w:eastAsia="Times New Roman"/>
                <w:sz w:val="16"/>
                <w:szCs w:val="16"/>
              </w:rPr>
              <w:footnoteReference w:id="1"/>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46B3FE8" w14:textId="77777777" w:rsidR="00430C43" w:rsidRDefault="00430C43">
            <w:pPr>
              <w:jc w:val="center"/>
              <w:rPr>
                <w:rFonts w:eastAsia="Times New Roman" w:cs="Times New Roman"/>
                <w:sz w:val="16"/>
                <w:szCs w:val="16"/>
              </w:rPr>
            </w:pPr>
            <w:r>
              <w:rPr>
                <w:rFonts w:eastAsia="Times New Roman" w:cs="Times New Roman"/>
                <w:sz w:val="16"/>
                <w:szCs w:val="16"/>
              </w:rPr>
              <w:t>Тип показателя</w:t>
            </w:r>
          </w:p>
        </w:tc>
        <w:tc>
          <w:tcPr>
            <w:tcW w:w="1045" w:type="dxa"/>
            <w:vMerge w:val="restart"/>
            <w:tcBorders>
              <w:top w:val="single" w:sz="4" w:space="0" w:color="000000"/>
              <w:left w:val="single" w:sz="4" w:space="0" w:color="000000"/>
              <w:bottom w:val="single" w:sz="4" w:space="0" w:color="000000"/>
              <w:right w:val="single" w:sz="4" w:space="0" w:color="000000"/>
            </w:tcBorders>
            <w:vAlign w:val="center"/>
            <w:hideMark/>
          </w:tcPr>
          <w:p w14:paraId="617F70C9" w14:textId="77777777" w:rsidR="00430C43" w:rsidRDefault="00430C43">
            <w:pPr>
              <w:jc w:val="center"/>
              <w:rPr>
                <w:rFonts w:eastAsia="Times New Roman" w:cs="Times New Roman"/>
                <w:sz w:val="16"/>
                <w:szCs w:val="16"/>
              </w:rPr>
            </w:pPr>
            <w:r>
              <w:rPr>
                <w:rFonts w:eastAsia="Times New Roman" w:cs="Times New Roman"/>
                <w:sz w:val="16"/>
                <w:szCs w:val="16"/>
              </w:rPr>
              <w:t>Единица измерения</w:t>
            </w:r>
          </w:p>
        </w:tc>
        <w:tc>
          <w:tcPr>
            <w:tcW w:w="1081" w:type="dxa"/>
            <w:vMerge w:val="restart"/>
            <w:tcBorders>
              <w:top w:val="single" w:sz="4" w:space="0" w:color="000000"/>
              <w:left w:val="single" w:sz="4" w:space="0" w:color="000000"/>
              <w:bottom w:val="single" w:sz="4" w:space="0" w:color="000000"/>
              <w:right w:val="single" w:sz="4" w:space="0" w:color="000000"/>
            </w:tcBorders>
            <w:vAlign w:val="center"/>
            <w:hideMark/>
          </w:tcPr>
          <w:p w14:paraId="7116B020" w14:textId="77777777" w:rsidR="00430C43" w:rsidRDefault="00430C43">
            <w:pPr>
              <w:jc w:val="center"/>
              <w:rPr>
                <w:rFonts w:eastAsia="Times New Roman" w:cs="Times New Roman"/>
                <w:sz w:val="16"/>
                <w:szCs w:val="16"/>
              </w:rPr>
            </w:pPr>
            <w:r>
              <w:rPr>
                <w:rFonts w:eastAsia="Times New Roman" w:cs="Times New Roman"/>
                <w:sz w:val="16"/>
                <w:szCs w:val="16"/>
              </w:rPr>
              <w:t xml:space="preserve">Базовое значение показателя                      на начало реализации </w:t>
            </w:r>
          </w:p>
          <w:p w14:paraId="0E6FA50D" w14:textId="77777777" w:rsidR="00430C43" w:rsidRDefault="00430C43">
            <w:pPr>
              <w:jc w:val="center"/>
              <w:rPr>
                <w:rFonts w:eastAsia="Times New Roman" w:cs="Times New Roman"/>
                <w:sz w:val="16"/>
                <w:szCs w:val="16"/>
              </w:rPr>
            </w:pPr>
            <w:r>
              <w:rPr>
                <w:rFonts w:eastAsia="Times New Roman" w:cs="Times New Roman"/>
                <w:sz w:val="16"/>
                <w:szCs w:val="16"/>
              </w:rPr>
              <w:t>программы</w:t>
            </w:r>
          </w:p>
        </w:tc>
        <w:tc>
          <w:tcPr>
            <w:tcW w:w="4253" w:type="dxa"/>
            <w:gridSpan w:val="5"/>
            <w:tcBorders>
              <w:top w:val="single" w:sz="4" w:space="0" w:color="000000"/>
              <w:left w:val="single" w:sz="4" w:space="0" w:color="000000"/>
              <w:bottom w:val="single" w:sz="4" w:space="0" w:color="000000"/>
              <w:right w:val="single" w:sz="4" w:space="0" w:color="000000"/>
            </w:tcBorders>
            <w:vAlign w:val="center"/>
            <w:hideMark/>
          </w:tcPr>
          <w:p w14:paraId="6C1BAD13" w14:textId="77777777" w:rsidR="00430C43" w:rsidRDefault="00430C43">
            <w:pPr>
              <w:jc w:val="center"/>
              <w:rPr>
                <w:rFonts w:eastAsia="Times New Roman" w:cs="Times New Roman"/>
                <w:sz w:val="16"/>
                <w:szCs w:val="16"/>
              </w:rPr>
            </w:pPr>
            <w:r>
              <w:rPr>
                <w:rFonts w:eastAsia="Times New Roman" w:cs="Times New Roman"/>
                <w:sz w:val="16"/>
                <w:szCs w:val="16"/>
              </w:rPr>
              <w:t>Планируемое значение по годам реализации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CCBAB6F" w14:textId="77777777" w:rsidR="00430C43" w:rsidRDefault="00430C43">
            <w:pPr>
              <w:jc w:val="center"/>
              <w:rPr>
                <w:rFonts w:eastAsia="Times New Roman" w:cs="Times New Roman"/>
                <w:sz w:val="16"/>
                <w:szCs w:val="16"/>
              </w:rPr>
            </w:pPr>
            <w:r>
              <w:rPr>
                <w:rFonts w:eastAsia="Times New Roman" w:cs="Times New Roman"/>
                <w:sz w:val="16"/>
                <w:szCs w:val="16"/>
              </w:rPr>
              <w:t>Номер и название мероприятия в перечне мероприятий подпрограммы</w:t>
            </w:r>
          </w:p>
        </w:tc>
      </w:tr>
      <w:tr w:rsidR="00430C43" w14:paraId="641D8CB9" w14:textId="77777777" w:rsidTr="00430C43">
        <w:trPr>
          <w:trHeight w:val="58"/>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46F1429F" w14:textId="77777777" w:rsidR="00430C43" w:rsidRDefault="00430C43">
            <w:pPr>
              <w:rPr>
                <w:rFonts w:eastAsia="Times New Roman" w:cs="Times New Roman"/>
                <w:sz w:val="16"/>
                <w:szCs w:val="16"/>
              </w:rPr>
            </w:pPr>
          </w:p>
        </w:tc>
        <w:tc>
          <w:tcPr>
            <w:tcW w:w="14318" w:type="dxa"/>
            <w:vMerge/>
            <w:tcBorders>
              <w:top w:val="single" w:sz="4" w:space="0" w:color="000000"/>
              <w:left w:val="single" w:sz="4" w:space="0" w:color="000000"/>
              <w:bottom w:val="single" w:sz="4" w:space="0" w:color="000000"/>
              <w:right w:val="single" w:sz="4" w:space="0" w:color="000000"/>
            </w:tcBorders>
            <w:vAlign w:val="center"/>
            <w:hideMark/>
          </w:tcPr>
          <w:p w14:paraId="30959FBC" w14:textId="77777777" w:rsidR="00430C43" w:rsidRDefault="00430C43">
            <w:pPr>
              <w:rPr>
                <w:rFonts w:eastAsia="Times New Roman" w:cs="Times New Roman"/>
                <w:sz w:val="16"/>
                <w:szCs w:val="16"/>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71DBE31" w14:textId="77777777" w:rsidR="00430C43" w:rsidRDefault="00430C43">
            <w:pPr>
              <w:rPr>
                <w:rFonts w:eastAsia="Times New Roman" w:cs="Times New Roman"/>
                <w:sz w:val="16"/>
                <w:szCs w:val="16"/>
              </w:rPr>
            </w:pPr>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14:paraId="4B166845" w14:textId="77777777" w:rsidR="00430C43" w:rsidRDefault="00430C43">
            <w:pPr>
              <w:rPr>
                <w:rFonts w:eastAsia="Times New Roman" w:cs="Times New Roman"/>
                <w:sz w:val="16"/>
                <w:szCs w:val="16"/>
              </w:rPr>
            </w:pPr>
          </w:p>
        </w:tc>
        <w:tc>
          <w:tcPr>
            <w:tcW w:w="1081" w:type="dxa"/>
            <w:vMerge/>
            <w:tcBorders>
              <w:top w:val="single" w:sz="4" w:space="0" w:color="000000"/>
              <w:left w:val="single" w:sz="4" w:space="0" w:color="000000"/>
              <w:bottom w:val="single" w:sz="4" w:space="0" w:color="000000"/>
              <w:right w:val="single" w:sz="4" w:space="0" w:color="000000"/>
            </w:tcBorders>
            <w:vAlign w:val="center"/>
            <w:hideMark/>
          </w:tcPr>
          <w:p w14:paraId="35AAEC52" w14:textId="77777777" w:rsidR="00430C43" w:rsidRDefault="00430C43">
            <w:pPr>
              <w:rPr>
                <w:rFonts w:eastAsia="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38C3AD" w14:textId="77777777" w:rsidR="00430C43" w:rsidRDefault="00430C43">
            <w:pPr>
              <w:jc w:val="center"/>
              <w:rPr>
                <w:rFonts w:eastAsia="Times New Roman" w:cs="Times New Roman"/>
                <w:sz w:val="16"/>
                <w:szCs w:val="16"/>
              </w:rPr>
            </w:pPr>
            <w:r>
              <w:rPr>
                <w:rFonts w:eastAsia="Times New Roman" w:cs="Times New Roman"/>
                <w:sz w:val="16"/>
                <w:szCs w:val="16"/>
              </w:rPr>
              <w:t>2023 год</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1B7C567" w14:textId="77777777" w:rsidR="00430C43" w:rsidRDefault="00430C43">
            <w:pPr>
              <w:jc w:val="center"/>
              <w:rPr>
                <w:rFonts w:eastAsia="Times New Roman" w:cs="Times New Roman"/>
                <w:sz w:val="16"/>
                <w:szCs w:val="16"/>
              </w:rPr>
            </w:pPr>
            <w:r>
              <w:rPr>
                <w:rFonts w:eastAsia="Times New Roman" w:cs="Times New Roman"/>
                <w:sz w:val="16"/>
                <w:szCs w:val="16"/>
              </w:rPr>
              <w:t>2024 год</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21CB624" w14:textId="77777777" w:rsidR="00430C43" w:rsidRDefault="00430C43">
            <w:pPr>
              <w:jc w:val="center"/>
              <w:rPr>
                <w:rFonts w:eastAsia="Times New Roman" w:cs="Times New Roman"/>
                <w:sz w:val="16"/>
                <w:szCs w:val="16"/>
              </w:rPr>
            </w:pPr>
            <w:r>
              <w:rPr>
                <w:rFonts w:eastAsia="Times New Roman" w:cs="Times New Roman"/>
                <w:sz w:val="16"/>
                <w:szCs w:val="16"/>
              </w:rPr>
              <w:t>2025 год</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8465FC" w14:textId="77777777" w:rsidR="00430C43" w:rsidRDefault="00430C43">
            <w:pPr>
              <w:jc w:val="center"/>
              <w:rPr>
                <w:rFonts w:eastAsia="Times New Roman" w:cs="Times New Roman"/>
                <w:sz w:val="16"/>
                <w:szCs w:val="16"/>
              </w:rPr>
            </w:pPr>
            <w:r>
              <w:rPr>
                <w:rFonts w:eastAsia="Times New Roman" w:cs="Times New Roman"/>
                <w:sz w:val="16"/>
                <w:szCs w:val="16"/>
              </w:rPr>
              <w:t>2026 год</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494566" w14:textId="77777777" w:rsidR="00430C43" w:rsidRDefault="00430C43">
            <w:pPr>
              <w:jc w:val="center"/>
              <w:rPr>
                <w:rFonts w:eastAsia="Times New Roman" w:cs="Times New Roman"/>
                <w:sz w:val="16"/>
                <w:szCs w:val="16"/>
              </w:rPr>
            </w:pPr>
            <w:r>
              <w:rPr>
                <w:rFonts w:eastAsia="Times New Roman" w:cs="Times New Roman"/>
                <w:sz w:val="16"/>
                <w:szCs w:val="16"/>
              </w:rPr>
              <w:t>2027 год</w:t>
            </w:r>
          </w:p>
        </w:tc>
        <w:tc>
          <w:tcPr>
            <w:tcW w:w="1275" w:type="dxa"/>
            <w:tcBorders>
              <w:top w:val="single" w:sz="4" w:space="0" w:color="000000"/>
              <w:left w:val="single" w:sz="4" w:space="0" w:color="000000"/>
              <w:bottom w:val="single" w:sz="4" w:space="0" w:color="000000"/>
              <w:right w:val="single" w:sz="4" w:space="0" w:color="000000"/>
            </w:tcBorders>
            <w:vAlign w:val="center"/>
          </w:tcPr>
          <w:p w14:paraId="41F80D28" w14:textId="77777777" w:rsidR="00430C43" w:rsidRDefault="00430C43">
            <w:pPr>
              <w:widowControl w:val="0"/>
              <w:spacing w:line="276" w:lineRule="auto"/>
              <w:rPr>
                <w:rFonts w:eastAsia="Times New Roman" w:cs="Times New Roman"/>
                <w:sz w:val="16"/>
                <w:szCs w:val="16"/>
              </w:rPr>
            </w:pPr>
          </w:p>
        </w:tc>
      </w:tr>
      <w:tr w:rsidR="00430C43" w14:paraId="7CDDB66D" w14:textId="77777777" w:rsidTr="00430C43">
        <w:trPr>
          <w:trHeight w:val="151"/>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5CAC8333"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1322E3E" w14:textId="77777777" w:rsidR="00430C43" w:rsidRDefault="00430C43">
            <w:pPr>
              <w:jc w:val="center"/>
              <w:rPr>
                <w:rFonts w:eastAsia="Times New Roman" w:cs="Times New Roman"/>
                <w:sz w:val="16"/>
                <w:szCs w:val="16"/>
              </w:rPr>
            </w:pPr>
            <w:r>
              <w:rPr>
                <w:rFonts w:eastAsia="Times New Roman" w:cs="Times New Roman"/>
                <w:sz w:val="16"/>
                <w:szCs w:val="16"/>
              </w:rPr>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D24DDE2" w14:textId="77777777" w:rsidR="00430C43" w:rsidRDefault="00430C43">
            <w:pPr>
              <w:jc w:val="center"/>
              <w:rPr>
                <w:rFonts w:eastAsia="Times New Roman" w:cs="Times New Roman"/>
                <w:sz w:val="16"/>
                <w:szCs w:val="16"/>
              </w:rPr>
            </w:pPr>
            <w:r>
              <w:rPr>
                <w:rFonts w:eastAsia="Times New Roman" w:cs="Times New Roman"/>
                <w:sz w:val="16"/>
                <w:szCs w:val="16"/>
              </w:rPr>
              <w:t>3</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6A610D60" w14:textId="77777777" w:rsidR="00430C43" w:rsidRDefault="00430C43">
            <w:pPr>
              <w:jc w:val="center"/>
              <w:rPr>
                <w:rFonts w:eastAsia="Times New Roman" w:cs="Times New Roman"/>
                <w:sz w:val="16"/>
                <w:szCs w:val="16"/>
              </w:rPr>
            </w:pPr>
            <w:r>
              <w:rPr>
                <w:rFonts w:eastAsia="Times New Roman" w:cs="Times New Roman"/>
                <w:sz w:val="16"/>
                <w:szCs w:val="16"/>
              </w:rPr>
              <w:t>4</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284B19C2" w14:textId="77777777" w:rsidR="00430C43" w:rsidRDefault="00430C43">
            <w:pPr>
              <w:jc w:val="center"/>
              <w:rPr>
                <w:rFonts w:eastAsia="Times New Roman" w:cs="Times New Roman"/>
                <w:sz w:val="16"/>
                <w:szCs w:val="16"/>
              </w:rPr>
            </w:pPr>
            <w:r>
              <w:rPr>
                <w:rFonts w:eastAsia="Times New Roman" w:cs="Times New Roman"/>
                <w:sz w:val="16"/>
                <w:szCs w:val="16"/>
              </w:rPr>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27E0F2" w14:textId="77777777" w:rsidR="00430C43" w:rsidRDefault="00430C43">
            <w:pPr>
              <w:jc w:val="center"/>
              <w:rPr>
                <w:rFonts w:eastAsia="Times New Roman" w:cs="Times New Roman"/>
                <w:sz w:val="16"/>
                <w:szCs w:val="16"/>
              </w:rPr>
            </w:pPr>
            <w:r>
              <w:rPr>
                <w:rFonts w:eastAsia="Times New Roman" w:cs="Times New Roman"/>
                <w:sz w:val="16"/>
                <w:szCs w:val="16"/>
              </w:rPr>
              <w:t>6</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8ED89F7" w14:textId="77777777" w:rsidR="00430C43" w:rsidRDefault="00430C43">
            <w:pPr>
              <w:jc w:val="center"/>
              <w:rPr>
                <w:rFonts w:eastAsia="Times New Roman" w:cs="Times New Roman"/>
                <w:sz w:val="16"/>
                <w:szCs w:val="16"/>
              </w:rPr>
            </w:pPr>
            <w:r>
              <w:rPr>
                <w:rFonts w:eastAsia="Times New Roman" w:cs="Times New Roman"/>
                <w:sz w:val="16"/>
                <w:szCs w:val="16"/>
              </w:rPr>
              <w:t>7</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D2B1B4" w14:textId="77777777" w:rsidR="00430C43" w:rsidRDefault="00430C43">
            <w:pPr>
              <w:jc w:val="center"/>
              <w:rPr>
                <w:rFonts w:eastAsia="Times New Roman" w:cs="Times New Roman"/>
                <w:sz w:val="16"/>
                <w:szCs w:val="16"/>
              </w:rPr>
            </w:pPr>
            <w:r>
              <w:rPr>
                <w:rFonts w:eastAsia="Times New Roman" w:cs="Times New Roman"/>
                <w:sz w:val="16"/>
                <w:szCs w:val="16"/>
              </w:rPr>
              <w:t>8</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F83296" w14:textId="77777777" w:rsidR="00430C43" w:rsidRDefault="00430C43">
            <w:pPr>
              <w:jc w:val="center"/>
              <w:rPr>
                <w:rFonts w:eastAsia="Times New Roman" w:cs="Times New Roman"/>
                <w:sz w:val="16"/>
                <w:szCs w:val="16"/>
              </w:rPr>
            </w:pPr>
            <w:r>
              <w:rPr>
                <w:rFonts w:eastAsia="Times New Roman" w:cs="Times New Roman"/>
                <w:sz w:val="16"/>
                <w:szCs w:val="16"/>
              </w:rPr>
              <w:t>9</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B9896C" w14:textId="77777777" w:rsidR="00430C43" w:rsidRDefault="00430C43">
            <w:pPr>
              <w:jc w:val="center"/>
              <w:rPr>
                <w:rFonts w:eastAsia="Times New Roman" w:cs="Times New Roman"/>
                <w:sz w:val="16"/>
                <w:szCs w:val="16"/>
              </w:rPr>
            </w:pPr>
            <w:r>
              <w:rPr>
                <w:rFonts w:eastAsia="Times New Roman" w:cs="Times New Roman"/>
                <w:sz w:val="16"/>
                <w:szCs w:val="16"/>
              </w:rPr>
              <w:t>10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0D9C169" w14:textId="77777777" w:rsidR="00430C43" w:rsidRDefault="00430C43">
            <w:pPr>
              <w:jc w:val="center"/>
              <w:rPr>
                <w:rFonts w:eastAsia="Times New Roman" w:cs="Times New Roman"/>
                <w:sz w:val="16"/>
                <w:szCs w:val="16"/>
              </w:rPr>
            </w:pPr>
            <w:r>
              <w:rPr>
                <w:rFonts w:eastAsia="Times New Roman" w:cs="Times New Roman"/>
                <w:sz w:val="16"/>
                <w:szCs w:val="16"/>
              </w:rPr>
              <w:t>11</w:t>
            </w:r>
          </w:p>
        </w:tc>
      </w:tr>
      <w:tr w:rsidR="00430C43" w14:paraId="72BD8567" w14:textId="77777777" w:rsidTr="00430C43">
        <w:trPr>
          <w:trHeight w:val="297"/>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60AC7945"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53B527B4"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Подпрограмма 1 «Сохранение, использование, популяризация и государственная охрана объектов культурного наследия</w:t>
            </w:r>
          </w:p>
          <w:p w14:paraId="67C103D9" w14:textId="77777777" w:rsidR="00430C43" w:rsidRDefault="00430C43">
            <w:pPr>
              <w:widowControl w:val="0"/>
              <w:jc w:val="center"/>
              <w:rPr>
                <w:rFonts w:eastAsia="Times New Roman" w:cs="Times New Roman"/>
                <w:b/>
                <w:bCs/>
                <w:sz w:val="16"/>
                <w:szCs w:val="16"/>
              </w:rPr>
            </w:pPr>
            <w:r>
              <w:rPr>
                <w:rFonts w:eastAsiaTheme="minorEastAsia" w:cs="Times New Roman"/>
                <w:b/>
                <w:bCs/>
                <w:sz w:val="16"/>
                <w:szCs w:val="16"/>
                <w:lang w:eastAsia="ru-RU"/>
              </w:rPr>
              <w:t>(памятников истории и культуры) народов Российской Федерации»</w:t>
            </w:r>
          </w:p>
        </w:tc>
      </w:tr>
      <w:tr w:rsidR="00430C43" w14:paraId="49042101" w14:textId="77777777" w:rsidTr="00430C43">
        <w:trPr>
          <w:trHeight w:val="312"/>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6BB3BDFF" w14:textId="77777777" w:rsidR="00430C43" w:rsidRDefault="00430C43">
            <w:pPr>
              <w:jc w:val="center"/>
              <w:rPr>
                <w:rFonts w:eastAsia="Times New Roman" w:cs="Times New Roman"/>
                <w:sz w:val="16"/>
                <w:szCs w:val="16"/>
              </w:rPr>
            </w:pPr>
            <w:r>
              <w:rPr>
                <w:rFonts w:eastAsia="Times New Roman" w:cs="Times New Roman"/>
                <w:sz w:val="16"/>
                <w:szCs w:val="16"/>
              </w:rPr>
              <w:t>1.1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98CC9F5" w14:textId="77777777" w:rsidR="00430C43" w:rsidRDefault="00430C43">
            <w:pPr>
              <w:jc w:val="both"/>
              <w:rPr>
                <w:rFonts w:cs="Times New Roman"/>
                <w:sz w:val="16"/>
                <w:szCs w:val="16"/>
              </w:rPr>
            </w:pPr>
            <w:r>
              <w:rPr>
                <w:rFonts w:cs="Times New Roman"/>
                <w:sz w:val="16"/>
                <w:szCs w:val="16"/>
              </w:rPr>
              <w:t>Доля объектов культурного наследия, находящихся в собственности муниципального образования, по которым проведены работы по сохранению,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92CB29D"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22CD1F7B" w14:textId="77777777" w:rsidR="00430C43" w:rsidRDefault="00430C43">
            <w:pPr>
              <w:jc w:val="center"/>
              <w:rPr>
                <w:rFonts w:eastAsia="Times New Roman" w:cs="Times New Roman"/>
                <w:sz w:val="16"/>
                <w:szCs w:val="16"/>
              </w:rPr>
            </w:pPr>
            <w:r>
              <w:rPr>
                <w:rFonts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23D817C"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C9D36AE"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4799BD"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3E1AA1E"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3484586"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9FECA2"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0460393" w14:textId="77777777" w:rsidR="00430C43" w:rsidRDefault="00430C43">
            <w:pPr>
              <w:jc w:val="center"/>
              <w:rPr>
                <w:rFonts w:cs="Times New Roman"/>
                <w:sz w:val="16"/>
                <w:szCs w:val="16"/>
              </w:rPr>
            </w:pPr>
            <w:r>
              <w:rPr>
                <w:rFonts w:cs="Times New Roman"/>
                <w:sz w:val="16"/>
                <w:szCs w:val="16"/>
              </w:rPr>
              <w:t>1, 02.02, 02.03</w:t>
            </w:r>
          </w:p>
        </w:tc>
      </w:tr>
      <w:tr w:rsidR="00430C43" w14:paraId="24A93B25" w14:textId="77777777" w:rsidTr="00430C43">
        <w:trPr>
          <w:trHeight w:val="312"/>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3E72EDEB" w14:textId="77777777" w:rsidR="00430C43" w:rsidRDefault="00430C43">
            <w:pPr>
              <w:jc w:val="center"/>
              <w:rPr>
                <w:rFonts w:eastAsia="Times New Roman" w:cs="Times New Roman"/>
                <w:sz w:val="16"/>
                <w:szCs w:val="16"/>
              </w:rPr>
            </w:pPr>
            <w:r>
              <w:rPr>
                <w:rFonts w:eastAsia="Times New Roman" w:cs="Times New Roman"/>
                <w:sz w:val="16"/>
                <w:szCs w:val="16"/>
              </w:rPr>
              <w:t>1.2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5A1E1FF2" w14:textId="77777777" w:rsidR="00430C43" w:rsidRDefault="00430C43">
            <w:pPr>
              <w:jc w:val="both"/>
              <w:rPr>
                <w:rFonts w:eastAsia="Times New Roman" w:cs="Times New Roman"/>
                <w:sz w:val="16"/>
                <w:szCs w:val="16"/>
              </w:rPr>
            </w:pPr>
            <w:r>
              <w:rPr>
                <w:rFonts w:eastAsia="Times New Roman" w:cs="Times New Roman"/>
                <w:sz w:val="16"/>
                <w:szCs w:val="16"/>
              </w:rPr>
              <w:t>Количество объектов культурного наследия,</w:t>
            </w:r>
            <w:r>
              <w:rPr>
                <w:rFonts w:cs="Times New Roman"/>
                <w:sz w:val="16"/>
                <w:szCs w:val="16"/>
              </w:rPr>
              <w:t xml:space="preserve"> находящихся на территории муниципальных образований,</w:t>
            </w:r>
            <w:r>
              <w:rPr>
                <w:rFonts w:eastAsia="Times New Roman" w:cs="Times New Roman"/>
                <w:sz w:val="16"/>
                <w:szCs w:val="16"/>
              </w:rPr>
              <w:t xml:space="preserve"> по которым в текущем году разработана проектная документация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0BC5D02"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 (показатель госпрограммы)</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6548E440" w14:textId="77777777" w:rsidR="00430C43" w:rsidRDefault="00430C43">
            <w:pPr>
              <w:jc w:val="center"/>
              <w:rPr>
                <w:rFonts w:eastAsia="Times New Roman" w:cs="Times New Roman"/>
                <w:sz w:val="16"/>
                <w:szCs w:val="16"/>
              </w:rPr>
            </w:pPr>
            <w:r>
              <w:rPr>
                <w:rFonts w:eastAsia="Times New Roman"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86952E0"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9D3D3B"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A42E2D1"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304325D"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0CC35F"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AFE615"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61A93E9" w14:textId="77777777" w:rsidR="00430C43" w:rsidRDefault="00430C43">
            <w:pPr>
              <w:jc w:val="center"/>
              <w:rPr>
                <w:rFonts w:cs="Times New Roman"/>
                <w:sz w:val="16"/>
                <w:szCs w:val="16"/>
              </w:rPr>
            </w:pPr>
            <w:r>
              <w:rPr>
                <w:rFonts w:cs="Times New Roman"/>
                <w:sz w:val="16"/>
                <w:szCs w:val="16"/>
              </w:rPr>
              <w:t>1, 02.01</w:t>
            </w:r>
          </w:p>
        </w:tc>
      </w:tr>
      <w:tr w:rsidR="00430C43" w14:paraId="69A3B138" w14:textId="77777777" w:rsidTr="00430C43">
        <w:trPr>
          <w:trHeight w:val="63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0B4ECAB1" w14:textId="77777777" w:rsidR="00430C43" w:rsidRDefault="00430C43">
            <w:pPr>
              <w:jc w:val="center"/>
              <w:rPr>
                <w:rFonts w:eastAsia="Times New Roman" w:cs="Times New Roman"/>
                <w:sz w:val="16"/>
                <w:szCs w:val="16"/>
              </w:rPr>
            </w:pPr>
            <w:r>
              <w:rPr>
                <w:rFonts w:eastAsia="Times New Roman" w:cs="Times New Roman"/>
                <w:sz w:val="16"/>
                <w:szCs w:val="16"/>
              </w:rPr>
              <w:t>1.3</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8C2B061" w14:textId="77777777" w:rsidR="00430C43" w:rsidRDefault="00430C43">
            <w:pPr>
              <w:jc w:val="both"/>
              <w:rPr>
                <w:rFonts w:eastAsia="Times New Roman" w:cs="Times New Roman"/>
                <w:sz w:val="16"/>
                <w:szCs w:val="16"/>
              </w:rPr>
            </w:pPr>
            <w:r>
              <w:rPr>
                <w:rFonts w:eastAsia="Times New Roman" w:cs="Times New Roman"/>
                <w:sz w:val="16"/>
                <w:szCs w:val="16"/>
              </w:rPr>
              <w:t>Доля объектов культурного наследия,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 находящихся в собственности муниципального образования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FF56F67" w14:textId="77777777" w:rsidR="00430C43" w:rsidRDefault="00430C43">
            <w:pPr>
              <w:jc w:val="center"/>
              <w:rPr>
                <w:rFonts w:eastAsia="Times New Roman" w:cs="Times New Roman"/>
                <w:sz w:val="16"/>
                <w:szCs w:val="16"/>
              </w:rPr>
            </w:pPr>
            <w:r>
              <w:rPr>
                <w:rFonts w:eastAsia="Times New Roman" w:cs="Times New Roman"/>
                <w:sz w:val="16"/>
                <w:szCs w:val="16"/>
              </w:rPr>
              <w:t xml:space="preserve">Отраслевой показатель </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55BF870D" w14:textId="77777777" w:rsidR="00430C43" w:rsidRDefault="00430C43">
            <w:pPr>
              <w:jc w:val="center"/>
              <w:rPr>
                <w:rFonts w:eastAsia="Times New Roman" w:cs="Times New Roman"/>
                <w:sz w:val="16"/>
                <w:szCs w:val="16"/>
              </w:rPr>
            </w:pPr>
            <w:r>
              <w:rPr>
                <w:rFonts w:eastAsia="Times New Roman"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2FACE640"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709E7A4"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082F81"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F135928"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4501F95"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0D87EFA"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C8C3395" w14:textId="77777777" w:rsidR="00430C43" w:rsidRDefault="00430C43">
            <w:pPr>
              <w:jc w:val="center"/>
              <w:rPr>
                <w:rFonts w:cs="Times New Roman"/>
                <w:sz w:val="16"/>
                <w:szCs w:val="16"/>
              </w:rPr>
            </w:pPr>
            <w:r>
              <w:rPr>
                <w:rFonts w:cs="Times New Roman"/>
                <w:sz w:val="16"/>
                <w:szCs w:val="16"/>
              </w:rPr>
              <w:t>1, 01.01</w:t>
            </w:r>
          </w:p>
        </w:tc>
      </w:tr>
      <w:tr w:rsidR="00430C43" w14:paraId="5014B991" w14:textId="77777777" w:rsidTr="00430C43">
        <w:trPr>
          <w:trHeight w:val="63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47D2A63B" w14:textId="77777777" w:rsidR="00430C43" w:rsidRDefault="00430C43">
            <w:pPr>
              <w:jc w:val="center"/>
              <w:rPr>
                <w:rFonts w:eastAsia="Times New Roman" w:cs="Times New Roman"/>
                <w:sz w:val="16"/>
                <w:szCs w:val="16"/>
              </w:rPr>
            </w:pPr>
            <w:r>
              <w:rPr>
                <w:rFonts w:eastAsia="Times New Roman" w:cs="Times New Roman"/>
                <w:sz w:val="16"/>
                <w:szCs w:val="16"/>
              </w:rPr>
              <w:t>1.4</w:t>
            </w:r>
          </w:p>
        </w:tc>
        <w:tc>
          <w:tcPr>
            <w:tcW w:w="4254" w:type="dxa"/>
            <w:tcBorders>
              <w:top w:val="single" w:sz="4" w:space="0" w:color="000000"/>
              <w:left w:val="single" w:sz="4" w:space="0" w:color="000000"/>
              <w:bottom w:val="single" w:sz="4" w:space="0" w:color="000000"/>
              <w:right w:val="single" w:sz="4" w:space="0" w:color="000000"/>
            </w:tcBorders>
            <w:hideMark/>
          </w:tcPr>
          <w:p w14:paraId="77400D0E" w14:textId="77777777" w:rsidR="00430C43" w:rsidRDefault="00430C43">
            <w:pPr>
              <w:jc w:val="both"/>
              <w:rPr>
                <w:rFonts w:eastAsia="Times New Roman" w:cs="Times New Roman"/>
                <w:sz w:val="16"/>
                <w:szCs w:val="16"/>
              </w:rPr>
            </w:pPr>
            <w:r>
              <w:rPr>
                <w:rFonts w:eastAsia="Times New Roman" w:cs="Times New Roman"/>
                <w:sz w:val="16"/>
                <w:szCs w:val="16"/>
              </w:rPr>
              <w:t>Доля объектов культурного наследия местного (муниципального) значения, по которым разработаны проекты границ территорий и зон охраны в общем количестве объектов культурного наследия, находящихся в собственности муниципальных образований</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F41DA4E"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4C60C4DE" w14:textId="77777777" w:rsidR="00430C43" w:rsidRDefault="00430C43">
            <w:pPr>
              <w:jc w:val="center"/>
              <w:rPr>
                <w:rFonts w:eastAsia="Times New Roman" w:cs="Times New Roman"/>
                <w:sz w:val="16"/>
                <w:szCs w:val="16"/>
              </w:rPr>
            </w:pPr>
            <w:r>
              <w:rPr>
                <w:rFonts w:eastAsia="Times New Roman"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76D4D18"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336064"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905D1E5"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F51F185"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5AB3F0D"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59EB75A"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4ECEB89" w14:textId="77777777" w:rsidR="00430C43" w:rsidRDefault="00430C43">
            <w:pPr>
              <w:jc w:val="center"/>
              <w:rPr>
                <w:rFonts w:cs="Times New Roman"/>
                <w:sz w:val="16"/>
                <w:szCs w:val="16"/>
              </w:rPr>
            </w:pPr>
            <w:r>
              <w:rPr>
                <w:rFonts w:eastAsia="Times New Roman" w:cs="Times New Roman"/>
                <w:sz w:val="16"/>
                <w:szCs w:val="16"/>
              </w:rPr>
              <w:t>1, 01.02</w:t>
            </w:r>
          </w:p>
        </w:tc>
      </w:tr>
      <w:tr w:rsidR="00430C43" w14:paraId="779D6B95" w14:textId="77777777" w:rsidTr="00430C43">
        <w:trPr>
          <w:trHeight w:val="138"/>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461FBE80" w14:textId="77777777" w:rsidR="00430C43" w:rsidRDefault="00430C43">
            <w:pPr>
              <w:jc w:val="center"/>
              <w:rPr>
                <w:rFonts w:cs="Times New Roman"/>
                <w:sz w:val="16"/>
                <w:szCs w:val="16"/>
              </w:rPr>
            </w:pPr>
            <w:r>
              <w:rPr>
                <w:rFonts w:cs="Times New Roman"/>
                <w:sz w:val="16"/>
                <w:szCs w:val="16"/>
              </w:rPr>
              <w:t>2</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4ADC11A3" w14:textId="77777777" w:rsidR="00430C43" w:rsidRDefault="00430C43">
            <w:pPr>
              <w:tabs>
                <w:tab w:val="left" w:pos="8561"/>
              </w:tabs>
              <w:jc w:val="center"/>
              <w:rPr>
                <w:rFonts w:cs="Times New Roman"/>
                <w:b/>
                <w:bCs/>
                <w:sz w:val="16"/>
                <w:szCs w:val="16"/>
              </w:rPr>
            </w:pPr>
            <w:r>
              <w:rPr>
                <w:rFonts w:cs="Times New Roman"/>
                <w:b/>
                <w:bCs/>
                <w:sz w:val="16"/>
                <w:szCs w:val="16"/>
              </w:rPr>
              <w:t xml:space="preserve">Подпрограмма 2 </w:t>
            </w:r>
            <w:r>
              <w:rPr>
                <w:rFonts w:eastAsiaTheme="minorEastAsia" w:cs="Times New Roman"/>
                <w:b/>
                <w:bCs/>
                <w:sz w:val="16"/>
                <w:szCs w:val="16"/>
                <w:lang w:eastAsia="ru-RU"/>
              </w:rPr>
              <w:t>«Развитие музейного дела»</w:t>
            </w:r>
          </w:p>
        </w:tc>
      </w:tr>
      <w:tr w:rsidR="00430C43" w14:paraId="42CBB64E" w14:textId="77777777" w:rsidTr="00430C43">
        <w:trPr>
          <w:trHeight w:val="85"/>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6D353D5F" w14:textId="77777777" w:rsidR="00430C43" w:rsidRDefault="00430C43">
            <w:pPr>
              <w:jc w:val="center"/>
              <w:rPr>
                <w:rFonts w:eastAsia="Times New Roman" w:cs="Times New Roman"/>
                <w:sz w:val="16"/>
                <w:szCs w:val="16"/>
              </w:rPr>
            </w:pPr>
            <w:r>
              <w:rPr>
                <w:rFonts w:eastAsia="Times New Roman" w:cs="Times New Roman"/>
                <w:sz w:val="16"/>
                <w:szCs w:val="16"/>
              </w:rPr>
              <w:t>2.1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E80444C" w14:textId="77777777" w:rsidR="00430C43" w:rsidRDefault="00430C43">
            <w:pPr>
              <w:jc w:val="both"/>
              <w:rPr>
                <w:rFonts w:cs="Times New Roman"/>
                <w:sz w:val="16"/>
                <w:szCs w:val="16"/>
                <w:highlight w:val="yellow"/>
              </w:rPr>
            </w:pPr>
            <w:r>
              <w:rPr>
                <w:rFonts w:cs="Times New Roman"/>
                <w:sz w:val="16"/>
                <w:szCs w:val="16"/>
              </w:rPr>
              <w:t>Цифровизация музейных фондов</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C8E8E9" w14:textId="77777777" w:rsidR="00430C43" w:rsidRDefault="00430C43">
            <w:pPr>
              <w:jc w:val="center"/>
              <w:rPr>
                <w:rFonts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7B9BE930" w14:textId="77777777" w:rsidR="00430C43" w:rsidRDefault="00430C43">
            <w:pPr>
              <w:jc w:val="center"/>
              <w:rPr>
                <w:rFonts w:cs="Times New Roman"/>
                <w:sz w:val="16"/>
                <w:szCs w:val="16"/>
              </w:rPr>
            </w:pPr>
            <w:r>
              <w:rPr>
                <w:rFonts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274DDFA2" w14:textId="77777777" w:rsidR="00430C43" w:rsidRDefault="00430C43">
            <w:pPr>
              <w:jc w:val="center"/>
              <w:rPr>
                <w:rFonts w:eastAsia="Times New Roman" w:cs="Times New Roman"/>
                <w:sz w:val="16"/>
                <w:szCs w:val="16"/>
              </w:rPr>
            </w:pPr>
            <w:r>
              <w:rPr>
                <w:rFonts w:eastAsia="Times New Roman" w:cs="Times New Roman"/>
                <w:sz w:val="16"/>
                <w:szCs w:val="16"/>
              </w:rPr>
              <w:t>24 860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18913CE" w14:textId="77777777" w:rsidR="00430C43" w:rsidRDefault="00430C43">
            <w:pPr>
              <w:jc w:val="center"/>
              <w:rPr>
                <w:rFonts w:eastAsia="Times New Roman" w:cs="Times New Roman"/>
                <w:sz w:val="16"/>
                <w:szCs w:val="16"/>
              </w:rPr>
            </w:pPr>
            <w:r>
              <w:rPr>
                <w:rFonts w:eastAsia="Times New Roman" w:cs="Times New Roman"/>
                <w:sz w:val="16"/>
                <w:szCs w:val="16"/>
              </w:rPr>
              <w:t>24 860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C9AA64" w14:textId="77777777" w:rsidR="00430C43" w:rsidRDefault="00430C43">
            <w:pPr>
              <w:jc w:val="center"/>
              <w:rPr>
                <w:rFonts w:eastAsia="Times New Roman" w:cs="Times New Roman"/>
                <w:sz w:val="16"/>
                <w:szCs w:val="16"/>
              </w:rPr>
            </w:pPr>
            <w:r>
              <w:rPr>
                <w:rFonts w:eastAsia="Times New Roman" w:cs="Times New Roman"/>
                <w:sz w:val="16"/>
                <w:szCs w:val="16"/>
              </w:rPr>
              <w:t>24 865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D9A8F2C" w14:textId="77777777" w:rsidR="00430C43" w:rsidRDefault="00430C43">
            <w:pPr>
              <w:jc w:val="center"/>
              <w:rPr>
                <w:rFonts w:eastAsia="Times New Roman" w:cs="Times New Roman"/>
                <w:sz w:val="16"/>
                <w:szCs w:val="16"/>
              </w:rPr>
            </w:pPr>
            <w:r>
              <w:rPr>
                <w:rFonts w:eastAsia="Times New Roman" w:cs="Times New Roman"/>
                <w:sz w:val="16"/>
                <w:szCs w:val="16"/>
              </w:rPr>
              <w:t>24 870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D738AD0" w14:textId="77777777" w:rsidR="00430C43" w:rsidRDefault="00430C43">
            <w:pPr>
              <w:jc w:val="center"/>
              <w:rPr>
                <w:rFonts w:eastAsia="Times New Roman" w:cs="Times New Roman"/>
                <w:sz w:val="16"/>
                <w:szCs w:val="16"/>
              </w:rPr>
            </w:pPr>
            <w:r>
              <w:rPr>
                <w:rFonts w:eastAsia="Times New Roman" w:cs="Times New Roman"/>
                <w:sz w:val="16"/>
                <w:szCs w:val="16"/>
              </w:rPr>
              <w:t>24 875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A122E8" w14:textId="77777777" w:rsidR="00430C43" w:rsidRDefault="00430C43">
            <w:pPr>
              <w:jc w:val="center"/>
              <w:rPr>
                <w:rFonts w:eastAsia="Times New Roman" w:cs="Times New Roman"/>
                <w:sz w:val="16"/>
                <w:szCs w:val="16"/>
              </w:rPr>
            </w:pPr>
            <w:r>
              <w:rPr>
                <w:rFonts w:eastAsia="Times New Roman" w:cs="Times New Roman"/>
                <w:sz w:val="16"/>
                <w:szCs w:val="16"/>
              </w:rPr>
              <w:t>24 880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4C4F3D9" w14:textId="77777777" w:rsidR="00430C43" w:rsidRDefault="00430C43">
            <w:pPr>
              <w:jc w:val="center"/>
              <w:rPr>
                <w:rFonts w:cs="Times New Roman"/>
                <w:sz w:val="16"/>
                <w:szCs w:val="16"/>
              </w:rPr>
            </w:pPr>
            <w:r>
              <w:rPr>
                <w:rFonts w:cs="Times New Roman"/>
                <w:sz w:val="16"/>
                <w:szCs w:val="16"/>
              </w:rPr>
              <w:t>2, 01.01</w:t>
            </w:r>
          </w:p>
        </w:tc>
      </w:tr>
      <w:tr w:rsidR="00430C43" w14:paraId="24CDCEDE" w14:textId="77777777" w:rsidTr="00430C43">
        <w:trPr>
          <w:trHeight w:val="133"/>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1C1DAC86" w14:textId="77777777" w:rsidR="00430C43" w:rsidRDefault="00430C43">
            <w:pPr>
              <w:jc w:val="center"/>
              <w:rPr>
                <w:rFonts w:eastAsia="Times New Roman" w:cs="Times New Roman"/>
                <w:sz w:val="16"/>
                <w:szCs w:val="16"/>
              </w:rPr>
            </w:pPr>
            <w:r>
              <w:rPr>
                <w:rFonts w:eastAsia="Times New Roman" w:cs="Times New Roman"/>
                <w:sz w:val="16"/>
                <w:szCs w:val="16"/>
              </w:rPr>
              <w:t>3</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39705085" w14:textId="77777777" w:rsidR="00430C43" w:rsidRDefault="00430C43">
            <w:pPr>
              <w:jc w:val="center"/>
              <w:rPr>
                <w:rFonts w:cs="Times New Roman"/>
                <w:b/>
                <w:bCs/>
                <w:sz w:val="16"/>
                <w:szCs w:val="16"/>
              </w:rPr>
            </w:pPr>
            <w:r>
              <w:rPr>
                <w:rFonts w:cs="Times New Roman"/>
                <w:b/>
                <w:bCs/>
                <w:sz w:val="16"/>
                <w:szCs w:val="16"/>
              </w:rPr>
              <w:t>Подпрограмма 3 «Развитие библиотечного дела»</w:t>
            </w:r>
          </w:p>
        </w:tc>
      </w:tr>
      <w:tr w:rsidR="00430C43" w14:paraId="62BF31F5" w14:textId="77777777" w:rsidTr="00430C43">
        <w:trPr>
          <w:trHeight w:val="343"/>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0685D83E" w14:textId="77777777" w:rsidR="00430C43" w:rsidRDefault="00430C43">
            <w:pPr>
              <w:jc w:val="center"/>
              <w:rPr>
                <w:rFonts w:eastAsia="Times New Roman" w:cs="Times New Roman"/>
                <w:sz w:val="16"/>
                <w:szCs w:val="16"/>
              </w:rPr>
            </w:pPr>
            <w:r>
              <w:rPr>
                <w:rFonts w:eastAsia="Times New Roman" w:cs="Times New Roman"/>
                <w:sz w:val="16"/>
                <w:szCs w:val="16"/>
              </w:rPr>
              <w:t>3.1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57C581D6" w14:textId="77777777" w:rsidR="00430C43" w:rsidRDefault="00430C43">
            <w:pPr>
              <w:jc w:val="both"/>
              <w:rPr>
                <w:rFonts w:cs="Times New Roman"/>
                <w:sz w:val="16"/>
                <w:szCs w:val="16"/>
              </w:rPr>
            </w:pPr>
            <w:r>
              <w:rPr>
                <w:rFonts w:cs="Times New Roman"/>
                <w:sz w:val="16"/>
                <w:szCs w:val="16"/>
              </w:rPr>
              <w:t xml:space="preserve">Макропоказатель подпрограммы. </w:t>
            </w:r>
          </w:p>
          <w:p w14:paraId="4F12DB3D" w14:textId="77777777" w:rsidR="00430C43" w:rsidRDefault="00430C43">
            <w:pPr>
              <w:jc w:val="both"/>
              <w:rPr>
                <w:rFonts w:eastAsia="Times New Roman" w:cs="Times New Roman"/>
                <w:sz w:val="16"/>
                <w:szCs w:val="16"/>
              </w:rPr>
            </w:pPr>
            <w:r>
              <w:rPr>
                <w:rFonts w:cs="Times New Roman"/>
                <w:sz w:val="16"/>
                <w:szCs w:val="16"/>
              </w:rPr>
              <w:t>Обеспечение роста числа пользователей муниципальных библиотек Московской области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1718D9A" w14:textId="77777777" w:rsidR="00430C43" w:rsidRDefault="00430C43">
            <w:pPr>
              <w:jc w:val="center"/>
              <w:rPr>
                <w:rFonts w:eastAsia="Times New Roman"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1C5209A4" w14:textId="77777777" w:rsidR="00430C43" w:rsidRDefault="00430C43">
            <w:pPr>
              <w:jc w:val="center"/>
              <w:rPr>
                <w:rFonts w:eastAsia="Times New Roman" w:cs="Times New Roman"/>
                <w:sz w:val="16"/>
                <w:szCs w:val="16"/>
              </w:rPr>
            </w:pPr>
            <w:r>
              <w:rPr>
                <w:rFonts w:cs="Times New Roman"/>
                <w:sz w:val="16"/>
                <w:szCs w:val="16"/>
              </w:rPr>
              <w:t>Человек</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12489101" w14:textId="77777777" w:rsidR="00430C43" w:rsidRDefault="00430C43">
            <w:pPr>
              <w:jc w:val="center"/>
              <w:rPr>
                <w:rFonts w:eastAsia="Times New Roman" w:cs="Times New Roman"/>
                <w:sz w:val="16"/>
                <w:szCs w:val="16"/>
              </w:rPr>
            </w:pPr>
            <w:r>
              <w:rPr>
                <w:rFonts w:eastAsia="Times New Roman" w:cs="Times New Roman"/>
                <w:sz w:val="16"/>
                <w:szCs w:val="16"/>
              </w:rPr>
              <w:t>29 950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4EF7E3A" w14:textId="77777777" w:rsidR="00430C43" w:rsidRDefault="00430C43">
            <w:pPr>
              <w:jc w:val="center"/>
              <w:rPr>
                <w:rFonts w:eastAsia="Times New Roman" w:cs="Times New Roman"/>
                <w:sz w:val="16"/>
                <w:szCs w:val="16"/>
              </w:rPr>
            </w:pPr>
            <w:r>
              <w:rPr>
                <w:rFonts w:cs="Times New Roman"/>
                <w:color w:val="000000"/>
                <w:sz w:val="16"/>
                <w:szCs w:val="16"/>
              </w:rPr>
              <w:t>29 950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CA26A6" w14:textId="77777777" w:rsidR="00430C43" w:rsidRDefault="00430C43">
            <w:pPr>
              <w:jc w:val="center"/>
              <w:rPr>
                <w:rFonts w:eastAsia="Times New Roman" w:cs="Times New Roman"/>
                <w:sz w:val="16"/>
                <w:szCs w:val="16"/>
              </w:rPr>
            </w:pPr>
            <w:r>
              <w:rPr>
                <w:rFonts w:cs="Times New Roman"/>
                <w:color w:val="000000"/>
                <w:sz w:val="16"/>
                <w:szCs w:val="16"/>
              </w:rPr>
              <w:t>30 000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0399541" w14:textId="77777777" w:rsidR="00430C43" w:rsidRDefault="00430C43">
            <w:pPr>
              <w:jc w:val="center"/>
              <w:rPr>
                <w:rFonts w:eastAsia="Times New Roman" w:cs="Times New Roman"/>
                <w:sz w:val="16"/>
                <w:szCs w:val="16"/>
              </w:rPr>
            </w:pPr>
            <w:r>
              <w:rPr>
                <w:rFonts w:cs="Times New Roman"/>
                <w:color w:val="000000"/>
                <w:sz w:val="16"/>
                <w:szCs w:val="16"/>
              </w:rPr>
              <w:t>30 050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C1FCEA1" w14:textId="77777777" w:rsidR="00430C43" w:rsidRDefault="00430C43">
            <w:pPr>
              <w:jc w:val="center"/>
              <w:rPr>
                <w:rFonts w:eastAsia="Times New Roman" w:cs="Times New Roman"/>
                <w:sz w:val="16"/>
                <w:szCs w:val="16"/>
              </w:rPr>
            </w:pPr>
            <w:r>
              <w:rPr>
                <w:rFonts w:cs="Times New Roman"/>
                <w:color w:val="000000"/>
                <w:sz w:val="16"/>
                <w:szCs w:val="16"/>
              </w:rPr>
              <w:t>30 100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46E587" w14:textId="77777777" w:rsidR="00430C43" w:rsidRDefault="00430C43">
            <w:pPr>
              <w:jc w:val="center"/>
              <w:rPr>
                <w:rFonts w:eastAsia="Times New Roman" w:cs="Times New Roman"/>
                <w:sz w:val="16"/>
                <w:szCs w:val="16"/>
              </w:rPr>
            </w:pPr>
            <w:r>
              <w:rPr>
                <w:rFonts w:cs="Times New Roman"/>
                <w:color w:val="000000"/>
                <w:sz w:val="16"/>
                <w:szCs w:val="16"/>
              </w:rPr>
              <w:t>30 150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9E07396" w14:textId="77777777" w:rsidR="00430C43" w:rsidRDefault="00430C43">
            <w:pPr>
              <w:jc w:val="center"/>
              <w:rPr>
                <w:rFonts w:cs="Times New Roman"/>
                <w:sz w:val="16"/>
                <w:szCs w:val="16"/>
              </w:rPr>
            </w:pPr>
            <w:r>
              <w:rPr>
                <w:rFonts w:cs="Times New Roman"/>
                <w:sz w:val="16"/>
                <w:szCs w:val="16"/>
              </w:rPr>
              <w:t>3, 01.02</w:t>
            </w:r>
          </w:p>
        </w:tc>
      </w:tr>
      <w:tr w:rsidR="00430C43" w14:paraId="6E5EE3B2" w14:textId="77777777" w:rsidTr="00430C43">
        <w:trPr>
          <w:trHeight w:val="114"/>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5BEC767E" w14:textId="77777777" w:rsidR="00430C43" w:rsidRDefault="00430C43">
            <w:pPr>
              <w:jc w:val="center"/>
              <w:rPr>
                <w:rFonts w:eastAsia="Times New Roman" w:cs="Times New Roman"/>
                <w:sz w:val="16"/>
                <w:szCs w:val="16"/>
              </w:rPr>
            </w:pPr>
            <w:r>
              <w:rPr>
                <w:rFonts w:eastAsia="Times New Roman" w:cs="Times New Roman"/>
                <w:sz w:val="16"/>
                <w:szCs w:val="16"/>
              </w:rPr>
              <w:t>3.2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198AAE98" w14:textId="77777777" w:rsidR="00430C43" w:rsidRDefault="00430C43">
            <w:pPr>
              <w:jc w:val="both"/>
              <w:rPr>
                <w:rFonts w:cs="Times New Roman"/>
                <w:sz w:val="16"/>
                <w:szCs w:val="16"/>
              </w:rPr>
            </w:pPr>
            <w:r>
              <w:rPr>
                <w:rFonts w:cs="Times New Roman"/>
                <w:sz w:val="16"/>
                <w:szCs w:val="16"/>
              </w:rPr>
              <w:t>Количество переоснащенных муниципальных библиотек по модельному стандарту</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858C97E" w14:textId="77777777" w:rsidR="00430C43" w:rsidRDefault="00430C43">
            <w:pPr>
              <w:jc w:val="center"/>
              <w:rPr>
                <w:rFonts w:eastAsia="Times New Roman"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0136E389" w14:textId="77777777" w:rsidR="00430C43" w:rsidRDefault="00430C43">
            <w:pPr>
              <w:jc w:val="center"/>
              <w:rPr>
                <w:rFonts w:eastAsia="Times New Roman" w:cs="Times New Roman"/>
                <w:sz w:val="16"/>
                <w:szCs w:val="16"/>
              </w:rPr>
            </w:pPr>
            <w:r>
              <w:rPr>
                <w:rFonts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1C39C84"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585211"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511A8D"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5745037"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A362246"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9CDBE88"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5133ED9" w14:textId="77777777" w:rsidR="00430C43" w:rsidRDefault="00430C43">
            <w:pPr>
              <w:jc w:val="center"/>
              <w:rPr>
                <w:rFonts w:cs="Times New Roman"/>
                <w:sz w:val="16"/>
                <w:szCs w:val="16"/>
              </w:rPr>
            </w:pPr>
            <w:r>
              <w:rPr>
                <w:rFonts w:cs="Times New Roman"/>
                <w:sz w:val="16"/>
                <w:szCs w:val="16"/>
              </w:rPr>
              <w:t>3, А1.02</w:t>
            </w:r>
          </w:p>
        </w:tc>
      </w:tr>
      <w:tr w:rsidR="00430C43" w14:paraId="7F94E031" w14:textId="77777777" w:rsidTr="00430C43">
        <w:trPr>
          <w:trHeight w:val="89"/>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49520DD6" w14:textId="77777777" w:rsidR="00430C43" w:rsidRDefault="00430C43">
            <w:pPr>
              <w:jc w:val="center"/>
              <w:rPr>
                <w:rFonts w:eastAsia="Times New Roman" w:cs="Times New Roman"/>
                <w:sz w:val="16"/>
                <w:szCs w:val="16"/>
              </w:rPr>
            </w:pPr>
            <w:r>
              <w:rPr>
                <w:rFonts w:eastAsia="Times New Roman" w:cs="Times New Roman"/>
                <w:sz w:val="16"/>
                <w:szCs w:val="16"/>
              </w:rPr>
              <w:t>4</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6BE9B36A" w14:textId="77777777" w:rsidR="00430C43" w:rsidRDefault="00430C43">
            <w:pPr>
              <w:widowControl w:val="0"/>
              <w:jc w:val="center"/>
              <w:rPr>
                <w:rFonts w:cs="Times New Roman"/>
                <w:b/>
                <w:sz w:val="16"/>
                <w:szCs w:val="16"/>
              </w:rPr>
            </w:pPr>
            <w:r>
              <w:rPr>
                <w:rFonts w:cs="Times New Roman"/>
                <w:b/>
                <w:sz w:val="16"/>
                <w:szCs w:val="16"/>
              </w:rPr>
              <w:t>Подпрограмма 4 «Развитие профессионального искусства, гастрольно-концертной и культурно-досуговой деятельности, кинематографии»</w:t>
            </w:r>
          </w:p>
        </w:tc>
      </w:tr>
      <w:tr w:rsidR="00430C43" w14:paraId="75139A9D" w14:textId="77777777" w:rsidTr="00430C43">
        <w:trPr>
          <w:trHeight w:val="343"/>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0D69AD38" w14:textId="77777777" w:rsidR="00430C43" w:rsidRDefault="00430C43">
            <w:pPr>
              <w:jc w:val="center"/>
              <w:rPr>
                <w:rFonts w:eastAsia="Times New Roman" w:cs="Times New Roman"/>
                <w:sz w:val="16"/>
                <w:szCs w:val="16"/>
              </w:rPr>
            </w:pPr>
            <w:r>
              <w:rPr>
                <w:rFonts w:eastAsia="Times New Roman" w:cs="Times New Roman"/>
                <w:sz w:val="16"/>
                <w:szCs w:val="16"/>
              </w:rPr>
              <w:t>4.1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A26E2BC" w14:textId="77777777" w:rsidR="00430C43" w:rsidRDefault="00430C43">
            <w:pPr>
              <w:jc w:val="both"/>
              <w:rPr>
                <w:rFonts w:eastAsia="Times New Roman" w:cs="Times New Roman"/>
                <w:sz w:val="16"/>
                <w:szCs w:val="16"/>
                <w:lang w:eastAsia="ru-RU"/>
              </w:rPr>
            </w:pPr>
            <w:r>
              <w:rPr>
                <w:rFonts w:eastAsia="Times New Roman" w:cs="Times New Roman"/>
                <w:sz w:val="16"/>
                <w:szCs w:val="16"/>
                <w:lang w:eastAsia="ru-RU"/>
              </w:rPr>
              <w:t>Число посещений мероприятий организаций культуры</w:t>
            </w:r>
          </w:p>
          <w:p w14:paraId="30D51247" w14:textId="77777777" w:rsidR="00430C43" w:rsidRDefault="00430C43">
            <w:pPr>
              <w:jc w:val="both"/>
              <w:rPr>
                <w:rFonts w:eastAsia="Times New Roman" w:cs="Times New Roman"/>
                <w:b/>
                <w:bCs/>
                <w:sz w:val="16"/>
                <w:szCs w:val="16"/>
              </w:rPr>
            </w:pPr>
            <w:r>
              <w:rPr>
                <w:rFonts w:eastAsia="Times New Roman" w:cs="Times New Roman"/>
                <w:b/>
                <w:bCs/>
                <w:sz w:val="16"/>
                <w:szCs w:val="16"/>
                <w:lang w:eastAsia="ru-RU"/>
              </w:rPr>
              <w:t>(приоритетный на 2024 год)</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92AE84F" w14:textId="77777777" w:rsidR="00430C43" w:rsidRDefault="00430C43">
            <w:pPr>
              <w:jc w:val="center"/>
              <w:rPr>
                <w:rFonts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7E1F1994" w14:textId="77777777" w:rsidR="00430C43" w:rsidRDefault="00430C43">
            <w:pPr>
              <w:jc w:val="center"/>
              <w:rPr>
                <w:rFonts w:cs="Times New Roman"/>
                <w:sz w:val="16"/>
                <w:szCs w:val="16"/>
              </w:rPr>
            </w:pPr>
            <w:r>
              <w:rPr>
                <w:rFonts w:cs="Times New Roman"/>
                <w:sz w:val="16"/>
                <w:szCs w:val="16"/>
              </w:rPr>
              <w:t>Тысяч единиц</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0A253EC7" w14:textId="77777777" w:rsidR="00430C43" w:rsidRDefault="00430C43">
            <w:pPr>
              <w:jc w:val="center"/>
              <w:rPr>
                <w:rFonts w:eastAsia="Times New Roman" w:cs="Times New Roman"/>
                <w:sz w:val="16"/>
                <w:szCs w:val="16"/>
              </w:rPr>
            </w:pPr>
            <w:r>
              <w:rPr>
                <w:rFonts w:eastAsia="Times New Roman" w:cs="Times New Roman"/>
                <w:sz w:val="16"/>
                <w:szCs w:val="16"/>
              </w:rPr>
              <w:t>777,009</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1E5FD15"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853,399</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F2AEF95"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847,381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D3628FB"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1290,641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1CEF6C9"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1431,976</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BDE2914"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1573,602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4DAB69D" w14:textId="77777777" w:rsidR="00430C43" w:rsidRDefault="00430C43">
            <w:pPr>
              <w:jc w:val="center"/>
              <w:rPr>
                <w:rFonts w:cs="Times New Roman"/>
                <w:sz w:val="16"/>
                <w:szCs w:val="16"/>
              </w:rPr>
            </w:pPr>
            <w:r>
              <w:rPr>
                <w:rFonts w:cs="Times New Roman"/>
                <w:sz w:val="16"/>
                <w:szCs w:val="16"/>
              </w:rPr>
              <w:t>2, 01.02</w:t>
            </w:r>
          </w:p>
          <w:p w14:paraId="759C7069" w14:textId="77777777" w:rsidR="00430C43" w:rsidRDefault="00430C43">
            <w:pPr>
              <w:jc w:val="center"/>
              <w:rPr>
                <w:rFonts w:cs="Times New Roman"/>
                <w:sz w:val="16"/>
                <w:szCs w:val="16"/>
              </w:rPr>
            </w:pPr>
            <w:r>
              <w:rPr>
                <w:rFonts w:cs="Times New Roman"/>
                <w:sz w:val="16"/>
                <w:szCs w:val="16"/>
              </w:rPr>
              <w:t>2, 01.03</w:t>
            </w:r>
          </w:p>
          <w:p w14:paraId="0D916203" w14:textId="77777777" w:rsidR="00430C43" w:rsidRDefault="00430C43">
            <w:pPr>
              <w:jc w:val="center"/>
              <w:rPr>
                <w:rFonts w:cs="Times New Roman"/>
                <w:sz w:val="16"/>
                <w:szCs w:val="16"/>
              </w:rPr>
            </w:pPr>
            <w:r>
              <w:rPr>
                <w:rFonts w:cs="Times New Roman"/>
                <w:sz w:val="16"/>
                <w:szCs w:val="16"/>
              </w:rPr>
              <w:t>2, 03.01</w:t>
            </w:r>
          </w:p>
          <w:p w14:paraId="1D69B5EE" w14:textId="77777777" w:rsidR="00430C43" w:rsidRDefault="00430C43">
            <w:pPr>
              <w:jc w:val="center"/>
              <w:rPr>
                <w:rFonts w:cs="Times New Roman"/>
                <w:sz w:val="16"/>
                <w:szCs w:val="16"/>
              </w:rPr>
            </w:pPr>
            <w:r>
              <w:rPr>
                <w:rFonts w:cs="Times New Roman"/>
                <w:sz w:val="16"/>
                <w:szCs w:val="16"/>
              </w:rPr>
              <w:t>2, 03.02</w:t>
            </w:r>
          </w:p>
          <w:p w14:paraId="7B751EB5" w14:textId="77777777" w:rsidR="00430C43" w:rsidRDefault="00430C43">
            <w:pPr>
              <w:jc w:val="center"/>
              <w:rPr>
                <w:rFonts w:cs="Times New Roman"/>
                <w:sz w:val="16"/>
                <w:szCs w:val="16"/>
              </w:rPr>
            </w:pPr>
            <w:r>
              <w:rPr>
                <w:rFonts w:cs="Times New Roman"/>
                <w:sz w:val="16"/>
                <w:szCs w:val="16"/>
              </w:rPr>
              <w:t>2, 03.03</w:t>
            </w:r>
          </w:p>
          <w:p w14:paraId="57280F3F" w14:textId="77777777" w:rsidR="00430C43" w:rsidRDefault="00430C43">
            <w:pPr>
              <w:jc w:val="center"/>
              <w:rPr>
                <w:rFonts w:cs="Times New Roman"/>
                <w:sz w:val="16"/>
                <w:szCs w:val="16"/>
              </w:rPr>
            </w:pPr>
            <w:r>
              <w:rPr>
                <w:rFonts w:cs="Times New Roman"/>
                <w:sz w:val="16"/>
                <w:szCs w:val="16"/>
              </w:rPr>
              <w:lastRenderedPageBreak/>
              <w:t>3, 01.02</w:t>
            </w:r>
          </w:p>
          <w:p w14:paraId="36DDC9B7" w14:textId="77777777" w:rsidR="00430C43" w:rsidRDefault="00430C43">
            <w:pPr>
              <w:jc w:val="center"/>
              <w:rPr>
                <w:rFonts w:cs="Times New Roman"/>
                <w:sz w:val="16"/>
                <w:szCs w:val="16"/>
              </w:rPr>
            </w:pPr>
            <w:r>
              <w:rPr>
                <w:rFonts w:cs="Times New Roman"/>
                <w:sz w:val="16"/>
                <w:szCs w:val="16"/>
              </w:rPr>
              <w:t>3, 01.03</w:t>
            </w:r>
          </w:p>
          <w:p w14:paraId="7590458C" w14:textId="77777777" w:rsidR="00430C43" w:rsidRDefault="00430C43">
            <w:pPr>
              <w:jc w:val="center"/>
              <w:rPr>
                <w:rFonts w:cs="Times New Roman"/>
                <w:sz w:val="16"/>
                <w:szCs w:val="16"/>
              </w:rPr>
            </w:pPr>
            <w:r>
              <w:rPr>
                <w:rFonts w:cs="Times New Roman"/>
                <w:sz w:val="16"/>
                <w:szCs w:val="16"/>
              </w:rPr>
              <w:t>3, 02.01</w:t>
            </w:r>
          </w:p>
          <w:p w14:paraId="3AC9046B" w14:textId="77777777" w:rsidR="00430C43" w:rsidRDefault="00430C43">
            <w:pPr>
              <w:jc w:val="center"/>
              <w:rPr>
                <w:rFonts w:cs="Times New Roman"/>
                <w:sz w:val="16"/>
                <w:szCs w:val="16"/>
              </w:rPr>
            </w:pPr>
            <w:r>
              <w:rPr>
                <w:rFonts w:cs="Times New Roman"/>
                <w:sz w:val="16"/>
                <w:szCs w:val="16"/>
              </w:rPr>
              <w:t>3, 02.02</w:t>
            </w:r>
          </w:p>
          <w:p w14:paraId="4CBB60C0" w14:textId="77777777" w:rsidR="00430C43" w:rsidRDefault="00430C43">
            <w:pPr>
              <w:jc w:val="center"/>
              <w:rPr>
                <w:rFonts w:cs="Times New Roman"/>
                <w:sz w:val="16"/>
                <w:szCs w:val="16"/>
              </w:rPr>
            </w:pPr>
            <w:r>
              <w:rPr>
                <w:rFonts w:cs="Times New Roman"/>
                <w:sz w:val="16"/>
                <w:szCs w:val="16"/>
              </w:rPr>
              <w:t>4, 02.06</w:t>
            </w:r>
          </w:p>
          <w:p w14:paraId="4B7B8476" w14:textId="77777777" w:rsidR="00430C43" w:rsidRDefault="00430C43">
            <w:pPr>
              <w:jc w:val="center"/>
              <w:rPr>
                <w:rFonts w:cs="Times New Roman"/>
                <w:sz w:val="16"/>
                <w:szCs w:val="16"/>
              </w:rPr>
            </w:pPr>
            <w:r>
              <w:rPr>
                <w:rFonts w:cs="Times New Roman"/>
                <w:sz w:val="16"/>
                <w:szCs w:val="16"/>
              </w:rPr>
              <w:t>4, 04.02</w:t>
            </w:r>
          </w:p>
          <w:p w14:paraId="5C956D1F" w14:textId="77777777" w:rsidR="00430C43" w:rsidRDefault="00430C43">
            <w:pPr>
              <w:jc w:val="center"/>
              <w:rPr>
                <w:rFonts w:cs="Times New Roman"/>
                <w:sz w:val="16"/>
                <w:szCs w:val="16"/>
              </w:rPr>
            </w:pPr>
            <w:r>
              <w:rPr>
                <w:rFonts w:cs="Times New Roman"/>
                <w:sz w:val="16"/>
                <w:szCs w:val="16"/>
              </w:rPr>
              <w:t>4, 05.02</w:t>
            </w:r>
          </w:p>
          <w:p w14:paraId="6B881853" w14:textId="77777777" w:rsidR="00430C43" w:rsidRDefault="00430C43">
            <w:pPr>
              <w:jc w:val="center"/>
              <w:rPr>
                <w:rFonts w:cs="Times New Roman"/>
                <w:sz w:val="16"/>
                <w:szCs w:val="16"/>
              </w:rPr>
            </w:pPr>
            <w:r>
              <w:rPr>
                <w:rFonts w:cs="Times New Roman"/>
                <w:sz w:val="16"/>
                <w:szCs w:val="16"/>
              </w:rPr>
              <w:t>4, 05.04</w:t>
            </w:r>
          </w:p>
          <w:p w14:paraId="5F1A0EBA" w14:textId="77777777" w:rsidR="00430C43" w:rsidRDefault="00430C43">
            <w:pPr>
              <w:jc w:val="center"/>
              <w:rPr>
                <w:rFonts w:cs="Times New Roman"/>
                <w:sz w:val="16"/>
                <w:szCs w:val="16"/>
              </w:rPr>
            </w:pPr>
            <w:r>
              <w:rPr>
                <w:rFonts w:cs="Times New Roman"/>
                <w:sz w:val="16"/>
                <w:szCs w:val="16"/>
              </w:rPr>
              <w:t>4, 06.02</w:t>
            </w:r>
          </w:p>
          <w:p w14:paraId="05B3E90A" w14:textId="77777777" w:rsidR="00430C43" w:rsidRDefault="00430C43">
            <w:pPr>
              <w:jc w:val="center"/>
              <w:rPr>
                <w:rFonts w:cs="Times New Roman"/>
                <w:sz w:val="16"/>
                <w:szCs w:val="16"/>
              </w:rPr>
            </w:pPr>
            <w:r>
              <w:rPr>
                <w:rFonts w:cs="Times New Roman"/>
                <w:sz w:val="16"/>
                <w:szCs w:val="16"/>
              </w:rPr>
              <w:t>5, 01.01</w:t>
            </w:r>
          </w:p>
          <w:p w14:paraId="61FFD496" w14:textId="77777777" w:rsidR="00430C43" w:rsidRDefault="00430C43">
            <w:pPr>
              <w:jc w:val="center"/>
              <w:rPr>
                <w:rFonts w:cs="Times New Roman"/>
                <w:sz w:val="16"/>
                <w:szCs w:val="16"/>
              </w:rPr>
            </w:pPr>
            <w:r>
              <w:rPr>
                <w:rFonts w:cs="Times New Roman"/>
                <w:sz w:val="16"/>
                <w:szCs w:val="16"/>
              </w:rPr>
              <w:t>6, А1.02</w:t>
            </w:r>
          </w:p>
          <w:p w14:paraId="2E8B61EC" w14:textId="77777777" w:rsidR="00430C43" w:rsidRDefault="00430C43">
            <w:pPr>
              <w:jc w:val="center"/>
              <w:rPr>
                <w:rFonts w:cs="Times New Roman"/>
                <w:sz w:val="16"/>
                <w:szCs w:val="16"/>
              </w:rPr>
            </w:pPr>
            <w:r>
              <w:rPr>
                <w:rFonts w:cs="Times New Roman"/>
                <w:sz w:val="16"/>
                <w:szCs w:val="16"/>
              </w:rPr>
              <w:t>6, А1.03</w:t>
            </w:r>
          </w:p>
          <w:p w14:paraId="34387600" w14:textId="77777777" w:rsidR="00430C43" w:rsidRDefault="00430C43">
            <w:pPr>
              <w:jc w:val="center"/>
              <w:rPr>
                <w:rFonts w:cs="Times New Roman"/>
                <w:sz w:val="16"/>
                <w:szCs w:val="16"/>
              </w:rPr>
            </w:pPr>
            <w:r>
              <w:rPr>
                <w:rFonts w:cs="Times New Roman"/>
                <w:sz w:val="16"/>
                <w:szCs w:val="16"/>
              </w:rPr>
              <w:t>6, 04.02</w:t>
            </w:r>
          </w:p>
        </w:tc>
      </w:tr>
      <w:tr w:rsidR="00430C43" w14:paraId="3C85EDE1" w14:textId="77777777" w:rsidTr="00430C43">
        <w:trPr>
          <w:trHeight w:val="199"/>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0C1F7738" w14:textId="77777777" w:rsidR="00430C43" w:rsidRDefault="00430C43">
            <w:pPr>
              <w:jc w:val="center"/>
              <w:rPr>
                <w:rFonts w:cs="Times New Roman"/>
                <w:sz w:val="16"/>
                <w:szCs w:val="16"/>
              </w:rPr>
            </w:pPr>
            <w:r>
              <w:rPr>
                <w:rFonts w:eastAsia="Times New Roman" w:cs="Times New Roman"/>
                <w:sz w:val="16"/>
                <w:szCs w:val="16"/>
              </w:rPr>
              <w:lastRenderedPageBreak/>
              <w:t>4.2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E2D4E53" w14:textId="77777777" w:rsidR="00430C43" w:rsidRDefault="00430C43">
            <w:pPr>
              <w:jc w:val="both"/>
              <w:rPr>
                <w:rFonts w:eastAsia="Times New Roman" w:cs="Times New Roman"/>
                <w:sz w:val="16"/>
                <w:szCs w:val="16"/>
              </w:rPr>
            </w:pPr>
            <w:r>
              <w:rPr>
                <w:rFonts w:eastAsia="Times New Roman" w:cs="Times New Roman"/>
                <w:sz w:val="16"/>
                <w:szCs w:val="16"/>
              </w:rPr>
              <w:t>Количество поддержанных творческих инициатив и проектов (нарастающим итогом)</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B229BB9" w14:textId="77777777" w:rsidR="00430C43" w:rsidRDefault="00430C43">
            <w:pPr>
              <w:jc w:val="center"/>
              <w:rPr>
                <w:rFonts w:eastAsia="Times New Roman"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19BCCC52" w14:textId="77777777" w:rsidR="00430C43" w:rsidRDefault="00430C43">
            <w:pPr>
              <w:jc w:val="center"/>
              <w:rPr>
                <w:rFonts w:eastAsia="Times New Roman" w:cs="Times New Roman"/>
                <w:sz w:val="16"/>
                <w:szCs w:val="16"/>
              </w:rPr>
            </w:pPr>
            <w:r>
              <w:rPr>
                <w:rFonts w:eastAsia="Times New Roman"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7AF71D88"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534F000"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AE82B1C"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7CA956F"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1D38903"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B3BE8B8"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45BB044" w14:textId="77777777" w:rsidR="00430C43" w:rsidRDefault="00430C43">
            <w:pPr>
              <w:jc w:val="center"/>
              <w:rPr>
                <w:rFonts w:cs="Times New Roman"/>
                <w:sz w:val="16"/>
                <w:szCs w:val="16"/>
              </w:rPr>
            </w:pPr>
            <w:r>
              <w:rPr>
                <w:rFonts w:cs="Times New Roman"/>
                <w:sz w:val="16"/>
                <w:szCs w:val="16"/>
              </w:rPr>
              <w:t>4, А2.03</w:t>
            </w:r>
          </w:p>
        </w:tc>
      </w:tr>
      <w:tr w:rsidR="00430C43" w14:paraId="07B7C60D" w14:textId="77777777" w:rsidTr="00430C43">
        <w:trPr>
          <w:trHeight w:val="58"/>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7903AE05" w14:textId="77777777" w:rsidR="00430C43" w:rsidRDefault="00430C43">
            <w:pPr>
              <w:jc w:val="center"/>
              <w:rPr>
                <w:rFonts w:eastAsia="Times New Roman" w:cs="Times New Roman"/>
                <w:sz w:val="16"/>
                <w:szCs w:val="16"/>
              </w:rPr>
            </w:pPr>
            <w:r>
              <w:rPr>
                <w:rFonts w:eastAsia="Times New Roman" w:cs="Times New Roman"/>
                <w:sz w:val="16"/>
                <w:szCs w:val="16"/>
              </w:rPr>
              <w:t>5</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1D37FB7E" w14:textId="77777777" w:rsidR="00430C43" w:rsidRDefault="00430C43">
            <w:pPr>
              <w:widowControl w:val="0"/>
              <w:jc w:val="center"/>
              <w:rPr>
                <w:rFonts w:cs="Times New Roman"/>
                <w:b/>
                <w:bCs/>
                <w:sz w:val="16"/>
                <w:szCs w:val="16"/>
              </w:rPr>
            </w:pPr>
            <w:r>
              <w:rPr>
                <w:rFonts w:cs="Times New Roman"/>
                <w:b/>
                <w:bCs/>
                <w:sz w:val="16"/>
                <w:szCs w:val="16"/>
              </w:rPr>
              <w:t>Подпрограмма 5 «Укрепление материально-технической базы муниципальных учреждений культуры»</w:t>
            </w:r>
          </w:p>
        </w:tc>
      </w:tr>
      <w:tr w:rsidR="00430C43" w14:paraId="2A556A85" w14:textId="77777777" w:rsidTr="00430C43">
        <w:trPr>
          <w:trHeight w:val="558"/>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303599D2" w14:textId="77777777" w:rsidR="00430C43" w:rsidRDefault="00430C43">
            <w:pPr>
              <w:jc w:val="center"/>
              <w:rPr>
                <w:rFonts w:eastAsia="Times New Roman" w:cs="Times New Roman"/>
                <w:sz w:val="16"/>
                <w:szCs w:val="16"/>
              </w:rPr>
            </w:pPr>
            <w:r>
              <w:rPr>
                <w:rFonts w:eastAsia="Times New Roman" w:cs="Times New Roman"/>
                <w:sz w:val="16"/>
                <w:szCs w:val="16"/>
              </w:rPr>
              <w:t>5.1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135AD081" w14:textId="77777777" w:rsidR="00430C43" w:rsidRDefault="00430C43">
            <w:pPr>
              <w:jc w:val="both"/>
              <w:rPr>
                <w:rFonts w:cs="Times New Roman"/>
                <w:sz w:val="16"/>
                <w:szCs w:val="16"/>
              </w:rPr>
            </w:pPr>
            <w:r>
              <w:rPr>
                <w:rFonts w:cs="Times New Roman"/>
                <w:sz w:val="16"/>
                <w:szCs w:val="16"/>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DFD95B8" w14:textId="77777777" w:rsidR="00430C43" w:rsidRDefault="00430C43">
            <w:pPr>
              <w:jc w:val="center"/>
              <w:rPr>
                <w:rFonts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246577CE" w14:textId="77777777" w:rsidR="00430C43" w:rsidRDefault="00430C43">
            <w:pPr>
              <w:jc w:val="center"/>
              <w:rPr>
                <w:rFonts w:cs="Times New Roman"/>
                <w:sz w:val="16"/>
                <w:szCs w:val="16"/>
              </w:rPr>
            </w:pPr>
            <w:r>
              <w:rPr>
                <w:rFonts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63B1EA02"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6B3634"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0B3CD0"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928BBD3"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BA5356"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91BE13B"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D9C9036" w14:textId="77777777" w:rsidR="00430C43" w:rsidRDefault="00430C43">
            <w:pPr>
              <w:jc w:val="center"/>
              <w:rPr>
                <w:rFonts w:cs="Times New Roman"/>
                <w:sz w:val="16"/>
                <w:szCs w:val="16"/>
              </w:rPr>
            </w:pPr>
            <w:r>
              <w:rPr>
                <w:rFonts w:cs="Times New Roman"/>
                <w:sz w:val="16"/>
                <w:szCs w:val="16"/>
              </w:rPr>
              <w:t>5, 01.01</w:t>
            </w:r>
          </w:p>
        </w:tc>
      </w:tr>
      <w:tr w:rsidR="00430C43" w14:paraId="320C03E5" w14:textId="77777777" w:rsidTr="00430C43">
        <w:trPr>
          <w:trHeight w:val="107"/>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29E43062" w14:textId="77777777" w:rsidR="00430C43" w:rsidRDefault="00430C43">
            <w:pPr>
              <w:jc w:val="center"/>
              <w:rPr>
                <w:rFonts w:cs="Times New Roman"/>
                <w:color w:val="000000"/>
                <w:sz w:val="16"/>
                <w:szCs w:val="16"/>
              </w:rPr>
            </w:pPr>
            <w:r>
              <w:rPr>
                <w:rFonts w:cs="Times New Roman"/>
                <w:color w:val="000000"/>
                <w:sz w:val="16"/>
                <w:szCs w:val="16"/>
              </w:rPr>
              <w:t>6</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3220DEB1" w14:textId="77777777" w:rsidR="00430C43" w:rsidRDefault="00430C43">
            <w:pPr>
              <w:jc w:val="center"/>
              <w:rPr>
                <w:rFonts w:cs="Times New Roman"/>
                <w:b/>
                <w:bCs/>
                <w:color w:val="000000"/>
                <w:sz w:val="16"/>
                <w:szCs w:val="16"/>
              </w:rPr>
            </w:pPr>
            <w:r>
              <w:rPr>
                <w:rFonts w:cs="Times New Roman"/>
                <w:b/>
                <w:bCs/>
                <w:sz w:val="16"/>
                <w:szCs w:val="16"/>
              </w:rPr>
              <w:t>Подпрограмма 6 «Развитие образования в сфере культуры»</w:t>
            </w:r>
          </w:p>
        </w:tc>
      </w:tr>
      <w:tr w:rsidR="00430C43" w14:paraId="342BE7D3" w14:textId="77777777" w:rsidTr="00430C43">
        <w:trPr>
          <w:trHeight w:val="132"/>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11FE28A2" w14:textId="77777777" w:rsidR="00430C43" w:rsidRDefault="00430C43">
            <w:pPr>
              <w:jc w:val="center"/>
              <w:rPr>
                <w:rFonts w:eastAsia="Times New Roman" w:cs="Times New Roman"/>
                <w:sz w:val="16"/>
                <w:szCs w:val="16"/>
              </w:rPr>
            </w:pPr>
            <w:r>
              <w:rPr>
                <w:rFonts w:eastAsia="Times New Roman" w:cs="Times New Roman"/>
                <w:sz w:val="16"/>
                <w:szCs w:val="16"/>
              </w:rPr>
              <w:t>6.1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5E698A6B" w14:textId="77777777" w:rsidR="00430C43" w:rsidRDefault="00430C43">
            <w:pPr>
              <w:jc w:val="both"/>
              <w:rPr>
                <w:rFonts w:cs="Times New Roman"/>
                <w:b/>
                <w:sz w:val="16"/>
                <w:szCs w:val="16"/>
              </w:rPr>
            </w:pPr>
            <w:r>
              <w:rPr>
                <w:rFonts w:cs="Times New Roman"/>
                <w:sz w:val="16"/>
                <w:szCs w:val="16"/>
              </w:rPr>
              <w:t xml:space="preserve">Доля детей в возрасте от 5 до 18 лет, охваченных дополнительным образованием сферы культуры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1F01439"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42449105" w14:textId="77777777" w:rsidR="00430C43" w:rsidRDefault="00430C43">
            <w:pPr>
              <w:jc w:val="center"/>
              <w:rPr>
                <w:rFonts w:eastAsia="Times New Roman" w:cs="Times New Roman"/>
                <w:sz w:val="16"/>
                <w:szCs w:val="16"/>
              </w:rPr>
            </w:pPr>
            <w:r>
              <w:rPr>
                <w:rFonts w:eastAsia="Times New Roman"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5B7C3D23" w14:textId="77777777" w:rsidR="00430C43" w:rsidRDefault="00430C43">
            <w:pPr>
              <w:jc w:val="center"/>
              <w:rPr>
                <w:rFonts w:eastAsia="Times New Roman" w:cs="Times New Roman"/>
                <w:sz w:val="16"/>
                <w:szCs w:val="16"/>
              </w:rPr>
            </w:pPr>
            <w:r>
              <w:rPr>
                <w:rFonts w:eastAsia="Times New Roman" w:cs="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425D21"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4FB86AB"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06A1322"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06CBDFD"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6C18D6C"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A5B1B1D" w14:textId="77777777" w:rsidR="00430C43" w:rsidRDefault="00430C43">
            <w:pPr>
              <w:jc w:val="center"/>
              <w:rPr>
                <w:rFonts w:cs="Times New Roman"/>
                <w:sz w:val="16"/>
                <w:szCs w:val="16"/>
              </w:rPr>
            </w:pPr>
            <w:r>
              <w:rPr>
                <w:rFonts w:cs="Times New Roman"/>
                <w:sz w:val="16"/>
                <w:szCs w:val="16"/>
              </w:rPr>
              <w:t>6, 01.01</w:t>
            </w:r>
          </w:p>
        </w:tc>
      </w:tr>
      <w:tr w:rsidR="00430C43" w14:paraId="312E81D1" w14:textId="77777777" w:rsidTr="00430C43">
        <w:trPr>
          <w:trHeight w:val="41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13695DA6" w14:textId="77777777" w:rsidR="00430C43" w:rsidRDefault="00430C43">
            <w:pPr>
              <w:jc w:val="center"/>
              <w:rPr>
                <w:rFonts w:eastAsia="Times New Roman" w:cs="Times New Roman"/>
                <w:sz w:val="16"/>
                <w:szCs w:val="16"/>
              </w:rPr>
            </w:pPr>
            <w:r>
              <w:rPr>
                <w:rFonts w:eastAsia="Times New Roman" w:cs="Times New Roman"/>
                <w:sz w:val="16"/>
                <w:szCs w:val="16"/>
              </w:rPr>
              <w:t>6.2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4C3A7488" w14:textId="77777777" w:rsidR="00430C43" w:rsidRDefault="00430C43">
            <w:pPr>
              <w:jc w:val="both"/>
              <w:rPr>
                <w:rFonts w:eastAsia="Times New Roman" w:cs="Times New Roman"/>
                <w:sz w:val="16"/>
                <w:szCs w:val="16"/>
              </w:rPr>
            </w:pPr>
            <w:r>
              <w:rPr>
                <w:rFonts w:cs="Times New Roman"/>
                <w:sz w:val="16"/>
                <w:szCs w:val="16"/>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9956D54"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74902D3E" w14:textId="77777777" w:rsidR="00430C43" w:rsidRDefault="00430C43">
            <w:pPr>
              <w:jc w:val="center"/>
              <w:rPr>
                <w:rFonts w:eastAsia="Times New Roman" w:cs="Times New Roman"/>
                <w:sz w:val="16"/>
                <w:szCs w:val="16"/>
              </w:rPr>
            </w:pPr>
            <w:r>
              <w:rPr>
                <w:rFonts w:eastAsia="Times New Roman"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5A249BEF" w14:textId="77777777" w:rsidR="00430C43" w:rsidRDefault="00430C43">
            <w:pPr>
              <w:jc w:val="center"/>
              <w:rPr>
                <w:rFonts w:eastAsia="Times New Roman" w:cs="Times New Roman"/>
                <w:sz w:val="16"/>
                <w:szCs w:val="16"/>
              </w:rPr>
            </w:pPr>
            <w:r>
              <w:rPr>
                <w:rFonts w:eastAsia="Times New Roman" w:cs="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97EF5C4"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6A74728"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619308"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C52A161"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905C94C"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E085841" w14:textId="77777777" w:rsidR="00430C43" w:rsidRDefault="00430C43">
            <w:pPr>
              <w:jc w:val="center"/>
              <w:rPr>
                <w:rFonts w:cs="Times New Roman"/>
                <w:sz w:val="16"/>
                <w:szCs w:val="16"/>
              </w:rPr>
            </w:pPr>
            <w:r>
              <w:rPr>
                <w:rFonts w:cs="Times New Roman"/>
                <w:sz w:val="16"/>
                <w:szCs w:val="16"/>
              </w:rPr>
              <w:t>6, 01.01</w:t>
            </w:r>
          </w:p>
        </w:tc>
      </w:tr>
      <w:tr w:rsidR="00430C43" w14:paraId="5FEA5449" w14:textId="77777777" w:rsidTr="00430C43">
        <w:trPr>
          <w:trHeight w:val="41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6036FE59" w14:textId="77777777" w:rsidR="00430C43" w:rsidRDefault="00430C43">
            <w:pPr>
              <w:jc w:val="center"/>
              <w:rPr>
                <w:rFonts w:eastAsia="Times New Roman" w:cs="Times New Roman"/>
                <w:sz w:val="16"/>
                <w:szCs w:val="16"/>
              </w:rPr>
            </w:pPr>
            <w:r>
              <w:rPr>
                <w:rFonts w:eastAsia="Times New Roman" w:cs="Times New Roman"/>
                <w:sz w:val="16"/>
                <w:szCs w:val="16"/>
              </w:rPr>
              <w:t>6.3</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38C88ADA" w14:textId="77777777" w:rsidR="00430C43" w:rsidRDefault="00430C43">
            <w:pPr>
              <w:jc w:val="both"/>
              <w:rPr>
                <w:rFonts w:cs="Times New Roman"/>
                <w:b/>
                <w:bCs/>
                <w:sz w:val="16"/>
                <w:szCs w:val="16"/>
              </w:rPr>
            </w:pPr>
            <w:r>
              <w:rPr>
                <w:rFonts w:cs="Times New Roman"/>
                <w:sz w:val="16"/>
                <w:szCs w:val="16"/>
              </w:rPr>
              <w:t>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083A3F7" w14:textId="77777777" w:rsidR="00430C43" w:rsidRDefault="00430C43">
            <w:pPr>
              <w:jc w:val="center"/>
              <w:rPr>
                <w:rFonts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5535FB3E" w14:textId="77777777" w:rsidR="00430C43" w:rsidRDefault="00430C43">
            <w:pPr>
              <w:jc w:val="center"/>
              <w:rPr>
                <w:rFonts w:cs="Times New Roman"/>
                <w:sz w:val="16"/>
                <w:szCs w:val="16"/>
              </w:rPr>
            </w:pPr>
            <w:r>
              <w:rPr>
                <w:rFonts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12F4626D"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70B9ED"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3999A22"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6BAC672"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65BD0D0"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B66ADC0"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D24980F" w14:textId="77777777" w:rsidR="00430C43" w:rsidRDefault="00430C43">
            <w:pPr>
              <w:jc w:val="center"/>
              <w:rPr>
                <w:rFonts w:cs="Times New Roman"/>
                <w:sz w:val="16"/>
                <w:szCs w:val="16"/>
              </w:rPr>
            </w:pPr>
            <w:r>
              <w:rPr>
                <w:rFonts w:cs="Times New Roman"/>
                <w:sz w:val="16"/>
                <w:szCs w:val="16"/>
              </w:rPr>
              <w:t>6, Я5.01</w:t>
            </w:r>
          </w:p>
        </w:tc>
      </w:tr>
      <w:tr w:rsidR="00430C43" w14:paraId="16610EAD" w14:textId="77777777" w:rsidTr="00430C43">
        <w:trPr>
          <w:trHeight w:val="41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3BB05062" w14:textId="77777777" w:rsidR="00430C43" w:rsidRDefault="00430C43">
            <w:pPr>
              <w:jc w:val="center"/>
              <w:rPr>
                <w:rFonts w:eastAsia="Times New Roman" w:cs="Times New Roman"/>
                <w:sz w:val="16"/>
                <w:szCs w:val="16"/>
              </w:rPr>
            </w:pPr>
            <w:r>
              <w:rPr>
                <w:rFonts w:eastAsia="Times New Roman" w:cs="Times New Roman"/>
                <w:sz w:val="16"/>
                <w:szCs w:val="16"/>
              </w:rPr>
              <w:t>6.4</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76088D99" w14:textId="77777777" w:rsidR="00430C43" w:rsidRDefault="00430C43">
            <w:pPr>
              <w:jc w:val="both"/>
              <w:rPr>
                <w:rFonts w:cs="Times New Roman"/>
                <w:sz w:val="16"/>
                <w:szCs w:val="16"/>
              </w:rPr>
            </w:pPr>
            <w:r>
              <w:rPr>
                <w:rFonts w:cs="Times New Roman"/>
                <w:sz w:val="16"/>
                <w:szCs w:val="16"/>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12D2A28"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7CB718DE" w14:textId="77777777" w:rsidR="00430C43" w:rsidRDefault="00430C43">
            <w:pPr>
              <w:jc w:val="center"/>
              <w:rPr>
                <w:rFonts w:eastAsia="Times New Roman" w:cs="Times New Roman"/>
                <w:sz w:val="16"/>
                <w:szCs w:val="16"/>
              </w:rPr>
            </w:pPr>
            <w:r>
              <w:rPr>
                <w:rFonts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174202C6"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A711ECD" w14:textId="77777777" w:rsidR="00430C43" w:rsidRDefault="00430C43">
            <w:pPr>
              <w:jc w:val="center"/>
              <w:rPr>
                <w:rFonts w:eastAsia="Times New Roman" w:cs="Times New Roman"/>
                <w:sz w:val="16"/>
                <w:szCs w:val="16"/>
              </w:rPr>
            </w:pPr>
            <w:r>
              <w:rPr>
                <w:rFonts w:eastAsia="Times New Roman" w:cs="Times New Roman"/>
                <w:sz w:val="16"/>
                <w:szCs w:val="16"/>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0B77324" w14:textId="77777777" w:rsidR="00430C43" w:rsidRDefault="00430C43">
            <w:pPr>
              <w:jc w:val="center"/>
              <w:rPr>
                <w:rFonts w:eastAsia="Times New Roman" w:cs="Times New Roman"/>
                <w:sz w:val="16"/>
                <w:szCs w:val="16"/>
              </w:rPr>
            </w:pPr>
            <w:r>
              <w:rPr>
                <w:rFonts w:eastAsia="Times New Roman" w:cs="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8C90FA8"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46A893B"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1F772B"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02BAB8D" w14:textId="77777777" w:rsidR="00430C43" w:rsidRDefault="00430C43">
            <w:pPr>
              <w:jc w:val="center"/>
              <w:rPr>
                <w:rFonts w:cs="Times New Roman"/>
                <w:sz w:val="16"/>
                <w:szCs w:val="16"/>
              </w:rPr>
            </w:pPr>
            <w:r>
              <w:rPr>
                <w:rFonts w:cs="Times New Roman"/>
                <w:sz w:val="16"/>
                <w:szCs w:val="16"/>
              </w:rPr>
              <w:t>6, А1.02</w:t>
            </w:r>
          </w:p>
        </w:tc>
      </w:tr>
      <w:tr w:rsidR="00430C43" w14:paraId="684F9F17" w14:textId="77777777" w:rsidTr="00430C43">
        <w:trPr>
          <w:trHeight w:val="215"/>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247CBD25" w14:textId="77777777" w:rsidR="00430C43" w:rsidRDefault="00430C43">
            <w:pPr>
              <w:jc w:val="center"/>
              <w:rPr>
                <w:rFonts w:eastAsia="Times New Roman" w:cs="Times New Roman"/>
                <w:sz w:val="16"/>
                <w:szCs w:val="16"/>
              </w:rPr>
            </w:pPr>
            <w:r>
              <w:rPr>
                <w:rFonts w:eastAsia="Times New Roman" w:cs="Times New Roman"/>
                <w:sz w:val="16"/>
                <w:szCs w:val="16"/>
              </w:rPr>
              <w:t>7</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6070F40E" w14:textId="77777777" w:rsidR="00430C43" w:rsidRDefault="00430C43">
            <w:pPr>
              <w:jc w:val="center"/>
              <w:rPr>
                <w:rFonts w:cs="Times New Roman"/>
                <w:sz w:val="16"/>
                <w:szCs w:val="16"/>
              </w:rPr>
            </w:pPr>
            <w:r>
              <w:rPr>
                <w:rFonts w:cs="Times New Roman"/>
                <w:b/>
                <w:bCs/>
                <w:sz w:val="16"/>
                <w:szCs w:val="16"/>
              </w:rPr>
              <w:t>Подпрограмма 7 «Развитие туризма»</w:t>
            </w:r>
          </w:p>
        </w:tc>
      </w:tr>
      <w:tr w:rsidR="00430C43" w14:paraId="70B46CA5" w14:textId="77777777" w:rsidTr="00430C43">
        <w:trPr>
          <w:trHeight w:val="70"/>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519725AC" w14:textId="77777777" w:rsidR="00430C43" w:rsidRDefault="00430C43">
            <w:pPr>
              <w:jc w:val="center"/>
              <w:rPr>
                <w:rFonts w:eastAsia="Times New Roman" w:cs="Times New Roman"/>
                <w:sz w:val="16"/>
                <w:szCs w:val="16"/>
              </w:rPr>
            </w:pPr>
            <w:r>
              <w:rPr>
                <w:rFonts w:eastAsia="Times New Roman" w:cs="Times New Roman"/>
                <w:sz w:val="16"/>
                <w:szCs w:val="16"/>
              </w:rPr>
              <w:t>7.1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E8D1C0A" w14:textId="77777777" w:rsidR="00430C43" w:rsidRDefault="00430C43">
            <w:pPr>
              <w:jc w:val="both"/>
              <w:rPr>
                <w:rFonts w:cs="Times New Roman"/>
                <w:sz w:val="16"/>
                <w:szCs w:val="16"/>
              </w:rPr>
            </w:pPr>
            <w:r>
              <w:rPr>
                <w:rFonts w:cs="Times New Roman"/>
                <w:sz w:val="16"/>
                <w:szCs w:val="16"/>
              </w:rPr>
              <w:t>Туристский поток</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6797C54" w14:textId="77777777" w:rsidR="00430C43" w:rsidRDefault="00430C43">
            <w:pPr>
              <w:jc w:val="center"/>
              <w:rPr>
                <w:rFonts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2DA39468" w14:textId="77777777" w:rsidR="00430C43" w:rsidRDefault="00430C43">
            <w:pPr>
              <w:jc w:val="center"/>
              <w:rPr>
                <w:rFonts w:cs="Times New Roman"/>
                <w:sz w:val="16"/>
                <w:szCs w:val="16"/>
              </w:rPr>
            </w:pPr>
            <w:r>
              <w:rPr>
                <w:rFonts w:cs="Times New Roman"/>
                <w:sz w:val="16"/>
                <w:szCs w:val="16"/>
              </w:rPr>
              <w:t>Млн. человек</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77813737" w14:textId="77777777" w:rsidR="00430C43" w:rsidRDefault="00430C43">
            <w:pPr>
              <w:jc w:val="center"/>
              <w:rPr>
                <w:rFonts w:eastAsia="Times New Roman" w:cs="Times New Roman"/>
                <w:sz w:val="16"/>
                <w:szCs w:val="16"/>
              </w:rPr>
            </w:pPr>
            <w:r>
              <w:rPr>
                <w:rFonts w:eastAsia="Times New Roman" w:cs="Times New Roman"/>
                <w:sz w:val="16"/>
                <w:szCs w:val="16"/>
              </w:rPr>
              <w:t>0,355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30263A" w14:textId="77777777" w:rsidR="00430C43" w:rsidRDefault="00430C43">
            <w:pPr>
              <w:jc w:val="center"/>
              <w:rPr>
                <w:rFonts w:eastAsia="Times New Roman" w:cs="Times New Roman"/>
                <w:sz w:val="16"/>
                <w:szCs w:val="16"/>
              </w:rPr>
            </w:pPr>
            <w:r>
              <w:rPr>
                <w:rFonts w:eastAsia="Times New Roman" w:cs="Times New Roman"/>
                <w:sz w:val="16"/>
                <w:szCs w:val="16"/>
              </w:rPr>
              <w:t>0,450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937529D" w14:textId="77777777" w:rsidR="00430C43" w:rsidRDefault="00430C43">
            <w:pPr>
              <w:jc w:val="center"/>
              <w:rPr>
                <w:rFonts w:eastAsia="Times New Roman" w:cs="Times New Roman"/>
                <w:sz w:val="16"/>
                <w:szCs w:val="16"/>
              </w:rPr>
            </w:pPr>
            <w:r>
              <w:rPr>
                <w:rFonts w:eastAsia="Times New Roman" w:cs="Times New Roman"/>
                <w:sz w:val="16"/>
                <w:szCs w:val="16"/>
              </w:rPr>
              <w:t>0,455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693F2E" w14:textId="77777777" w:rsidR="00430C43" w:rsidRDefault="00430C43">
            <w:pPr>
              <w:jc w:val="center"/>
              <w:rPr>
                <w:rFonts w:eastAsia="Times New Roman" w:cs="Times New Roman"/>
                <w:sz w:val="16"/>
                <w:szCs w:val="16"/>
              </w:rPr>
            </w:pPr>
            <w:r>
              <w:rPr>
                <w:rFonts w:eastAsia="Times New Roman" w:cs="Times New Roman"/>
                <w:sz w:val="16"/>
                <w:szCs w:val="16"/>
              </w:rPr>
              <w:t>0,460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A9A1FF" w14:textId="77777777" w:rsidR="00430C43" w:rsidRDefault="00430C43">
            <w:pPr>
              <w:jc w:val="center"/>
              <w:rPr>
                <w:rFonts w:eastAsia="Times New Roman" w:cs="Times New Roman"/>
                <w:sz w:val="16"/>
                <w:szCs w:val="16"/>
              </w:rPr>
            </w:pPr>
            <w:r>
              <w:rPr>
                <w:rFonts w:eastAsia="Times New Roman" w:cs="Times New Roman"/>
                <w:sz w:val="16"/>
                <w:szCs w:val="16"/>
              </w:rPr>
              <w:t>0,465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0B8AF1E" w14:textId="77777777" w:rsidR="00430C43" w:rsidRDefault="00430C43">
            <w:pPr>
              <w:jc w:val="center"/>
              <w:rPr>
                <w:rFonts w:eastAsia="Times New Roman" w:cs="Times New Roman"/>
                <w:sz w:val="16"/>
                <w:szCs w:val="16"/>
              </w:rPr>
            </w:pPr>
            <w:r>
              <w:rPr>
                <w:rFonts w:eastAsia="Times New Roman" w:cs="Times New Roman"/>
                <w:sz w:val="16"/>
                <w:szCs w:val="16"/>
              </w:rPr>
              <w:t>0,470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822F8EC" w14:textId="77777777" w:rsidR="00430C43" w:rsidRDefault="00430C43">
            <w:pPr>
              <w:jc w:val="center"/>
              <w:rPr>
                <w:rFonts w:cs="Times New Roman"/>
                <w:sz w:val="16"/>
                <w:szCs w:val="16"/>
              </w:rPr>
            </w:pPr>
            <w:r>
              <w:rPr>
                <w:rFonts w:cs="Times New Roman"/>
                <w:sz w:val="16"/>
                <w:szCs w:val="16"/>
              </w:rPr>
              <w:t>7, 01.01</w:t>
            </w:r>
          </w:p>
        </w:tc>
      </w:tr>
    </w:tbl>
    <w:p w14:paraId="54B8D9F8" w14:textId="77777777" w:rsidR="00430C43" w:rsidRDefault="00430C43" w:rsidP="00430C43">
      <w:pPr>
        <w:jc w:val="center"/>
        <w:rPr>
          <w:rFonts w:eastAsia="Times New Roman" w:cs="Times New Roman"/>
          <w:b/>
          <w:bCs/>
          <w:sz w:val="20"/>
          <w:szCs w:val="20"/>
          <w:lang w:eastAsia="ru-RU"/>
        </w:rPr>
      </w:pPr>
    </w:p>
    <w:p w14:paraId="528EEBD0" w14:textId="77777777" w:rsidR="00430C43" w:rsidRDefault="00430C43" w:rsidP="00430C43">
      <w:pPr>
        <w:jc w:val="center"/>
        <w:rPr>
          <w:rFonts w:eastAsia="Times New Roman" w:cs="Times New Roman"/>
          <w:b/>
          <w:bCs/>
          <w:sz w:val="20"/>
          <w:szCs w:val="20"/>
          <w:lang w:eastAsia="ru-RU"/>
        </w:rPr>
      </w:pPr>
    </w:p>
    <w:p w14:paraId="4FF979E8" w14:textId="77777777" w:rsidR="00430C43" w:rsidRDefault="00430C43" w:rsidP="00430C43">
      <w:pPr>
        <w:jc w:val="center"/>
        <w:rPr>
          <w:rFonts w:eastAsia="Times New Roman" w:cs="Times New Roman"/>
          <w:b/>
          <w:bCs/>
          <w:sz w:val="20"/>
          <w:szCs w:val="20"/>
          <w:lang w:eastAsia="ru-RU"/>
        </w:rPr>
      </w:pPr>
    </w:p>
    <w:p w14:paraId="30C68FF9" w14:textId="77777777" w:rsidR="00430C43" w:rsidRDefault="00430C43" w:rsidP="00430C43">
      <w:pPr>
        <w:jc w:val="center"/>
        <w:rPr>
          <w:rFonts w:eastAsia="Times New Roman" w:cs="Times New Roman"/>
          <w:b/>
          <w:bCs/>
          <w:sz w:val="20"/>
          <w:szCs w:val="20"/>
          <w:lang w:eastAsia="ru-RU"/>
        </w:rPr>
      </w:pPr>
    </w:p>
    <w:p w14:paraId="4C8E235D" w14:textId="77777777" w:rsidR="00430C43" w:rsidRDefault="00430C43" w:rsidP="00430C43">
      <w:pPr>
        <w:jc w:val="center"/>
        <w:rPr>
          <w:rFonts w:eastAsia="Times New Roman" w:cs="Times New Roman"/>
          <w:b/>
          <w:bCs/>
          <w:sz w:val="20"/>
          <w:szCs w:val="20"/>
          <w:lang w:eastAsia="ru-RU"/>
        </w:rPr>
      </w:pPr>
    </w:p>
    <w:p w14:paraId="03EF93CF" w14:textId="77777777" w:rsidR="00430C43" w:rsidRDefault="00430C43" w:rsidP="00430C43">
      <w:pPr>
        <w:jc w:val="center"/>
        <w:rPr>
          <w:rFonts w:eastAsia="Times New Roman" w:cs="Times New Roman"/>
          <w:b/>
          <w:bCs/>
          <w:sz w:val="20"/>
          <w:szCs w:val="20"/>
          <w:lang w:eastAsia="ru-RU"/>
        </w:rPr>
      </w:pPr>
    </w:p>
    <w:p w14:paraId="19062AB1" w14:textId="77777777" w:rsidR="00430C43" w:rsidRDefault="00430C43" w:rsidP="00430C43">
      <w:pPr>
        <w:jc w:val="center"/>
        <w:rPr>
          <w:rFonts w:eastAsia="Times New Roman" w:cs="Times New Roman"/>
          <w:b/>
          <w:bCs/>
          <w:sz w:val="20"/>
          <w:szCs w:val="20"/>
          <w:lang w:eastAsia="ru-RU"/>
        </w:rPr>
      </w:pPr>
    </w:p>
    <w:p w14:paraId="1CA08E83" w14:textId="77777777" w:rsidR="00430C43" w:rsidRDefault="00430C43" w:rsidP="00430C43">
      <w:pPr>
        <w:jc w:val="center"/>
        <w:rPr>
          <w:rFonts w:eastAsia="Times New Roman" w:cs="Times New Roman"/>
          <w:b/>
          <w:bCs/>
          <w:sz w:val="20"/>
          <w:szCs w:val="20"/>
          <w:lang w:eastAsia="ru-RU"/>
        </w:rPr>
      </w:pPr>
    </w:p>
    <w:p w14:paraId="38740FC9" w14:textId="77777777" w:rsidR="00430C43" w:rsidRDefault="00430C43" w:rsidP="00430C43">
      <w:pPr>
        <w:jc w:val="center"/>
        <w:rPr>
          <w:rFonts w:eastAsia="Times New Roman" w:cs="Times New Roman"/>
          <w:b/>
          <w:bCs/>
          <w:color w:val="000000"/>
          <w:sz w:val="26"/>
          <w:szCs w:val="26"/>
          <w:lang w:eastAsia="ru-RU"/>
        </w:rPr>
      </w:pPr>
      <w:r>
        <w:rPr>
          <w:rFonts w:eastAsia="Times New Roman" w:cs="Times New Roman"/>
          <w:b/>
          <w:bCs/>
          <w:color w:val="000000"/>
          <w:sz w:val="26"/>
          <w:szCs w:val="26"/>
          <w:lang w:eastAsia="ru-RU"/>
        </w:rPr>
        <w:lastRenderedPageBreak/>
        <w:t>МЕТОДИКА  РАСЧЕТА  ЗНАЧЕНИЙ  ЦЕЛЕВЫХ  ПОКАЗАТЕЛЕЙ / РЕЗУЛЬТАТОВ</w:t>
      </w:r>
    </w:p>
    <w:p w14:paraId="578E712D" w14:textId="77777777" w:rsidR="00430C43" w:rsidRDefault="00430C43" w:rsidP="00430C43">
      <w:pPr>
        <w:jc w:val="center"/>
        <w:rPr>
          <w:rFonts w:eastAsia="Times New Roman" w:cs="Times New Roman"/>
          <w:b/>
          <w:bCs/>
          <w:color w:val="000000"/>
          <w:sz w:val="26"/>
          <w:szCs w:val="26"/>
          <w:lang w:eastAsia="ru-RU"/>
        </w:rPr>
      </w:pPr>
      <w:r>
        <w:rPr>
          <w:rFonts w:eastAsia="Times New Roman" w:cs="Times New Roman"/>
          <w:b/>
          <w:bCs/>
          <w:color w:val="000000"/>
          <w:sz w:val="26"/>
          <w:szCs w:val="26"/>
          <w:lang w:eastAsia="ru-RU"/>
        </w:rPr>
        <w:t xml:space="preserve"> МУНИЦИПАЛЬНОЙ  ПРОГРАММЫ  РУЗСКОГО  МУНИЦИПАЛЬНОГО  ОКРУГА  «КУЛЬТУРА  И  ТУРИЗМ»</w:t>
      </w:r>
    </w:p>
    <w:p w14:paraId="0E98BF6A" w14:textId="77777777" w:rsidR="00430C43" w:rsidRDefault="00430C43" w:rsidP="00430C43">
      <w:pPr>
        <w:ind w:firstLine="851"/>
        <w:jc w:val="both"/>
        <w:rPr>
          <w:rFonts w:eastAsia="Times New Roman" w:cs="Times New Roman"/>
          <w:b/>
          <w:bCs/>
          <w:sz w:val="26"/>
          <w:szCs w:val="26"/>
          <w:lang w:eastAsia="ru-RU"/>
        </w:rPr>
      </w:pPr>
    </w:p>
    <w:tbl>
      <w:tblPr>
        <w:tblW w:w="15105" w:type="dxa"/>
        <w:jc w:val="center"/>
        <w:tblLayout w:type="fixed"/>
        <w:tblLook w:val="0400" w:firstRow="0" w:lastRow="0" w:firstColumn="0" w:lastColumn="0" w:noHBand="0" w:noVBand="1"/>
      </w:tblPr>
      <w:tblGrid>
        <w:gridCol w:w="563"/>
        <w:gridCol w:w="3546"/>
        <w:gridCol w:w="1031"/>
        <w:gridCol w:w="4635"/>
        <w:gridCol w:w="4025"/>
        <w:gridCol w:w="1305"/>
      </w:tblGrid>
      <w:tr w:rsidR="00430C43" w14:paraId="0161E377" w14:textId="77777777" w:rsidTr="00430C43">
        <w:trPr>
          <w:trHeight w:val="276"/>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4F406D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w:t>
            </w:r>
          </w:p>
          <w:p w14:paraId="70B7754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п/п</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91B9C81"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Наименование показателя</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434FEE2F"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Единица измерения</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6C715B6F"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Порядок расчета</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53CDB3C6"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Источник данных</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157695EA"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Периодичность представления</w:t>
            </w:r>
          </w:p>
        </w:tc>
      </w:tr>
      <w:tr w:rsidR="00430C43" w14:paraId="0CB66B48" w14:textId="77777777" w:rsidTr="00430C43">
        <w:trPr>
          <w:trHeight w:val="28"/>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235FFB3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4351C30"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2</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74872D0C"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3</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00D8121F"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4</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7C3BE894"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5</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2156743F"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6</w:t>
            </w:r>
          </w:p>
        </w:tc>
      </w:tr>
      <w:tr w:rsidR="00430C43" w14:paraId="6EEFC7F1" w14:textId="77777777" w:rsidTr="00430C43">
        <w:trPr>
          <w:trHeight w:val="297"/>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4D3E6D31"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Подпрограмма 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r>
      <w:tr w:rsidR="00430C43" w14:paraId="01EF2D97" w14:textId="77777777" w:rsidTr="00430C43">
        <w:trPr>
          <w:trHeight w:val="976"/>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7FD64BE7" w14:textId="77777777" w:rsidR="00430C43" w:rsidRDefault="00430C43">
            <w:pPr>
              <w:widowControl w:val="0"/>
              <w:ind w:left="-725" w:firstLine="72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hideMark/>
          </w:tcPr>
          <w:p w14:paraId="5B2AD7B9" w14:textId="77777777" w:rsidR="00430C43" w:rsidRDefault="00430C43">
            <w:pPr>
              <w:rPr>
                <w:rFonts w:cs="Times New Roman"/>
                <w:i/>
                <w:iCs/>
                <w:sz w:val="16"/>
                <w:szCs w:val="16"/>
              </w:rPr>
            </w:pPr>
            <w:r>
              <w:rPr>
                <w:rFonts w:cs="Times New Roman"/>
                <w:i/>
                <w:iCs/>
                <w:sz w:val="16"/>
                <w:szCs w:val="16"/>
              </w:rPr>
              <w:t>Целевой показатель 1</w:t>
            </w:r>
          </w:p>
          <w:p w14:paraId="15A2C953" w14:textId="77777777" w:rsidR="00430C43" w:rsidRDefault="00430C43">
            <w:pPr>
              <w:jc w:val="both"/>
              <w:rPr>
                <w:rFonts w:cs="Times New Roman"/>
                <w:sz w:val="16"/>
                <w:szCs w:val="16"/>
              </w:rPr>
            </w:pPr>
            <w:r>
              <w:rPr>
                <w:rFonts w:cs="Times New Roman"/>
                <w:sz w:val="16"/>
                <w:szCs w:val="16"/>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1031" w:type="dxa"/>
            <w:tcBorders>
              <w:top w:val="single" w:sz="4" w:space="0" w:color="000000"/>
              <w:left w:val="single" w:sz="4" w:space="0" w:color="000000"/>
              <w:bottom w:val="single" w:sz="4" w:space="0" w:color="000000"/>
              <w:right w:val="single" w:sz="4" w:space="0" w:color="000000"/>
            </w:tcBorders>
            <w:hideMark/>
          </w:tcPr>
          <w:p w14:paraId="211224F5" w14:textId="77777777" w:rsidR="00430C43" w:rsidRDefault="00430C43">
            <w:pPr>
              <w:widowControl w:val="0"/>
              <w:jc w:val="center"/>
              <w:rPr>
                <w:rFonts w:eastAsiaTheme="minorEastAsia" w:cs="Times New Roman"/>
                <w:sz w:val="16"/>
                <w:szCs w:val="16"/>
                <w:lang w:eastAsia="ru-RU"/>
              </w:rPr>
            </w:pPr>
            <w:r>
              <w:rPr>
                <w:rFonts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hideMark/>
          </w:tcPr>
          <w:p w14:paraId="5020A07F" w14:textId="77777777" w:rsidR="00430C43" w:rsidRDefault="00430C43">
            <w:pPr>
              <w:widowControl w:val="0"/>
              <w:jc w:val="both"/>
              <w:rPr>
                <w:rFonts w:cs="Times New Roman"/>
                <w:sz w:val="16"/>
                <w:szCs w:val="16"/>
              </w:rPr>
            </w:pPr>
            <w:r>
              <w:rPr>
                <w:rFonts w:cs="Times New Roman"/>
                <w:sz w:val="16"/>
                <w:szCs w:val="16"/>
              </w:rPr>
              <w:t>Д = ((Кр + Кд) / Кобщ) х 100, где:</w:t>
            </w:r>
          </w:p>
          <w:p w14:paraId="0EBA0BA5" w14:textId="77777777" w:rsidR="00430C43" w:rsidRDefault="00430C43">
            <w:pPr>
              <w:widowControl w:val="0"/>
              <w:jc w:val="both"/>
              <w:rPr>
                <w:rFonts w:cs="Times New Roman"/>
                <w:sz w:val="16"/>
                <w:szCs w:val="16"/>
              </w:rPr>
            </w:pPr>
            <w:r>
              <w:rPr>
                <w:rFonts w:cs="Times New Roman"/>
                <w:sz w:val="16"/>
                <w:szCs w:val="16"/>
              </w:rPr>
              <w:t>Д – доля ОКН, по которым проведены работы по сохранению от общего числа объектов в собственности ОМСУ, нуждающихся в работах по сохранению;</w:t>
            </w:r>
          </w:p>
          <w:p w14:paraId="125D74D0" w14:textId="77777777" w:rsidR="00430C43" w:rsidRDefault="00430C43">
            <w:pPr>
              <w:widowControl w:val="0"/>
              <w:jc w:val="both"/>
              <w:rPr>
                <w:rFonts w:cs="Times New Roman"/>
                <w:sz w:val="16"/>
                <w:szCs w:val="16"/>
              </w:rPr>
            </w:pPr>
            <w:r>
              <w:rPr>
                <w:rFonts w:cs="Times New Roman"/>
                <w:sz w:val="16"/>
                <w:szCs w:val="16"/>
              </w:rPr>
              <w:t>Кр – количество ОКН в собственности муниципального образования, по которым проведены работы;</w:t>
            </w:r>
          </w:p>
          <w:p w14:paraId="2657080F" w14:textId="77777777" w:rsidR="00430C43" w:rsidRDefault="00430C43">
            <w:pPr>
              <w:widowControl w:val="0"/>
              <w:jc w:val="both"/>
              <w:rPr>
                <w:rFonts w:cs="Times New Roman"/>
                <w:sz w:val="16"/>
                <w:szCs w:val="16"/>
              </w:rPr>
            </w:pPr>
            <w:r>
              <w:rPr>
                <w:rFonts w:cs="Times New Roman"/>
                <w:sz w:val="16"/>
                <w:szCs w:val="16"/>
              </w:rPr>
              <w:t>Кд – количество ОКН в собственности муниципального образования, по которым проведены работы по доступности для инвалидов;</w:t>
            </w:r>
          </w:p>
          <w:p w14:paraId="73DCFFA3" w14:textId="77777777" w:rsidR="00430C43" w:rsidRDefault="00430C43">
            <w:pPr>
              <w:widowControl w:val="0"/>
              <w:jc w:val="both"/>
              <w:rPr>
                <w:rFonts w:eastAsiaTheme="minorEastAsia" w:cs="Times New Roman"/>
                <w:sz w:val="16"/>
                <w:szCs w:val="16"/>
                <w:lang w:eastAsia="ru-RU"/>
              </w:rPr>
            </w:pPr>
            <w:r>
              <w:rPr>
                <w:rFonts w:cs="Times New Roman"/>
                <w:sz w:val="16"/>
                <w:szCs w:val="16"/>
              </w:rPr>
              <w:t>Кобщ – количество ОКН в собственности муниципального образования нуждающихся в работах по сохранению.</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00480867" w14:textId="77777777" w:rsidR="00430C43" w:rsidRDefault="00430C43">
            <w:pPr>
              <w:widowControl w:val="0"/>
              <w:jc w:val="center"/>
              <w:rPr>
                <w:rFonts w:eastAsiaTheme="minorEastAsia" w:cs="Times New Roman"/>
                <w:sz w:val="16"/>
                <w:szCs w:val="16"/>
                <w:lang w:eastAsia="ru-RU"/>
              </w:rPr>
            </w:pPr>
            <w:r>
              <w:rPr>
                <w:rFonts w:cs="Times New Roman"/>
                <w:sz w:val="16"/>
                <w:szCs w:val="16"/>
              </w:rPr>
              <w:t>Определяется ОМСУ</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66771861" w14:textId="77777777" w:rsidR="00430C43" w:rsidRDefault="00430C43">
            <w:pPr>
              <w:widowControl w:val="0"/>
              <w:jc w:val="center"/>
              <w:rPr>
                <w:rFonts w:eastAsiaTheme="minorEastAsia" w:cs="Times New Roman"/>
                <w:sz w:val="16"/>
                <w:szCs w:val="16"/>
                <w:lang w:eastAsia="ru-RU"/>
              </w:rPr>
            </w:pPr>
            <w:r>
              <w:rPr>
                <w:rFonts w:cs="Times New Roman"/>
                <w:sz w:val="16"/>
                <w:szCs w:val="16"/>
              </w:rPr>
              <w:t>Годовая</w:t>
            </w:r>
          </w:p>
        </w:tc>
      </w:tr>
      <w:tr w:rsidR="00430C43" w14:paraId="3979FD3B" w14:textId="77777777" w:rsidTr="00430C43">
        <w:trPr>
          <w:trHeight w:val="332"/>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4FB4AE61" w14:textId="77777777" w:rsidR="00430C43" w:rsidRDefault="00430C43">
            <w:pPr>
              <w:widowControl w:val="0"/>
              <w:ind w:left="-725" w:firstLine="720"/>
              <w:jc w:val="center"/>
              <w:rPr>
                <w:rFonts w:eastAsiaTheme="minorEastAsia" w:cs="Times New Roman"/>
                <w:sz w:val="16"/>
                <w:szCs w:val="16"/>
                <w:lang w:eastAsia="ru-RU"/>
              </w:rPr>
            </w:pPr>
            <w:r>
              <w:rPr>
                <w:rFonts w:eastAsiaTheme="minorEastAsia" w:cs="Times New Roman"/>
                <w:sz w:val="16"/>
                <w:szCs w:val="16"/>
                <w:lang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192A5BE" w14:textId="77777777" w:rsidR="00430C43" w:rsidRDefault="00430C43">
            <w:pPr>
              <w:jc w:val="both"/>
              <w:rPr>
                <w:rFonts w:eastAsia="Times New Roman" w:cs="Times New Roman"/>
                <w:i/>
                <w:sz w:val="16"/>
                <w:szCs w:val="16"/>
              </w:rPr>
            </w:pPr>
            <w:r>
              <w:rPr>
                <w:rFonts w:cs="Times New Roman"/>
                <w:i/>
                <w:sz w:val="16"/>
                <w:szCs w:val="16"/>
              </w:rPr>
              <w:t>Целевой показатель</w:t>
            </w:r>
            <w:r>
              <w:rPr>
                <w:rFonts w:eastAsia="Times New Roman" w:cs="Times New Roman"/>
                <w:i/>
                <w:sz w:val="16"/>
                <w:szCs w:val="16"/>
              </w:rPr>
              <w:t xml:space="preserve"> 2</w:t>
            </w:r>
          </w:p>
          <w:p w14:paraId="51ED4715" w14:textId="77777777" w:rsidR="00430C43" w:rsidRDefault="00430C43">
            <w:pPr>
              <w:jc w:val="both"/>
              <w:rPr>
                <w:rFonts w:eastAsia="Times New Roman" w:cs="Times New Roman"/>
                <w:sz w:val="16"/>
                <w:szCs w:val="16"/>
              </w:rPr>
            </w:pPr>
            <w:r>
              <w:rPr>
                <w:rFonts w:eastAsia="Times New Roman" w:cs="Times New Roman"/>
                <w:sz w:val="16"/>
                <w:szCs w:val="16"/>
              </w:rPr>
              <w:t>Количество объектов культурного наследия,</w:t>
            </w:r>
            <w:r>
              <w:rPr>
                <w:rFonts w:cs="Times New Roman"/>
                <w:sz w:val="16"/>
                <w:szCs w:val="16"/>
              </w:rPr>
              <w:t xml:space="preserve"> находящихся в собственности муниципальных образований,</w:t>
            </w:r>
            <w:r>
              <w:rPr>
                <w:rFonts w:eastAsia="Times New Roman" w:cs="Times New Roman"/>
                <w:sz w:val="16"/>
                <w:szCs w:val="16"/>
              </w:rPr>
              <w:t xml:space="preserve"> по которым в текущем году разработана проектная документация</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16CCE16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4CEFC7B1" w14:textId="77777777" w:rsidR="00430C43" w:rsidRDefault="00430C43">
            <w:pPr>
              <w:widowControl w:val="0"/>
              <w:jc w:val="both"/>
              <w:rPr>
                <w:rFonts w:cs="Times New Roman"/>
                <w:sz w:val="16"/>
                <w:szCs w:val="16"/>
              </w:rPr>
            </w:pPr>
            <w:r>
              <w:rPr>
                <w:rFonts w:cs="Times New Roman"/>
                <w:sz w:val="16"/>
                <w:szCs w:val="16"/>
              </w:rPr>
              <w:t xml:space="preserve">Кб + </w:t>
            </w:r>
            <w:r>
              <w:rPr>
                <w:rFonts w:cs="Times New Roman"/>
                <w:sz w:val="16"/>
                <w:szCs w:val="16"/>
                <w:lang w:val="en-US"/>
              </w:rPr>
              <w:t>n</w:t>
            </w:r>
          </w:p>
          <w:p w14:paraId="25CCAFA3" w14:textId="77777777" w:rsidR="00430C43" w:rsidRDefault="00430C43">
            <w:pPr>
              <w:widowControl w:val="0"/>
              <w:jc w:val="both"/>
              <w:rPr>
                <w:rFonts w:cs="Times New Roman"/>
                <w:sz w:val="16"/>
                <w:szCs w:val="16"/>
              </w:rPr>
            </w:pPr>
            <w:r>
              <w:rPr>
                <w:rFonts w:cs="Times New Roman"/>
                <w:sz w:val="16"/>
                <w:szCs w:val="16"/>
              </w:rPr>
              <w:t>Кб – базовый кооф. – количество проектной документации, разработанной в рамках муниципальной программы</w:t>
            </w:r>
          </w:p>
          <w:p w14:paraId="387ACDFE" w14:textId="77777777" w:rsidR="00430C43" w:rsidRDefault="00430C43">
            <w:pPr>
              <w:widowControl w:val="0"/>
              <w:jc w:val="both"/>
              <w:rPr>
                <w:rFonts w:eastAsiaTheme="minorEastAsia" w:cs="Times New Roman"/>
                <w:sz w:val="16"/>
                <w:szCs w:val="16"/>
                <w:lang w:eastAsia="ru-RU"/>
              </w:rPr>
            </w:pPr>
            <w:r>
              <w:rPr>
                <w:rFonts w:cs="Times New Roman"/>
                <w:sz w:val="16"/>
                <w:szCs w:val="16"/>
                <w:lang w:val="en-US"/>
              </w:rPr>
              <w:t>n</w:t>
            </w:r>
            <w:r>
              <w:rPr>
                <w:rFonts w:cs="Times New Roman"/>
                <w:sz w:val="16"/>
                <w:szCs w:val="16"/>
              </w:rPr>
              <w:t xml:space="preserve"> - количество проектной документации разработанных в рамках муниципальной программы в текущем году</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5A3D5194" w14:textId="77777777" w:rsidR="00430C43" w:rsidRDefault="00430C43">
            <w:pPr>
              <w:widowControl w:val="0"/>
              <w:jc w:val="center"/>
              <w:rPr>
                <w:rFonts w:eastAsiaTheme="minorEastAsia" w:cs="Times New Roman"/>
                <w:sz w:val="16"/>
                <w:szCs w:val="16"/>
                <w:lang w:eastAsia="ru-RU"/>
              </w:rPr>
            </w:pPr>
            <w:r>
              <w:rPr>
                <w:rFonts w:cs="Times New Roman"/>
                <w:sz w:val="16"/>
                <w:szCs w:val="16"/>
              </w:rPr>
              <w:t>Определяется ОМСУ</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7D6F7F7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4F10030F" w14:textId="77777777" w:rsidTr="00430C43">
        <w:trPr>
          <w:trHeight w:val="332"/>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7F483CC" w14:textId="77777777" w:rsidR="00430C43" w:rsidRDefault="00430C43">
            <w:pPr>
              <w:widowControl w:val="0"/>
              <w:ind w:left="-725" w:firstLine="720"/>
              <w:jc w:val="center"/>
              <w:rPr>
                <w:rFonts w:eastAsiaTheme="minorEastAsia" w:cs="Times New Roman"/>
                <w:sz w:val="16"/>
                <w:szCs w:val="16"/>
                <w:lang w:eastAsia="ru-RU"/>
              </w:rPr>
            </w:pPr>
            <w:r>
              <w:rPr>
                <w:rFonts w:eastAsiaTheme="minorEastAsia" w:cs="Times New Roman"/>
                <w:sz w:val="16"/>
                <w:szCs w:val="16"/>
                <w:lang w:eastAsia="ru-RU"/>
              </w:rPr>
              <w:t>3</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A70E7E7" w14:textId="77777777" w:rsidR="00430C43" w:rsidRDefault="00430C43">
            <w:pPr>
              <w:rPr>
                <w:rFonts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3</w:t>
            </w:r>
          </w:p>
          <w:p w14:paraId="787D44A2" w14:textId="77777777" w:rsidR="00430C43" w:rsidRDefault="00430C43">
            <w:pPr>
              <w:jc w:val="both"/>
              <w:rPr>
                <w:rFonts w:eastAsia="Times New Roman" w:cs="Times New Roman"/>
                <w:sz w:val="16"/>
                <w:szCs w:val="16"/>
              </w:rPr>
            </w:pPr>
            <w:r>
              <w:rPr>
                <w:rFonts w:eastAsia="Times New Roman" w:cs="Times New Roman"/>
                <w:sz w:val="16"/>
                <w:szCs w:val="16"/>
              </w:rPr>
              <w:t>Доля объектов культурного наследия,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 находящихся в собственности муниципальных образований</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78BEF22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Процент</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505C0926" w14:textId="77777777" w:rsidR="00430C43" w:rsidRDefault="00430C43">
            <w:pPr>
              <w:widowControl w:val="0"/>
              <w:jc w:val="both"/>
              <w:rPr>
                <w:rFonts w:cs="Times New Roman"/>
                <w:sz w:val="16"/>
                <w:szCs w:val="16"/>
              </w:rPr>
            </w:pPr>
            <w:r>
              <w:rPr>
                <w:rFonts w:cs="Times New Roman"/>
                <w:sz w:val="16"/>
                <w:szCs w:val="16"/>
              </w:rPr>
              <w:t>ДН = (Н / Кб) х 100</w:t>
            </w:r>
          </w:p>
          <w:p w14:paraId="75D7C7F3" w14:textId="77777777" w:rsidR="00430C43" w:rsidRDefault="00430C43">
            <w:pPr>
              <w:widowControl w:val="0"/>
              <w:jc w:val="both"/>
              <w:rPr>
                <w:rFonts w:cs="Times New Roman"/>
                <w:sz w:val="16"/>
                <w:szCs w:val="16"/>
              </w:rPr>
            </w:pPr>
            <w:r>
              <w:rPr>
                <w:rFonts w:cs="Times New Roman"/>
                <w:sz w:val="16"/>
                <w:szCs w:val="16"/>
              </w:rPr>
              <w:t xml:space="preserve">Дн – доля ОКН, </w:t>
            </w:r>
            <w:r>
              <w:rPr>
                <w:rFonts w:eastAsia="Times New Roman" w:cs="Times New Roman"/>
                <w:sz w:val="16"/>
                <w:szCs w:val="16"/>
              </w:rPr>
              <w:t>на которые установлены информационные надписи</w:t>
            </w:r>
            <w:r>
              <w:rPr>
                <w:rFonts w:cs="Times New Roman"/>
                <w:sz w:val="16"/>
                <w:szCs w:val="16"/>
              </w:rPr>
              <w:t xml:space="preserve"> от общего числа объектов в собственности ОМСУ</w:t>
            </w:r>
          </w:p>
          <w:p w14:paraId="721EAA9D" w14:textId="77777777" w:rsidR="00430C43" w:rsidRDefault="00430C43">
            <w:pPr>
              <w:widowControl w:val="0"/>
              <w:jc w:val="both"/>
              <w:rPr>
                <w:rFonts w:cs="Times New Roman"/>
                <w:sz w:val="16"/>
                <w:szCs w:val="16"/>
              </w:rPr>
            </w:pPr>
            <w:r>
              <w:rPr>
                <w:rFonts w:cs="Times New Roman"/>
                <w:sz w:val="16"/>
                <w:szCs w:val="16"/>
              </w:rPr>
              <w:t>Кб – базовый кооф. - количество ОКН в собственности муниципального образования</w:t>
            </w:r>
          </w:p>
          <w:p w14:paraId="1D843443" w14:textId="77777777" w:rsidR="00430C43" w:rsidRDefault="00430C43">
            <w:pPr>
              <w:widowControl w:val="0"/>
              <w:jc w:val="both"/>
              <w:rPr>
                <w:rFonts w:eastAsiaTheme="minorEastAsia" w:cs="Times New Roman"/>
                <w:sz w:val="16"/>
                <w:szCs w:val="16"/>
                <w:lang w:eastAsia="ru-RU"/>
              </w:rPr>
            </w:pPr>
            <w:r>
              <w:rPr>
                <w:rFonts w:cs="Times New Roman"/>
                <w:sz w:val="16"/>
                <w:szCs w:val="16"/>
              </w:rPr>
              <w:t>Н - количество ОКН в собственности муниципального образования,</w:t>
            </w:r>
            <w:r>
              <w:rPr>
                <w:rFonts w:eastAsia="Times New Roman" w:cs="Times New Roman"/>
                <w:sz w:val="16"/>
                <w:szCs w:val="16"/>
              </w:rPr>
              <w:t xml:space="preserve"> на которые установлены информационные надписи</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73D59F1E" w14:textId="77777777" w:rsidR="00430C43" w:rsidRDefault="00430C43">
            <w:pPr>
              <w:widowControl w:val="0"/>
              <w:jc w:val="center"/>
              <w:rPr>
                <w:rFonts w:eastAsiaTheme="minorEastAsia" w:cs="Times New Roman"/>
                <w:sz w:val="16"/>
                <w:szCs w:val="16"/>
                <w:lang w:eastAsia="ru-RU"/>
              </w:rPr>
            </w:pPr>
            <w:r>
              <w:rPr>
                <w:rFonts w:cs="Times New Roman"/>
                <w:sz w:val="16"/>
                <w:szCs w:val="16"/>
              </w:rPr>
              <w:t>Определяется ОМСУ</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6546254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164F78FB" w14:textId="77777777" w:rsidTr="00430C43">
        <w:trPr>
          <w:trHeight w:val="332"/>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34522520" w14:textId="77777777" w:rsidR="00430C43" w:rsidRDefault="00430C43">
            <w:pPr>
              <w:widowControl w:val="0"/>
              <w:ind w:left="-725" w:firstLine="720"/>
              <w:jc w:val="center"/>
              <w:rPr>
                <w:rFonts w:eastAsiaTheme="minorEastAsia" w:cs="Times New Roman"/>
                <w:sz w:val="16"/>
                <w:szCs w:val="16"/>
                <w:lang w:eastAsia="ru-RU"/>
              </w:rPr>
            </w:pPr>
            <w:r>
              <w:rPr>
                <w:rFonts w:eastAsiaTheme="minorEastAsia" w:cs="Times New Roman"/>
                <w:sz w:val="16"/>
                <w:szCs w:val="16"/>
                <w:lang w:eastAsia="ru-RU"/>
              </w:rPr>
              <w:t>4</w:t>
            </w:r>
          </w:p>
        </w:tc>
        <w:tc>
          <w:tcPr>
            <w:tcW w:w="3545" w:type="dxa"/>
            <w:tcBorders>
              <w:top w:val="single" w:sz="4" w:space="0" w:color="000000"/>
              <w:left w:val="single" w:sz="4" w:space="0" w:color="000000"/>
              <w:bottom w:val="single" w:sz="4" w:space="0" w:color="000000"/>
              <w:right w:val="single" w:sz="4" w:space="0" w:color="000000"/>
            </w:tcBorders>
            <w:hideMark/>
          </w:tcPr>
          <w:p w14:paraId="4E670BD3" w14:textId="77777777" w:rsidR="00430C43" w:rsidRDefault="00430C43">
            <w:pPr>
              <w:rPr>
                <w:rFonts w:cs="Times New Roman"/>
                <w:i/>
                <w:iCs/>
                <w:sz w:val="16"/>
                <w:szCs w:val="16"/>
              </w:rPr>
            </w:pPr>
            <w:r>
              <w:rPr>
                <w:rFonts w:cs="Times New Roman"/>
                <w:i/>
                <w:iCs/>
                <w:sz w:val="16"/>
                <w:szCs w:val="16"/>
              </w:rPr>
              <w:t>Целевой показатель 4</w:t>
            </w:r>
            <w:r>
              <w:rPr>
                <w:rFonts w:cs="Times New Roman"/>
                <w:i/>
                <w:iCs/>
                <w:sz w:val="16"/>
                <w:szCs w:val="16"/>
              </w:rPr>
              <w:tab/>
            </w:r>
          </w:p>
          <w:p w14:paraId="623D7744" w14:textId="77777777" w:rsidR="00430C43" w:rsidRDefault="00430C43">
            <w:pPr>
              <w:rPr>
                <w:rFonts w:cs="Times New Roman"/>
                <w:i/>
                <w:iCs/>
                <w:sz w:val="16"/>
                <w:szCs w:val="16"/>
              </w:rPr>
            </w:pPr>
            <w:r>
              <w:rPr>
                <w:rFonts w:cs="Times New Roman"/>
                <w:sz w:val="16"/>
                <w:szCs w:val="16"/>
              </w:rPr>
              <w:t>Доля объектов культурного наследия местного (муниципального) значения, по которым разработаны проекты границ территорий и зон охраны в общем количестве объектов культурного наследия, находящихся в собственности муниципальных образований</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6B154ED5" w14:textId="77777777" w:rsidR="00430C43" w:rsidRDefault="00430C43">
            <w:pPr>
              <w:widowControl w:val="0"/>
              <w:jc w:val="center"/>
              <w:rPr>
                <w:rFonts w:eastAsiaTheme="minorEastAsia" w:cs="Times New Roman"/>
                <w:sz w:val="16"/>
                <w:szCs w:val="16"/>
                <w:lang w:eastAsia="ru-RU"/>
              </w:rPr>
            </w:pPr>
            <w:r>
              <w:rPr>
                <w:rFonts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hideMark/>
          </w:tcPr>
          <w:p w14:paraId="2B7E2722" w14:textId="77777777" w:rsidR="00430C43" w:rsidRDefault="00430C43">
            <w:pPr>
              <w:rPr>
                <w:rFonts w:cs="Times New Roman"/>
                <w:sz w:val="16"/>
                <w:szCs w:val="16"/>
              </w:rPr>
            </w:pPr>
            <w:r>
              <w:rPr>
                <w:rFonts w:cs="Times New Roman"/>
                <w:sz w:val="16"/>
                <w:szCs w:val="16"/>
              </w:rPr>
              <w:t>Дп = (П / Кб) х 100, где:</w:t>
            </w:r>
          </w:p>
          <w:p w14:paraId="21B0109B" w14:textId="77777777" w:rsidR="00430C43" w:rsidRDefault="00430C43">
            <w:pPr>
              <w:rPr>
                <w:rFonts w:cs="Times New Roman"/>
                <w:sz w:val="16"/>
                <w:szCs w:val="16"/>
              </w:rPr>
            </w:pPr>
            <w:r>
              <w:rPr>
                <w:rFonts w:cs="Times New Roman"/>
                <w:sz w:val="16"/>
                <w:szCs w:val="16"/>
              </w:rPr>
              <w:t xml:space="preserve">Дп – доля ОКН местного (муниципального) значения, по которым разработаны проекты границ территорий и зон охраны; </w:t>
            </w:r>
          </w:p>
          <w:p w14:paraId="7A79C832" w14:textId="77777777" w:rsidR="00430C43" w:rsidRDefault="00430C43">
            <w:pPr>
              <w:rPr>
                <w:rFonts w:cs="Times New Roman"/>
                <w:sz w:val="16"/>
                <w:szCs w:val="16"/>
              </w:rPr>
            </w:pPr>
            <w:r>
              <w:rPr>
                <w:rFonts w:cs="Times New Roman"/>
                <w:sz w:val="16"/>
                <w:szCs w:val="16"/>
              </w:rPr>
              <w:t>Кб – базовый кооф. – количество ОКН в собственности муниципального образования;</w:t>
            </w:r>
          </w:p>
          <w:p w14:paraId="2D0227B7" w14:textId="77777777" w:rsidR="00430C43" w:rsidRDefault="00430C43">
            <w:pPr>
              <w:widowControl w:val="0"/>
              <w:jc w:val="both"/>
              <w:rPr>
                <w:rFonts w:cs="Times New Roman"/>
                <w:sz w:val="16"/>
                <w:szCs w:val="16"/>
              </w:rPr>
            </w:pPr>
            <w:r>
              <w:rPr>
                <w:rFonts w:cs="Times New Roman"/>
                <w:sz w:val="16"/>
                <w:szCs w:val="16"/>
              </w:rPr>
              <w:t xml:space="preserve">П – количество ОКН местного (муниципального) значения, по которым разработаны проекты границ территорий и зон охраны. </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46BA7391" w14:textId="77777777" w:rsidR="00430C43" w:rsidRDefault="00430C43">
            <w:pPr>
              <w:widowControl w:val="0"/>
              <w:jc w:val="center"/>
              <w:rPr>
                <w:rFonts w:cs="Times New Roman"/>
                <w:sz w:val="16"/>
                <w:szCs w:val="16"/>
              </w:rPr>
            </w:pPr>
            <w:r>
              <w:rPr>
                <w:rFonts w:cs="Times New Roman"/>
                <w:sz w:val="16"/>
                <w:szCs w:val="16"/>
              </w:rPr>
              <w:t>Определяется ОМСУ</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79F06494" w14:textId="77777777" w:rsidR="00430C43" w:rsidRDefault="00430C43">
            <w:pPr>
              <w:widowControl w:val="0"/>
              <w:jc w:val="center"/>
              <w:rPr>
                <w:rFonts w:eastAsiaTheme="minorEastAsia" w:cs="Times New Roman"/>
                <w:sz w:val="16"/>
                <w:szCs w:val="16"/>
                <w:lang w:eastAsia="ru-RU"/>
              </w:rPr>
            </w:pPr>
            <w:r>
              <w:rPr>
                <w:rFonts w:cs="Times New Roman"/>
                <w:sz w:val="16"/>
                <w:szCs w:val="16"/>
              </w:rPr>
              <w:t>Годовая</w:t>
            </w:r>
          </w:p>
        </w:tc>
      </w:tr>
      <w:tr w:rsidR="00430C43" w14:paraId="2C3EED96" w14:textId="77777777" w:rsidTr="00430C43">
        <w:trPr>
          <w:trHeight w:val="249"/>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01E0E85D" w14:textId="77777777" w:rsidR="00430C43" w:rsidRDefault="00430C43">
            <w:pPr>
              <w:widowControl w:val="0"/>
              <w:ind w:firstLine="29"/>
              <w:jc w:val="center"/>
              <w:rPr>
                <w:rFonts w:eastAsiaTheme="minorEastAsia" w:cs="Times New Roman"/>
                <w:sz w:val="16"/>
                <w:szCs w:val="16"/>
                <w:lang w:eastAsia="ru-RU"/>
              </w:rPr>
            </w:pPr>
            <w:r>
              <w:rPr>
                <w:rFonts w:cs="Times New Roman"/>
                <w:b/>
                <w:bCs/>
                <w:sz w:val="16"/>
                <w:szCs w:val="16"/>
              </w:rPr>
              <w:t xml:space="preserve">Подпрограмма 2 </w:t>
            </w:r>
            <w:r>
              <w:rPr>
                <w:rFonts w:eastAsiaTheme="minorEastAsia" w:cs="Times New Roman"/>
                <w:b/>
                <w:bCs/>
                <w:sz w:val="16"/>
                <w:szCs w:val="16"/>
                <w:lang w:eastAsia="ru-RU"/>
              </w:rPr>
              <w:t>«Развитие музейного дела»</w:t>
            </w:r>
          </w:p>
        </w:tc>
      </w:tr>
      <w:tr w:rsidR="00430C43" w14:paraId="79121E85" w14:textId="77777777" w:rsidTr="00430C43">
        <w:trPr>
          <w:trHeight w:val="8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052D5702"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76FA518" w14:textId="77777777" w:rsidR="00430C43" w:rsidRDefault="00430C43">
            <w:pPr>
              <w:rPr>
                <w:rFonts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1</w:t>
            </w:r>
          </w:p>
          <w:p w14:paraId="511D5A7E" w14:textId="77777777" w:rsidR="00430C43" w:rsidRDefault="00430C43">
            <w:pPr>
              <w:jc w:val="both"/>
              <w:rPr>
                <w:rFonts w:cs="Times New Roman"/>
                <w:sz w:val="16"/>
                <w:szCs w:val="16"/>
                <w:highlight w:val="yellow"/>
              </w:rPr>
            </w:pPr>
            <w:r>
              <w:rPr>
                <w:rFonts w:cs="Times New Roman"/>
                <w:sz w:val="16"/>
                <w:szCs w:val="16"/>
              </w:rPr>
              <w:t>Цифровизация музейных фондов</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6E256644" w14:textId="77777777" w:rsidR="00430C43" w:rsidRDefault="00430C43">
            <w:pPr>
              <w:jc w:val="center"/>
              <w:rPr>
                <w:rFonts w:cs="Times New Roman"/>
                <w:sz w:val="16"/>
                <w:szCs w:val="16"/>
              </w:rPr>
            </w:pPr>
            <w:r>
              <w:rPr>
                <w:rFonts w:cs="Times New Roman"/>
                <w:sz w:val="16"/>
                <w:szCs w:val="16"/>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2BD13E62" w14:textId="77777777" w:rsidR="00430C43" w:rsidRDefault="00430C43">
            <w:pPr>
              <w:shd w:val="clear" w:color="auto" w:fill="FFFFFF"/>
              <w:rPr>
                <w:rFonts w:eastAsia="Calibri" w:cs="Times New Roman"/>
                <w:sz w:val="16"/>
                <w:szCs w:val="16"/>
              </w:rPr>
            </w:pPr>
            <w:r>
              <w:rPr>
                <w:rFonts w:eastAsia="Calibri" w:cs="Times New Roman"/>
                <w:sz w:val="16"/>
                <w:szCs w:val="16"/>
              </w:rPr>
              <w:t>Плановое значение - плановое количество музейного фонда, планируемого к переводу в электронный вид в отчетном году (не нарастающим итогом)</w:t>
            </w:r>
          </w:p>
          <w:p w14:paraId="1552FCDC" w14:textId="77777777" w:rsidR="00430C43" w:rsidRDefault="00430C43">
            <w:pPr>
              <w:shd w:val="clear" w:color="auto" w:fill="FFFFFF"/>
              <w:rPr>
                <w:rFonts w:eastAsia="Calibri" w:cs="Times New Roman"/>
                <w:sz w:val="16"/>
                <w:szCs w:val="16"/>
              </w:rPr>
            </w:pPr>
            <w:r>
              <w:rPr>
                <w:rFonts w:eastAsia="Calibri" w:cs="Times New Roman"/>
                <w:sz w:val="16"/>
                <w:szCs w:val="16"/>
              </w:rPr>
              <w:t>Итоговое значение - фактическое количество музейного фонда, переведенного в электронный вид в отчетном году (не нарастающим итогом)</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2BBB53C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Государственный каталог Музейного фонда Российской Федерации</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4C8A84B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27556BE6" w14:textId="77777777" w:rsidTr="00430C43">
        <w:trPr>
          <w:trHeight w:val="253"/>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4729BD71" w14:textId="77777777" w:rsidR="00430C43" w:rsidRDefault="00430C43">
            <w:pPr>
              <w:widowControl w:val="0"/>
              <w:jc w:val="center"/>
              <w:rPr>
                <w:rFonts w:cs="Times New Roman"/>
                <w:b/>
                <w:bCs/>
                <w:sz w:val="16"/>
                <w:szCs w:val="16"/>
              </w:rPr>
            </w:pPr>
            <w:r>
              <w:rPr>
                <w:rFonts w:cs="Times New Roman"/>
                <w:b/>
                <w:bCs/>
                <w:sz w:val="16"/>
                <w:szCs w:val="16"/>
              </w:rPr>
              <w:t>Подпрограмма 3 «Развитие библиотечного дела»</w:t>
            </w:r>
          </w:p>
        </w:tc>
      </w:tr>
      <w:tr w:rsidR="00430C43" w14:paraId="5A1BF4FD" w14:textId="77777777" w:rsidTr="00430C43">
        <w:trPr>
          <w:trHeight w:val="25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31913D9"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lastRenderedPageBreak/>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41B35A3" w14:textId="77777777" w:rsidR="00430C43" w:rsidRDefault="00430C43">
            <w:pPr>
              <w:jc w:val="both"/>
              <w:rPr>
                <w:rFonts w:eastAsia="Times New Roman"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1</w:t>
            </w:r>
          </w:p>
          <w:p w14:paraId="62E584D5" w14:textId="77777777" w:rsidR="00430C43" w:rsidRDefault="00430C43">
            <w:pPr>
              <w:jc w:val="both"/>
              <w:rPr>
                <w:rFonts w:eastAsia="Times New Roman" w:cs="Times New Roman"/>
                <w:sz w:val="16"/>
                <w:szCs w:val="16"/>
              </w:rPr>
            </w:pPr>
            <w:r>
              <w:rPr>
                <w:rFonts w:cs="Times New Roman"/>
                <w:sz w:val="16"/>
                <w:szCs w:val="16"/>
              </w:rPr>
              <w:t>Обеспечение роста числа пользователей муниципальных библиотек Московской области</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1A25B852" w14:textId="77777777" w:rsidR="00430C43" w:rsidRDefault="00430C43">
            <w:pPr>
              <w:jc w:val="center"/>
              <w:rPr>
                <w:rFonts w:eastAsia="Times New Roman" w:cs="Times New Roman"/>
                <w:sz w:val="16"/>
                <w:szCs w:val="16"/>
              </w:rPr>
            </w:pPr>
            <w:r>
              <w:rPr>
                <w:rFonts w:cs="Times New Roman"/>
                <w:sz w:val="16"/>
                <w:szCs w:val="16"/>
              </w:rPr>
              <w:t>Человек</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341CEC92" w14:textId="77777777" w:rsidR="00430C43" w:rsidRDefault="00430C43">
            <w:pPr>
              <w:widowControl w:val="0"/>
              <w:jc w:val="both"/>
              <w:rPr>
                <w:rFonts w:eastAsiaTheme="minorEastAsia" w:cs="Times New Roman"/>
                <w:sz w:val="16"/>
                <w:szCs w:val="16"/>
                <w:lang w:eastAsia="ru-RU"/>
              </w:rPr>
            </w:pPr>
            <w:r>
              <w:rPr>
                <w:rFonts w:eastAsiaTheme="minorEastAsia" w:cs="Times New Roman"/>
                <w:sz w:val="16"/>
                <w:szCs w:val="16"/>
                <w:lang w:eastAsia="ru-RU"/>
              </w:rPr>
              <w:t xml:space="preserve">Число </w:t>
            </w:r>
            <w:r>
              <w:rPr>
                <w:rFonts w:cs="Times New Roman"/>
                <w:sz w:val="16"/>
                <w:szCs w:val="16"/>
              </w:rPr>
              <w:t>пользователей</w:t>
            </w:r>
            <w:r>
              <w:rPr>
                <w:rFonts w:eastAsiaTheme="minorEastAsia" w:cs="Times New Roman"/>
                <w:sz w:val="16"/>
                <w:szCs w:val="16"/>
                <w:lang w:eastAsia="ru-RU"/>
              </w:rPr>
              <w:t xml:space="preserve"> библиотек</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54AC5B2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Форма федерального статистического наблюдения № 6-НК «Сведения об общедоступной (публичной) библиотеке»</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7331D74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731605F4" w14:textId="77777777" w:rsidTr="00430C43">
        <w:trPr>
          <w:trHeight w:val="416"/>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7D926B0B"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5217CBB" w14:textId="77777777" w:rsidR="00430C43" w:rsidRDefault="00430C43">
            <w:pPr>
              <w:jc w:val="both"/>
              <w:rPr>
                <w:rFonts w:cs="Times New Roman"/>
                <w:i/>
                <w:iCs/>
                <w:sz w:val="16"/>
                <w:szCs w:val="16"/>
              </w:rPr>
            </w:pPr>
            <w:r>
              <w:rPr>
                <w:rFonts w:cs="Times New Roman"/>
                <w:i/>
                <w:iCs/>
                <w:sz w:val="16"/>
                <w:szCs w:val="16"/>
              </w:rPr>
              <w:t>Целевой показатель 2</w:t>
            </w:r>
          </w:p>
          <w:p w14:paraId="20BAF5F7" w14:textId="77777777" w:rsidR="00430C43" w:rsidRDefault="00430C43">
            <w:pPr>
              <w:jc w:val="both"/>
              <w:rPr>
                <w:rFonts w:cs="Times New Roman"/>
                <w:b/>
                <w:bCs/>
                <w:i/>
                <w:iCs/>
                <w:sz w:val="16"/>
                <w:szCs w:val="16"/>
              </w:rPr>
            </w:pPr>
            <w:r>
              <w:rPr>
                <w:rFonts w:cs="Times New Roman"/>
                <w:sz w:val="16"/>
                <w:szCs w:val="16"/>
              </w:rPr>
              <w:t>Количество переоснащенных муниципальных библиотек по модельному стандарту</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3F7ACB17" w14:textId="77777777" w:rsidR="00430C43" w:rsidRDefault="00430C43">
            <w:pPr>
              <w:jc w:val="center"/>
              <w:rPr>
                <w:rFonts w:cs="Times New Roman"/>
                <w:sz w:val="16"/>
                <w:szCs w:val="16"/>
              </w:rPr>
            </w:pPr>
            <w:r>
              <w:rPr>
                <w:rFonts w:cs="Times New Roman"/>
                <w:sz w:val="16"/>
                <w:szCs w:val="16"/>
              </w:rPr>
              <w:t>Единица</w:t>
            </w:r>
          </w:p>
        </w:tc>
        <w:tc>
          <w:tcPr>
            <w:tcW w:w="4634" w:type="dxa"/>
            <w:tcBorders>
              <w:top w:val="single" w:sz="4" w:space="0" w:color="000000"/>
              <w:left w:val="nil"/>
              <w:bottom w:val="single" w:sz="4" w:space="0" w:color="000000"/>
              <w:right w:val="nil"/>
            </w:tcBorders>
            <w:vAlign w:val="center"/>
            <w:hideMark/>
          </w:tcPr>
          <w:p w14:paraId="64CDFA55" w14:textId="77777777" w:rsidR="00430C43" w:rsidRDefault="00430C43">
            <w:pPr>
              <w:widowControl w:val="0"/>
              <w:jc w:val="both"/>
              <w:rPr>
                <w:rFonts w:eastAsiaTheme="minorEastAsia" w:cs="Times New Roman"/>
                <w:sz w:val="16"/>
                <w:szCs w:val="16"/>
                <w:lang w:eastAsia="ru-RU"/>
              </w:rPr>
            </w:pPr>
            <w:r>
              <w:rPr>
                <w:rFonts w:eastAsiaTheme="minorEastAsia" w:cs="Times New Roman"/>
                <w:sz w:val="16"/>
                <w:szCs w:val="16"/>
                <w:lang w:eastAsia="ru-RU"/>
              </w:rPr>
              <w:t>Количество переоснащенных библиотек</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4D098BEF" w14:textId="77777777" w:rsidR="00430C43" w:rsidRDefault="00430C43">
            <w:pPr>
              <w:jc w:val="center"/>
              <w:rPr>
                <w:rFonts w:eastAsiaTheme="minorEastAsia" w:cs="Times New Roman"/>
                <w:sz w:val="16"/>
                <w:szCs w:val="16"/>
                <w:lang w:eastAsia="ru-RU"/>
              </w:rPr>
            </w:pPr>
            <w:r>
              <w:rPr>
                <w:rFonts w:cs="Times New Roman"/>
                <w:sz w:val="16"/>
                <w:szCs w:val="16"/>
              </w:rPr>
              <w:t>Определяется ОМСУ</w:t>
            </w:r>
          </w:p>
        </w:tc>
        <w:tc>
          <w:tcPr>
            <w:tcW w:w="1305" w:type="dxa"/>
            <w:tcBorders>
              <w:top w:val="single" w:sz="4" w:space="0" w:color="000000"/>
              <w:left w:val="nil"/>
              <w:bottom w:val="single" w:sz="4" w:space="0" w:color="000000"/>
              <w:right w:val="single" w:sz="4" w:space="0" w:color="000000"/>
            </w:tcBorders>
            <w:vAlign w:val="center"/>
            <w:hideMark/>
          </w:tcPr>
          <w:p w14:paraId="024A2FB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2C70536D" w14:textId="77777777" w:rsidTr="00430C43">
        <w:trPr>
          <w:trHeight w:val="253"/>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2EEF467F" w14:textId="77777777" w:rsidR="00430C43" w:rsidRDefault="00430C43">
            <w:pPr>
              <w:widowControl w:val="0"/>
              <w:jc w:val="center"/>
              <w:rPr>
                <w:rFonts w:eastAsiaTheme="minorEastAsia" w:cs="Times New Roman"/>
                <w:b/>
                <w:sz w:val="16"/>
                <w:szCs w:val="16"/>
                <w:lang w:eastAsia="ru-RU"/>
              </w:rPr>
            </w:pPr>
            <w:r>
              <w:rPr>
                <w:rFonts w:cs="Times New Roman"/>
                <w:b/>
                <w:sz w:val="16"/>
                <w:szCs w:val="16"/>
              </w:rPr>
              <w:t xml:space="preserve">Подпрограмма 4 «Развитие профессионального искусства, гастрольно-концертной и культурно-досуговой деятельности, кинематографии» </w:t>
            </w:r>
          </w:p>
        </w:tc>
      </w:tr>
      <w:tr w:rsidR="00430C43" w14:paraId="4B422308" w14:textId="77777777" w:rsidTr="00430C43">
        <w:trPr>
          <w:trHeight w:val="25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C3D358A"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33BF123" w14:textId="77777777" w:rsidR="00430C43" w:rsidRDefault="00430C43">
            <w:pPr>
              <w:rPr>
                <w:rFonts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1</w:t>
            </w:r>
          </w:p>
          <w:p w14:paraId="2D9E84E3" w14:textId="77777777" w:rsidR="00430C43" w:rsidRDefault="00430C43">
            <w:pPr>
              <w:jc w:val="both"/>
              <w:rPr>
                <w:rFonts w:eastAsia="Times New Roman" w:cs="Times New Roman"/>
                <w:sz w:val="16"/>
                <w:szCs w:val="16"/>
                <w:lang w:eastAsia="ru-RU"/>
              </w:rPr>
            </w:pPr>
            <w:r>
              <w:rPr>
                <w:rFonts w:eastAsia="Times New Roman" w:cs="Times New Roman"/>
                <w:sz w:val="16"/>
                <w:szCs w:val="16"/>
                <w:lang w:eastAsia="ru-RU"/>
              </w:rPr>
              <w:t xml:space="preserve">Число посещений мероприятий организаций культуры </w:t>
            </w:r>
            <w:r>
              <w:rPr>
                <w:rFonts w:eastAsia="Times New Roman" w:cs="Times New Roman"/>
                <w:b/>
                <w:bCs/>
                <w:sz w:val="16"/>
                <w:szCs w:val="16"/>
                <w:lang w:eastAsia="ru-RU"/>
              </w:rPr>
              <w:t>(приоритетный на 2024 год)</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355CC2A6"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Тысяч единиц</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42A41E0A" w14:textId="77777777" w:rsidR="00430C43" w:rsidRDefault="00430C43">
            <w:pPr>
              <w:jc w:val="both"/>
              <w:rPr>
                <w:rFonts w:eastAsia="Times New Roman" w:cs="Times New Roman"/>
                <w:sz w:val="16"/>
                <w:szCs w:val="16"/>
                <w:lang w:eastAsia="ru-RU"/>
              </w:rPr>
            </w:pPr>
            <w:r>
              <w:rPr>
                <w:rFonts w:eastAsia="Times New Roman" w:cs="Times New Roman"/>
                <w:sz w:val="16"/>
                <w:szCs w:val="16"/>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2D214744" w14:textId="77777777" w:rsidR="00430C43" w:rsidRDefault="00430C43">
            <w:pPr>
              <w:shd w:val="clear" w:color="auto" w:fill="FFFFFF"/>
              <w:jc w:val="both"/>
              <w:rPr>
                <w:rFonts w:eastAsia="Times New Roman" w:cs="Times New Roman"/>
                <w:color w:val="000000"/>
                <w:sz w:val="16"/>
                <w:szCs w:val="16"/>
                <w:lang w:val="en-US" w:eastAsia="ru-RU"/>
              </w:rPr>
            </w:pPr>
            <w:r>
              <w:rPr>
                <w:rFonts w:eastAsia="Times New Roman" w:cs="Times New Roman"/>
                <w:color w:val="000000"/>
                <w:sz w:val="16"/>
                <w:szCs w:val="16"/>
                <w:lang w:val="en-US" w:eastAsia="ru-RU"/>
              </w:rPr>
              <w:t xml:space="preserve">I(t) = A(t) + B(t) + C(t) + D(t) + E(t) + F(t) + G(t) + H(t) + J(t) + K(t) + L(t) + M(t) + N(t), </w:t>
            </w:r>
            <w:bookmarkStart w:id="4" w:name="dst100283"/>
            <w:bookmarkEnd w:id="4"/>
            <w:r>
              <w:rPr>
                <w:rFonts w:eastAsia="Times New Roman" w:cs="Times New Roman"/>
                <w:color w:val="000000"/>
                <w:sz w:val="16"/>
                <w:szCs w:val="16"/>
                <w:lang w:eastAsia="ru-RU"/>
              </w:rPr>
              <w:t>где</w:t>
            </w:r>
            <w:r>
              <w:rPr>
                <w:rFonts w:eastAsia="Times New Roman" w:cs="Times New Roman"/>
                <w:color w:val="000000"/>
                <w:sz w:val="16"/>
                <w:szCs w:val="16"/>
                <w:lang w:val="en-US" w:eastAsia="ru-RU"/>
              </w:rPr>
              <w:t>:</w:t>
            </w:r>
          </w:p>
          <w:p w14:paraId="70B7C92D" w14:textId="77777777" w:rsidR="00430C43" w:rsidRDefault="00430C43">
            <w:pPr>
              <w:shd w:val="clear" w:color="auto" w:fill="FFFFFF"/>
              <w:jc w:val="both"/>
              <w:rPr>
                <w:rFonts w:eastAsia="Times New Roman" w:cs="Times New Roman"/>
                <w:color w:val="000000"/>
                <w:sz w:val="16"/>
                <w:szCs w:val="16"/>
                <w:lang w:eastAsia="ru-RU"/>
              </w:rPr>
            </w:pPr>
            <w:bookmarkStart w:id="5" w:name="dst100284"/>
            <w:bookmarkEnd w:id="5"/>
            <w:r>
              <w:rPr>
                <w:rFonts w:eastAsia="Times New Roman" w:cs="Times New Roman"/>
                <w:color w:val="000000"/>
                <w:sz w:val="16"/>
                <w:szCs w:val="16"/>
                <w:lang w:eastAsia="ru-RU"/>
              </w:rPr>
              <w:t>I(t) - суммарное число посещений культурных мероприятий;</w:t>
            </w:r>
          </w:p>
          <w:p w14:paraId="55ADBC81" w14:textId="77777777" w:rsidR="00430C43" w:rsidRDefault="00430C43">
            <w:pPr>
              <w:shd w:val="clear" w:color="auto" w:fill="FFFFFF"/>
              <w:jc w:val="both"/>
              <w:rPr>
                <w:rFonts w:eastAsia="Times New Roman" w:cs="Times New Roman"/>
                <w:color w:val="000000"/>
                <w:sz w:val="16"/>
                <w:szCs w:val="16"/>
                <w:lang w:eastAsia="ru-RU"/>
              </w:rPr>
            </w:pPr>
            <w:bookmarkStart w:id="6" w:name="dst100285"/>
            <w:bookmarkEnd w:id="6"/>
            <w:r>
              <w:rPr>
                <w:rFonts w:eastAsia="Times New Roman" w:cs="Times New Roman"/>
                <w:color w:val="000000"/>
                <w:sz w:val="16"/>
                <w:szCs w:val="16"/>
                <w:lang w:eastAsia="ru-RU"/>
              </w:rPr>
              <w:t>A(t) - число посещений библиотек;</w:t>
            </w:r>
          </w:p>
          <w:p w14:paraId="05259621" w14:textId="77777777" w:rsidR="00430C43" w:rsidRDefault="00430C43">
            <w:pPr>
              <w:shd w:val="clear" w:color="auto" w:fill="FFFFFF"/>
              <w:jc w:val="both"/>
              <w:rPr>
                <w:rFonts w:eastAsia="Times New Roman" w:cs="Times New Roman"/>
                <w:color w:val="000000"/>
                <w:sz w:val="16"/>
                <w:szCs w:val="16"/>
                <w:lang w:eastAsia="ru-RU"/>
              </w:rPr>
            </w:pPr>
            <w:bookmarkStart w:id="7" w:name="dst100286"/>
            <w:bookmarkEnd w:id="7"/>
            <w:r>
              <w:rPr>
                <w:rFonts w:eastAsia="Times New Roman" w:cs="Times New Roman"/>
                <w:color w:val="000000"/>
                <w:sz w:val="16"/>
                <w:szCs w:val="16"/>
                <w:lang w:eastAsia="ru-RU"/>
              </w:rPr>
              <w:t>B(t) - число посещений культурно-массовых мероприятий учреждений культурно-досугового типа и иных организаций;</w:t>
            </w:r>
          </w:p>
          <w:p w14:paraId="0DFD2DBC" w14:textId="77777777" w:rsidR="00430C43" w:rsidRDefault="00430C43">
            <w:pPr>
              <w:shd w:val="clear" w:color="auto" w:fill="FFFFFF"/>
              <w:jc w:val="both"/>
              <w:rPr>
                <w:rFonts w:eastAsia="Times New Roman" w:cs="Times New Roman"/>
                <w:color w:val="000000"/>
                <w:sz w:val="16"/>
                <w:szCs w:val="16"/>
                <w:lang w:eastAsia="ru-RU"/>
              </w:rPr>
            </w:pPr>
            <w:bookmarkStart w:id="8" w:name="dst100287"/>
            <w:bookmarkEnd w:id="8"/>
            <w:r>
              <w:rPr>
                <w:rFonts w:eastAsia="Times New Roman" w:cs="Times New Roman"/>
                <w:color w:val="000000"/>
                <w:sz w:val="16"/>
                <w:szCs w:val="16"/>
                <w:lang w:eastAsia="ru-RU"/>
              </w:rPr>
              <w:t>C(t) - число посещений музеев;</w:t>
            </w:r>
          </w:p>
          <w:p w14:paraId="44D02C2F" w14:textId="77777777" w:rsidR="00430C43" w:rsidRDefault="00430C43">
            <w:pPr>
              <w:shd w:val="clear" w:color="auto" w:fill="FFFFFF"/>
              <w:jc w:val="both"/>
              <w:rPr>
                <w:rFonts w:eastAsia="Times New Roman" w:cs="Times New Roman"/>
                <w:color w:val="000000"/>
                <w:sz w:val="16"/>
                <w:szCs w:val="16"/>
                <w:lang w:eastAsia="ru-RU"/>
              </w:rPr>
            </w:pPr>
            <w:bookmarkStart w:id="9" w:name="dst100288"/>
            <w:bookmarkEnd w:id="9"/>
            <w:r>
              <w:rPr>
                <w:rFonts w:eastAsia="Times New Roman" w:cs="Times New Roman"/>
                <w:color w:val="000000"/>
                <w:sz w:val="16"/>
                <w:szCs w:val="16"/>
                <w:lang w:eastAsia="ru-RU"/>
              </w:rPr>
              <w:t>D(t) - число посещений театров;</w:t>
            </w:r>
          </w:p>
          <w:p w14:paraId="013BEB55" w14:textId="77777777" w:rsidR="00430C43" w:rsidRDefault="00430C43">
            <w:pPr>
              <w:shd w:val="clear" w:color="auto" w:fill="FFFFFF"/>
              <w:jc w:val="both"/>
              <w:rPr>
                <w:rFonts w:eastAsia="Times New Roman" w:cs="Times New Roman"/>
                <w:color w:val="000000"/>
                <w:sz w:val="16"/>
                <w:szCs w:val="16"/>
                <w:lang w:eastAsia="ru-RU"/>
              </w:rPr>
            </w:pPr>
            <w:bookmarkStart w:id="10" w:name="dst100289"/>
            <w:bookmarkEnd w:id="10"/>
            <w:r>
              <w:rPr>
                <w:rFonts w:eastAsia="Times New Roman" w:cs="Times New Roman"/>
                <w:color w:val="000000"/>
                <w:sz w:val="16"/>
                <w:szCs w:val="16"/>
                <w:lang w:eastAsia="ru-RU"/>
              </w:rPr>
              <w:t>E(t) - число посещений парков культуры и отдыха;</w:t>
            </w:r>
          </w:p>
          <w:p w14:paraId="72BFD0B3" w14:textId="77777777" w:rsidR="00430C43" w:rsidRDefault="00430C43">
            <w:pPr>
              <w:shd w:val="clear" w:color="auto" w:fill="FFFFFF"/>
              <w:jc w:val="both"/>
              <w:rPr>
                <w:rFonts w:eastAsia="Times New Roman" w:cs="Times New Roman"/>
                <w:color w:val="000000"/>
                <w:sz w:val="16"/>
                <w:szCs w:val="16"/>
                <w:lang w:eastAsia="ru-RU"/>
              </w:rPr>
            </w:pPr>
            <w:bookmarkStart w:id="11" w:name="dst100290"/>
            <w:bookmarkEnd w:id="11"/>
            <w:r>
              <w:rPr>
                <w:rFonts w:eastAsia="Times New Roman" w:cs="Times New Roman"/>
                <w:color w:val="000000"/>
                <w:sz w:val="16"/>
                <w:szCs w:val="16"/>
                <w:lang w:eastAsia="ru-RU"/>
              </w:rPr>
              <w:t>F(t) - число посещений концертных организаций и самостоятельных коллективов;</w:t>
            </w:r>
          </w:p>
          <w:p w14:paraId="43B66567" w14:textId="77777777" w:rsidR="00430C43" w:rsidRDefault="00430C43">
            <w:pPr>
              <w:shd w:val="clear" w:color="auto" w:fill="FFFFFF"/>
              <w:jc w:val="both"/>
              <w:rPr>
                <w:rFonts w:eastAsia="Times New Roman" w:cs="Times New Roman"/>
                <w:color w:val="000000"/>
                <w:sz w:val="16"/>
                <w:szCs w:val="16"/>
                <w:lang w:eastAsia="ru-RU"/>
              </w:rPr>
            </w:pPr>
            <w:bookmarkStart w:id="12" w:name="dst100291"/>
            <w:bookmarkEnd w:id="12"/>
            <w:r>
              <w:rPr>
                <w:rFonts w:eastAsia="Times New Roman" w:cs="Times New Roman"/>
                <w:color w:val="000000"/>
                <w:sz w:val="16"/>
                <w:szCs w:val="16"/>
                <w:lang w:eastAsia="ru-RU"/>
              </w:rPr>
              <w:t>G(t) - число посещений цирков;</w:t>
            </w:r>
          </w:p>
          <w:p w14:paraId="475D07E5" w14:textId="77777777" w:rsidR="00430C43" w:rsidRDefault="00430C43">
            <w:pPr>
              <w:shd w:val="clear" w:color="auto" w:fill="FFFFFF"/>
              <w:jc w:val="both"/>
              <w:rPr>
                <w:rFonts w:eastAsia="Times New Roman" w:cs="Times New Roman"/>
                <w:color w:val="000000"/>
                <w:sz w:val="16"/>
                <w:szCs w:val="16"/>
                <w:lang w:eastAsia="ru-RU"/>
              </w:rPr>
            </w:pPr>
            <w:bookmarkStart w:id="13" w:name="dst100292"/>
            <w:bookmarkEnd w:id="13"/>
            <w:r>
              <w:rPr>
                <w:rFonts w:eastAsia="Times New Roman" w:cs="Times New Roman"/>
                <w:color w:val="000000"/>
                <w:sz w:val="16"/>
                <w:szCs w:val="16"/>
                <w:lang w:eastAsia="ru-RU"/>
              </w:rPr>
              <w:t>H(t) - число посещений зоопарков;</w:t>
            </w:r>
          </w:p>
          <w:p w14:paraId="5704B01C" w14:textId="77777777" w:rsidR="00430C43" w:rsidRDefault="00430C43">
            <w:pPr>
              <w:shd w:val="clear" w:color="auto" w:fill="FFFFFF"/>
              <w:jc w:val="both"/>
              <w:rPr>
                <w:rFonts w:eastAsia="Times New Roman" w:cs="Times New Roman"/>
                <w:color w:val="000000"/>
                <w:sz w:val="16"/>
                <w:szCs w:val="16"/>
                <w:lang w:eastAsia="ru-RU"/>
              </w:rPr>
            </w:pPr>
            <w:bookmarkStart w:id="14" w:name="dst100293"/>
            <w:bookmarkEnd w:id="14"/>
            <w:r>
              <w:rPr>
                <w:rFonts w:eastAsia="Times New Roman" w:cs="Times New Roman"/>
                <w:color w:val="000000"/>
                <w:sz w:val="16"/>
                <w:szCs w:val="16"/>
                <w:lang w:eastAsia="ru-RU"/>
              </w:rPr>
              <w:t>J(t) - число посещений кинотеатров;</w:t>
            </w:r>
          </w:p>
          <w:p w14:paraId="69E50CCB" w14:textId="77777777" w:rsidR="00430C43" w:rsidRDefault="00430C43">
            <w:pPr>
              <w:shd w:val="clear" w:color="auto" w:fill="FFFFFF"/>
              <w:jc w:val="both"/>
              <w:rPr>
                <w:rFonts w:eastAsia="Times New Roman" w:cs="Times New Roman"/>
                <w:color w:val="000000"/>
                <w:sz w:val="16"/>
                <w:szCs w:val="16"/>
                <w:lang w:eastAsia="ru-RU"/>
              </w:rPr>
            </w:pPr>
            <w:bookmarkStart w:id="15" w:name="dst100294"/>
            <w:bookmarkEnd w:id="15"/>
            <w:r>
              <w:rPr>
                <w:rFonts w:eastAsia="Times New Roman" w:cs="Times New Roman"/>
                <w:color w:val="000000"/>
                <w:sz w:val="16"/>
                <w:szCs w:val="16"/>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1328B3CC" w14:textId="77777777" w:rsidR="00430C43" w:rsidRDefault="00430C43">
            <w:pPr>
              <w:shd w:val="clear" w:color="auto" w:fill="FFFFFF"/>
              <w:jc w:val="both"/>
              <w:rPr>
                <w:rFonts w:eastAsia="Times New Roman" w:cs="Times New Roman"/>
                <w:color w:val="000000"/>
                <w:sz w:val="16"/>
                <w:szCs w:val="16"/>
                <w:lang w:eastAsia="ru-RU"/>
              </w:rPr>
            </w:pPr>
            <w:bookmarkStart w:id="16" w:name="dst100295"/>
            <w:bookmarkEnd w:id="16"/>
            <w:r>
              <w:rPr>
                <w:rFonts w:eastAsia="Times New Roman" w:cs="Times New Roman"/>
                <w:color w:val="000000"/>
                <w:sz w:val="16"/>
                <w:szCs w:val="16"/>
                <w:lang w:eastAsia="ru-RU"/>
              </w:rPr>
              <w:t>L(t) - число посещений культурных мероприятий, проводимых детскими школами искусств по видам искусств;</w:t>
            </w:r>
          </w:p>
          <w:p w14:paraId="1B8649BE" w14:textId="77777777" w:rsidR="00430C43" w:rsidRDefault="00430C43">
            <w:pPr>
              <w:shd w:val="clear" w:color="auto" w:fill="FFFFFF"/>
              <w:jc w:val="both"/>
              <w:rPr>
                <w:rFonts w:eastAsia="Times New Roman" w:cs="Times New Roman"/>
                <w:color w:val="000000"/>
                <w:sz w:val="16"/>
                <w:szCs w:val="16"/>
                <w:lang w:eastAsia="ru-RU"/>
              </w:rPr>
            </w:pPr>
            <w:bookmarkStart w:id="17" w:name="dst100296"/>
            <w:bookmarkEnd w:id="17"/>
            <w:r>
              <w:rPr>
                <w:rFonts w:eastAsia="Times New Roman" w:cs="Times New Roman"/>
                <w:color w:val="000000"/>
                <w:sz w:val="16"/>
                <w:szCs w:val="16"/>
                <w:lang w:eastAsia="ru-RU"/>
              </w:rPr>
              <w:t>M(t) - число посещений культурных мероприятий, проводимых профессиональными образовательными организациями;</w:t>
            </w:r>
          </w:p>
          <w:p w14:paraId="09C7AD15" w14:textId="77777777" w:rsidR="00430C43" w:rsidRDefault="00430C43">
            <w:pPr>
              <w:shd w:val="clear" w:color="auto" w:fill="FFFFFF"/>
              <w:jc w:val="both"/>
              <w:rPr>
                <w:rFonts w:eastAsia="Times New Roman" w:cs="Times New Roman"/>
                <w:color w:val="000000"/>
                <w:sz w:val="16"/>
                <w:szCs w:val="16"/>
                <w:lang w:eastAsia="ru-RU"/>
              </w:rPr>
            </w:pPr>
            <w:bookmarkStart w:id="18" w:name="dst100297"/>
            <w:bookmarkEnd w:id="18"/>
            <w:r>
              <w:rPr>
                <w:rFonts w:eastAsia="Times New Roman" w:cs="Times New Roman"/>
                <w:color w:val="000000"/>
                <w:sz w:val="16"/>
                <w:szCs w:val="16"/>
                <w:lang w:eastAsia="ru-RU"/>
              </w:rPr>
              <w:t>N(t) - число посещений культурных мероприятий, проводимых образовательными организациями высшего образования;</w:t>
            </w:r>
          </w:p>
          <w:p w14:paraId="4C47B4CD" w14:textId="77777777" w:rsidR="00430C43" w:rsidRDefault="00430C43">
            <w:pPr>
              <w:shd w:val="clear" w:color="auto" w:fill="FFFFFF"/>
              <w:jc w:val="both"/>
              <w:rPr>
                <w:rFonts w:eastAsia="Times New Roman" w:cs="Times New Roman"/>
                <w:sz w:val="16"/>
                <w:szCs w:val="16"/>
                <w:lang w:eastAsia="ru-RU"/>
              </w:rPr>
            </w:pPr>
            <w:bookmarkStart w:id="19" w:name="dst100298"/>
            <w:bookmarkEnd w:id="19"/>
            <w:r>
              <w:rPr>
                <w:rFonts w:eastAsia="Times New Roman" w:cs="Times New Roman"/>
                <w:color w:val="000000"/>
                <w:sz w:val="16"/>
                <w:szCs w:val="16"/>
                <w:lang w:eastAsia="ru-RU"/>
              </w:rPr>
              <w:t>t - отчетный период</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75F002D2" w14:textId="77777777" w:rsidR="00430C43" w:rsidRDefault="00430C43">
            <w:pPr>
              <w:shd w:val="clear" w:color="auto" w:fill="FFFFFF"/>
              <w:jc w:val="center"/>
              <w:rPr>
                <w:rFonts w:eastAsia="Times New Roman" w:cs="Times New Roman"/>
                <w:color w:val="000000"/>
                <w:sz w:val="16"/>
                <w:szCs w:val="16"/>
                <w:lang w:eastAsia="ru-RU"/>
              </w:rPr>
            </w:pPr>
            <w:r>
              <w:rPr>
                <w:rFonts w:eastAsia="Times New Roman" w:cs="Times New Roman"/>
                <w:color w:val="000000"/>
                <w:sz w:val="16"/>
                <w:szCs w:val="16"/>
                <w:lang w:eastAsia="ru-RU"/>
              </w:rPr>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3A93724" w14:textId="77777777" w:rsidR="00430C43" w:rsidRDefault="00430C43">
            <w:pPr>
              <w:shd w:val="clear" w:color="auto" w:fill="FFFFFF"/>
              <w:jc w:val="center"/>
              <w:rPr>
                <w:rFonts w:eastAsia="Times New Roman" w:cs="Times New Roman"/>
                <w:color w:val="000000"/>
                <w:sz w:val="16"/>
                <w:szCs w:val="16"/>
                <w:lang w:eastAsia="ru-RU"/>
              </w:rPr>
            </w:pPr>
            <w:bookmarkStart w:id="20" w:name="dst100300"/>
            <w:bookmarkEnd w:id="20"/>
            <w:r>
              <w:rPr>
                <w:rFonts w:eastAsia="Times New Roman" w:cs="Times New Roman"/>
                <w:color w:val="000000"/>
                <w:sz w:val="16"/>
                <w:szCs w:val="16"/>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5DB51580" w14:textId="77777777" w:rsidR="00430C43" w:rsidRDefault="00430C43">
            <w:pPr>
              <w:shd w:val="clear" w:color="auto" w:fill="FFFFFF"/>
              <w:jc w:val="center"/>
              <w:rPr>
                <w:rFonts w:eastAsia="Times New Roman" w:cs="Times New Roman"/>
                <w:color w:val="000000"/>
                <w:sz w:val="16"/>
                <w:szCs w:val="16"/>
                <w:lang w:eastAsia="ru-RU"/>
              </w:rPr>
            </w:pPr>
            <w:bookmarkStart w:id="21" w:name="dst100301"/>
            <w:bookmarkEnd w:id="21"/>
            <w:r>
              <w:rPr>
                <w:rFonts w:eastAsia="Times New Roman" w:cs="Times New Roman"/>
                <w:color w:val="000000"/>
                <w:sz w:val="16"/>
                <w:szCs w:val="16"/>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14:paraId="0706BCE6" w14:textId="77777777" w:rsidR="00430C43" w:rsidRDefault="00430C43">
            <w:pPr>
              <w:shd w:val="clear" w:color="auto" w:fill="FFFFFF"/>
              <w:jc w:val="center"/>
              <w:rPr>
                <w:rFonts w:eastAsia="Times New Roman" w:cs="Times New Roman"/>
                <w:color w:val="000000"/>
                <w:sz w:val="16"/>
                <w:szCs w:val="16"/>
                <w:lang w:eastAsia="ru-RU"/>
              </w:rPr>
            </w:pPr>
            <w:bookmarkStart w:id="22" w:name="dst100302"/>
            <w:bookmarkEnd w:id="22"/>
            <w:r>
              <w:rPr>
                <w:rFonts w:eastAsia="Times New Roman" w:cs="Times New Roman"/>
                <w:color w:val="000000"/>
                <w:sz w:val="16"/>
                <w:szCs w:val="16"/>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28897E86" w14:textId="77777777" w:rsidR="00430C43" w:rsidRDefault="00430C43">
            <w:pPr>
              <w:shd w:val="clear" w:color="auto" w:fill="FFFFFF"/>
              <w:jc w:val="center"/>
              <w:rPr>
                <w:rFonts w:eastAsia="Times New Roman" w:cs="Times New Roman"/>
                <w:color w:val="000000"/>
                <w:sz w:val="16"/>
                <w:szCs w:val="16"/>
                <w:lang w:eastAsia="ru-RU"/>
              </w:rPr>
            </w:pPr>
            <w:bookmarkStart w:id="23" w:name="dst100303"/>
            <w:bookmarkEnd w:id="23"/>
            <w:r>
              <w:rPr>
                <w:rFonts w:eastAsia="Times New Roman" w:cs="Times New Roman"/>
                <w:color w:val="000000"/>
                <w:sz w:val="16"/>
                <w:szCs w:val="16"/>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3DC7B2A5" w14:textId="77777777" w:rsidR="00430C43" w:rsidRDefault="00430C43">
            <w:pPr>
              <w:shd w:val="clear" w:color="auto" w:fill="FFFFFF"/>
              <w:jc w:val="center"/>
              <w:rPr>
                <w:rFonts w:eastAsia="Times New Roman" w:cs="Times New Roman"/>
                <w:color w:val="000000"/>
                <w:sz w:val="16"/>
                <w:szCs w:val="16"/>
                <w:lang w:eastAsia="ru-RU"/>
              </w:rPr>
            </w:pPr>
            <w:bookmarkStart w:id="24" w:name="dst100304"/>
            <w:bookmarkEnd w:id="24"/>
            <w:r>
              <w:rPr>
                <w:rFonts w:eastAsia="Times New Roman" w:cs="Times New Roman"/>
                <w:color w:val="000000"/>
                <w:sz w:val="16"/>
                <w:szCs w:val="16"/>
                <w:lang w:eastAsia="ru-RU"/>
              </w:rPr>
              <w:t>ИАС «Мониторинг» - информационная аналитическая система Министерства науки и высшего образования Российской Федерации</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311D473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Квартальная</w:t>
            </w:r>
          </w:p>
        </w:tc>
      </w:tr>
      <w:tr w:rsidR="00430C43" w14:paraId="31DAE33C" w14:textId="77777777" w:rsidTr="00430C43">
        <w:trPr>
          <w:trHeight w:val="25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4346D521" w14:textId="77777777" w:rsidR="00430C43" w:rsidRDefault="00430C43">
            <w:pPr>
              <w:widowControl w:val="0"/>
              <w:ind w:left="-704" w:firstLine="720"/>
              <w:jc w:val="center"/>
              <w:rPr>
                <w:rFonts w:cs="Times New Roman"/>
                <w:sz w:val="16"/>
                <w:szCs w:val="16"/>
              </w:rPr>
            </w:pPr>
            <w:r>
              <w:rPr>
                <w:rFonts w:cs="Times New Roman"/>
                <w:sz w:val="16"/>
                <w:szCs w:val="16"/>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F6B2A0F" w14:textId="77777777" w:rsidR="00430C43" w:rsidRDefault="00430C43">
            <w:pPr>
              <w:jc w:val="both"/>
              <w:rPr>
                <w:rFonts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5</w:t>
            </w:r>
          </w:p>
          <w:p w14:paraId="1D39377A" w14:textId="77777777" w:rsidR="00430C43" w:rsidRDefault="00430C43">
            <w:pPr>
              <w:jc w:val="both"/>
              <w:rPr>
                <w:rFonts w:eastAsia="Times New Roman" w:cs="Times New Roman"/>
                <w:sz w:val="16"/>
                <w:szCs w:val="16"/>
              </w:rPr>
            </w:pPr>
            <w:r>
              <w:rPr>
                <w:rFonts w:eastAsia="Times New Roman" w:cs="Times New Roman"/>
                <w:sz w:val="16"/>
                <w:szCs w:val="16"/>
                <w:lang w:eastAsia="ru-RU"/>
              </w:rPr>
              <w:t>Количество поддержанных творческих инициатив и проектов (нарастающим итогом)</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3711F560" w14:textId="77777777" w:rsidR="00430C43" w:rsidRDefault="00430C43">
            <w:pPr>
              <w:jc w:val="center"/>
              <w:rPr>
                <w:rFonts w:cs="Times New Roman"/>
                <w:sz w:val="16"/>
                <w:szCs w:val="16"/>
              </w:rPr>
            </w:pPr>
            <w:r>
              <w:rPr>
                <w:rFonts w:eastAsia="Times New Roman" w:cs="Times New Roman"/>
                <w:sz w:val="16"/>
                <w:szCs w:val="16"/>
                <w:lang w:eastAsia="ru-RU"/>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46FF243D" w14:textId="77777777" w:rsidR="00430C43" w:rsidRDefault="00430C43">
            <w:pPr>
              <w:widowControl w:val="0"/>
              <w:jc w:val="both"/>
              <w:rPr>
                <w:rFonts w:eastAsiaTheme="minorEastAsia" w:cs="Times New Roman"/>
                <w:sz w:val="16"/>
                <w:szCs w:val="16"/>
                <w:lang w:eastAsia="ru-RU"/>
              </w:rPr>
            </w:pPr>
            <w:r>
              <w:rPr>
                <w:rFonts w:eastAsia="Times New Roman" w:cs="Times New Roman"/>
                <w:sz w:val="16"/>
                <w:szCs w:val="16"/>
                <w:lang w:eastAsia="ru-RU"/>
              </w:rPr>
              <w:t>Количество лучших работников сельских учреждений культуры и лучших сельских учреждений культуры. Ведомственные данные</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451E1320"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Формируется на основании итогов конкурсного отбора, результаты которого утверждаются распоряжением Министерства культуры и туризма Московской области</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2DD079BC"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Ежегодно</w:t>
            </w:r>
          </w:p>
        </w:tc>
      </w:tr>
      <w:tr w:rsidR="00430C43" w14:paraId="4A8B9F3C" w14:textId="77777777" w:rsidTr="00430C43">
        <w:trPr>
          <w:trHeight w:val="253"/>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354C48A5" w14:textId="77777777" w:rsidR="00430C43" w:rsidRDefault="00430C43">
            <w:pPr>
              <w:widowControl w:val="0"/>
              <w:jc w:val="center"/>
              <w:rPr>
                <w:rFonts w:cs="Times New Roman"/>
                <w:b/>
                <w:bCs/>
                <w:sz w:val="16"/>
                <w:szCs w:val="16"/>
              </w:rPr>
            </w:pPr>
            <w:r>
              <w:rPr>
                <w:rFonts w:cs="Times New Roman"/>
                <w:b/>
                <w:bCs/>
                <w:sz w:val="16"/>
                <w:szCs w:val="16"/>
              </w:rPr>
              <w:t>Подпрограмма 5 «Укрепление материально-технической базы муниципальных учреждений культуры»</w:t>
            </w:r>
          </w:p>
        </w:tc>
      </w:tr>
      <w:tr w:rsidR="00430C43" w14:paraId="469C5C2B" w14:textId="77777777" w:rsidTr="00430C43">
        <w:trPr>
          <w:trHeight w:val="2600"/>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9688A99"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lastRenderedPageBreak/>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A9A0C8F" w14:textId="77777777" w:rsidR="00430C43" w:rsidRDefault="00430C43">
            <w:pPr>
              <w:jc w:val="both"/>
              <w:rPr>
                <w:rFonts w:cs="Times New Roman"/>
                <w:i/>
                <w:iCs/>
                <w:sz w:val="16"/>
                <w:szCs w:val="16"/>
              </w:rPr>
            </w:pPr>
            <w:r>
              <w:rPr>
                <w:rFonts w:cs="Times New Roman"/>
                <w:i/>
                <w:iCs/>
                <w:sz w:val="16"/>
                <w:szCs w:val="16"/>
              </w:rPr>
              <w:t>Целевой показатель 8</w:t>
            </w:r>
          </w:p>
          <w:p w14:paraId="32E0C941" w14:textId="77777777" w:rsidR="00430C43" w:rsidRDefault="00430C43">
            <w:pPr>
              <w:jc w:val="both"/>
              <w:rPr>
                <w:rFonts w:cs="Times New Roman"/>
                <w:i/>
                <w:sz w:val="16"/>
                <w:szCs w:val="16"/>
              </w:rPr>
            </w:pPr>
            <w:r>
              <w:rPr>
                <w:rFonts w:cs="Times New Roman"/>
                <w:sz w:val="16"/>
                <w:szCs w:val="16"/>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74958D64" w14:textId="77777777" w:rsidR="00430C43" w:rsidRDefault="00430C43">
            <w:pPr>
              <w:jc w:val="center"/>
              <w:rPr>
                <w:rFonts w:cs="Times New Roman"/>
                <w:sz w:val="16"/>
                <w:szCs w:val="16"/>
              </w:rPr>
            </w:pPr>
            <w:r>
              <w:rPr>
                <w:rFonts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285E19CF" w14:textId="77777777" w:rsidR="00430C43" w:rsidRDefault="00430C43">
            <w:pPr>
              <w:suppressAutoHyphens w:val="0"/>
              <w:jc w:val="both"/>
              <w:rPr>
                <w:rFonts w:cs="Times New Roman"/>
                <w:sz w:val="16"/>
                <w:szCs w:val="16"/>
              </w:rPr>
            </w:pPr>
            <w:r>
              <w:rPr>
                <w:rFonts w:cs="Times New Roman"/>
                <w:sz w:val="16"/>
                <w:szCs w:val="16"/>
              </w:rPr>
              <w:t xml:space="preserve">Показатель рассчитывается по формуле: </w:t>
            </w:r>
          </w:p>
          <w:p w14:paraId="3D10E401" w14:textId="77777777" w:rsidR="00430C43" w:rsidRDefault="00430C43">
            <w:pPr>
              <w:suppressAutoHyphens w:val="0"/>
              <w:jc w:val="both"/>
              <w:rPr>
                <w:rFonts w:cs="Times New Roman"/>
                <w:sz w:val="16"/>
                <w:szCs w:val="16"/>
              </w:rPr>
            </w:pPr>
            <w:r>
              <w:rPr>
                <w:rFonts w:cs="Times New Roman"/>
                <w:sz w:val="16"/>
                <w:szCs w:val="16"/>
              </w:rPr>
              <w:t xml:space="preserve">Ддо = </w:t>
            </w:r>
            <w:r>
              <w:rPr>
                <w:rFonts w:cs="Times New Roman"/>
                <w:sz w:val="16"/>
                <w:szCs w:val="16"/>
                <w:lang w:val="en-US"/>
              </w:rPr>
              <w:t>N</w:t>
            </w:r>
            <w:r>
              <w:rPr>
                <w:rFonts w:cs="Times New Roman"/>
                <w:sz w:val="16"/>
                <w:szCs w:val="16"/>
              </w:rPr>
              <w:t xml:space="preserve">ипо / </w:t>
            </w:r>
            <w:r>
              <w:rPr>
                <w:rFonts w:cs="Times New Roman"/>
                <w:sz w:val="16"/>
                <w:szCs w:val="16"/>
                <w:lang w:val="en-US"/>
              </w:rPr>
              <w:t>N</w:t>
            </w:r>
            <w:r>
              <w:rPr>
                <w:rFonts w:cs="Times New Roman"/>
                <w:sz w:val="16"/>
                <w:szCs w:val="16"/>
              </w:rPr>
              <w:t xml:space="preserve">око х 100%, где: </w:t>
            </w:r>
          </w:p>
          <w:p w14:paraId="4C07D0FB" w14:textId="77777777" w:rsidR="00430C43" w:rsidRDefault="00430C43">
            <w:pPr>
              <w:suppressAutoHyphens w:val="0"/>
              <w:jc w:val="both"/>
              <w:rPr>
                <w:rFonts w:cs="Times New Roman"/>
                <w:sz w:val="16"/>
                <w:szCs w:val="16"/>
              </w:rPr>
            </w:pPr>
            <w:r>
              <w:rPr>
                <w:rFonts w:cs="Times New Roman"/>
                <w:sz w:val="16"/>
                <w:szCs w:val="16"/>
              </w:rPr>
              <w:t xml:space="preserve">Ддо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62E9061F" w14:textId="77777777" w:rsidR="00430C43" w:rsidRDefault="00430C43">
            <w:pPr>
              <w:suppressAutoHyphens w:val="0"/>
              <w:jc w:val="both"/>
              <w:rPr>
                <w:rFonts w:cs="Times New Roman"/>
                <w:sz w:val="16"/>
                <w:szCs w:val="16"/>
              </w:rPr>
            </w:pPr>
            <w:r>
              <w:rPr>
                <w:rFonts w:cs="Times New Roman"/>
                <w:sz w:val="16"/>
                <w:szCs w:val="16"/>
              </w:rPr>
              <w:t xml:space="preserve">Nипо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209CC468" w14:textId="77777777" w:rsidR="00430C43" w:rsidRDefault="00430C43">
            <w:pPr>
              <w:suppressAutoHyphens w:val="0"/>
              <w:jc w:val="both"/>
              <w:rPr>
                <w:rFonts w:eastAsiaTheme="minorEastAsia" w:cs="Times New Roman"/>
                <w:sz w:val="16"/>
                <w:szCs w:val="16"/>
                <w:lang w:eastAsia="ru-RU"/>
              </w:rPr>
            </w:pPr>
            <w:r>
              <w:rPr>
                <w:rFonts w:cs="Times New Roman"/>
                <w:sz w:val="16"/>
                <w:szCs w:val="16"/>
              </w:rPr>
              <w:t xml:space="preserve">Nоко - общее количество приоритетных объектов в сфере культуры и дополнительного образования сферы культуры в Московской области </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392787E6" w14:textId="77777777" w:rsidR="00430C43" w:rsidRDefault="00430C43">
            <w:pPr>
              <w:suppressAutoHyphens w:val="0"/>
              <w:jc w:val="center"/>
              <w:rPr>
                <w:rFonts w:eastAsiaTheme="minorEastAsia" w:cs="Times New Roman"/>
                <w:sz w:val="16"/>
                <w:szCs w:val="16"/>
                <w:lang w:eastAsia="ru-RU"/>
              </w:rPr>
            </w:pPr>
            <w:r>
              <w:rPr>
                <w:rFonts w:cs="Times New Roman"/>
                <w:sz w:val="16"/>
                <w:szCs w:val="16"/>
              </w:rPr>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3C954C4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Годовой</w:t>
            </w:r>
          </w:p>
        </w:tc>
      </w:tr>
      <w:tr w:rsidR="00430C43" w14:paraId="536E95FA" w14:textId="77777777" w:rsidTr="00430C43">
        <w:trPr>
          <w:trHeight w:val="253"/>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7788BAAE" w14:textId="77777777" w:rsidR="00430C43" w:rsidRDefault="00430C43">
            <w:pPr>
              <w:jc w:val="center"/>
              <w:rPr>
                <w:rFonts w:cs="Times New Roman"/>
                <w:b/>
                <w:bCs/>
                <w:sz w:val="16"/>
                <w:szCs w:val="16"/>
              </w:rPr>
            </w:pPr>
            <w:r>
              <w:rPr>
                <w:rFonts w:cs="Times New Roman"/>
                <w:b/>
                <w:bCs/>
                <w:sz w:val="16"/>
                <w:szCs w:val="16"/>
              </w:rPr>
              <w:t>Подпрограмма 6 «Развитие образования в сфере культуры»</w:t>
            </w:r>
          </w:p>
        </w:tc>
      </w:tr>
      <w:tr w:rsidR="00430C43" w14:paraId="48EDD47C" w14:textId="77777777" w:rsidTr="00430C43">
        <w:trPr>
          <w:trHeight w:val="688"/>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547C7FE5"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743597F" w14:textId="77777777" w:rsidR="00430C43" w:rsidRPr="00CE1FA8" w:rsidRDefault="00430C43">
            <w:pPr>
              <w:jc w:val="both"/>
              <w:rPr>
                <w:rFonts w:cs="Times New Roman"/>
                <w:i/>
                <w:iCs/>
                <w:sz w:val="16"/>
                <w:szCs w:val="16"/>
              </w:rPr>
            </w:pPr>
            <w:r w:rsidRPr="00CE1FA8">
              <w:rPr>
                <w:rFonts w:cs="Times New Roman"/>
                <w:i/>
                <w:iCs/>
                <w:sz w:val="16"/>
                <w:szCs w:val="16"/>
              </w:rPr>
              <w:t>Целевой показатель 1</w:t>
            </w:r>
          </w:p>
          <w:p w14:paraId="7DCD26CA" w14:textId="77777777" w:rsidR="00430C43" w:rsidRDefault="00430C43">
            <w:pPr>
              <w:jc w:val="both"/>
              <w:rPr>
                <w:rFonts w:cs="Times New Roman"/>
                <w:sz w:val="16"/>
                <w:szCs w:val="16"/>
              </w:rPr>
            </w:pPr>
            <w:r>
              <w:rPr>
                <w:rFonts w:cs="Times New Roman"/>
                <w:sz w:val="16"/>
                <w:szCs w:val="16"/>
              </w:rPr>
              <w:t xml:space="preserve">Доля детей в возрасте от 5 до 18 лет, охваченных дополнительным образованием сферы культуры </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4256026D" w14:textId="77777777" w:rsidR="00430C43" w:rsidRDefault="00430C43">
            <w:pPr>
              <w:jc w:val="center"/>
              <w:rPr>
                <w:rFonts w:cs="Times New Roman"/>
                <w:sz w:val="16"/>
                <w:szCs w:val="16"/>
              </w:rPr>
            </w:pPr>
            <w:r>
              <w:rPr>
                <w:rFonts w:eastAsia="Times New Roman"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78A7F0ED" w14:textId="77777777" w:rsidR="00430C43" w:rsidRDefault="00430C43">
            <w:pPr>
              <w:widowControl w:val="0"/>
              <w:rPr>
                <w:rFonts w:cs="Times New Roman"/>
                <w:sz w:val="16"/>
                <w:szCs w:val="16"/>
              </w:rPr>
            </w:pPr>
            <w:r>
              <w:rPr>
                <w:rFonts w:cs="Times New Roman"/>
                <w:sz w:val="16"/>
                <w:szCs w:val="16"/>
              </w:rPr>
              <w:t>Дд = Кддо / Кд х 100, где:</w:t>
            </w:r>
            <w:r>
              <w:rPr>
                <w:rFonts w:cs="Times New Roman"/>
                <w:sz w:val="16"/>
                <w:szCs w:val="16"/>
              </w:rPr>
              <w:br/>
              <w:t xml:space="preserve">Дд - доля детей в возрасте от 5 до 18 лет, охваченных дополнительным образованием сферы культуры </w:t>
            </w:r>
          </w:p>
          <w:p w14:paraId="5DD2B26D" w14:textId="77777777" w:rsidR="00430C43" w:rsidRDefault="00430C43">
            <w:pPr>
              <w:widowControl w:val="0"/>
              <w:rPr>
                <w:rFonts w:cs="Times New Roman"/>
                <w:sz w:val="16"/>
                <w:szCs w:val="16"/>
              </w:rPr>
            </w:pPr>
            <w:r>
              <w:rPr>
                <w:rFonts w:cs="Times New Roman"/>
                <w:sz w:val="16"/>
                <w:szCs w:val="16"/>
              </w:rPr>
              <w:t>Кддо – количество детей, охваченных дополнительным образованием сферы культуры</w:t>
            </w:r>
          </w:p>
          <w:p w14:paraId="7713E306" w14:textId="77777777" w:rsidR="00430C43" w:rsidRDefault="00430C43">
            <w:pPr>
              <w:widowControl w:val="0"/>
              <w:jc w:val="both"/>
              <w:rPr>
                <w:rFonts w:cs="Times New Roman"/>
                <w:sz w:val="16"/>
                <w:szCs w:val="16"/>
              </w:rPr>
            </w:pPr>
            <w:r>
              <w:rPr>
                <w:rFonts w:cs="Times New Roman"/>
                <w:sz w:val="16"/>
                <w:szCs w:val="16"/>
              </w:rPr>
              <w:t>Кд - численность детей в возрасте от 5 до 18 лет</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50F95ECE" w14:textId="77777777" w:rsidR="00430C43" w:rsidRDefault="00430C43">
            <w:pPr>
              <w:pStyle w:val="Default"/>
              <w:jc w:val="center"/>
              <w:rPr>
                <w:sz w:val="16"/>
                <w:szCs w:val="16"/>
              </w:rPr>
            </w:pPr>
            <w:r>
              <w:rPr>
                <w:rFonts w:eastAsiaTheme="minorHAnsi"/>
                <w:color w:val="auto"/>
                <w:sz w:val="16"/>
                <w:szCs w:val="16"/>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09B6E7F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Годовой</w:t>
            </w:r>
          </w:p>
        </w:tc>
      </w:tr>
      <w:tr w:rsidR="00430C43" w14:paraId="4FC251B4" w14:textId="77777777" w:rsidTr="00430C43">
        <w:trPr>
          <w:trHeight w:val="131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6FD6625"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2449620" w14:textId="77777777" w:rsidR="00430C43" w:rsidRPr="00CE1FA8" w:rsidRDefault="00430C43">
            <w:pPr>
              <w:jc w:val="both"/>
              <w:rPr>
                <w:rFonts w:cs="Times New Roman"/>
                <w:i/>
                <w:iCs/>
                <w:sz w:val="16"/>
                <w:szCs w:val="16"/>
              </w:rPr>
            </w:pPr>
            <w:r w:rsidRPr="00CE1FA8">
              <w:rPr>
                <w:rFonts w:cs="Times New Roman"/>
                <w:i/>
                <w:iCs/>
                <w:sz w:val="16"/>
                <w:szCs w:val="16"/>
              </w:rPr>
              <w:t>Целевой показатель 2</w:t>
            </w:r>
          </w:p>
          <w:p w14:paraId="3C4006B1" w14:textId="77777777" w:rsidR="00430C43" w:rsidRDefault="00430C43">
            <w:pPr>
              <w:jc w:val="both"/>
              <w:rPr>
                <w:rFonts w:cs="Times New Roman"/>
                <w:sz w:val="16"/>
                <w:szCs w:val="16"/>
              </w:rPr>
            </w:pPr>
            <w:r>
              <w:rPr>
                <w:rFonts w:cs="Times New Roman"/>
                <w:sz w:val="16"/>
                <w:szCs w:val="16"/>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7F4D8F8F" w14:textId="77777777" w:rsidR="00430C43" w:rsidRDefault="00430C43">
            <w:pPr>
              <w:jc w:val="center"/>
              <w:rPr>
                <w:rFonts w:cs="Times New Roman"/>
                <w:sz w:val="16"/>
                <w:szCs w:val="16"/>
              </w:rPr>
            </w:pPr>
            <w:r>
              <w:rPr>
                <w:rFonts w:eastAsia="Times New Roman"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5D896A4B" w14:textId="77777777" w:rsidR="00430C43" w:rsidRDefault="00430C43">
            <w:pPr>
              <w:widowControl w:val="0"/>
              <w:rPr>
                <w:rFonts w:cs="Times New Roman"/>
                <w:sz w:val="16"/>
                <w:szCs w:val="16"/>
              </w:rPr>
            </w:pPr>
            <w:r>
              <w:rPr>
                <w:rFonts w:cs="Times New Roman"/>
                <w:sz w:val="16"/>
                <w:szCs w:val="16"/>
              </w:rPr>
              <w:t>Ддпп = Кдпп / Кддо х 100, где:</w:t>
            </w:r>
            <w:r>
              <w:rPr>
                <w:rFonts w:cs="Times New Roman"/>
                <w:sz w:val="16"/>
                <w:szCs w:val="16"/>
              </w:rPr>
              <w:br/>
              <w:t xml:space="preserve">Ддпп - 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w:t>
            </w:r>
          </w:p>
          <w:p w14:paraId="7BBF9722" w14:textId="77777777" w:rsidR="00430C43" w:rsidRDefault="00430C43">
            <w:pPr>
              <w:widowControl w:val="0"/>
              <w:rPr>
                <w:rFonts w:cs="Times New Roman"/>
                <w:sz w:val="16"/>
                <w:szCs w:val="16"/>
              </w:rPr>
            </w:pPr>
            <w:r>
              <w:rPr>
                <w:rFonts w:cs="Times New Roman"/>
                <w:sz w:val="16"/>
                <w:szCs w:val="16"/>
              </w:rPr>
              <w:t>Кдпп – количество детей, осваивающих дополнительные предпрофессиональные программы в области искусств за счет бюджетных средств</w:t>
            </w:r>
          </w:p>
          <w:p w14:paraId="0015F608" w14:textId="77777777" w:rsidR="00430C43" w:rsidRDefault="00430C43">
            <w:pPr>
              <w:jc w:val="both"/>
              <w:rPr>
                <w:rFonts w:eastAsiaTheme="minorEastAsia" w:cs="Times New Roman"/>
                <w:color w:val="FF0000"/>
                <w:sz w:val="16"/>
                <w:szCs w:val="16"/>
                <w:lang w:eastAsia="ru-RU"/>
              </w:rPr>
            </w:pPr>
            <w:r>
              <w:rPr>
                <w:rFonts w:cs="Times New Roman"/>
                <w:sz w:val="16"/>
                <w:szCs w:val="16"/>
              </w:rPr>
              <w:t>Кддо – количество детей, обучающихся в детских школах искусств по видам искусств за счет бюджетных средств</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658C3BFD" w14:textId="77777777" w:rsidR="00430C43" w:rsidRDefault="00430C43">
            <w:pPr>
              <w:widowControl w:val="0"/>
              <w:jc w:val="center"/>
              <w:rPr>
                <w:rFonts w:eastAsiaTheme="minorEastAsia" w:cs="Times New Roman"/>
                <w:sz w:val="16"/>
                <w:szCs w:val="16"/>
                <w:lang w:eastAsia="ru-RU"/>
              </w:rPr>
            </w:pPr>
            <w:r>
              <w:rPr>
                <w:rFonts w:cs="Times New Roman"/>
                <w:sz w:val="16"/>
                <w:szCs w:val="16"/>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4FE643C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443F0E75" w14:textId="77777777" w:rsidTr="00430C43">
        <w:trPr>
          <w:trHeight w:val="455"/>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CC53344"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3</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44C9F7A" w14:textId="77777777" w:rsidR="00430C43" w:rsidRPr="00CE1FA8" w:rsidRDefault="00430C43">
            <w:pPr>
              <w:jc w:val="both"/>
              <w:rPr>
                <w:rFonts w:cs="Times New Roman"/>
                <w:i/>
                <w:iCs/>
                <w:sz w:val="16"/>
                <w:szCs w:val="16"/>
              </w:rPr>
            </w:pPr>
            <w:r w:rsidRPr="00CE1FA8">
              <w:rPr>
                <w:rFonts w:cs="Times New Roman"/>
                <w:i/>
                <w:iCs/>
                <w:sz w:val="16"/>
                <w:szCs w:val="16"/>
              </w:rPr>
              <w:t>Целевой показатель 3</w:t>
            </w:r>
          </w:p>
          <w:p w14:paraId="6A8EFB30" w14:textId="77777777" w:rsidR="00430C43" w:rsidRDefault="00430C43">
            <w:pPr>
              <w:jc w:val="both"/>
              <w:rPr>
                <w:rFonts w:cs="Times New Roman"/>
                <w:b/>
                <w:bCs/>
                <w:sz w:val="16"/>
                <w:szCs w:val="16"/>
              </w:rPr>
            </w:pPr>
            <w:r>
              <w:rPr>
                <w:rFonts w:cs="Times New Roman"/>
                <w:sz w:val="16"/>
                <w:szCs w:val="16"/>
              </w:rPr>
              <w:t>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0A47418C" w14:textId="77777777" w:rsidR="00430C43" w:rsidRDefault="00430C43">
            <w:pPr>
              <w:jc w:val="center"/>
              <w:rPr>
                <w:rFonts w:cs="Times New Roman"/>
                <w:sz w:val="16"/>
                <w:szCs w:val="16"/>
              </w:rPr>
            </w:pPr>
            <w:r>
              <w:rPr>
                <w:rFonts w:cs="Times New Roman"/>
                <w:sz w:val="16"/>
                <w:szCs w:val="16"/>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tcPr>
          <w:p w14:paraId="6AAA5AEB" w14:textId="77777777" w:rsidR="00430C43" w:rsidRDefault="00430C43">
            <w:pPr>
              <w:jc w:val="both"/>
              <w:rPr>
                <w:rFonts w:eastAsiaTheme="minorEastAsia" w:cs="Times New Roman"/>
                <w:sz w:val="16"/>
                <w:szCs w:val="16"/>
                <w:lang w:eastAsia="ru-RU"/>
              </w:rPr>
            </w:pP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246ED904" w14:textId="77777777" w:rsidR="00430C43" w:rsidRDefault="00430C43">
            <w:pPr>
              <w:widowControl w:val="0"/>
              <w:jc w:val="center"/>
              <w:rPr>
                <w:rFonts w:eastAsiaTheme="minorEastAsia" w:cs="Times New Roman"/>
                <w:sz w:val="16"/>
                <w:szCs w:val="16"/>
                <w:lang w:eastAsia="ru-RU"/>
              </w:rPr>
            </w:pPr>
            <w:r>
              <w:rPr>
                <w:rFonts w:cs="Times New Roman"/>
                <w:sz w:val="16"/>
                <w:szCs w:val="16"/>
              </w:rPr>
              <w:t>Отчеты муниципальных образований</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4B883AA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Годовой</w:t>
            </w:r>
          </w:p>
        </w:tc>
      </w:tr>
      <w:tr w:rsidR="00430C43" w14:paraId="02CBCAC7" w14:textId="77777777" w:rsidTr="00430C43">
        <w:trPr>
          <w:trHeight w:val="58"/>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421A66A9"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4</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9E1382A" w14:textId="3CE26DA8" w:rsidR="00430C43" w:rsidRPr="00CE1FA8" w:rsidRDefault="00430C43">
            <w:pPr>
              <w:jc w:val="both"/>
              <w:rPr>
                <w:rFonts w:cs="Times New Roman"/>
                <w:i/>
                <w:iCs/>
                <w:sz w:val="16"/>
                <w:szCs w:val="16"/>
              </w:rPr>
            </w:pPr>
            <w:r w:rsidRPr="00CE1FA8">
              <w:rPr>
                <w:rFonts w:cs="Times New Roman"/>
                <w:i/>
                <w:iCs/>
                <w:sz w:val="16"/>
                <w:szCs w:val="16"/>
              </w:rPr>
              <w:t xml:space="preserve">Целевой показатель </w:t>
            </w:r>
            <w:r w:rsidR="00CE1FA8">
              <w:rPr>
                <w:rFonts w:cs="Times New Roman"/>
                <w:i/>
                <w:iCs/>
                <w:sz w:val="16"/>
                <w:szCs w:val="16"/>
              </w:rPr>
              <w:t>4</w:t>
            </w:r>
          </w:p>
          <w:p w14:paraId="203463C6" w14:textId="77777777" w:rsidR="00430C43" w:rsidRDefault="00430C43">
            <w:pPr>
              <w:jc w:val="both"/>
              <w:rPr>
                <w:rFonts w:cs="Times New Roman"/>
                <w:sz w:val="16"/>
                <w:szCs w:val="16"/>
              </w:rPr>
            </w:pPr>
            <w:r>
              <w:rPr>
                <w:rFonts w:cs="Times New Roman"/>
                <w:sz w:val="16"/>
                <w:szCs w:val="16"/>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14E46578" w14:textId="77777777" w:rsidR="00430C43" w:rsidRDefault="00430C43">
            <w:pPr>
              <w:jc w:val="center"/>
              <w:rPr>
                <w:rFonts w:eastAsia="Times New Roman" w:cs="Times New Roman"/>
                <w:sz w:val="16"/>
                <w:szCs w:val="16"/>
              </w:rPr>
            </w:pPr>
            <w:r>
              <w:rPr>
                <w:rFonts w:eastAsia="Times New Roman" w:cs="Times New Roman"/>
                <w:sz w:val="16"/>
                <w:szCs w:val="16"/>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tcPr>
          <w:p w14:paraId="19156B76" w14:textId="77777777" w:rsidR="00430C43" w:rsidRDefault="00430C43">
            <w:pPr>
              <w:jc w:val="both"/>
              <w:rPr>
                <w:rFonts w:cs="Times New Roman"/>
                <w:sz w:val="16"/>
                <w:szCs w:val="16"/>
              </w:rPr>
            </w:pP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65C8508D" w14:textId="77777777" w:rsidR="00430C43" w:rsidRDefault="00430C43">
            <w:pPr>
              <w:widowControl w:val="0"/>
              <w:jc w:val="center"/>
              <w:rPr>
                <w:rFonts w:cs="Times New Roman"/>
                <w:sz w:val="16"/>
                <w:szCs w:val="16"/>
              </w:rPr>
            </w:pPr>
            <w:r>
              <w:rPr>
                <w:rFonts w:cs="Times New Roman"/>
                <w:sz w:val="16"/>
                <w:szCs w:val="16"/>
              </w:rPr>
              <w:t>Отчеты муниципальных образований</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50C7246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Годовой</w:t>
            </w:r>
          </w:p>
        </w:tc>
      </w:tr>
    </w:tbl>
    <w:p w14:paraId="5F2EDB7B"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23A6D774"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52A4387C"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0117C17F"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0766CD74"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0DE483FB"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12A7F2F0" w14:textId="77777777" w:rsidR="00430C43" w:rsidRDefault="00430C43" w:rsidP="00430C43">
      <w:pPr>
        <w:jc w:val="center"/>
        <w:rPr>
          <w:rFonts w:eastAsia="Times New Roman" w:cs="Times New Roman"/>
          <w:b/>
          <w:bCs/>
          <w:color w:val="000000"/>
          <w:sz w:val="26"/>
          <w:szCs w:val="26"/>
          <w:lang w:eastAsia="ru-RU"/>
        </w:rPr>
      </w:pPr>
      <w:r>
        <w:rPr>
          <w:rFonts w:eastAsia="Times New Roman" w:cs="Times New Roman"/>
          <w:b/>
          <w:bCs/>
          <w:color w:val="000000"/>
          <w:sz w:val="26"/>
          <w:szCs w:val="26"/>
          <w:lang w:eastAsia="ru-RU"/>
        </w:rPr>
        <w:lastRenderedPageBreak/>
        <w:t>МЕТОДИКА  ОПРЕДЕЛЕНИЯ  РЕЗУЛЬТАТОВ  ВЫПОЛНЕНИЯ  МЕРОПРИЯТИЙ</w:t>
      </w:r>
    </w:p>
    <w:p w14:paraId="501FAC9A" w14:textId="77777777" w:rsidR="00430C43" w:rsidRDefault="00430C43" w:rsidP="00430C43">
      <w:pPr>
        <w:pStyle w:val="ConsPlusNormal"/>
        <w:spacing w:line="276" w:lineRule="auto"/>
        <w:ind w:firstLine="54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МУНИЦИПАЛЬНОЙ  ПРОГРАММЫ  РУЗСКОГО  МУНИЦИПАЛЬНОГО  ОКРУГА  «КУЛЬТУРА  И  ТУРИЗМ»</w:t>
      </w:r>
    </w:p>
    <w:p w14:paraId="6A2D761C" w14:textId="77777777" w:rsidR="00430C43" w:rsidRDefault="00430C43" w:rsidP="00430C43">
      <w:pPr>
        <w:pStyle w:val="ConsPlusNormal"/>
        <w:spacing w:line="276" w:lineRule="auto"/>
        <w:ind w:firstLine="540"/>
        <w:jc w:val="center"/>
        <w:rPr>
          <w:rFonts w:ascii="Times New Roman" w:hAnsi="Times New Roman" w:cs="Times New Roman"/>
          <w:b/>
          <w:bCs/>
          <w:color w:val="000000"/>
          <w:sz w:val="20"/>
        </w:rPr>
      </w:pPr>
    </w:p>
    <w:tbl>
      <w:tblPr>
        <w:tblStyle w:val="afb"/>
        <w:tblW w:w="0" w:type="auto"/>
        <w:tblLook w:val="04A0" w:firstRow="1" w:lastRow="0" w:firstColumn="1" w:lastColumn="0" w:noHBand="0" w:noVBand="1"/>
      </w:tblPr>
      <w:tblGrid>
        <w:gridCol w:w="529"/>
        <w:gridCol w:w="1236"/>
        <w:gridCol w:w="1140"/>
        <w:gridCol w:w="1103"/>
        <w:gridCol w:w="4909"/>
        <w:gridCol w:w="933"/>
        <w:gridCol w:w="5309"/>
      </w:tblGrid>
      <w:tr w:rsidR="00430C43" w14:paraId="34EDD164"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D18F061"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п/п</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0CA9BC4"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подпрограммы X</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7C6A903"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основного мероприятия YY</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B4EA6D8"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мероприятия ZZ</w:t>
            </w:r>
          </w:p>
        </w:tc>
        <w:tc>
          <w:tcPr>
            <w:tcW w:w="4909" w:type="dxa"/>
            <w:tcBorders>
              <w:top w:val="single" w:sz="4" w:space="0" w:color="auto"/>
              <w:left w:val="single" w:sz="4" w:space="0" w:color="auto"/>
              <w:bottom w:val="single" w:sz="4" w:space="0" w:color="auto"/>
              <w:right w:val="single" w:sz="4" w:space="0" w:color="auto"/>
            </w:tcBorders>
            <w:vAlign w:val="center"/>
            <w:hideMark/>
          </w:tcPr>
          <w:p w14:paraId="63635C4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Наименование результата</w:t>
            </w:r>
          </w:p>
        </w:tc>
        <w:tc>
          <w:tcPr>
            <w:tcW w:w="933" w:type="dxa"/>
            <w:tcBorders>
              <w:top w:val="single" w:sz="4" w:space="0" w:color="auto"/>
              <w:left w:val="single" w:sz="4" w:space="0" w:color="auto"/>
              <w:bottom w:val="single" w:sz="4" w:space="0" w:color="auto"/>
              <w:right w:val="single" w:sz="4" w:space="0" w:color="auto"/>
            </w:tcBorders>
            <w:vAlign w:val="center"/>
            <w:hideMark/>
          </w:tcPr>
          <w:p w14:paraId="75D7BEEB"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Единица измерения</w:t>
            </w:r>
          </w:p>
        </w:tc>
        <w:tc>
          <w:tcPr>
            <w:tcW w:w="5309" w:type="dxa"/>
            <w:tcBorders>
              <w:top w:val="single" w:sz="4" w:space="0" w:color="auto"/>
              <w:left w:val="single" w:sz="4" w:space="0" w:color="auto"/>
              <w:bottom w:val="single" w:sz="4" w:space="0" w:color="auto"/>
              <w:right w:val="single" w:sz="4" w:space="0" w:color="auto"/>
            </w:tcBorders>
            <w:vAlign w:val="center"/>
            <w:hideMark/>
          </w:tcPr>
          <w:p w14:paraId="70C4473D"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Порядок определения значений</w:t>
            </w:r>
          </w:p>
        </w:tc>
      </w:tr>
      <w:tr w:rsidR="00430C43" w14:paraId="2DE263B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286C844"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sz w:val="16"/>
                <w:szCs w:val="16"/>
                <w:lang w:eastAsia="en-US"/>
              </w:rPr>
              <w: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7BD9180"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E83A934"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BFEF13B"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4E7926E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5</w:t>
            </w:r>
          </w:p>
        </w:tc>
        <w:tc>
          <w:tcPr>
            <w:tcW w:w="933" w:type="dxa"/>
            <w:tcBorders>
              <w:top w:val="single" w:sz="4" w:space="0" w:color="auto"/>
              <w:left w:val="single" w:sz="4" w:space="0" w:color="auto"/>
              <w:bottom w:val="single" w:sz="4" w:space="0" w:color="auto"/>
              <w:right w:val="single" w:sz="4" w:space="0" w:color="auto"/>
            </w:tcBorders>
            <w:vAlign w:val="center"/>
            <w:hideMark/>
          </w:tcPr>
          <w:p w14:paraId="18D5FD74"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6</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46911F2"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7</w:t>
            </w:r>
          </w:p>
        </w:tc>
      </w:tr>
      <w:tr w:rsidR="00430C43" w14:paraId="455E8A7B" w14:textId="77777777" w:rsidTr="00430C43">
        <w:trPr>
          <w:trHeight w:val="481"/>
        </w:trPr>
        <w:tc>
          <w:tcPr>
            <w:tcW w:w="529" w:type="dxa"/>
            <w:tcBorders>
              <w:top w:val="single" w:sz="4" w:space="0" w:color="auto"/>
              <w:left w:val="single" w:sz="4" w:space="0" w:color="auto"/>
              <w:bottom w:val="single" w:sz="4" w:space="0" w:color="auto"/>
              <w:right w:val="single" w:sz="4" w:space="0" w:color="auto"/>
            </w:tcBorders>
            <w:vAlign w:val="center"/>
            <w:hideMark/>
          </w:tcPr>
          <w:p w14:paraId="6117D4B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sz w:val="16"/>
                <w:szCs w:val="16"/>
                <w:lang w:eastAsia="en-US"/>
              </w:rPr>
              <w: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A4878FF"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956CCE3"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1FF232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3F3ED87"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Проведены работы по установке на объектах культурного наследия, находящихся в собственности муниципального образования, информационных надписей и обозначений</w:t>
            </w:r>
          </w:p>
        </w:tc>
        <w:tc>
          <w:tcPr>
            <w:tcW w:w="933" w:type="dxa"/>
            <w:tcBorders>
              <w:top w:val="single" w:sz="4" w:space="0" w:color="auto"/>
              <w:left w:val="single" w:sz="4" w:space="0" w:color="auto"/>
              <w:bottom w:val="single" w:sz="4" w:space="0" w:color="auto"/>
              <w:right w:val="single" w:sz="4" w:space="0" w:color="auto"/>
            </w:tcBorders>
            <w:vAlign w:val="center"/>
            <w:hideMark/>
          </w:tcPr>
          <w:p w14:paraId="3FEC1887"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5F75CDA1"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Акт выполненных работ (оказанных услуг), унифицированный передаточный документ, приказ ФНС России от 30.11.2015 г. № ММВ-7-10/552@№2 от 15.12.2022</w:t>
            </w:r>
          </w:p>
        </w:tc>
      </w:tr>
      <w:tr w:rsidR="00430C43" w14:paraId="6C158BC7" w14:textId="77777777" w:rsidTr="00430C43">
        <w:trPr>
          <w:trHeight w:val="121"/>
        </w:trPr>
        <w:tc>
          <w:tcPr>
            <w:tcW w:w="529" w:type="dxa"/>
            <w:tcBorders>
              <w:top w:val="single" w:sz="4" w:space="0" w:color="auto"/>
              <w:left w:val="single" w:sz="4" w:space="0" w:color="auto"/>
              <w:bottom w:val="single" w:sz="4" w:space="0" w:color="auto"/>
              <w:right w:val="single" w:sz="4" w:space="0" w:color="auto"/>
            </w:tcBorders>
            <w:vAlign w:val="center"/>
            <w:hideMark/>
          </w:tcPr>
          <w:p w14:paraId="56F3673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CBEE0B"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477EAE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77B374C"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D052BDD"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1A707B2E"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68324889"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p>
        </w:tc>
      </w:tr>
      <w:tr w:rsidR="00430C43" w14:paraId="7406BC5F"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11A05399"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EB3C343"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156C16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8463AA6"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tcPr>
          <w:p w14:paraId="1944CEEB" w14:textId="77777777" w:rsidR="00430C43" w:rsidRDefault="00430C43">
            <w:pPr>
              <w:pStyle w:val="ConsPlusNormal"/>
              <w:jc w:val="both"/>
              <w:rPr>
                <w:rFonts w:ascii="Times New Roman" w:hAnsi="Times New Roman" w:cs="Times New Roman"/>
                <w:sz w:val="16"/>
                <w:szCs w:val="16"/>
                <w:lang w:eastAsia="en-US"/>
              </w:rPr>
            </w:pPr>
          </w:p>
          <w:p w14:paraId="7FC2D453"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Проведены работы по сохранению объектов культурного наследия, находящихся в собственности муниципальных образований</w:t>
            </w:r>
          </w:p>
        </w:tc>
        <w:tc>
          <w:tcPr>
            <w:tcW w:w="933" w:type="dxa"/>
            <w:tcBorders>
              <w:top w:val="single" w:sz="4" w:space="0" w:color="auto"/>
              <w:left w:val="single" w:sz="4" w:space="0" w:color="auto"/>
              <w:bottom w:val="single" w:sz="4" w:space="0" w:color="auto"/>
              <w:right w:val="single" w:sz="4" w:space="0" w:color="auto"/>
            </w:tcBorders>
            <w:vAlign w:val="center"/>
            <w:hideMark/>
          </w:tcPr>
          <w:p w14:paraId="705874E0"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C88B7FA"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Количество объектов культурного наследия, на которых проведены работы по сохранению объектов культурного наследия (подтверждаются актом сдачи-приемки работ по итогам проведения работ по сохранению объектов культурного наследия, актом о приемке выполненных работ (форма № КС-2_, справкой о стоимости выполненных работ и затрат (форма № КС-3)</w:t>
            </w:r>
          </w:p>
        </w:tc>
      </w:tr>
      <w:tr w:rsidR="00430C43" w14:paraId="730DB334"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1757E73"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380D80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0EC1448"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BD2C72D"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02FEBF3"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797BCAFA"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1D26C2D9"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p>
        </w:tc>
      </w:tr>
      <w:tr w:rsidR="00430C43" w14:paraId="5455B66B"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FA0D0D1"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777D6BE"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B75F16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6BA7647"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tcPr>
          <w:p w14:paraId="0A583952"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w:t>
            </w:r>
          </w:p>
          <w:p w14:paraId="759BA2C0"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p>
        </w:tc>
        <w:tc>
          <w:tcPr>
            <w:tcW w:w="933" w:type="dxa"/>
            <w:tcBorders>
              <w:top w:val="single" w:sz="4" w:space="0" w:color="auto"/>
              <w:left w:val="single" w:sz="4" w:space="0" w:color="auto"/>
              <w:bottom w:val="single" w:sz="4" w:space="0" w:color="auto"/>
              <w:right w:val="single" w:sz="4" w:space="0" w:color="auto"/>
            </w:tcBorders>
            <w:vAlign w:val="center"/>
            <w:hideMark/>
          </w:tcPr>
          <w:p w14:paraId="6EBFA72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tcPr>
          <w:p w14:paraId="497C18F9"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w:t>
            </w:r>
            <m:oMath>
              <m:f>
                <m:fPr>
                  <m:ctrlPr>
                    <w:rPr>
                      <w:rFonts w:ascii="Cambria Math" w:eastAsia="Calibri" w:hAnsi="Cambria Math" w:cs="Times New Roman"/>
                      <w:sz w:val="16"/>
                      <w:szCs w:val="16"/>
                      <w:lang w:val="en-US" w:eastAsia="en-US"/>
                    </w:rPr>
                  </m:ctrlPr>
                </m:fPr>
                <m:num>
                  <m:sSubSup>
                    <m:sSubSupPr>
                      <m:ctrlPr>
                        <w:rPr>
                          <w:rFonts w:ascii="Cambria Math" w:eastAsia="Calibri" w:hAnsi="Cambria Math" w:cs="Times New Roman"/>
                          <w:sz w:val="16"/>
                          <w:szCs w:val="16"/>
                          <w:lang w:val="en-US" w:eastAsia="en-US"/>
                        </w:rPr>
                      </m:ctrlPr>
                    </m:sSubSupPr>
                    <m:e>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eastAsia="en-US"/>
                            </w:rPr>
                            <m:t>∑</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val="en-US" w:eastAsia="en-US"/>
                            </w:rPr>
                            <m:t>n</m:t>
                          </m:r>
                        </m:sup>
                      </m:sSubSup>
                      <m:r>
                        <m:rPr>
                          <m:sty m:val="p"/>
                        </m:rPr>
                        <w:rPr>
                          <w:rFonts w:ascii="Cambria Math" w:eastAsia="Calibri" w:hAnsi="Cambria Math" w:cs="Times New Roman"/>
                          <w:sz w:val="16"/>
                          <w:szCs w:val="16"/>
                          <w:lang w:eastAsia="en-US"/>
                        </w:rPr>
                        <m:t>(</m:t>
                      </m:r>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факт</m:t>
                      </m:r>
                    </m:sup>
                  </m:sSubSup>
                  <m:r>
                    <m:rPr>
                      <m:sty m:val="p"/>
                    </m:rPr>
                    <w:rPr>
                      <w:rFonts w:ascii="Cambria Math" w:eastAsia="Calibri" w:hAnsi="Cambria Math" w:cs="Times New Roman"/>
                      <w:sz w:val="16"/>
                      <w:szCs w:val="16"/>
                      <w:lang w:val="en-US" w:eastAsia="en-US"/>
                    </w:rPr>
                    <m:t>x</m:t>
                  </m:r>
                  <m:r>
                    <m:rPr>
                      <m:sty m:val="p"/>
                    </m:rPr>
                    <w:rPr>
                      <w:rFonts w:ascii="Cambria Math" w:eastAsia="Calibri" w:hAnsi="Cambria Math" w:cs="Times New Roman"/>
                      <w:sz w:val="16"/>
                      <w:szCs w:val="16"/>
                      <w:lang w:eastAsia="en-US"/>
                    </w:rPr>
                    <m:t xml:space="preserve"> 100/ </m:t>
                  </m:r>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r>
                    <m:rPr>
                      <m:sty m:val="p"/>
                    </m:rPr>
                    <w:rPr>
                      <w:rFonts w:ascii="Cambria Math" w:eastAsia="Calibri" w:hAnsi="Cambria Math" w:cs="Times New Roman"/>
                      <w:sz w:val="16"/>
                      <w:szCs w:val="16"/>
                      <w:lang w:eastAsia="en-US"/>
                    </w:rPr>
                    <m:t>)</m:t>
                  </m:r>
                </m:num>
                <m:den>
                  <m:r>
                    <m:rPr>
                      <m:sty m:val="p"/>
                    </m:rPr>
                    <w:rPr>
                      <w:rFonts w:ascii="Cambria Math" w:eastAsia="Calibri" w:hAnsi="Cambria Math" w:cs="Times New Roman"/>
                      <w:sz w:val="16"/>
                      <w:szCs w:val="16"/>
                      <w:lang w:val="en-US" w:eastAsia="en-US"/>
                    </w:rPr>
                    <m:t>n</m:t>
                  </m:r>
                </m:den>
              </m:f>
            </m:oMath>
            <w:r>
              <w:rPr>
                <w:rFonts w:ascii="Times New Roman" w:hAnsi="Times New Roman" w:cs="Times New Roman"/>
                <w:sz w:val="16"/>
                <w:szCs w:val="16"/>
                <w:lang w:eastAsia="en-US"/>
              </w:rPr>
              <w:t>, где</w:t>
            </w:r>
          </w:p>
          <w:p w14:paraId="38D6DCE7" w14:textId="77777777" w:rsidR="00430C43" w:rsidRDefault="00430C43">
            <w:pPr>
              <w:pStyle w:val="ConsPlusNormal"/>
              <w:widowControl/>
              <w:jc w:val="both"/>
              <w:rPr>
                <w:rFonts w:ascii="Times New Roman" w:hAnsi="Times New Roman" w:cs="Times New Roman"/>
                <w:sz w:val="16"/>
                <w:szCs w:val="16"/>
                <w:lang w:eastAsia="en-US"/>
              </w:rPr>
            </w:pPr>
          </w:p>
          <w:p w14:paraId="25E55898"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доля достижения показателя;</w:t>
            </w:r>
          </w:p>
          <w:p w14:paraId="6A848E6A"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eastAsia="en-US"/>
                    </w:rPr>
                    <m:t>факт</m:t>
                  </m:r>
                </m:sup>
              </m:sSubSup>
            </m:oMath>
            <w:r>
              <w:rPr>
                <w:rFonts w:ascii="Times New Roman" w:hAnsi="Times New Roman" w:cs="Times New Roman"/>
                <w:sz w:val="16"/>
                <w:szCs w:val="16"/>
                <w:lang w:eastAsia="en-US"/>
              </w:rPr>
              <w:t xml:space="preserve">- фактический объем муниципального задания по </w:t>
            </w:r>
            <w:r>
              <w:rPr>
                <w:rFonts w:ascii="Times New Roman" w:hAnsi="Times New Roman" w:cs="Times New Roman"/>
                <w:sz w:val="16"/>
                <w:szCs w:val="16"/>
                <w:lang w:val="en-US" w:eastAsia="en-US"/>
              </w:rPr>
              <w:t>i</w:t>
            </w:r>
            <w:r>
              <w:rPr>
                <w:rFonts w:ascii="Times New Roman" w:hAnsi="Times New Roman" w:cs="Times New Roman"/>
                <w:sz w:val="16"/>
                <w:szCs w:val="16"/>
                <w:lang w:eastAsia="en-US"/>
              </w:rPr>
              <w:t xml:space="preserve"> -ой муниципальной услуге (работе);</w:t>
            </w:r>
          </w:p>
          <w:p w14:paraId="7A58787B" w14:textId="77777777" w:rsidR="00430C43" w:rsidRDefault="00476584">
            <w:pPr>
              <w:pStyle w:val="ConsPlusNormal"/>
              <w:widowControl/>
              <w:jc w:val="both"/>
              <w:rPr>
                <w:rFonts w:ascii="Times New Roman" w:hAnsi="Times New Roman" w:cs="Times New Roman"/>
                <w:sz w:val="16"/>
                <w:szCs w:val="16"/>
                <w:lang w:eastAsia="en-US"/>
              </w:rPr>
            </w:pP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oMath>
            <w:r w:rsidR="00430C43">
              <w:rPr>
                <w:rFonts w:ascii="Times New Roman" w:hAnsi="Times New Roman" w:cs="Times New Roman"/>
                <w:sz w:val="16"/>
                <w:szCs w:val="16"/>
                <w:lang w:eastAsia="en-US"/>
              </w:rPr>
              <w:t xml:space="preserve"> – утвержденный объем муниципального задания по </w:t>
            </w:r>
            <w:r w:rsidR="00430C43">
              <w:rPr>
                <w:rFonts w:ascii="Times New Roman" w:hAnsi="Times New Roman" w:cs="Times New Roman"/>
                <w:sz w:val="16"/>
                <w:szCs w:val="16"/>
                <w:lang w:val="en-US" w:eastAsia="en-US"/>
              </w:rPr>
              <w:t>i</w:t>
            </w:r>
            <w:r w:rsidR="00430C43">
              <w:rPr>
                <w:rFonts w:ascii="Times New Roman" w:hAnsi="Times New Roman" w:cs="Times New Roman"/>
                <w:sz w:val="16"/>
                <w:szCs w:val="16"/>
                <w:lang w:eastAsia="en-US"/>
              </w:rPr>
              <w:t xml:space="preserve"> -ой муниципальной услуге (работе);</w:t>
            </w:r>
          </w:p>
          <w:p w14:paraId="2F13102E"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w:r>
              <w:rPr>
                <w:rFonts w:ascii="Times New Roman" w:hAnsi="Times New Roman" w:cs="Times New Roman"/>
                <w:sz w:val="16"/>
                <w:szCs w:val="16"/>
                <w:lang w:val="en-US" w:eastAsia="en-US"/>
              </w:rPr>
              <w:t>n</w:t>
            </w:r>
            <w:r>
              <w:rPr>
                <w:rFonts w:ascii="Times New Roman" w:hAnsi="Times New Roman" w:cs="Times New Roman"/>
                <w:sz w:val="16"/>
                <w:szCs w:val="16"/>
                <w:lang w:eastAsia="en-US"/>
              </w:rPr>
              <w:t> – общее количество услуг (работ) установленных муниципальным заданием.</w:t>
            </w:r>
          </w:p>
          <w:p w14:paraId="0960742E"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xml:space="preserve">Отчеты о выполнении муниципальных заданий </w:t>
            </w:r>
          </w:p>
        </w:tc>
      </w:tr>
      <w:tr w:rsidR="00430C43" w14:paraId="377D802E"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7743F910"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5B6E4F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47B48E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8A97A7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8CC4DA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p>
        </w:tc>
        <w:tc>
          <w:tcPr>
            <w:tcW w:w="933" w:type="dxa"/>
            <w:tcBorders>
              <w:top w:val="single" w:sz="4" w:space="0" w:color="auto"/>
              <w:left w:val="single" w:sz="4" w:space="0" w:color="auto"/>
              <w:bottom w:val="single" w:sz="4" w:space="0" w:color="auto"/>
              <w:right w:val="single" w:sz="4" w:space="0" w:color="auto"/>
            </w:tcBorders>
            <w:vAlign w:val="center"/>
            <w:hideMark/>
          </w:tcPr>
          <w:p w14:paraId="10CB9D0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E546A4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w:t>
            </w:r>
          </w:p>
        </w:tc>
      </w:tr>
      <w:tr w:rsidR="00430C43" w14:paraId="5627AD0C"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4AB37A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78304C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85BB4A5"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12DC9B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49FB4D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Осуществлена поставка товаров, работ, услуг в целях модернизации (развития) материально-технической базы муниципальных музеев</w:t>
            </w:r>
          </w:p>
        </w:tc>
        <w:tc>
          <w:tcPr>
            <w:tcW w:w="933" w:type="dxa"/>
            <w:tcBorders>
              <w:top w:val="single" w:sz="4" w:space="0" w:color="auto"/>
              <w:left w:val="single" w:sz="4" w:space="0" w:color="auto"/>
              <w:bottom w:val="single" w:sz="4" w:space="0" w:color="auto"/>
              <w:right w:val="single" w:sz="4" w:space="0" w:color="auto"/>
            </w:tcBorders>
            <w:vAlign w:val="center"/>
            <w:hideMark/>
          </w:tcPr>
          <w:p w14:paraId="1DEA5E2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432AA5C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4C9FD734"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B267DB3"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EB11BC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B83CD1B"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A604B8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B3ED8F5"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Проведены работы по капитальному ремонту, текущему ремонту, техническому переоснащению и благоустройству территорий в муниципальных музеях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7515F11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5CEE12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0319A249"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B0FB76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4FC28F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8BC3BD6"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8504BB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B76B169"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Выполнены работы по обеспечению пожарной безопасности </w:t>
            </w:r>
            <w:r>
              <w:rPr>
                <w:rFonts w:ascii="Times New Roman" w:hAnsi="Times New Roman" w:cs="Times New Roman"/>
                <w:sz w:val="16"/>
                <w:szCs w:val="16"/>
                <w:lang w:eastAsia="en-US"/>
              </w:rPr>
              <w:lastRenderedPageBreak/>
              <w:t>муниципальных музеев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3380C68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E4C605C"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Отчеты о достижении значений результатов предоставления субсидии </w:t>
            </w:r>
            <w:r>
              <w:rPr>
                <w:rFonts w:ascii="Times New Roman" w:hAnsi="Times New Roman" w:cs="Times New Roman"/>
                <w:sz w:val="16"/>
                <w:szCs w:val="16"/>
                <w:lang w:eastAsia="en-US"/>
              </w:rPr>
              <w:lastRenderedPageBreak/>
              <w:t>(форма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12C6277C"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9737D8D"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lastRenderedPageBreak/>
              <w:t>10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EA4321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C2258B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CB324A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05</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F9343E2"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Проведены работы по текущему ремонту муниципальных музеях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4FA02E1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4F15CF7F"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3FC6FF08"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6E58C8C"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F4DC22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51E5691"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7EBD0F2"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4CBB865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511D9AC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tcPr>
          <w:p w14:paraId="77C8E3EB"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w:t>
            </w:r>
            <m:oMath>
              <m:f>
                <m:fPr>
                  <m:ctrlPr>
                    <w:rPr>
                      <w:rFonts w:ascii="Cambria Math" w:eastAsia="Calibri" w:hAnsi="Cambria Math" w:cs="Times New Roman"/>
                      <w:sz w:val="16"/>
                      <w:szCs w:val="16"/>
                      <w:lang w:val="en-US" w:eastAsia="en-US"/>
                    </w:rPr>
                  </m:ctrlPr>
                </m:fPr>
                <m:num>
                  <m:sSubSup>
                    <m:sSubSupPr>
                      <m:ctrlPr>
                        <w:rPr>
                          <w:rFonts w:ascii="Cambria Math" w:eastAsia="Calibri" w:hAnsi="Cambria Math" w:cs="Times New Roman"/>
                          <w:sz w:val="16"/>
                          <w:szCs w:val="16"/>
                          <w:lang w:val="en-US" w:eastAsia="en-US"/>
                        </w:rPr>
                      </m:ctrlPr>
                    </m:sSubSupPr>
                    <m:e>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eastAsia="en-US"/>
                            </w:rPr>
                            <m:t>∑</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val="en-US" w:eastAsia="en-US"/>
                            </w:rPr>
                            <m:t>n</m:t>
                          </m:r>
                        </m:sup>
                      </m:sSubSup>
                      <m:r>
                        <m:rPr>
                          <m:sty m:val="p"/>
                        </m:rPr>
                        <w:rPr>
                          <w:rFonts w:ascii="Cambria Math" w:eastAsia="Calibri" w:hAnsi="Cambria Math" w:cs="Times New Roman"/>
                          <w:sz w:val="16"/>
                          <w:szCs w:val="16"/>
                          <w:lang w:eastAsia="en-US"/>
                        </w:rPr>
                        <m:t>(</m:t>
                      </m:r>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факт</m:t>
                      </m:r>
                    </m:sup>
                  </m:sSubSup>
                  <m:r>
                    <m:rPr>
                      <m:sty m:val="p"/>
                    </m:rPr>
                    <w:rPr>
                      <w:rFonts w:ascii="Cambria Math" w:eastAsia="Calibri" w:hAnsi="Cambria Math" w:cs="Times New Roman"/>
                      <w:sz w:val="16"/>
                      <w:szCs w:val="16"/>
                      <w:lang w:val="en-US" w:eastAsia="en-US"/>
                    </w:rPr>
                    <m:t>x</m:t>
                  </m:r>
                  <m:r>
                    <m:rPr>
                      <m:sty m:val="p"/>
                    </m:rPr>
                    <w:rPr>
                      <w:rFonts w:ascii="Cambria Math" w:eastAsia="Calibri" w:hAnsi="Cambria Math" w:cs="Times New Roman"/>
                      <w:sz w:val="16"/>
                      <w:szCs w:val="16"/>
                      <w:lang w:eastAsia="en-US"/>
                    </w:rPr>
                    <m:t xml:space="preserve"> 100/ </m:t>
                  </m:r>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r>
                    <m:rPr>
                      <m:sty m:val="p"/>
                    </m:rPr>
                    <w:rPr>
                      <w:rFonts w:ascii="Cambria Math" w:eastAsia="Calibri" w:hAnsi="Cambria Math" w:cs="Times New Roman"/>
                      <w:sz w:val="16"/>
                      <w:szCs w:val="16"/>
                      <w:lang w:eastAsia="en-US"/>
                    </w:rPr>
                    <m:t>)</m:t>
                  </m:r>
                </m:num>
                <m:den>
                  <m:r>
                    <m:rPr>
                      <m:sty m:val="p"/>
                    </m:rPr>
                    <w:rPr>
                      <w:rFonts w:ascii="Cambria Math" w:eastAsia="Calibri" w:hAnsi="Cambria Math" w:cs="Times New Roman"/>
                      <w:sz w:val="16"/>
                      <w:szCs w:val="16"/>
                      <w:lang w:val="en-US" w:eastAsia="en-US"/>
                    </w:rPr>
                    <m:t>n</m:t>
                  </m:r>
                </m:den>
              </m:f>
            </m:oMath>
            <w:r>
              <w:rPr>
                <w:rFonts w:ascii="Times New Roman" w:hAnsi="Times New Roman" w:cs="Times New Roman"/>
                <w:sz w:val="16"/>
                <w:szCs w:val="16"/>
                <w:lang w:eastAsia="en-US"/>
              </w:rPr>
              <w:t>, где</w:t>
            </w:r>
          </w:p>
          <w:p w14:paraId="70DC9DB6" w14:textId="77777777" w:rsidR="00430C43" w:rsidRDefault="00430C43">
            <w:pPr>
              <w:pStyle w:val="ConsPlusNormal"/>
              <w:widowControl/>
              <w:jc w:val="both"/>
              <w:rPr>
                <w:rFonts w:ascii="Times New Roman" w:hAnsi="Times New Roman" w:cs="Times New Roman"/>
                <w:sz w:val="16"/>
                <w:szCs w:val="16"/>
                <w:lang w:eastAsia="en-US"/>
              </w:rPr>
            </w:pPr>
          </w:p>
          <w:p w14:paraId="5A9B4C52"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доля достижения показателя;</w:t>
            </w:r>
          </w:p>
          <w:p w14:paraId="12CBD3B6"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eastAsia="en-US"/>
                    </w:rPr>
                    <m:t>факт</m:t>
                  </m:r>
                </m:sup>
              </m:sSubSup>
            </m:oMath>
            <w:r>
              <w:rPr>
                <w:rFonts w:ascii="Times New Roman" w:hAnsi="Times New Roman" w:cs="Times New Roman"/>
                <w:sz w:val="16"/>
                <w:szCs w:val="16"/>
                <w:lang w:eastAsia="en-US"/>
              </w:rPr>
              <w:t xml:space="preserve">- фактический объем муниципального задания по </w:t>
            </w:r>
            <w:r>
              <w:rPr>
                <w:rFonts w:ascii="Times New Roman" w:hAnsi="Times New Roman" w:cs="Times New Roman"/>
                <w:sz w:val="16"/>
                <w:szCs w:val="16"/>
                <w:lang w:val="en-US" w:eastAsia="en-US"/>
              </w:rPr>
              <w:t>i</w:t>
            </w:r>
            <w:r>
              <w:rPr>
                <w:rFonts w:ascii="Times New Roman" w:hAnsi="Times New Roman" w:cs="Times New Roman"/>
                <w:sz w:val="16"/>
                <w:szCs w:val="16"/>
                <w:lang w:eastAsia="en-US"/>
              </w:rPr>
              <w:t xml:space="preserve"> -ой муниципальной услуге (работе);</w:t>
            </w:r>
          </w:p>
          <w:p w14:paraId="3085B281" w14:textId="77777777" w:rsidR="00430C43" w:rsidRDefault="00476584">
            <w:pPr>
              <w:pStyle w:val="ConsPlusNormal"/>
              <w:widowControl/>
              <w:jc w:val="both"/>
              <w:rPr>
                <w:rFonts w:ascii="Times New Roman" w:hAnsi="Times New Roman" w:cs="Times New Roman"/>
                <w:sz w:val="16"/>
                <w:szCs w:val="16"/>
                <w:lang w:eastAsia="en-US"/>
              </w:rPr>
            </w:pP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oMath>
            <w:r w:rsidR="00430C43">
              <w:rPr>
                <w:rFonts w:ascii="Times New Roman" w:hAnsi="Times New Roman" w:cs="Times New Roman"/>
                <w:sz w:val="16"/>
                <w:szCs w:val="16"/>
                <w:lang w:eastAsia="en-US"/>
              </w:rPr>
              <w:t xml:space="preserve"> – утвержденный объем муниципального задания по </w:t>
            </w:r>
            <w:r w:rsidR="00430C43">
              <w:rPr>
                <w:rFonts w:ascii="Times New Roman" w:hAnsi="Times New Roman" w:cs="Times New Roman"/>
                <w:sz w:val="16"/>
                <w:szCs w:val="16"/>
                <w:lang w:val="en-US" w:eastAsia="en-US"/>
              </w:rPr>
              <w:t>i</w:t>
            </w:r>
            <w:r w:rsidR="00430C43">
              <w:rPr>
                <w:rFonts w:ascii="Times New Roman" w:hAnsi="Times New Roman" w:cs="Times New Roman"/>
                <w:sz w:val="16"/>
                <w:szCs w:val="16"/>
                <w:lang w:eastAsia="en-US"/>
              </w:rPr>
              <w:t xml:space="preserve"> -ой муниципальной услуге (работе);</w:t>
            </w:r>
          </w:p>
          <w:p w14:paraId="141DB9FC"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w:r>
              <w:rPr>
                <w:rFonts w:ascii="Times New Roman" w:hAnsi="Times New Roman" w:cs="Times New Roman"/>
                <w:sz w:val="16"/>
                <w:szCs w:val="16"/>
                <w:lang w:val="en-US" w:eastAsia="en-US"/>
              </w:rPr>
              <w:t>n</w:t>
            </w:r>
            <w:r>
              <w:rPr>
                <w:rFonts w:ascii="Times New Roman" w:hAnsi="Times New Roman" w:cs="Times New Roman"/>
                <w:sz w:val="16"/>
                <w:szCs w:val="16"/>
                <w:lang w:eastAsia="en-US"/>
              </w:rPr>
              <w:t> – общее количество услуг (работ) установленных муниципальным заданием.</w:t>
            </w:r>
          </w:p>
          <w:p w14:paraId="5374B81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Отчеты о выполнении муниципальных заданий </w:t>
            </w:r>
          </w:p>
        </w:tc>
      </w:tr>
      <w:tr w:rsidR="00430C43" w14:paraId="0383CC5A"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032A3FB"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1C9B85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2B29C00"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917B27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D278DC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6176C463"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2458F38A"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323C21E9"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72435CA7"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D46693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13ED785"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2DEC4C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hideMark/>
          </w:tcPr>
          <w:p w14:paraId="47311B94"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Муниципальные библиотеки Московской области (юридические лица), обновившие книжный фонд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1FBE990"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783C0942"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0689C1E4"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7EDC814"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821785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712699E"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86A74D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5712316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p>
        </w:tc>
        <w:tc>
          <w:tcPr>
            <w:tcW w:w="933" w:type="dxa"/>
            <w:tcBorders>
              <w:top w:val="single" w:sz="4" w:space="0" w:color="auto"/>
              <w:left w:val="single" w:sz="4" w:space="0" w:color="auto"/>
              <w:bottom w:val="single" w:sz="4" w:space="0" w:color="auto"/>
              <w:right w:val="single" w:sz="4" w:space="0" w:color="auto"/>
            </w:tcBorders>
            <w:vAlign w:val="center"/>
            <w:hideMark/>
          </w:tcPr>
          <w:p w14:paraId="6FFE2491"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3CDBAF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003DA2CA"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DDFF17C"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34021F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E634384"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121E96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5D050FE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2640F7AD"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256A7600"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17B82561"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79AC91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822646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A72D036"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1AA66B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1330559"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0D60E7D9"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59AB325E"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2E6AD997"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E7EBCE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F229CE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DEA045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5B6315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hideMark/>
          </w:tcPr>
          <w:p w14:paraId="698F8A0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Муниципальные библиотеки Московской области, выполнившие работы по обеспечению пожарной безопасности</w:t>
            </w:r>
          </w:p>
        </w:tc>
        <w:tc>
          <w:tcPr>
            <w:tcW w:w="933" w:type="dxa"/>
            <w:tcBorders>
              <w:top w:val="single" w:sz="4" w:space="0" w:color="auto"/>
              <w:left w:val="single" w:sz="4" w:space="0" w:color="auto"/>
              <w:bottom w:val="single" w:sz="4" w:space="0" w:color="auto"/>
              <w:right w:val="single" w:sz="4" w:space="0" w:color="auto"/>
            </w:tcBorders>
            <w:vAlign w:val="center"/>
          </w:tcPr>
          <w:p w14:paraId="42AE3995"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hideMark/>
          </w:tcPr>
          <w:p w14:paraId="30E3CE3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Московской области субсидии на иные цели государственному бюджетному или автономному учреждению Московской области)</w:t>
            </w:r>
          </w:p>
        </w:tc>
      </w:tr>
      <w:tr w:rsidR="00430C43" w14:paraId="4F3FB6B0"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42A45E1"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4C7A24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9A959F5"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А1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0ECCFA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7E7876B"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Создание модельных центральных городских библиотек</w:t>
            </w:r>
          </w:p>
        </w:tc>
        <w:tc>
          <w:tcPr>
            <w:tcW w:w="933" w:type="dxa"/>
            <w:tcBorders>
              <w:top w:val="single" w:sz="4" w:space="0" w:color="auto"/>
              <w:left w:val="single" w:sz="4" w:space="0" w:color="auto"/>
              <w:bottom w:val="single" w:sz="4" w:space="0" w:color="auto"/>
              <w:right w:val="single" w:sz="4" w:space="0" w:color="auto"/>
            </w:tcBorders>
            <w:vAlign w:val="center"/>
            <w:hideMark/>
          </w:tcPr>
          <w:p w14:paraId="08430BD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F29BCE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268E8752"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A506B8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A3B1CD2"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8CD9642"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20A200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06</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97B2295"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Лучшим работникам сельских учреждений культуры предоставлено денежное поощрение</w:t>
            </w:r>
          </w:p>
        </w:tc>
        <w:tc>
          <w:tcPr>
            <w:tcW w:w="933" w:type="dxa"/>
            <w:tcBorders>
              <w:top w:val="single" w:sz="4" w:space="0" w:color="auto"/>
              <w:left w:val="single" w:sz="4" w:space="0" w:color="auto"/>
              <w:bottom w:val="single" w:sz="4" w:space="0" w:color="auto"/>
              <w:right w:val="single" w:sz="4" w:space="0" w:color="auto"/>
            </w:tcBorders>
            <w:vAlign w:val="center"/>
            <w:hideMark/>
          </w:tcPr>
          <w:p w14:paraId="53EA5B9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0C9535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4367A3EB"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4EA2B6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6900DB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F6B3CF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00F740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BE2FA4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0DA81F15"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05BD1F55"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5EDFB13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7A08565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CE658D9"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BEB4AAF"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C9CEAD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AEA676B"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2D8E2C85"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424EAA15"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07F9E6C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69E2654"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C3149D2"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49E9C6F1"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881FA99"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D777A6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0B9F8B73"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02B57FF1"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52D0745D"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1916B91C"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7C831B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628202B"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C66FC4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5E9328C"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Проведен капитальный ремонт, текущий ремонт и благоустройство территорий муниципальных театрально-концертных организаций и </w:t>
            </w:r>
            <w:r>
              <w:rPr>
                <w:rFonts w:ascii="Times New Roman" w:hAnsi="Times New Roman" w:cs="Times New Roman"/>
                <w:sz w:val="16"/>
                <w:szCs w:val="16"/>
                <w:lang w:eastAsia="en-US"/>
              </w:rPr>
              <w:lastRenderedPageBreak/>
              <w:t>учреждений культуры, осуществляющих демонстрацию кинофильмов, кинопрокат, развитие киноискусства</w:t>
            </w:r>
          </w:p>
        </w:tc>
        <w:tc>
          <w:tcPr>
            <w:tcW w:w="933" w:type="dxa"/>
            <w:tcBorders>
              <w:top w:val="single" w:sz="4" w:space="0" w:color="auto"/>
              <w:left w:val="single" w:sz="4" w:space="0" w:color="auto"/>
              <w:bottom w:val="single" w:sz="4" w:space="0" w:color="auto"/>
              <w:right w:val="single" w:sz="4" w:space="0" w:color="auto"/>
            </w:tcBorders>
            <w:vAlign w:val="center"/>
            <w:hideMark/>
          </w:tcPr>
          <w:p w14:paraId="2E44D6F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21F86F3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Отчеты о достижении значений результатов предоставления субсидии (форма установлена соглашением о предоставлении из бюджета </w:t>
            </w:r>
            <w:r>
              <w:rPr>
                <w:rFonts w:ascii="Times New Roman" w:hAnsi="Times New Roman" w:cs="Times New Roman"/>
                <w:sz w:val="16"/>
                <w:szCs w:val="16"/>
                <w:lang w:eastAsia="en-US"/>
              </w:rPr>
              <w:lastRenderedPageBreak/>
              <w:t>муниципального округа Московской области субсидии на иные цели муниципальному бюджетному или автономному учреждению)</w:t>
            </w:r>
          </w:p>
        </w:tc>
      </w:tr>
      <w:tr w:rsidR="00430C43" w14:paraId="5BAD6600"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20D01A2"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lastRenderedPageBreak/>
              <w:t>24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804624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B3AB04F"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58A85D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06</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E3E4DD9"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Выполнены работы по обеспечению пожарной безопасности муниципальных культурно-досуговых организаций и учреждений культуры </w:t>
            </w:r>
          </w:p>
        </w:tc>
        <w:tc>
          <w:tcPr>
            <w:tcW w:w="933" w:type="dxa"/>
            <w:tcBorders>
              <w:top w:val="single" w:sz="4" w:space="0" w:color="auto"/>
              <w:left w:val="single" w:sz="4" w:space="0" w:color="auto"/>
              <w:bottom w:val="single" w:sz="4" w:space="0" w:color="auto"/>
              <w:right w:val="single" w:sz="4" w:space="0" w:color="auto"/>
            </w:tcBorders>
            <w:vAlign w:val="center"/>
            <w:hideMark/>
          </w:tcPr>
          <w:p w14:paraId="073D3A2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52ECA61C"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3F69D82B"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62EE212"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FA39EB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30D7619"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6789B2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09</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BE64EE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 текущий ремонт муниципальных культурно-досуговых учреждений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0D6D3B20"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3281FA3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46AA2C21"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A96B393"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273F2F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53C71B4"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06</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AE2D1E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A9C01C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4DFE2915"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2A7ADE2D"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71167539"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96BC84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6EF20E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ECE71A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06</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0EBA3F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AFDCAF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Проведены праздничные и культурно-массовые мероприятия, фестивали, конкурсы</w:t>
            </w:r>
          </w:p>
        </w:tc>
        <w:tc>
          <w:tcPr>
            <w:tcW w:w="933" w:type="dxa"/>
            <w:tcBorders>
              <w:top w:val="single" w:sz="4" w:space="0" w:color="auto"/>
              <w:left w:val="single" w:sz="4" w:space="0" w:color="auto"/>
              <w:bottom w:val="single" w:sz="4" w:space="0" w:color="auto"/>
              <w:right w:val="single" w:sz="4" w:space="0" w:color="auto"/>
            </w:tcBorders>
            <w:vAlign w:val="center"/>
          </w:tcPr>
          <w:p w14:paraId="156135C9"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hideMark/>
          </w:tcPr>
          <w:p w14:paraId="4D592CBF"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40B33E6A"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59C03BF"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D486990"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E069579"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07</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DA12CD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B41B42D"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p>
        </w:tc>
        <w:tc>
          <w:tcPr>
            <w:tcW w:w="933" w:type="dxa"/>
            <w:tcBorders>
              <w:top w:val="single" w:sz="4" w:space="0" w:color="auto"/>
              <w:left w:val="single" w:sz="4" w:space="0" w:color="auto"/>
              <w:bottom w:val="single" w:sz="4" w:space="0" w:color="auto"/>
              <w:right w:val="single" w:sz="4" w:space="0" w:color="auto"/>
            </w:tcBorders>
            <w:vAlign w:val="center"/>
            <w:hideMark/>
          </w:tcPr>
          <w:p w14:paraId="22AA298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7507A0DD"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21BB0ED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376E335D"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9B53BD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8C69F9E"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А2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6E666C9"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tcPr>
          <w:p w14:paraId="6002068F"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Оказана государственная поддержка лучшим сельским учреждениям культуры</w:t>
            </w:r>
          </w:p>
          <w:p w14:paraId="48C2781C" w14:textId="77777777" w:rsidR="00430C43" w:rsidRDefault="00430C43">
            <w:pPr>
              <w:pStyle w:val="ConsPlusNormal"/>
              <w:spacing w:line="276" w:lineRule="auto"/>
              <w:jc w:val="both"/>
              <w:rPr>
                <w:rFonts w:ascii="Times New Roman" w:hAnsi="Times New Roman" w:cs="Times New Roman"/>
                <w:sz w:val="16"/>
                <w:szCs w:val="16"/>
                <w:lang w:eastAsia="en-US"/>
              </w:rPr>
            </w:pPr>
          </w:p>
        </w:tc>
        <w:tc>
          <w:tcPr>
            <w:tcW w:w="933" w:type="dxa"/>
            <w:tcBorders>
              <w:top w:val="single" w:sz="4" w:space="0" w:color="auto"/>
              <w:left w:val="single" w:sz="4" w:space="0" w:color="auto"/>
              <w:bottom w:val="single" w:sz="4" w:space="0" w:color="auto"/>
              <w:right w:val="single" w:sz="4" w:space="0" w:color="auto"/>
            </w:tcBorders>
            <w:vAlign w:val="center"/>
            <w:hideMark/>
          </w:tcPr>
          <w:p w14:paraId="6786B40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35B5FD1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6C3FD061"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034D30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591731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5</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7F9EDC2"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A231D9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0331C33"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63CD8B0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5F5C1FE0"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52D79122"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72A0AAD"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E88F59"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5</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ED036E1"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4D61EA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5626FAB"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Количество объектов муниципальных культурно-досуговых учреждений в сельской местности, в которых проведен капитальный ремонт</w:t>
            </w:r>
          </w:p>
        </w:tc>
        <w:tc>
          <w:tcPr>
            <w:tcW w:w="933" w:type="dxa"/>
            <w:tcBorders>
              <w:top w:val="single" w:sz="4" w:space="0" w:color="auto"/>
              <w:left w:val="single" w:sz="4" w:space="0" w:color="auto"/>
              <w:bottom w:val="single" w:sz="4" w:space="0" w:color="auto"/>
              <w:right w:val="single" w:sz="4" w:space="0" w:color="auto"/>
            </w:tcBorders>
            <w:vAlign w:val="center"/>
            <w:hideMark/>
          </w:tcPr>
          <w:p w14:paraId="1C62B0C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1124FBAB"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00CE7889"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32E7A02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AF84AC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25A17ED"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554B25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4D4AAC3D"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44BE8B1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tcPr>
          <w:p w14:paraId="5CEA862F"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w:t>
            </w:r>
            <m:oMath>
              <m:f>
                <m:fPr>
                  <m:ctrlPr>
                    <w:rPr>
                      <w:rFonts w:ascii="Cambria Math" w:eastAsia="Calibri" w:hAnsi="Cambria Math" w:cs="Times New Roman"/>
                      <w:sz w:val="16"/>
                      <w:szCs w:val="16"/>
                      <w:lang w:val="en-US" w:eastAsia="en-US"/>
                    </w:rPr>
                  </m:ctrlPr>
                </m:fPr>
                <m:num>
                  <m:sSubSup>
                    <m:sSubSupPr>
                      <m:ctrlPr>
                        <w:rPr>
                          <w:rFonts w:ascii="Cambria Math" w:eastAsia="Calibri" w:hAnsi="Cambria Math" w:cs="Times New Roman"/>
                          <w:sz w:val="16"/>
                          <w:szCs w:val="16"/>
                          <w:lang w:val="en-US" w:eastAsia="en-US"/>
                        </w:rPr>
                      </m:ctrlPr>
                    </m:sSubSupPr>
                    <m:e>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eastAsia="en-US"/>
                            </w:rPr>
                            <m:t>∑</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val="en-US" w:eastAsia="en-US"/>
                            </w:rPr>
                            <m:t>n</m:t>
                          </m:r>
                        </m:sup>
                      </m:sSubSup>
                      <m:r>
                        <m:rPr>
                          <m:sty m:val="p"/>
                        </m:rPr>
                        <w:rPr>
                          <w:rFonts w:ascii="Cambria Math" w:eastAsia="Calibri" w:hAnsi="Cambria Math" w:cs="Times New Roman"/>
                          <w:sz w:val="16"/>
                          <w:szCs w:val="16"/>
                          <w:lang w:eastAsia="en-US"/>
                        </w:rPr>
                        <m:t>(</m:t>
                      </m:r>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факт</m:t>
                      </m:r>
                    </m:sup>
                  </m:sSubSup>
                  <m:r>
                    <m:rPr>
                      <m:sty m:val="p"/>
                    </m:rPr>
                    <w:rPr>
                      <w:rFonts w:ascii="Cambria Math" w:eastAsia="Calibri" w:hAnsi="Cambria Math" w:cs="Times New Roman"/>
                      <w:sz w:val="16"/>
                      <w:szCs w:val="16"/>
                      <w:lang w:val="en-US" w:eastAsia="en-US"/>
                    </w:rPr>
                    <m:t>x</m:t>
                  </m:r>
                  <m:r>
                    <m:rPr>
                      <m:sty m:val="p"/>
                    </m:rPr>
                    <w:rPr>
                      <w:rFonts w:ascii="Cambria Math" w:eastAsia="Calibri" w:hAnsi="Cambria Math" w:cs="Times New Roman"/>
                      <w:sz w:val="16"/>
                      <w:szCs w:val="16"/>
                      <w:lang w:eastAsia="en-US"/>
                    </w:rPr>
                    <m:t xml:space="preserve"> 100/ </m:t>
                  </m:r>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r>
                    <m:rPr>
                      <m:sty m:val="p"/>
                    </m:rPr>
                    <w:rPr>
                      <w:rFonts w:ascii="Cambria Math" w:eastAsia="Calibri" w:hAnsi="Cambria Math" w:cs="Times New Roman"/>
                      <w:sz w:val="16"/>
                      <w:szCs w:val="16"/>
                      <w:lang w:eastAsia="en-US"/>
                    </w:rPr>
                    <m:t>)</m:t>
                  </m:r>
                </m:num>
                <m:den>
                  <m:r>
                    <m:rPr>
                      <m:sty m:val="p"/>
                    </m:rPr>
                    <w:rPr>
                      <w:rFonts w:ascii="Cambria Math" w:eastAsia="Calibri" w:hAnsi="Cambria Math" w:cs="Times New Roman"/>
                      <w:sz w:val="16"/>
                      <w:szCs w:val="16"/>
                      <w:lang w:val="en-US" w:eastAsia="en-US"/>
                    </w:rPr>
                    <m:t>n</m:t>
                  </m:r>
                </m:den>
              </m:f>
            </m:oMath>
            <w:r>
              <w:rPr>
                <w:rFonts w:ascii="Times New Roman" w:hAnsi="Times New Roman" w:cs="Times New Roman"/>
                <w:sz w:val="16"/>
                <w:szCs w:val="16"/>
                <w:lang w:eastAsia="en-US"/>
              </w:rPr>
              <w:t>, где</w:t>
            </w:r>
          </w:p>
          <w:p w14:paraId="2C2AA5F2" w14:textId="77777777" w:rsidR="00430C43" w:rsidRDefault="00430C43">
            <w:pPr>
              <w:pStyle w:val="ConsPlusNormal"/>
              <w:widowControl/>
              <w:jc w:val="both"/>
              <w:rPr>
                <w:rFonts w:ascii="Times New Roman" w:hAnsi="Times New Roman" w:cs="Times New Roman"/>
                <w:sz w:val="16"/>
                <w:szCs w:val="16"/>
                <w:lang w:eastAsia="en-US"/>
              </w:rPr>
            </w:pPr>
          </w:p>
          <w:p w14:paraId="7B2D0BD4"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доля достижения показателя;</w:t>
            </w:r>
          </w:p>
          <w:p w14:paraId="0A2BB8D5"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eastAsia="en-US"/>
                    </w:rPr>
                    <m:t>факт</m:t>
                  </m:r>
                </m:sup>
              </m:sSubSup>
            </m:oMath>
            <w:r>
              <w:rPr>
                <w:rFonts w:ascii="Times New Roman" w:hAnsi="Times New Roman" w:cs="Times New Roman"/>
                <w:sz w:val="16"/>
                <w:szCs w:val="16"/>
                <w:lang w:eastAsia="en-US"/>
              </w:rPr>
              <w:t xml:space="preserve">- фактический объем муниципального задания по </w:t>
            </w:r>
            <w:r>
              <w:rPr>
                <w:rFonts w:ascii="Times New Roman" w:hAnsi="Times New Roman" w:cs="Times New Roman"/>
                <w:sz w:val="16"/>
                <w:szCs w:val="16"/>
                <w:lang w:val="en-US" w:eastAsia="en-US"/>
              </w:rPr>
              <w:t>i</w:t>
            </w:r>
            <w:r>
              <w:rPr>
                <w:rFonts w:ascii="Times New Roman" w:hAnsi="Times New Roman" w:cs="Times New Roman"/>
                <w:sz w:val="16"/>
                <w:szCs w:val="16"/>
                <w:lang w:eastAsia="en-US"/>
              </w:rPr>
              <w:t>-ой муниципальной услуге (работе);</w:t>
            </w:r>
          </w:p>
          <w:p w14:paraId="4A5E7DBF" w14:textId="77777777" w:rsidR="00430C43" w:rsidRDefault="00476584">
            <w:pPr>
              <w:pStyle w:val="ConsPlusNormal"/>
              <w:widowControl/>
              <w:jc w:val="both"/>
              <w:rPr>
                <w:rFonts w:ascii="Times New Roman" w:hAnsi="Times New Roman" w:cs="Times New Roman"/>
                <w:sz w:val="16"/>
                <w:szCs w:val="16"/>
                <w:lang w:eastAsia="en-US"/>
              </w:rPr>
            </w:pP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oMath>
            <w:r w:rsidR="00430C43">
              <w:rPr>
                <w:rFonts w:ascii="Times New Roman" w:hAnsi="Times New Roman" w:cs="Times New Roman"/>
                <w:sz w:val="16"/>
                <w:szCs w:val="16"/>
                <w:lang w:eastAsia="en-US"/>
              </w:rPr>
              <w:t xml:space="preserve"> – утвержденный объем муниципального задания по </w:t>
            </w:r>
            <w:r w:rsidR="00430C43">
              <w:rPr>
                <w:rFonts w:ascii="Times New Roman" w:hAnsi="Times New Roman" w:cs="Times New Roman"/>
                <w:sz w:val="16"/>
                <w:szCs w:val="16"/>
                <w:lang w:val="en-US" w:eastAsia="en-US"/>
              </w:rPr>
              <w:t>i</w:t>
            </w:r>
            <w:r w:rsidR="00430C43">
              <w:rPr>
                <w:rFonts w:ascii="Times New Roman" w:hAnsi="Times New Roman" w:cs="Times New Roman"/>
                <w:sz w:val="16"/>
                <w:szCs w:val="16"/>
                <w:lang w:eastAsia="en-US"/>
              </w:rPr>
              <w:t xml:space="preserve"> -ой муниципальной услуге (работе);</w:t>
            </w:r>
          </w:p>
          <w:p w14:paraId="260AF556"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w:r>
              <w:rPr>
                <w:rFonts w:ascii="Times New Roman" w:hAnsi="Times New Roman" w:cs="Times New Roman"/>
                <w:sz w:val="16"/>
                <w:szCs w:val="16"/>
                <w:lang w:val="en-US" w:eastAsia="en-US"/>
              </w:rPr>
              <w:t>n</w:t>
            </w:r>
            <w:r>
              <w:rPr>
                <w:rFonts w:ascii="Times New Roman" w:hAnsi="Times New Roman" w:cs="Times New Roman"/>
                <w:sz w:val="16"/>
                <w:szCs w:val="16"/>
                <w:lang w:eastAsia="en-US"/>
              </w:rPr>
              <w:t> – общее количество услуг (работ) установленных муниципальным заданием.</w:t>
            </w:r>
          </w:p>
          <w:p w14:paraId="0D729BC4"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Отчеты о выполнении муниципальных заданий </w:t>
            </w:r>
          </w:p>
        </w:tc>
      </w:tr>
      <w:tr w:rsidR="00430C43" w14:paraId="13AF2C63"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BF2DA71"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EB2DD2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EDAAD58"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638E38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F7EAF95"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5A22974E"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7C1383AB"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54DA3623"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2468FC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806BFE1"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5FBD483"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9145AC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CEBCFE0"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 капитальный ремонт, текущий ремонт в организациях дополнительного образования сферы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6D928BB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2A067599"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w:t>
            </w:r>
            <w:r>
              <w:rPr>
                <w:rFonts w:ascii="Times New Roman" w:hAnsi="Times New Roman" w:cs="Times New Roman"/>
                <w:sz w:val="16"/>
                <w:szCs w:val="16"/>
                <w:lang w:eastAsia="en-US"/>
              </w:rPr>
              <w:lastRenderedPageBreak/>
              <w:t>муниципальному бюджетному или автономному учреждению)</w:t>
            </w:r>
          </w:p>
        </w:tc>
      </w:tr>
      <w:tr w:rsidR="00430C43" w14:paraId="016E69AE"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25BC876"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lastRenderedPageBreak/>
              <w:t>35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626385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34C943D"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BDF9CD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5C908BD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Завершены работы по обеспечению пожарной безопасности в организациях дополнительного образования сферы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3050B51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2340A108"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656BED9C"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3D8ED6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418ADA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1CA190B"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12F98D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A077080"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5A73880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1D3716A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5082219F"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788772A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F47647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0E5E864"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F11495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536DEE1"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работников организаций дополнительного образования сферы культуры Московской области (руководители и педагогические работники), которым произведены стимулирующие выплаты, в общей численности указанной категории работников организаций дополнительного образования сферы культуры Московской области, которым предусмотрены стимулирующие выплаты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75111C8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2C804920"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5548F54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B50B82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B5F03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8CD1000"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DEB954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1CBD237"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734C4BA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50FEAD3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74C712E6"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AF6386C"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2DF77B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2000098"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52396A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157171A"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251E0E2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D118925"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335E39" w14:paraId="489A007F" w14:textId="77777777" w:rsidTr="00430C43">
        <w:tc>
          <w:tcPr>
            <w:tcW w:w="529" w:type="dxa"/>
            <w:tcBorders>
              <w:top w:val="single" w:sz="4" w:space="0" w:color="auto"/>
              <w:left w:val="single" w:sz="4" w:space="0" w:color="auto"/>
              <w:bottom w:val="single" w:sz="4" w:space="0" w:color="auto"/>
              <w:right w:val="single" w:sz="4" w:space="0" w:color="auto"/>
            </w:tcBorders>
            <w:vAlign w:val="center"/>
          </w:tcPr>
          <w:p w14:paraId="589B8840" w14:textId="669DC864" w:rsidR="00335E39" w:rsidRDefault="00335E39">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40</w:t>
            </w:r>
          </w:p>
        </w:tc>
        <w:tc>
          <w:tcPr>
            <w:tcW w:w="1139" w:type="dxa"/>
            <w:tcBorders>
              <w:top w:val="single" w:sz="4" w:space="0" w:color="auto"/>
              <w:left w:val="single" w:sz="4" w:space="0" w:color="auto"/>
              <w:bottom w:val="single" w:sz="4" w:space="0" w:color="auto"/>
              <w:right w:val="single" w:sz="4" w:space="0" w:color="auto"/>
            </w:tcBorders>
            <w:vAlign w:val="center"/>
          </w:tcPr>
          <w:p w14:paraId="61C6E347" w14:textId="0684CB2B" w:rsidR="00335E39" w:rsidRDefault="00335E39">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tcPr>
          <w:p w14:paraId="260A0771" w14:textId="6531F6F3" w:rsidR="00335E39" w:rsidRDefault="00335E39">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tcPr>
          <w:p w14:paraId="69CC3C0F" w14:textId="2D3BF6CB" w:rsidR="00335E39" w:rsidRDefault="00335E39">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tcPr>
          <w:p w14:paraId="5B290CA0" w14:textId="5BED3AF0" w:rsidR="00335E39" w:rsidRDefault="00335E39">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tcPr>
          <w:p w14:paraId="50D635A8" w14:textId="355F12EB" w:rsidR="00335E39" w:rsidRDefault="00335E39">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Человек</w:t>
            </w:r>
          </w:p>
        </w:tc>
        <w:tc>
          <w:tcPr>
            <w:tcW w:w="5309" w:type="dxa"/>
            <w:tcBorders>
              <w:top w:val="single" w:sz="4" w:space="0" w:color="auto"/>
              <w:left w:val="single" w:sz="4" w:space="0" w:color="auto"/>
              <w:bottom w:val="single" w:sz="4" w:space="0" w:color="auto"/>
              <w:right w:val="single" w:sz="4" w:space="0" w:color="auto"/>
            </w:tcBorders>
            <w:vAlign w:val="center"/>
          </w:tcPr>
          <w:p w14:paraId="44D55E93" w14:textId="68319744" w:rsidR="00335E39" w:rsidRDefault="00335E39">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1E3EDB4C"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142D062E" w14:textId="6132731B"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w:t>
            </w:r>
            <w:r w:rsidR="00335E39">
              <w:rPr>
                <w:rFonts w:ascii="Times New Roman" w:hAnsi="Times New Roman" w:cs="Times New Roman"/>
                <w:color w:val="000000"/>
                <w:sz w:val="16"/>
                <w:szCs w:val="16"/>
                <w:lang w:eastAsia="en-US"/>
              </w:rPr>
              <w: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E52D9A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B754F7B"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А1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E77242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BB20F5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490307B2"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144B0D0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 о достижении значении целевых показателей результативности использования субсидии</w:t>
            </w:r>
          </w:p>
        </w:tc>
      </w:tr>
      <w:tr w:rsidR="00430C43" w14:paraId="4A37F608" w14:textId="77777777" w:rsidTr="00430C43">
        <w:trPr>
          <w:trHeight w:val="397"/>
        </w:trPr>
        <w:tc>
          <w:tcPr>
            <w:tcW w:w="529" w:type="dxa"/>
            <w:tcBorders>
              <w:top w:val="single" w:sz="4" w:space="0" w:color="auto"/>
              <w:left w:val="single" w:sz="4" w:space="0" w:color="auto"/>
              <w:bottom w:val="single" w:sz="4" w:space="0" w:color="auto"/>
              <w:right w:val="single" w:sz="4" w:space="0" w:color="auto"/>
            </w:tcBorders>
            <w:vAlign w:val="center"/>
            <w:hideMark/>
          </w:tcPr>
          <w:p w14:paraId="6C6FB6B8" w14:textId="4EAA8F66"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w:t>
            </w:r>
            <w:r w:rsidR="00335E39">
              <w:rPr>
                <w:rFonts w:ascii="Times New Roman" w:hAnsi="Times New Roman" w:cs="Times New Roman"/>
                <w:color w:val="000000"/>
                <w:sz w:val="16"/>
                <w:szCs w:val="16"/>
                <w:lang w:eastAsia="en-US"/>
              </w:rPr>
              <w:t>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4C18EF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09605DF"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Я5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66C370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0888494"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0052E4AE"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71BA28F"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 о достижении значении целевых показателей результативности использования субсидии</w:t>
            </w:r>
          </w:p>
        </w:tc>
      </w:tr>
      <w:tr w:rsidR="00430C43" w14:paraId="7D602E17"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FE66DF5" w14:textId="02EAD89E"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w:t>
            </w:r>
            <w:r w:rsidR="00335E39">
              <w:rPr>
                <w:rFonts w:ascii="Times New Roman" w:hAnsi="Times New Roman" w:cs="Times New Roman"/>
                <w:color w:val="000000"/>
                <w:sz w:val="16"/>
                <w:szCs w:val="16"/>
                <w:lang w:eastAsia="en-US"/>
              </w:rPr>
              <w:t>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615317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7</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61847F4"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C8D1051"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AB7C18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46872FAE"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4B3CFA6E" w14:textId="77777777" w:rsidR="00430C43" w:rsidRDefault="00430C43">
            <w:pPr>
              <w:pStyle w:val="ConsPlusNormal"/>
              <w:spacing w:line="276" w:lineRule="auto"/>
              <w:jc w:val="both"/>
              <w:rPr>
                <w:rFonts w:ascii="Times New Roman" w:hAnsi="Times New Roman" w:cs="Times New Roman"/>
                <w:sz w:val="16"/>
                <w:szCs w:val="16"/>
                <w:lang w:eastAsia="en-US"/>
              </w:rPr>
            </w:pPr>
          </w:p>
        </w:tc>
      </w:tr>
    </w:tbl>
    <w:p w14:paraId="6DD52A47" w14:textId="77777777" w:rsidR="00430C43" w:rsidRDefault="00430C43" w:rsidP="00430C43">
      <w:pPr>
        <w:pStyle w:val="af8"/>
        <w:widowControl w:val="0"/>
        <w:ind w:left="899"/>
        <w:rPr>
          <w:rFonts w:eastAsia="Times New Roman" w:cs="Times New Roman"/>
          <w:b/>
          <w:bCs/>
          <w:sz w:val="20"/>
          <w:szCs w:val="20"/>
          <w:lang w:eastAsia="ru-RU"/>
        </w:rPr>
      </w:pPr>
    </w:p>
    <w:p w14:paraId="25C3E4CC" w14:textId="77777777" w:rsidR="00430C43" w:rsidRDefault="00430C43" w:rsidP="00430C43">
      <w:pPr>
        <w:pStyle w:val="af8"/>
        <w:widowControl w:val="0"/>
        <w:ind w:left="899"/>
        <w:rPr>
          <w:rFonts w:eastAsia="Times New Roman" w:cs="Times New Roman"/>
          <w:b/>
          <w:bCs/>
          <w:sz w:val="20"/>
          <w:szCs w:val="20"/>
          <w:lang w:eastAsia="ru-RU"/>
        </w:rPr>
      </w:pPr>
    </w:p>
    <w:p w14:paraId="672D3B73" w14:textId="77777777" w:rsidR="00430C43" w:rsidRDefault="00430C43" w:rsidP="00430C43">
      <w:pPr>
        <w:pStyle w:val="af8"/>
        <w:widowControl w:val="0"/>
        <w:ind w:left="899"/>
        <w:rPr>
          <w:rFonts w:eastAsia="Times New Roman" w:cs="Times New Roman"/>
          <w:b/>
          <w:bCs/>
          <w:sz w:val="20"/>
          <w:szCs w:val="20"/>
          <w:lang w:eastAsia="ru-RU"/>
        </w:rPr>
      </w:pPr>
    </w:p>
    <w:p w14:paraId="4D4EA6B5" w14:textId="77777777" w:rsidR="00430C43" w:rsidRDefault="00430C43" w:rsidP="00430C43">
      <w:pPr>
        <w:pStyle w:val="af8"/>
        <w:widowControl w:val="0"/>
        <w:ind w:left="899"/>
        <w:rPr>
          <w:rFonts w:eastAsia="Times New Roman" w:cs="Times New Roman"/>
          <w:b/>
          <w:bCs/>
          <w:sz w:val="20"/>
          <w:szCs w:val="20"/>
          <w:lang w:eastAsia="ru-RU"/>
        </w:rPr>
      </w:pPr>
    </w:p>
    <w:p w14:paraId="5D5E583A" w14:textId="77777777" w:rsidR="00430C43" w:rsidRDefault="00430C43" w:rsidP="00430C43">
      <w:pPr>
        <w:pStyle w:val="af8"/>
        <w:widowControl w:val="0"/>
        <w:ind w:left="899"/>
        <w:rPr>
          <w:rFonts w:eastAsia="Times New Roman" w:cs="Times New Roman"/>
          <w:b/>
          <w:bCs/>
          <w:sz w:val="20"/>
          <w:szCs w:val="20"/>
          <w:lang w:eastAsia="ru-RU"/>
        </w:rPr>
      </w:pPr>
    </w:p>
    <w:p w14:paraId="076B872F" w14:textId="77777777" w:rsidR="00430C43" w:rsidRDefault="00430C43" w:rsidP="00430C43">
      <w:pPr>
        <w:pStyle w:val="af8"/>
        <w:widowControl w:val="0"/>
        <w:ind w:left="899"/>
        <w:rPr>
          <w:rFonts w:eastAsia="Times New Roman" w:cs="Times New Roman"/>
          <w:b/>
          <w:bCs/>
          <w:sz w:val="20"/>
          <w:szCs w:val="20"/>
          <w:lang w:eastAsia="ru-RU"/>
        </w:rPr>
      </w:pPr>
    </w:p>
    <w:p w14:paraId="432DCEF2" w14:textId="77777777" w:rsidR="00430C43" w:rsidRDefault="00430C43" w:rsidP="00430C43">
      <w:pPr>
        <w:pStyle w:val="af8"/>
        <w:widowControl w:val="0"/>
        <w:ind w:left="899"/>
        <w:rPr>
          <w:rFonts w:eastAsia="Times New Roman" w:cs="Times New Roman"/>
          <w:b/>
          <w:bCs/>
          <w:sz w:val="20"/>
          <w:szCs w:val="20"/>
          <w:lang w:eastAsia="ru-RU"/>
        </w:rPr>
      </w:pPr>
    </w:p>
    <w:p w14:paraId="4F68EE95" w14:textId="77777777" w:rsidR="00430C43" w:rsidRDefault="00430C43" w:rsidP="00430C43">
      <w:pPr>
        <w:pStyle w:val="af8"/>
        <w:widowControl w:val="0"/>
        <w:ind w:left="899"/>
        <w:rPr>
          <w:rFonts w:eastAsia="Times New Roman" w:cs="Times New Roman"/>
          <w:b/>
          <w:bCs/>
          <w:sz w:val="20"/>
          <w:szCs w:val="20"/>
          <w:lang w:eastAsia="ru-RU"/>
        </w:rPr>
      </w:pPr>
    </w:p>
    <w:p w14:paraId="0795ADB6" w14:textId="77777777" w:rsidR="00430C43" w:rsidRDefault="00430C43" w:rsidP="00430C43">
      <w:pPr>
        <w:pStyle w:val="af8"/>
        <w:widowControl w:val="0"/>
        <w:ind w:left="899"/>
        <w:rPr>
          <w:rFonts w:eastAsia="Times New Roman" w:cs="Times New Roman"/>
          <w:b/>
          <w:bCs/>
          <w:sz w:val="20"/>
          <w:szCs w:val="20"/>
          <w:lang w:eastAsia="ru-RU"/>
        </w:rPr>
      </w:pPr>
    </w:p>
    <w:p w14:paraId="1435E1F5" w14:textId="77777777" w:rsidR="00430C43" w:rsidRDefault="00430C43" w:rsidP="00430C43">
      <w:pPr>
        <w:pStyle w:val="af8"/>
        <w:widowControl w:val="0"/>
        <w:ind w:left="899"/>
        <w:rPr>
          <w:rFonts w:eastAsia="Times New Roman" w:cs="Times New Roman"/>
          <w:b/>
          <w:bCs/>
          <w:sz w:val="20"/>
          <w:szCs w:val="20"/>
          <w:lang w:eastAsia="ru-RU"/>
        </w:rPr>
      </w:pPr>
    </w:p>
    <w:p w14:paraId="6B2963B8" w14:textId="77777777" w:rsidR="00430C43" w:rsidRDefault="00430C43" w:rsidP="00430C43">
      <w:pPr>
        <w:pStyle w:val="af8"/>
        <w:widowControl w:val="0"/>
        <w:numPr>
          <w:ilvl w:val="0"/>
          <w:numId w:val="11"/>
        </w:numPr>
        <w:jc w:val="center"/>
        <w:rPr>
          <w:rFonts w:eastAsia="Times New Roman" w:cs="Times New Roman"/>
          <w:b/>
          <w:bCs/>
          <w:sz w:val="26"/>
          <w:szCs w:val="26"/>
          <w:lang w:eastAsia="ru-RU"/>
        </w:rPr>
      </w:pPr>
      <w:r>
        <w:rPr>
          <w:rFonts w:eastAsia="Times New Roman" w:cs="Times New Roman"/>
          <w:b/>
          <w:bCs/>
          <w:sz w:val="26"/>
          <w:szCs w:val="26"/>
          <w:lang w:eastAsia="ru-RU"/>
        </w:rPr>
        <w:lastRenderedPageBreak/>
        <w:t>Перечень мероприятий подпрограммы 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p w14:paraId="2DE36A47" w14:textId="77777777" w:rsidR="00430C43" w:rsidRDefault="00430C43" w:rsidP="00430C43">
      <w:pPr>
        <w:widowControl w:val="0"/>
        <w:ind w:firstLine="539"/>
        <w:jc w:val="both"/>
        <w:rPr>
          <w:rFonts w:eastAsia="Times New Roman" w:cs="Times New Roman"/>
          <w:sz w:val="24"/>
          <w:szCs w:val="24"/>
          <w:lang w:eastAsia="ru-RU"/>
        </w:rPr>
      </w:pPr>
    </w:p>
    <w:tbl>
      <w:tblPr>
        <w:tblW w:w="152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4"/>
        <w:gridCol w:w="1135"/>
        <w:gridCol w:w="1887"/>
        <w:gridCol w:w="1000"/>
        <w:gridCol w:w="851"/>
        <w:gridCol w:w="858"/>
        <w:gridCol w:w="850"/>
        <w:gridCol w:w="716"/>
        <w:gridCol w:w="709"/>
        <w:gridCol w:w="709"/>
        <w:gridCol w:w="708"/>
        <w:gridCol w:w="851"/>
        <w:gridCol w:w="843"/>
        <w:gridCol w:w="1417"/>
      </w:tblGrid>
      <w:tr w:rsidR="00430C43" w14:paraId="3EB2C5B5"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870F6F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п/п</w:t>
            </w:r>
          </w:p>
        </w:tc>
        <w:tc>
          <w:tcPr>
            <w:tcW w:w="2124" w:type="dxa"/>
            <w:vMerge w:val="restart"/>
            <w:tcBorders>
              <w:top w:val="single" w:sz="4" w:space="0" w:color="auto"/>
              <w:left w:val="single" w:sz="4" w:space="0" w:color="auto"/>
              <w:bottom w:val="single" w:sz="4" w:space="0" w:color="auto"/>
              <w:right w:val="single" w:sz="4" w:space="0" w:color="auto"/>
            </w:tcBorders>
            <w:vAlign w:val="center"/>
            <w:hideMark/>
          </w:tcPr>
          <w:p w14:paraId="70BE4A8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Мероприятие подпрограммы</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4F3DE1C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Сроки </w:t>
            </w:r>
            <w:r>
              <w:rPr>
                <w:rFonts w:eastAsiaTheme="minorEastAsia" w:cs="Times New Roman"/>
                <w:sz w:val="16"/>
                <w:szCs w:val="16"/>
                <w:lang w:eastAsia="ru-RU"/>
              </w:rPr>
              <w:br/>
              <w:t>исполнения, годы</w:t>
            </w:r>
          </w:p>
        </w:tc>
        <w:tc>
          <w:tcPr>
            <w:tcW w:w="1887" w:type="dxa"/>
            <w:vMerge w:val="restart"/>
            <w:tcBorders>
              <w:top w:val="single" w:sz="4" w:space="0" w:color="auto"/>
              <w:left w:val="single" w:sz="4" w:space="0" w:color="auto"/>
              <w:bottom w:val="single" w:sz="4" w:space="0" w:color="auto"/>
              <w:right w:val="single" w:sz="4" w:space="0" w:color="auto"/>
            </w:tcBorders>
            <w:vAlign w:val="center"/>
            <w:hideMark/>
          </w:tcPr>
          <w:p w14:paraId="140A725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Источник </w:t>
            </w:r>
            <w:r>
              <w:rPr>
                <w:rFonts w:eastAsiaTheme="minorEastAsia" w:cs="Times New Roman"/>
                <w:sz w:val="16"/>
                <w:szCs w:val="16"/>
                <w:lang w:eastAsia="ru-RU"/>
              </w:rPr>
              <w:br/>
              <w:t>финансирования</w:t>
            </w:r>
          </w:p>
        </w:tc>
        <w:tc>
          <w:tcPr>
            <w:tcW w:w="1000" w:type="dxa"/>
            <w:vMerge w:val="restart"/>
            <w:tcBorders>
              <w:top w:val="single" w:sz="4" w:space="0" w:color="auto"/>
              <w:left w:val="single" w:sz="4" w:space="0" w:color="auto"/>
              <w:bottom w:val="single" w:sz="4" w:space="0" w:color="auto"/>
              <w:right w:val="single" w:sz="4" w:space="0" w:color="auto"/>
            </w:tcBorders>
            <w:vAlign w:val="center"/>
            <w:hideMark/>
          </w:tcPr>
          <w:p w14:paraId="6FD0790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Всего</w:t>
            </w:r>
          </w:p>
          <w:p w14:paraId="2BBFAEB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(тыс. руб.)</w:t>
            </w:r>
          </w:p>
        </w:tc>
        <w:tc>
          <w:tcPr>
            <w:tcW w:w="7095" w:type="dxa"/>
            <w:gridSpan w:val="9"/>
            <w:tcBorders>
              <w:top w:val="single" w:sz="4" w:space="0" w:color="auto"/>
              <w:left w:val="single" w:sz="4" w:space="0" w:color="auto"/>
              <w:bottom w:val="single" w:sz="4" w:space="0" w:color="auto"/>
              <w:right w:val="single" w:sz="4" w:space="0" w:color="auto"/>
            </w:tcBorders>
            <w:hideMark/>
          </w:tcPr>
          <w:p w14:paraId="739EDD6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Объем финансирования по годам (тыс. руб.)</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A17FD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Ответственный за</w:t>
            </w:r>
            <w:r>
              <w:rPr>
                <w:rFonts w:eastAsiaTheme="minorEastAsia" w:cs="Times New Roman"/>
                <w:sz w:val="16"/>
                <w:szCs w:val="16"/>
                <w:lang w:eastAsia="ru-RU"/>
              </w:rPr>
              <w:br/>
              <w:t>выполнение мероприятия</w:t>
            </w:r>
          </w:p>
        </w:tc>
      </w:tr>
      <w:tr w:rsidR="00430C43" w14:paraId="01CE20CC" w14:textId="77777777" w:rsidTr="002B2869">
        <w:trPr>
          <w:trHeight w:val="6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577FB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6CBEDA5"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8689C26"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503B230A"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7BC0A2E" w14:textId="77777777" w:rsidR="00430C43" w:rsidRDefault="00430C43">
            <w:pPr>
              <w:rPr>
                <w:rFonts w:eastAsiaTheme="minorEastAsia"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3DF4E7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tcBorders>
              <w:top w:val="single" w:sz="4" w:space="0" w:color="auto"/>
              <w:left w:val="single" w:sz="4" w:space="0" w:color="auto"/>
              <w:bottom w:val="single" w:sz="4" w:space="0" w:color="auto"/>
              <w:right w:val="single" w:sz="4" w:space="0" w:color="auto"/>
            </w:tcBorders>
            <w:vAlign w:val="center"/>
            <w:hideMark/>
          </w:tcPr>
          <w:p w14:paraId="38D3121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2024 год</w:t>
            </w:r>
          </w:p>
        </w:tc>
        <w:tc>
          <w:tcPr>
            <w:tcW w:w="3692" w:type="dxa"/>
            <w:gridSpan w:val="5"/>
            <w:tcBorders>
              <w:top w:val="single" w:sz="4" w:space="0" w:color="auto"/>
              <w:left w:val="single" w:sz="4" w:space="0" w:color="auto"/>
              <w:bottom w:val="single" w:sz="4" w:space="0" w:color="auto"/>
              <w:right w:val="single" w:sz="4" w:space="0" w:color="auto"/>
            </w:tcBorders>
            <w:vAlign w:val="center"/>
            <w:hideMark/>
          </w:tcPr>
          <w:p w14:paraId="1468C4E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2025 год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57C57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tcBorders>
              <w:top w:val="single" w:sz="4" w:space="0" w:color="auto"/>
              <w:left w:val="single" w:sz="4" w:space="0" w:color="auto"/>
              <w:bottom w:val="single" w:sz="4" w:space="0" w:color="auto"/>
              <w:right w:val="single" w:sz="4" w:space="0" w:color="auto"/>
            </w:tcBorders>
            <w:vAlign w:val="center"/>
            <w:hideMark/>
          </w:tcPr>
          <w:p w14:paraId="4C401CE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A0E716" w14:textId="77777777" w:rsidR="00430C43" w:rsidRDefault="00430C43">
            <w:pPr>
              <w:rPr>
                <w:rFonts w:eastAsiaTheme="minorEastAsia" w:cs="Times New Roman"/>
                <w:sz w:val="16"/>
                <w:szCs w:val="16"/>
                <w:lang w:eastAsia="ru-RU"/>
              </w:rPr>
            </w:pPr>
          </w:p>
        </w:tc>
      </w:tr>
      <w:tr w:rsidR="00430C43" w14:paraId="6F0ACB7F" w14:textId="77777777" w:rsidTr="002B2869">
        <w:trPr>
          <w:trHeight w:val="184"/>
        </w:trPr>
        <w:tc>
          <w:tcPr>
            <w:tcW w:w="567" w:type="dxa"/>
            <w:vMerge w:val="restart"/>
            <w:tcBorders>
              <w:top w:val="single" w:sz="4" w:space="0" w:color="auto"/>
              <w:left w:val="single" w:sz="4" w:space="0" w:color="auto"/>
              <w:bottom w:val="single" w:sz="4" w:space="0" w:color="auto"/>
              <w:right w:val="single" w:sz="4" w:space="0" w:color="auto"/>
            </w:tcBorders>
            <w:hideMark/>
          </w:tcPr>
          <w:p w14:paraId="5BCCD18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1</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5B8E1FD3" w14:textId="77777777" w:rsidR="00430C43" w:rsidRDefault="00430C43">
            <w:pPr>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01</w:t>
            </w:r>
          </w:p>
          <w:p w14:paraId="7667C9F3" w14:textId="77777777" w:rsidR="00430C43" w:rsidRDefault="00430C43">
            <w:pPr>
              <w:jc w:val="center"/>
              <w:rPr>
                <w:rFonts w:eastAsiaTheme="minorEastAsia" w:cs="Times New Roman"/>
                <w:sz w:val="16"/>
                <w:szCs w:val="16"/>
                <w:lang w:eastAsia="ru-RU"/>
              </w:rPr>
            </w:pPr>
            <w:r>
              <w:rPr>
                <w:rFonts w:eastAsiaTheme="minorEastAsia" w:cs="Times New Roman"/>
                <w:i/>
                <w:iCs/>
                <w:sz w:val="16"/>
                <w:szCs w:val="16"/>
                <w:lang w:eastAsia="ru-RU"/>
              </w:rPr>
              <w:t>Государственная охрана объектов культурного наследия (местного муниципального значения)</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6BB697D" w14:textId="77777777" w:rsidR="00430C43" w:rsidRDefault="00430C43">
            <w:pPr>
              <w:jc w:val="center"/>
              <w:rPr>
                <w:rFonts w:eastAsiaTheme="minorEastAsia" w:cs="Times New Roman"/>
                <w:sz w:val="16"/>
                <w:szCs w:val="16"/>
                <w:lang w:eastAsia="ru-RU"/>
              </w:rPr>
            </w:pPr>
            <w:r>
              <w:rPr>
                <w:rFonts w:cs="Times New Roman"/>
                <w:sz w:val="16"/>
                <w:szCs w:val="16"/>
              </w:rPr>
              <w:t>2023-2027</w:t>
            </w:r>
          </w:p>
        </w:tc>
        <w:tc>
          <w:tcPr>
            <w:tcW w:w="1887" w:type="dxa"/>
            <w:tcBorders>
              <w:top w:val="single" w:sz="4" w:space="0" w:color="auto"/>
              <w:left w:val="single" w:sz="4" w:space="0" w:color="auto"/>
              <w:bottom w:val="single" w:sz="4" w:space="0" w:color="auto"/>
              <w:right w:val="single" w:sz="4" w:space="0" w:color="auto"/>
            </w:tcBorders>
            <w:hideMark/>
          </w:tcPr>
          <w:p w14:paraId="5ECA9DC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1E13AC11"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3BCDAA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2F1DD1C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6066CB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F8611CE"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565FDCE"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4C685E1" w14:textId="77777777" w:rsidR="00430C43" w:rsidRDefault="00430C43">
            <w:pPr>
              <w:jc w:val="center"/>
              <w:rPr>
                <w:rFonts w:eastAsiaTheme="minorEastAsia" w:cs="Times New Roman"/>
                <w:b/>
                <w:bCs/>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97CEDED" w14:textId="77777777" w:rsidTr="002B2869">
        <w:trPr>
          <w:trHeight w:val="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C2DC14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25C50E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A9889C8"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08EA8B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28FC893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B29E7D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1B0E90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4AE92A3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E05EE1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48C3F0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5AB274" w14:textId="77777777" w:rsidR="00430C43" w:rsidRDefault="00430C43">
            <w:pPr>
              <w:rPr>
                <w:rFonts w:eastAsiaTheme="minorEastAsia" w:cs="Times New Roman"/>
                <w:b/>
                <w:bCs/>
                <w:sz w:val="16"/>
                <w:szCs w:val="16"/>
                <w:lang w:eastAsia="ru-RU"/>
              </w:rPr>
            </w:pPr>
          </w:p>
        </w:tc>
      </w:tr>
      <w:tr w:rsidR="00430C43" w14:paraId="0DE76D77" w14:textId="77777777" w:rsidTr="002B2869">
        <w:trPr>
          <w:trHeight w:val="9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C0522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51C465C"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8C406FF"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34D3AB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64D2E67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9DFFE2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712519D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75D55D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2B352B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4789A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1C49727" w14:textId="77777777" w:rsidR="00430C43" w:rsidRDefault="00430C43">
            <w:pPr>
              <w:rPr>
                <w:rFonts w:eastAsiaTheme="minorEastAsia" w:cs="Times New Roman"/>
                <w:b/>
                <w:bCs/>
                <w:sz w:val="16"/>
                <w:szCs w:val="16"/>
                <w:lang w:eastAsia="ru-RU"/>
              </w:rPr>
            </w:pPr>
          </w:p>
        </w:tc>
      </w:tr>
      <w:tr w:rsidR="00430C43" w14:paraId="7E175AD7" w14:textId="77777777" w:rsidTr="002B2869">
        <w:trPr>
          <w:trHeight w:val="2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5F2DD9"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86E997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602A746"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0ED823FD"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14E9688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95C68D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92F2A3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172801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0A856C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2516167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699F76" w14:textId="77777777" w:rsidR="00430C43" w:rsidRDefault="00430C43">
            <w:pPr>
              <w:rPr>
                <w:rFonts w:eastAsiaTheme="minorEastAsia" w:cs="Times New Roman"/>
                <w:b/>
                <w:bCs/>
                <w:sz w:val="16"/>
                <w:szCs w:val="16"/>
                <w:lang w:eastAsia="ru-RU"/>
              </w:rPr>
            </w:pPr>
          </w:p>
        </w:tc>
      </w:tr>
      <w:tr w:rsidR="00430C43" w14:paraId="63EB7B22" w14:textId="77777777" w:rsidTr="002B2869">
        <w:trPr>
          <w:trHeight w:val="12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04D64D"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19E2CE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C2D6717"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4D8E10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3F3CC2B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907FC1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25DFA7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4A5F268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F5543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45117C9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AE590A9" w14:textId="77777777" w:rsidR="00430C43" w:rsidRDefault="00430C43">
            <w:pPr>
              <w:rPr>
                <w:rFonts w:eastAsiaTheme="minorEastAsia" w:cs="Times New Roman"/>
                <w:b/>
                <w:bCs/>
                <w:sz w:val="16"/>
                <w:szCs w:val="16"/>
                <w:lang w:eastAsia="ru-RU"/>
              </w:rPr>
            </w:pPr>
          </w:p>
        </w:tc>
      </w:tr>
      <w:tr w:rsidR="00430C43" w14:paraId="79DA2BBD" w14:textId="77777777" w:rsidTr="002B2869">
        <w:trPr>
          <w:trHeight w:val="112"/>
        </w:trPr>
        <w:tc>
          <w:tcPr>
            <w:tcW w:w="567" w:type="dxa"/>
            <w:vMerge w:val="restart"/>
            <w:tcBorders>
              <w:top w:val="single" w:sz="4" w:space="0" w:color="auto"/>
              <w:left w:val="single" w:sz="4" w:space="0" w:color="auto"/>
              <w:bottom w:val="single" w:sz="4" w:space="0" w:color="auto"/>
              <w:right w:val="single" w:sz="4" w:space="0" w:color="auto"/>
            </w:tcBorders>
            <w:hideMark/>
          </w:tcPr>
          <w:p w14:paraId="5BDFBC1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1.1</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13F980C"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01.01</w:t>
            </w:r>
          </w:p>
          <w:p w14:paraId="6FB8C81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Установка на объектах культурного наследия, находящихся в собственности муниципального образования информационных надписей</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EE1225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3DEFA43F"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2D7CDEA7"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2A76776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DCE550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0FA09509"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E82232F"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18C7C4C"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589284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18D2B1EC" w14:textId="77777777" w:rsidTr="002B2869">
        <w:trPr>
          <w:trHeight w:val="10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CCED1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DB0C733"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1D6D7AE"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1A1CF44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63D3CE8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FA744F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5F0CD65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0A8702E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886F5B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C8E38B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2385DA" w14:textId="77777777" w:rsidR="00430C43" w:rsidRDefault="00430C43">
            <w:pPr>
              <w:rPr>
                <w:rFonts w:eastAsiaTheme="minorEastAsia" w:cs="Times New Roman"/>
                <w:sz w:val="16"/>
                <w:szCs w:val="16"/>
                <w:lang w:eastAsia="ru-RU"/>
              </w:rPr>
            </w:pPr>
          </w:p>
        </w:tc>
      </w:tr>
      <w:tr w:rsidR="00430C43" w14:paraId="28E8C28C"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00674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886DFA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93E700B"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5B5D2B30"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204EBE6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7EC74A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544EE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10734D8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27231E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1F20A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8C42BB" w14:textId="77777777" w:rsidR="00430C43" w:rsidRDefault="00430C43">
            <w:pPr>
              <w:rPr>
                <w:rFonts w:eastAsiaTheme="minorEastAsia" w:cs="Times New Roman"/>
                <w:sz w:val="16"/>
                <w:szCs w:val="16"/>
                <w:lang w:eastAsia="ru-RU"/>
              </w:rPr>
            </w:pPr>
          </w:p>
        </w:tc>
      </w:tr>
      <w:tr w:rsidR="00430C43" w14:paraId="49BDBC83"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7C3AB2"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CE47D3B"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4A50D9C"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5B07F6F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5B99F4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C3E7CB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442BE7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4F92849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2F69EF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A3DC72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F0DA69C" w14:textId="77777777" w:rsidR="00430C43" w:rsidRDefault="00430C43">
            <w:pPr>
              <w:rPr>
                <w:rFonts w:eastAsiaTheme="minorEastAsia" w:cs="Times New Roman"/>
                <w:sz w:val="16"/>
                <w:szCs w:val="16"/>
                <w:lang w:eastAsia="ru-RU"/>
              </w:rPr>
            </w:pPr>
          </w:p>
        </w:tc>
      </w:tr>
      <w:tr w:rsidR="00430C43" w14:paraId="023C8F4B" w14:textId="77777777" w:rsidTr="002B2869">
        <w:trPr>
          <w:trHeight w:val="1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F5C196" w14:textId="77777777" w:rsidR="00430C43" w:rsidRDefault="00430C43">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051062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60A814C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Проведены работы по установке на объектах культурного наследия, находящихся в собственности муниципального образования, информационных надписей и обозначений, (ед.)</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B31A0E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29F7C2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20F5FB2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B055F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62DDCB6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D1FC5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1FCBB84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56A627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3D50A98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A8382C4" w14:textId="77777777" w:rsidR="00430C43" w:rsidRDefault="00430C43">
            <w:pPr>
              <w:rPr>
                <w:rFonts w:eastAsiaTheme="minorEastAsia" w:cs="Times New Roman"/>
                <w:sz w:val="16"/>
                <w:szCs w:val="16"/>
                <w:lang w:eastAsia="ru-RU"/>
              </w:rPr>
            </w:pPr>
          </w:p>
        </w:tc>
      </w:tr>
      <w:tr w:rsidR="00430C43" w14:paraId="68F9F1F5" w14:textId="77777777" w:rsidTr="002B2869">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851EDE9"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A20F04B"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CAF4643"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7B274A15"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D520E5A"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FFD5CF3"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75E3B057"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AF0E02F"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45D5382D"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1FD8ECAB"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5FFC1930"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655F21B3"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0D9CB303"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8C2B8B"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4F6F48D7"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4A35AC" w14:textId="77777777" w:rsidR="00430C43" w:rsidRDefault="00430C43">
            <w:pPr>
              <w:rPr>
                <w:rFonts w:eastAsiaTheme="minorEastAsia" w:cs="Times New Roman"/>
                <w:sz w:val="16"/>
                <w:szCs w:val="16"/>
                <w:lang w:eastAsia="ru-RU"/>
              </w:rPr>
            </w:pPr>
          </w:p>
        </w:tc>
      </w:tr>
      <w:tr w:rsidR="00430C43" w14:paraId="10B01C22"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C42230"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A6071A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0F47121"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3CA4BC94"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16E35F7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2BD16A0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hideMark/>
          </w:tcPr>
          <w:p w14:paraId="1BDCC78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7FDEBEE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16" w:type="dxa"/>
            <w:tcBorders>
              <w:top w:val="single" w:sz="4" w:space="0" w:color="auto"/>
              <w:left w:val="single" w:sz="4" w:space="0" w:color="auto"/>
              <w:bottom w:val="single" w:sz="4" w:space="0" w:color="auto"/>
              <w:right w:val="single" w:sz="4" w:space="0" w:color="auto"/>
            </w:tcBorders>
            <w:hideMark/>
          </w:tcPr>
          <w:p w14:paraId="1F4FC8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2CE325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B6D773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4183436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63BCEE9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43" w:type="dxa"/>
            <w:tcBorders>
              <w:top w:val="single" w:sz="4" w:space="0" w:color="auto"/>
              <w:left w:val="single" w:sz="4" w:space="0" w:color="auto"/>
              <w:bottom w:val="single" w:sz="4" w:space="0" w:color="auto"/>
              <w:right w:val="single" w:sz="4" w:space="0" w:color="auto"/>
            </w:tcBorders>
            <w:hideMark/>
          </w:tcPr>
          <w:p w14:paraId="621A684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1F5FEF" w14:textId="77777777" w:rsidR="00430C43" w:rsidRDefault="00430C43">
            <w:pPr>
              <w:rPr>
                <w:rFonts w:eastAsiaTheme="minorEastAsia" w:cs="Times New Roman"/>
                <w:sz w:val="16"/>
                <w:szCs w:val="16"/>
                <w:lang w:eastAsia="ru-RU"/>
              </w:rPr>
            </w:pPr>
          </w:p>
        </w:tc>
      </w:tr>
      <w:tr w:rsidR="00430C43" w14:paraId="6DF15ADB"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hideMark/>
          </w:tcPr>
          <w:p w14:paraId="4F3402B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1.2</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19581EF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01.02</w:t>
            </w:r>
          </w:p>
          <w:p w14:paraId="64A7A07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Разработка проектов границ территорий и зон охраны объектов культурного наследия местного (муниципального) значения</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DC4202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3811EB48"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227BF9B5"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9275259"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48EDFA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826A97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E3F082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32796AF"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0CC6FF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BF40A8B" w14:textId="77777777" w:rsidTr="002B2869">
        <w:trPr>
          <w:trHeight w:val="2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377FDD"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F31284F"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BE45589"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11B245E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7F30A6A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876388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3A6431A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0D1582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A30193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5243A07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705831" w14:textId="77777777" w:rsidR="00430C43" w:rsidRDefault="00430C43">
            <w:pPr>
              <w:rPr>
                <w:rFonts w:eastAsiaTheme="minorEastAsia" w:cs="Times New Roman"/>
                <w:sz w:val="16"/>
                <w:szCs w:val="16"/>
                <w:lang w:eastAsia="ru-RU"/>
              </w:rPr>
            </w:pPr>
          </w:p>
        </w:tc>
      </w:tr>
      <w:tr w:rsidR="00430C43" w14:paraId="11328853" w14:textId="77777777" w:rsidTr="002B2869">
        <w:trPr>
          <w:trHeight w:val="2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455FEB"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C7DAA16"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BF30787"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574917F"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03FE8B9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73E84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466C41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457D3D5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0A7C33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EF827A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657C9" w14:textId="77777777" w:rsidR="00430C43" w:rsidRDefault="00430C43">
            <w:pPr>
              <w:rPr>
                <w:rFonts w:eastAsiaTheme="minorEastAsia" w:cs="Times New Roman"/>
                <w:sz w:val="16"/>
                <w:szCs w:val="16"/>
                <w:lang w:eastAsia="ru-RU"/>
              </w:rPr>
            </w:pPr>
          </w:p>
        </w:tc>
      </w:tr>
      <w:tr w:rsidR="00430C43" w14:paraId="7D58C312"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A48482"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747C5D71"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219BFAB"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10DAFAA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3BCDE7D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54374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7E1CCB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C76D3A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5A2ABB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5CA1B96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53B522" w14:textId="77777777" w:rsidR="00430C43" w:rsidRDefault="00430C43">
            <w:pPr>
              <w:rPr>
                <w:rFonts w:eastAsiaTheme="minorEastAsia" w:cs="Times New Roman"/>
                <w:sz w:val="16"/>
                <w:szCs w:val="16"/>
                <w:lang w:eastAsia="ru-RU"/>
              </w:rPr>
            </w:pPr>
          </w:p>
        </w:tc>
      </w:tr>
      <w:tr w:rsidR="00430C43" w14:paraId="13020F37"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140950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5A31C5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D822E4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16367EB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43A7DD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9FA278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2CCAB8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8259BB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55D29A3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B73CDD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74AC3CA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E9F5EBC" w14:textId="77777777" w:rsidR="00430C43" w:rsidRDefault="00430C43">
            <w:pPr>
              <w:rPr>
                <w:rFonts w:eastAsiaTheme="minorEastAsia" w:cs="Times New Roman"/>
                <w:sz w:val="16"/>
                <w:szCs w:val="16"/>
                <w:lang w:eastAsia="ru-RU"/>
              </w:rPr>
            </w:pPr>
          </w:p>
        </w:tc>
      </w:tr>
      <w:tr w:rsidR="00430C43" w14:paraId="300B3507" w14:textId="77777777" w:rsidTr="002B2869">
        <w:trPr>
          <w:trHeight w:val="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0E7E4E"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410618F"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37B8203"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6437AFD6"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761A398"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CDEBEB"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01E046DB"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40AE0AE"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005A31A2"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1F2EC3BC"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6017B965"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09304577"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1BE59DAE"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DEDF92"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4B33C931"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BA3EE2" w14:textId="77777777" w:rsidR="00430C43" w:rsidRDefault="00430C43">
            <w:pPr>
              <w:rPr>
                <w:rFonts w:eastAsiaTheme="minorEastAsia" w:cs="Times New Roman"/>
                <w:sz w:val="16"/>
                <w:szCs w:val="16"/>
                <w:lang w:eastAsia="ru-RU"/>
              </w:rPr>
            </w:pPr>
          </w:p>
        </w:tc>
      </w:tr>
      <w:tr w:rsidR="00430C43" w14:paraId="7BC24792" w14:textId="77777777" w:rsidTr="002B2869">
        <w:trPr>
          <w:trHeight w:val="16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FE079D"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476E31D"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FF3712D"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1949BA8B"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3C862F4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02CF926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8" w:type="dxa"/>
            <w:tcBorders>
              <w:top w:val="single" w:sz="4" w:space="0" w:color="auto"/>
              <w:left w:val="single" w:sz="4" w:space="0" w:color="auto"/>
              <w:bottom w:val="single" w:sz="4" w:space="0" w:color="auto"/>
              <w:right w:val="single" w:sz="4" w:space="0" w:color="auto"/>
            </w:tcBorders>
            <w:hideMark/>
          </w:tcPr>
          <w:p w14:paraId="70303F5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05FA3F0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16" w:type="dxa"/>
            <w:tcBorders>
              <w:top w:val="single" w:sz="4" w:space="0" w:color="auto"/>
              <w:left w:val="single" w:sz="4" w:space="0" w:color="auto"/>
              <w:bottom w:val="single" w:sz="4" w:space="0" w:color="auto"/>
              <w:right w:val="single" w:sz="4" w:space="0" w:color="auto"/>
            </w:tcBorders>
            <w:hideMark/>
          </w:tcPr>
          <w:p w14:paraId="6C51B5D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15BA6E2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2C1F73E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8" w:type="dxa"/>
            <w:tcBorders>
              <w:top w:val="single" w:sz="4" w:space="0" w:color="auto"/>
              <w:left w:val="single" w:sz="4" w:space="0" w:color="auto"/>
              <w:bottom w:val="single" w:sz="4" w:space="0" w:color="auto"/>
              <w:right w:val="single" w:sz="4" w:space="0" w:color="auto"/>
            </w:tcBorders>
            <w:hideMark/>
          </w:tcPr>
          <w:p w14:paraId="4DAE3A3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2FFB12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43" w:type="dxa"/>
            <w:tcBorders>
              <w:top w:val="single" w:sz="4" w:space="0" w:color="auto"/>
              <w:left w:val="single" w:sz="4" w:space="0" w:color="auto"/>
              <w:bottom w:val="single" w:sz="4" w:space="0" w:color="auto"/>
              <w:right w:val="single" w:sz="4" w:space="0" w:color="auto"/>
            </w:tcBorders>
            <w:hideMark/>
          </w:tcPr>
          <w:p w14:paraId="4DEFD1D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52E906" w14:textId="77777777" w:rsidR="00430C43" w:rsidRDefault="00430C43">
            <w:pPr>
              <w:rPr>
                <w:rFonts w:eastAsiaTheme="minorEastAsia" w:cs="Times New Roman"/>
                <w:sz w:val="16"/>
                <w:szCs w:val="16"/>
                <w:lang w:eastAsia="ru-RU"/>
              </w:rPr>
            </w:pPr>
          </w:p>
        </w:tc>
      </w:tr>
      <w:tr w:rsidR="00430C43" w14:paraId="32601C74" w14:textId="77777777" w:rsidTr="002B2869">
        <w:trPr>
          <w:trHeight w:val="103"/>
        </w:trPr>
        <w:tc>
          <w:tcPr>
            <w:tcW w:w="567" w:type="dxa"/>
            <w:vMerge w:val="restart"/>
            <w:tcBorders>
              <w:top w:val="single" w:sz="4" w:space="0" w:color="auto"/>
              <w:left w:val="single" w:sz="4" w:space="0" w:color="auto"/>
              <w:bottom w:val="single" w:sz="4" w:space="0" w:color="auto"/>
              <w:right w:val="single" w:sz="4" w:space="0" w:color="auto"/>
            </w:tcBorders>
            <w:hideMark/>
          </w:tcPr>
          <w:p w14:paraId="674095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3ACFFD8" w14:textId="77777777" w:rsidR="00430C43" w:rsidRDefault="00430C43">
            <w:pPr>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02</w:t>
            </w:r>
          </w:p>
          <w:p w14:paraId="0EDFDCE2" w14:textId="77777777" w:rsidR="00430C43" w:rsidRDefault="00430C43">
            <w:pPr>
              <w:jc w:val="center"/>
              <w:rPr>
                <w:rFonts w:eastAsiaTheme="minorEastAsia" w:cs="Times New Roman"/>
                <w:sz w:val="16"/>
                <w:szCs w:val="16"/>
                <w:lang w:eastAsia="ru-RU"/>
              </w:rPr>
            </w:pPr>
            <w:r>
              <w:rPr>
                <w:rFonts w:eastAsiaTheme="minorEastAsia" w:cs="Times New Roman"/>
                <w:i/>
                <w:iCs/>
                <w:sz w:val="16"/>
                <w:szCs w:val="16"/>
                <w:lang w:eastAsia="ru-RU"/>
              </w:rPr>
              <w:lastRenderedPageBreak/>
              <w:t>Сохранение, использование и популяризация объектов культурного наследия, находящихся в собственности муниципального образования</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D2994A8" w14:textId="77777777" w:rsidR="00430C43" w:rsidRDefault="00430C43">
            <w:pPr>
              <w:jc w:val="center"/>
              <w:rPr>
                <w:rFonts w:eastAsiaTheme="minorEastAsia" w:cs="Times New Roman"/>
                <w:sz w:val="16"/>
                <w:szCs w:val="16"/>
                <w:lang w:eastAsia="ru-RU"/>
              </w:rPr>
            </w:pPr>
            <w:r>
              <w:rPr>
                <w:rFonts w:cs="Times New Roman"/>
                <w:sz w:val="16"/>
                <w:szCs w:val="16"/>
              </w:rPr>
              <w:lastRenderedPageBreak/>
              <w:t>2023-2027</w:t>
            </w:r>
          </w:p>
        </w:tc>
        <w:tc>
          <w:tcPr>
            <w:tcW w:w="1887" w:type="dxa"/>
            <w:tcBorders>
              <w:top w:val="single" w:sz="4" w:space="0" w:color="auto"/>
              <w:left w:val="single" w:sz="4" w:space="0" w:color="auto"/>
              <w:bottom w:val="single" w:sz="4" w:space="0" w:color="auto"/>
              <w:right w:val="single" w:sz="4" w:space="0" w:color="auto"/>
            </w:tcBorders>
            <w:hideMark/>
          </w:tcPr>
          <w:p w14:paraId="7F38C09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3F41D067" w14:textId="622B468F" w:rsidR="00430C43" w:rsidRDefault="002B2869">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5AE4CE04"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6C05E0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6CE4D018" w14:textId="5E432836" w:rsidR="00430C43" w:rsidRDefault="002B2869">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21100B7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F950A61"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3BC1AE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Управление </w:t>
            </w:r>
            <w:r>
              <w:rPr>
                <w:rFonts w:eastAsiaTheme="minorEastAsia" w:cs="Times New Roman"/>
                <w:sz w:val="16"/>
                <w:szCs w:val="16"/>
                <w:lang w:eastAsia="ru-RU"/>
              </w:rPr>
              <w:lastRenderedPageBreak/>
              <w:t>культуры Администрации РМО МО</w:t>
            </w:r>
          </w:p>
        </w:tc>
      </w:tr>
      <w:tr w:rsidR="00430C43" w14:paraId="19F52677" w14:textId="77777777" w:rsidTr="002B2869">
        <w:trPr>
          <w:trHeight w:val="2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306B81"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898F3C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ECCF0CE"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173F150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6A16BA0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4EBB4D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185D0E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65AC399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B29F92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447EF7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6BB493B" w14:textId="77777777" w:rsidR="00430C43" w:rsidRDefault="00430C43">
            <w:pPr>
              <w:rPr>
                <w:rFonts w:eastAsiaTheme="minorEastAsia" w:cs="Times New Roman"/>
                <w:sz w:val="16"/>
                <w:szCs w:val="16"/>
                <w:lang w:eastAsia="ru-RU"/>
              </w:rPr>
            </w:pPr>
          </w:p>
        </w:tc>
      </w:tr>
      <w:tr w:rsidR="00430C43" w14:paraId="74ABAA5C" w14:textId="77777777" w:rsidTr="002B2869">
        <w:trPr>
          <w:trHeight w:val="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CD16863"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89E90E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629E056"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F9004B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53124A5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FBA74F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2F2642F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69E47EC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DE1AD0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55B8D47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EBBC61A" w14:textId="77777777" w:rsidR="00430C43" w:rsidRDefault="00430C43">
            <w:pPr>
              <w:rPr>
                <w:rFonts w:eastAsiaTheme="minorEastAsia" w:cs="Times New Roman"/>
                <w:sz w:val="16"/>
                <w:szCs w:val="16"/>
                <w:lang w:eastAsia="ru-RU"/>
              </w:rPr>
            </w:pPr>
          </w:p>
        </w:tc>
      </w:tr>
      <w:tr w:rsidR="00430C43" w14:paraId="1EF11895" w14:textId="77777777" w:rsidTr="002B2869">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B3803B"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94B5E8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B764E0F"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049DA0AC"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2E29867B" w14:textId="25578EBD" w:rsidR="00430C43" w:rsidRDefault="002B2869">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0A18E5A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782F817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185F8AF" w14:textId="1129FDB1" w:rsidR="00430C43" w:rsidRDefault="002B2869">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1BA23E9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A48321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EB5C91B" w14:textId="77777777" w:rsidR="00430C43" w:rsidRDefault="00430C43">
            <w:pPr>
              <w:rPr>
                <w:rFonts w:eastAsiaTheme="minorEastAsia" w:cs="Times New Roman"/>
                <w:sz w:val="16"/>
                <w:szCs w:val="16"/>
                <w:lang w:eastAsia="ru-RU"/>
              </w:rPr>
            </w:pPr>
          </w:p>
        </w:tc>
      </w:tr>
      <w:tr w:rsidR="00430C43" w14:paraId="05AA7525" w14:textId="77777777" w:rsidTr="002B2869">
        <w:trPr>
          <w:trHeight w:val="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48C4B4"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CAEE62F"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CC18D23"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68505F6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6E694E5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8EEF12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1A5B90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DB868A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692EAF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D4BDC1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2475592" w14:textId="77777777" w:rsidR="00430C43" w:rsidRDefault="00430C43">
            <w:pPr>
              <w:rPr>
                <w:rFonts w:eastAsiaTheme="minorEastAsia" w:cs="Times New Roman"/>
                <w:sz w:val="16"/>
                <w:szCs w:val="16"/>
                <w:lang w:eastAsia="ru-RU"/>
              </w:rPr>
            </w:pPr>
          </w:p>
        </w:tc>
      </w:tr>
      <w:tr w:rsidR="00430C43" w14:paraId="64678417"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hideMark/>
          </w:tcPr>
          <w:p w14:paraId="775CBB4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2.1</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B894B0E"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02.01</w:t>
            </w:r>
          </w:p>
          <w:p w14:paraId="1D11328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Разработка проектной документации по сохранению объектов культурного наследия находящихся в собственности муниципальных образований</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7CC21B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2D370815"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333DDED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79B2723"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63950A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1FD879A1"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EBED03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94750D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FF5D13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4E683878"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435C24"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D32BF9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EED276D"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B0E481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5DF00C0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D0AE79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663BE1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B8116B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251E69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B08F75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205AA6F" w14:textId="77777777" w:rsidR="00430C43" w:rsidRDefault="00430C43">
            <w:pPr>
              <w:rPr>
                <w:rFonts w:eastAsiaTheme="minorEastAsia" w:cs="Times New Roman"/>
                <w:sz w:val="16"/>
                <w:szCs w:val="16"/>
                <w:lang w:eastAsia="ru-RU"/>
              </w:rPr>
            </w:pPr>
          </w:p>
        </w:tc>
      </w:tr>
      <w:tr w:rsidR="00430C43" w14:paraId="6CAAD871"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4B2CC3"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200EE29"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8BD7304"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66F204F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6DB47CF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02C2E9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7A04E6C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915F41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A4154F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47648BC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5400AD" w14:textId="77777777" w:rsidR="00430C43" w:rsidRDefault="00430C43">
            <w:pPr>
              <w:rPr>
                <w:rFonts w:eastAsiaTheme="minorEastAsia" w:cs="Times New Roman"/>
                <w:sz w:val="16"/>
                <w:szCs w:val="16"/>
                <w:lang w:eastAsia="ru-RU"/>
              </w:rPr>
            </w:pPr>
          </w:p>
        </w:tc>
      </w:tr>
      <w:tr w:rsidR="00430C43" w14:paraId="7DF1A6EC" w14:textId="77777777" w:rsidTr="002B2869">
        <w:trPr>
          <w:trHeight w:val="2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3E60F5"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11A853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175BD09"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4CE20099"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153DDC6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13D27B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2228AE0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0DAA397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66C2CB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EFB4DF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E9EB38" w14:textId="77777777" w:rsidR="00430C43" w:rsidRDefault="00430C43">
            <w:pPr>
              <w:rPr>
                <w:rFonts w:eastAsiaTheme="minorEastAsia" w:cs="Times New Roman"/>
                <w:sz w:val="16"/>
                <w:szCs w:val="16"/>
                <w:lang w:eastAsia="ru-RU"/>
              </w:rPr>
            </w:pPr>
          </w:p>
        </w:tc>
      </w:tr>
      <w:tr w:rsidR="00430C43" w14:paraId="6B82E5A2"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9D94EF"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A676F90"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D2FBFE0"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BE0E9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6E58F76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61905C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8FFCD2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86E48E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9EFA9C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A51D5D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84A38B" w14:textId="77777777" w:rsidR="00430C43" w:rsidRDefault="00430C43">
            <w:pPr>
              <w:rPr>
                <w:rFonts w:eastAsiaTheme="minorEastAsia" w:cs="Times New Roman"/>
                <w:sz w:val="16"/>
                <w:szCs w:val="16"/>
                <w:lang w:eastAsia="ru-RU"/>
              </w:rPr>
            </w:pPr>
          </w:p>
        </w:tc>
      </w:tr>
      <w:tr w:rsidR="00430C43" w14:paraId="7D15FB60"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B06566" w14:textId="77777777" w:rsidR="00430C43" w:rsidRDefault="00430C43">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652EC31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DFFE6D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6D47552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649B19A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33FD0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3E7DC0F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60A70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0BF3EB6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79B2CB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070FD90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04B164" w14:textId="77777777" w:rsidR="00430C43" w:rsidRDefault="00430C43">
            <w:pPr>
              <w:rPr>
                <w:rFonts w:eastAsiaTheme="minorEastAsia" w:cs="Times New Roman"/>
                <w:sz w:val="16"/>
                <w:szCs w:val="16"/>
                <w:lang w:eastAsia="ru-RU"/>
              </w:rPr>
            </w:pPr>
          </w:p>
        </w:tc>
      </w:tr>
      <w:tr w:rsidR="00430C43" w14:paraId="40E97CCA"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599EF7"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C3444C5"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C3F07A4"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591502C2"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617A0B3"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7CACCD"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00FDE9AD"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7FA43FA"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470E9527"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157CDB84"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71FE06C1"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95615F8"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3695AEAD"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5AE5AF"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652A454F"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1B1E6A1" w14:textId="77777777" w:rsidR="00430C43" w:rsidRDefault="00430C43">
            <w:pPr>
              <w:rPr>
                <w:rFonts w:eastAsiaTheme="minorEastAsia" w:cs="Times New Roman"/>
                <w:sz w:val="16"/>
                <w:szCs w:val="16"/>
                <w:lang w:eastAsia="ru-RU"/>
              </w:rPr>
            </w:pPr>
          </w:p>
        </w:tc>
      </w:tr>
      <w:tr w:rsidR="00430C43" w14:paraId="28B5AF36" w14:textId="77777777" w:rsidTr="002B2869">
        <w:trPr>
          <w:trHeight w:val="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865241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B26E7A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E924603"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2C94D874"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65409B2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7A8E00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8" w:type="dxa"/>
            <w:tcBorders>
              <w:top w:val="single" w:sz="4" w:space="0" w:color="auto"/>
              <w:left w:val="single" w:sz="4" w:space="0" w:color="auto"/>
              <w:bottom w:val="single" w:sz="4" w:space="0" w:color="auto"/>
              <w:right w:val="single" w:sz="4" w:space="0" w:color="auto"/>
            </w:tcBorders>
            <w:hideMark/>
          </w:tcPr>
          <w:p w14:paraId="34BC422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3542248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16" w:type="dxa"/>
            <w:tcBorders>
              <w:top w:val="single" w:sz="4" w:space="0" w:color="auto"/>
              <w:left w:val="single" w:sz="4" w:space="0" w:color="auto"/>
              <w:bottom w:val="single" w:sz="4" w:space="0" w:color="auto"/>
              <w:right w:val="single" w:sz="4" w:space="0" w:color="auto"/>
            </w:tcBorders>
            <w:hideMark/>
          </w:tcPr>
          <w:p w14:paraId="4580843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6E5D3A1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098BB90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8" w:type="dxa"/>
            <w:tcBorders>
              <w:top w:val="single" w:sz="4" w:space="0" w:color="auto"/>
              <w:left w:val="single" w:sz="4" w:space="0" w:color="auto"/>
              <w:bottom w:val="single" w:sz="4" w:space="0" w:color="auto"/>
              <w:right w:val="single" w:sz="4" w:space="0" w:color="auto"/>
            </w:tcBorders>
            <w:hideMark/>
          </w:tcPr>
          <w:p w14:paraId="50467F3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3B8A240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43" w:type="dxa"/>
            <w:tcBorders>
              <w:top w:val="single" w:sz="4" w:space="0" w:color="auto"/>
              <w:left w:val="single" w:sz="4" w:space="0" w:color="auto"/>
              <w:bottom w:val="single" w:sz="4" w:space="0" w:color="auto"/>
              <w:right w:val="single" w:sz="4" w:space="0" w:color="auto"/>
            </w:tcBorders>
            <w:hideMark/>
          </w:tcPr>
          <w:p w14:paraId="3D945D2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FC7A298" w14:textId="77777777" w:rsidR="00430C43" w:rsidRDefault="00430C43">
            <w:pPr>
              <w:rPr>
                <w:rFonts w:eastAsiaTheme="minorEastAsia" w:cs="Times New Roman"/>
                <w:sz w:val="16"/>
                <w:szCs w:val="16"/>
                <w:lang w:eastAsia="ru-RU"/>
              </w:rPr>
            </w:pPr>
          </w:p>
        </w:tc>
      </w:tr>
      <w:tr w:rsidR="002B2869" w14:paraId="013E2DDA" w14:textId="77777777" w:rsidTr="002B2869">
        <w:trPr>
          <w:trHeight w:val="65"/>
        </w:trPr>
        <w:tc>
          <w:tcPr>
            <w:tcW w:w="567" w:type="dxa"/>
            <w:vMerge w:val="restart"/>
            <w:tcBorders>
              <w:top w:val="single" w:sz="4" w:space="0" w:color="auto"/>
              <w:left w:val="single" w:sz="4" w:space="0" w:color="auto"/>
              <w:bottom w:val="single" w:sz="4" w:space="0" w:color="auto"/>
              <w:right w:val="single" w:sz="4" w:space="0" w:color="auto"/>
            </w:tcBorders>
            <w:hideMark/>
          </w:tcPr>
          <w:p w14:paraId="5D0F662F"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2.2</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2D0026D" w14:textId="7777777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02.02</w:t>
            </w:r>
          </w:p>
          <w:p w14:paraId="70F9D1E8"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Сохранение объектов культурного наследия (памятников истории и культуры), находящихся в собственности муниципальных образований</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AF6A7F8"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2396A425" w14:textId="7777777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6523EB1E" w14:textId="6CA2B352"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2DFFC946" w14:textId="2AA25782"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8D94112" w14:textId="7CDBC7D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1A223AF" w14:textId="71E63B2C"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543FC9BD" w14:textId="7777777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2E2B3758" w14:textId="7777777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AF70316"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4345A90" w14:textId="77777777" w:rsidTr="002B2869">
        <w:trPr>
          <w:trHeight w:val="1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71A2E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783D6FC"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7DB36AD"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FCD360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7E9DB62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362D94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23564A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5637D4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4C9535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A8E7BC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72F7F52" w14:textId="77777777" w:rsidR="00430C43" w:rsidRDefault="00430C43">
            <w:pPr>
              <w:rPr>
                <w:rFonts w:eastAsiaTheme="minorEastAsia" w:cs="Times New Roman"/>
                <w:sz w:val="16"/>
                <w:szCs w:val="16"/>
                <w:lang w:eastAsia="ru-RU"/>
              </w:rPr>
            </w:pPr>
          </w:p>
        </w:tc>
      </w:tr>
      <w:tr w:rsidR="00430C43" w14:paraId="02A9785E" w14:textId="77777777" w:rsidTr="002B286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82FDC3"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74DE533"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25EBAAF"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572C874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624F192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F85670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BCF552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C02CDE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2A1DFC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711918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07EA05" w14:textId="77777777" w:rsidR="00430C43" w:rsidRDefault="00430C43">
            <w:pPr>
              <w:rPr>
                <w:rFonts w:eastAsiaTheme="minorEastAsia" w:cs="Times New Roman"/>
                <w:sz w:val="16"/>
                <w:szCs w:val="16"/>
                <w:lang w:eastAsia="ru-RU"/>
              </w:rPr>
            </w:pPr>
          </w:p>
        </w:tc>
      </w:tr>
      <w:tr w:rsidR="002B2869" w14:paraId="6423F7FE" w14:textId="77777777" w:rsidTr="002B2869">
        <w:trPr>
          <w:trHeight w:val="10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7B6A9E" w14:textId="77777777" w:rsidR="002B2869" w:rsidRDefault="002B2869" w:rsidP="002B2869">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BB5F948" w14:textId="77777777" w:rsidR="002B2869" w:rsidRDefault="002B2869" w:rsidP="002B2869">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F290D61" w14:textId="77777777" w:rsidR="002B2869" w:rsidRDefault="002B2869" w:rsidP="002B2869">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64F3345A" w14:textId="77777777" w:rsidR="002B2869" w:rsidRDefault="002B2869" w:rsidP="002B2869">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612C531C" w14:textId="49671B0C"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7C7D4105" w14:textId="049CF84B"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C345393" w14:textId="0CA03E10"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E772ADC" w14:textId="251D5FDC"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2CB40886"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1B7C4EA"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09FC61" w14:textId="77777777" w:rsidR="002B2869" w:rsidRDefault="002B2869" w:rsidP="002B2869">
            <w:pPr>
              <w:rPr>
                <w:rFonts w:eastAsiaTheme="minorEastAsia" w:cs="Times New Roman"/>
                <w:sz w:val="16"/>
                <w:szCs w:val="16"/>
                <w:lang w:eastAsia="ru-RU"/>
              </w:rPr>
            </w:pPr>
          </w:p>
        </w:tc>
      </w:tr>
      <w:tr w:rsidR="00430C43" w14:paraId="53D3E5EC" w14:textId="77777777" w:rsidTr="002B2869">
        <w:trPr>
          <w:trHeight w:val="8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2EDB48C"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4344092"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39DCF1E"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381FA6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3154146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19EF39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9F357E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177FD1F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DA6097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5C681F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B757345" w14:textId="77777777" w:rsidR="00430C43" w:rsidRDefault="00430C43">
            <w:pPr>
              <w:rPr>
                <w:rFonts w:eastAsiaTheme="minorEastAsia" w:cs="Times New Roman"/>
                <w:sz w:val="16"/>
                <w:szCs w:val="16"/>
                <w:lang w:eastAsia="ru-RU"/>
              </w:rPr>
            </w:pPr>
          </w:p>
        </w:tc>
      </w:tr>
      <w:tr w:rsidR="00430C43" w14:paraId="08FF0C32"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286FFF" w14:textId="77777777" w:rsidR="00430C43" w:rsidRDefault="00430C43">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415D344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2FAB227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Проведены работы по сохранению объектов культурного наследия, находящихся в собственности муниципальных образований, (ед.)</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356398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2DEA958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1B77954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5A62C2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62F8442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5AAB2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56642E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69832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56D86F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4B3A0E" w14:textId="77777777" w:rsidR="00430C43" w:rsidRDefault="00430C43">
            <w:pPr>
              <w:rPr>
                <w:rFonts w:eastAsiaTheme="minorEastAsia" w:cs="Times New Roman"/>
                <w:sz w:val="16"/>
                <w:szCs w:val="16"/>
                <w:lang w:eastAsia="ru-RU"/>
              </w:rPr>
            </w:pPr>
          </w:p>
        </w:tc>
      </w:tr>
      <w:tr w:rsidR="00430C43" w14:paraId="725F0F08"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839D3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333835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A42DFE6"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629449FA"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DE6EA56"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B8E25F"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25D13D8A"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32A79B"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1D54C24C"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57AEA10B"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61650F1E"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7D01CFDB"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498FFC38"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CBCD55"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2C90F951"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0B95E2F" w14:textId="77777777" w:rsidR="00430C43" w:rsidRDefault="00430C43">
            <w:pPr>
              <w:rPr>
                <w:rFonts w:eastAsiaTheme="minorEastAsia" w:cs="Times New Roman"/>
                <w:sz w:val="16"/>
                <w:szCs w:val="16"/>
                <w:lang w:eastAsia="ru-RU"/>
              </w:rPr>
            </w:pPr>
          </w:p>
        </w:tc>
      </w:tr>
      <w:tr w:rsidR="00430C43" w14:paraId="3CB14364" w14:textId="77777777" w:rsidTr="002B2869">
        <w:trPr>
          <w:trHeight w:val="7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D09D91"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539A0A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ED55D31"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5A650CEC"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71AD97C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2BA438D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hideMark/>
          </w:tcPr>
          <w:p w14:paraId="56251C5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68BC40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16" w:type="dxa"/>
            <w:tcBorders>
              <w:top w:val="single" w:sz="4" w:space="0" w:color="auto"/>
              <w:left w:val="single" w:sz="4" w:space="0" w:color="auto"/>
              <w:bottom w:val="single" w:sz="4" w:space="0" w:color="auto"/>
              <w:right w:val="single" w:sz="4" w:space="0" w:color="auto"/>
            </w:tcBorders>
            <w:hideMark/>
          </w:tcPr>
          <w:p w14:paraId="1905DF2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14ECB4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6D898F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0E71FEF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464F60D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43" w:type="dxa"/>
            <w:tcBorders>
              <w:top w:val="single" w:sz="4" w:space="0" w:color="auto"/>
              <w:left w:val="single" w:sz="4" w:space="0" w:color="auto"/>
              <w:bottom w:val="single" w:sz="4" w:space="0" w:color="auto"/>
              <w:right w:val="single" w:sz="4" w:space="0" w:color="auto"/>
            </w:tcBorders>
            <w:hideMark/>
          </w:tcPr>
          <w:p w14:paraId="6E43BFE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8269F12" w14:textId="77777777" w:rsidR="00430C43" w:rsidRDefault="00430C43">
            <w:pPr>
              <w:rPr>
                <w:rFonts w:eastAsiaTheme="minorEastAsia" w:cs="Times New Roman"/>
                <w:sz w:val="16"/>
                <w:szCs w:val="16"/>
                <w:lang w:eastAsia="ru-RU"/>
              </w:rPr>
            </w:pPr>
          </w:p>
        </w:tc>
      </w:tr>
      <w:tr w:rsidR="00430C43" w14:paraId="29A5FDF7" w14:textId="77777777" w:rsidTr="002B2869">
        <w:trPr>
          <w:trHeight w:val="114"/>
        </w:trPr>
        <w:tc>
          <w:tcPr>
            <w:tcW w:w="567" w:type="dxa"/>
            <w:vMerge w:val="restart"/>
            <w:tcBorders>
              <w:top w:val="single" w:sz="4" w:space="0" w:color="auto"/>
              <w:left w:val="single" w:sz="4" w:space="0" w:color="auto"/>
              <w:bottom w:val="single" w:sz="4" w:space="0" w:color="auto"/>
              <w:right w:val="single" w:sz="4" w:space="0" w:color="auto"/>
            </w:tcBorders>
            <w:hideMark/>
          </w:tcPr>
          <w:p w14:paraId="7773229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2.3</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17034E88"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02.03</w:t>
            </w:r>
          </w:p>
          <w:p w14:paraId="74E8702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Обеспечение условий доступности для инвалидов объектов культурного наследия, находящихся в собственности муниципальных образований</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42268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071846A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495BD035"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24F6309"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A972BAF"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473A321"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345F89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E5D8268"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4609E4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77A8411" w14:textId="77777777" w:rsidTr="002B2869">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0CA839"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09E7516"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9FEB9CA"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C2A4A5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7D72717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2A7729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3874CDC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7406A72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E48546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7DB7C7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A41C049" w14:textId="77777777" w:rsidR="00430C43" w:rsidRDefault="00430C43">
            <w:pPr>
              <w:rPr>
                <w:rFonts w:eastAsiaTheme="minorEastAsia" w:cs="Times New Roman"/>
                <w:sz w:val="16"/>
                <w:szCs w:val="16"/>
                <w:lang w:eastAsia="ru-RU"/>
              </w:rPr>
            </w:pPr>
          </w:p>
        </w:tc>
      </w:tr>
      <w:tr w:rsidR="00430C43" w14:paraId="16265F1C"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2947F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4BA5C4C"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C737E5D"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5C3B3C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6FD5C47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6DF195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7DB1DA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C0D78C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BDFD78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255BBFA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D3C481" w14:textId="77777777" w:rsidR="00430C43" w:rsidRDefault="00430C43">
            <w:pPr>
              <w:rPr>
                <w:rFonts w:eastAsiaTheme="minorEastAsia" w:cs="Times New Roman"/>
                <w:sz w:val="16"/>
                <w:szCs w:val="16"/>
                <w:lang w:eastAsia="ru-RU"/>
              </w:rPr>
            </w:pPr>
          </w:p>
        </w:tc>
      </w:tr>
      <w:tr w:rsidR="00430C43" w14:paraId="12891066" w14:textId="77777777" w:rsidTr="002B2869">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1B6B45"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BEF157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E16BF61"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9B8EDF0"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468CFA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2967C45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CE4AFA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C325B6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2EA375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E590CA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46F746" w14:textId="77777777" w:rsidR="00430C43" w:rsidRDefault="00430C43">
            <w:pPr>
              <w:rPr>
                <w:rFonts w:eastAsiaTheme="minorEastAsia" w:cs="Times New Roman"/>
                <w:sz w:val="16"/>
                <w:szCs w:val="16"/>
                <w:lang w:eastAsia="ru-RU"/>
              </w:rPr>
            </w:pPr>
          </w:p>
        </w:tc>
      </w:tr>
      <w:tr w:rsidR="00430C43" w14:paraId="44B9810F" w14:textId="77777777" w:rsidTr="002B2869">
        <w:trPr>
          <w:trHeight w:val="12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46D5F9"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B8B7EC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18BA9E1"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600F3C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Внебюджетные </w:t>
            </w:r>
            <w:r>
              <w:rPr>
                <w:rFonts w:eastAsiaTheme="minorEastAsia" w:cs="Times New Roman"/>
                <w:sz w:val="16"/>
                <w:szCs w:val="16"/>
                <w:lang w:eastAsia="ru-RU"/>
              </w:rPr>
              <w:lastRenderedPageBreak/>
              <w:t>средства</w:t>
            </w:r>
          </w:p>
        </w:tc>
        <w:tc>
          <w:tcPr>
            <w:tcW w:w="1000" w:type="dxa"/>
            <w:tcBorders>
              <w:top w:val="single" w:sz="4" w:space="0" w:color="auto"/>
              <w:left w:val="single" w:sz="4" w:space="0" w:color="auto"/>
              <w:bottom w:val="single" w:sz="4" w:space="0" w:color="auto"/>
              <w:right w:val="single" w:sz="4" w:space="0" w:color="auto"/>
            </w:tcBorders>
            <w:hideMark/>
          </w:tcPr>
          <w:p w14:paraId="0D96023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lastRenderedPageBreak/>
              <w:t>0,00</w:t>
            </w:r>
          </w:p>
        </w:tc>
        <w:tc>
          <w:tcPr>
            <w:tcW w:w="851" w:type="dxa"/>
            <w:tcBorders>
              <w:top w:val="single" w:sz="4" w:space="0" w:color="auto"/>
              <w:left w:val="single" w:sz="4" w:space="0" w:color="auto"/>
              <w:bottom w:val="single" w:sz="4" w:space="0" w:color="auto"/>
              <w:right w:val="single" w:sz="4" w:space="0" w:color="auto"/>
            </w:tcBorders>
            <w:hideMark/>
          </w:tcPr>
          <w:p w14:paraId="4EE01D1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6CA14F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119408E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725407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B2796F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D81564" w14:textId="77777777" w:rsidR="00430C43" w:rsidRDefault="00430C43">
            <w:pPr>
              <w:rPr>
                <w:rFonts w:eastAsiaTheme="minorEastAsia" w:cs="Times New Roman"/>
                <w:sz w:val="16"/>
                <w:szCs w:val="16"/>
                <w:lang w:eastAsia="ru-RU"/>
              </w:rPr>
            </w:pPr>
          </w:p>
        </w:tc>
      </w:tr>
      <w:tr w:rsidR="00430C43" w14:paraId="408D5AE3"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98ED39" w14:textId="77777777" w:rsidR="00430C43" w:rsidRDefault="00430C43">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54D1763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2B082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487FF28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6F875B7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6CCC6D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68F4DB1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85783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5F61A9A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B727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4D75B7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8160A13" w14:textId="77777777" w:rsidR="00430C43" w:rsidRDefault="00430C43">
            <w:pPr>
              <w:rPr>
                <w:rFonts w:eastAsiaTheme="minorEastAsia" w:cs="Times New Roman"/>
                <w:sz w:val="16"/>
                <w:szCs w:val="16"/>
                <w:lang w:eastAsia="ru-RU"/>
              </w:rPr>
            </w:pPr>
          </w:p>
        </w:tc>
      </w:tr>
      <w:tr w:rsidR="00430C43" w14:paraId="45030AEF"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E48418"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EAC471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23003F0"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1713EC13"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2545F3A"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D63B78"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1AB426C4"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3FDB36"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08C96E54"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329A3979"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619BB032"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2CC354D1"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5C99A9EB"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188DF7"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5F0AFE4B"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CA5A9D" w14:textId="77777777" w:rsidR="00430C43" w:rsidRDefault="00430C43">
            <w:pPr>
              <w:rPr>
                <w:rFonts w:eastAsiaTheme="minorEastAsia" w:cs="Times New Roman"/>
                <w:sz w:val="16"/>
                <w:szCs w:val="16"/>
                <w:lang w:eastAsia="ru-RU"/>
              </w:rPr>
            </w:pPr>
          </w:p>
        </w:tc>
      </w:tr>
      <w:tr w:rsidR="00430C43" w14:paraId="5CFDBE3B" w14:textId="77777777" w:rsidTr="002B2869">
        <w:trPr>
          <w:trHeight w:val="8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0C73AC2"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625E65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702647B"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41D5AA76"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3CF93A4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403E4FC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8" w:type="dxa"/>
            <w:tcBorders>
              <w:top w:val="single" w:sz="4" w:space="0" w:color="auto"/>
              <w:left w:val="single" w:sz="4" w:space="0" w:color="auto"/>
              <w:bottom w:val="single" w:sz="4" w:space="0" w:color="auto"/>
              <w:right w:val="single" w:sz="4" w:space="0" w:color="auto"/>
            </w:tcBorders>
            <w:hideMark/>
          </w:tcPr>
          <w:p w14:paraId="31863FE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064F7CB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16" w:type="dxa"/>
            <w:tcBorders>
              <w:top w:val="single" w:sz="4" w:space="0" w:color="auto"/>
              <w:left w:val="single" w:sz="4" w:space="0" w:color="auto"/>
              <w:bottom w:val="single" w:sz="4" w:space="0" w:color="auto"/>
              <w:right w:val="single" w:sz="4" w:space="0" w:color="auto"/>
            </w:tcBorders>
            <w:hideMark/>
          </w:tcPr>
          <w:p w14:paraId="3270E1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2F8DCE1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6E27021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8" w:type="dxa"/>
            <w:tcBorders>
              <w:top w:val="single" w:sz="4" w:space="0" w:color="auto"/>
              <w:left w:val="single" w:sz="4" w:space="0" w:color="auto"/>
              <w:bottom w:val="single" w:sz="4" w:space="0" w:color="auto"/>
              <w:right w:val="single" w:sz="4" w:space="0" w:color="auto"/>
            </w:tcBorders>
            <w:hideMark/>
          </w:tcPr>
          <w:p w14:paraId="69883B1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2A4FE29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43" w:type="dxa"/>
            <w:tcBorders>
              <w:top w:val="single" w:sz="4" w:space="0" w:color="auto"/>
              <w:left w:val="single" w:sz="4" w:space="0" w:color="auto"/>
              <w:bottom w:val="single" w:sz="4" w:space="0" w:color="auto"/>
              <w:right w:val="single" w:sz="4" w:space="0" w:color="auto"/>
            </w:tcBorders>
            <w:hideMark/>
          </w:tcPr>
          <w:p w14:paraId="55B53AC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49E039F" w14:textId="77777777" w:rsidR="00430C43" w:rsidRDefault="00430C43">
            <w:pPr>
              <w:rPr>
                <w:rFonts w:eastAsiaTheme="minorEastAsia" w:cs="Times New Roman"/>
                <w:sz w:val="16"/>
                <w:szCs w:val="16"/>
                <w:lang w:eastAsia="ru-RU"/>
              </w:rPr>
            </w:pPr>
          </w:p>
        </w:tc>
      </w:tr>
      <w:tr w:rsidR="00C71C51" w14:paraId="410B9349"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hideMark/>
          </w:tcPr>
          <w:p w14:paraId="0D77C49D" w14:textId="77777777" w:rsidR="00C71C51" w:rsidRDefault="00C71C51" w:rsidP="00C71C51">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46BE7315" w14:textId="77777777" w:rsidR="00C71C51" w:rsidRDefault="00C71C51" w:rsidP="00C71C51">
            <w:pPr>
              <w:jc w:val="center"/>
              <w:rPr>
                <w:rFonts w:eastAsiaTheme="minorEastAsia" w:cs="Times New Roman"/>
                <w:b/>
                <w:bCs/>
                <w:i/>
                <w:iCs/>
                <w:sz w:val="16"/>
                <w:szCs w:val="16"/>
                <w:lang w:eastAsia="ru-RU"/>
              </w:rPr>
            </w:pPr>
            <w:r>
              <w:rPr>
                <w:rFonts w:eastAsiaTheme="minorEastAsia" w:cs="Times New Roman"/>
                <w:b/>
                <w:bCs/>
                <w:i/>
                <w:iCs/>
                <w:sz w:val="16"/>
                <w:szCs w:val="16"/>
                <w:lang w:eastAsia="ru-RU"/>
              </w:rPr>
              <w:t>Итого по подпрограмме</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351C160" w14:textId="77777777" w:rsidR="00C71C51" w:rsidRDefault="00C71C51" w:rsidP="00C71C51">
            <w:pPr>
              <w:jc w:val="center"/>
              <w:rPr>
                <w:rFonts w:eastAsiaTheme="minorEastAsia" w:cs="Times New Roman"/>
                <w:sz w:val="16"/>
                <w:szCs w:val="16"/>
                <w:lang w:eastAsia="ru-RU"/>
              </w:rPr>
            </w:pPr>
            <w:r>
              <w:rPr>
                <w:rFonts w:cs="Times New Roman"/>
                <w:sz w:val="16"/>
                <w:szCs w:val="16"/>
              </w:rPr>
              <w:t>2023-2027</w:t>
            </w:r>
          </w:p>
        </w:tc>
        <w:tc>
          <w:tcPr>
            <w:tcW w:w="1887" w:type="dxa"/>
            <w:tcBorders>
              <w:top w:val="single" w:sz="4" w:space="0" w:color="auto"/>
              <w:left w:val="single" w:sz="4" w:space="0" w:color="auto"/>
              <w:bottom w:val="single" w:sz="4" w:space="0" w:color="auto"/>
              <w:right w:val="single" w:sz="4" w:space="0" w:color="auto"/>
            </w:tcBorders>
            <w:hideMark/>
          </w:tcPr>
          <w:p w14:paraId="4274440F" w14:textId="77777777"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0163D888" w14:textId="1E9CC57A"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6E768E27" w14:textId="52136A50"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55386993" w14:textId="005F5D3F"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70371812" w14:textId="534B8055"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0CA36B6B" w14:textId="77777777"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45CAB87" w14:textId="77777777"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22D5B12" w14:textId="77777777"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4F91F877" w14:textId="77777777" w:rsidTr="002B2869">
        <w:trPr>
          <w:trHeight w:val="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1E37E0"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6527CD8" w14:textId="77777777" w:rsidR="00430C43" w:rsidRDefault="00430C43">
            <w:pPr>
              <w:rPr>
                <w:rFonts w:eastAsiaTheme="minorEastAsia" w:cs="Times New Roman"/>
                <w:b/>
                <w:bCs/>
                <w:i/>
                <w:iCs/>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58C36AB"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4F1A33E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3B4639C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024443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5A5ABF0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665FA52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E5047D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8E138E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350030E" w14:textId="77777777" w:rsidR="00430C43" w:rsidRDefault="00430C43">
            <w:pPr>
              <w:rPr>
                <w:rFonts w:eastAsiaTheme="minorEastAsia" w:cs="Times New Roman"/>
                <w:sz w:val="16"/>
                <w:szCs w:val="16"/>
                <w:lang w:eastAsia="ru-RU"/>
              </w:rPr>
            </w:pPr>
          </w:p>
        </w:tc>
      </w:tr>
      <w:tr w:rsidR="00430C43" w14:paraId="71D6E876"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DF5D8E7"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B8EF06E" w14:textId="77777777" w:rsidR="00430C43" w:rsidRDefault="00430C43">
            <w:pPr>
              <w:rPr>
                <w:rFonts w:eastAsiaTheme="minorEastAsia" w:cs="Times New Roman"/>
                <w:b/>
                <w:bCs/>
                <w:i/>
                <w:iCs/>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5AA95FC"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3C48BF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4DDC4C3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764AC6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C36BDC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B1AD39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F33CAA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40F1519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D4C6AF" w14:textId="77777777" w:rsidR="00430C43" w:rsidRDefault="00430C43">
            <w:pPr>
              <w:rPr>
                <w:rFonts w:eastAsiaTheme="minorEastAsia" w:cs="Times New Roman"/>
                <w:sz w:val="16"/>
                <w:szCs w:val="16"/>
                <w:lang w:eastAsia="ru-RU"/>
              </w:rPr>
            </w:pPr>
          </w:p>
        </w:tc>
      </w:tr>
      <w:tr w:rsidR="00C71C51" w14:paraId="0581E061"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A0DC3E" w14:textId="77777777" w:rsidR="00C71C51" w:rsidRDefault="00C71C51" w:rsidP="00C71C51">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22E2D96" w14:textId="77777777" w:rsidR="00C71C51" w:rsidRDefault="00C71C51" w:rsidP="00C71C51">
            <w:pPr>
              <w:rPr>
                <w:rFonts w:eastAsiaTheme="minorEastAsia" w:cs="Times New Roman"/>
                <w:b/>
                <w:bCs/>
                <w:i/>
                <w:iCs/>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0979F05" w14:textId="77777777" w:rsidR="00C71C51" w:rsidRDefault="00C71C51" w:rsidP="00C71C51">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33BC6041" w14:textId="77777777" w:rsidR="00C71C51" w:rsidRDefault="00C71C51" w:rsidP="00C71C51">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5CC5647E" w14:textId="33017C45"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1BAD2F89" w14:textId="08DA8B57"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5E05549D" w14:textId="48C46B3F"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0D8BED92" w14:textId="3B8015BA"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4C25A80B" w14:textId="77777777"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5BAC9C10" w14:textId="77777777"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EC0B80" w14:textId="77777777" w:rsidR="00C71C51" w:rsidRDefault="00C71C51" w:rsidP="00C71C51">
            <w:pPr>
              <w:rPr>
                <w:rFonts w:eastAsiaTheme="minorEastAsia" w:cs="Times New Roman"/>
                <w:sz w:val="16"/>
                <w:szCs w:val="16"/>
                <w:lang w:eastAsia="ru-RU"/>
              </w:rPr>
            </w:pPr>
          </w:p>
        </w:tc>
      </w:tr>
      <w:tr w:rsidR="00430C43" w14:paraId="293C0A5D" w14:textId="77777777" w:rsidTr="002B2869">
        <w:trPr>
          <w:trHeight w:val="3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89A98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6397409" w14:textId="77777777" w:rsidR="00430C43" w:rsidRDefault="00430C43">
            <w:pPr>
              <w:rPr>
                <w:rFonts w:eastAsiaTheme="minorEastAsia" w:cs="Times New Roman"/>
                <w:b/>
                <w:bCs/>
                <w:i/>
                <w:iCs/>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5256EDC"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381AD5D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788ABD4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D8BFF4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7ECDCA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7E1134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0ADC6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593446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DB3E3EE" w14:textId="77777777" w:rsidR="00430C43" w:rsidRDefault="00430C43">
            <w:pPr>
              <w:rPr>
                <w:rFonts w:eastAsiaTheme="minorEastAsia" w:cs="Times New Roman"/>
                <w:sz w:val="16"/>
                <w:szCs w:val="16"/>
                <w:lang w:eastAsia="ru-RU"/>
              </w:rPr>
            </w:pPr>
          </w:p>
        </w:tc>
      </w:tr>
    </w:tbl>
    <w:p w14:paraId="7F6650A5" w14:textId="77777777" w:rsidR="00430C43" w:rsidRDefault="00430C43" w:rsidP="00430C43">
      <w:pPr>
        <w:suppressAutoHyphens w:val="0"/>
        <w:jc w:val="center"/>
        <w:rPr>
          <w:rFonts w:eastAsia="Calibri" w:cs="Times New Roman"/>
          <w:sz w:val="22"/>
        </w:rPr>
      </w:pPr>
    </w:p>
    <w:p w14:paraId="1330D95B" w14:textId="77777777" w:rsidR="00430C43" w:rsidRDefault="00430C43" w:rsidP="00430C43">
      <w:pPr>
        <w:suppressAutoHyphens w:val="0"/>
        <w:jc w:val="center"/>
        <w:rPr>
          <w:rFonts w:eastAsia="Calibri" w:cs="Times New Roman"/>
          <w:sz w:val="22"/>
        </w:rPr>
      </w:pPr>
    </w:p>
    <w:p w14:paraId="540F4502" w14:textId="77777777" w:rsidR="00430C43" w:rsidRDefault="00430C43" w:rsidP="00430C43">
      <w:pPr>
        <w:suppressAutoHyphens w:val="0"/>
        <w:jc w:val="center"/>
        <w:rPr>
          <w:rFonts w:eastAsia="Calibri" w:cs="Times New Roman"/>
          <w:sz w:val="22"/>
        </w:rPr>
      </w:pPr>
    </w:p>
    <w:p w14:paraId="68D74C78" w14:textId="77777777" w:rsidR="00430C43" w:rsidRDefault="00430C43" w:rsidP="00430C43">
      <w:pPr>
        <w:suppressAutoHyphens w:val="0"/>
        <w:jc w:val="center"/>
        <w:rPr>
          <w:rFonts w:eastAsia="Calibri" w:cs="Times New Roman"/>
          <w:sz w:val="22"/>
        </w:rPr>
      </w:pPr>
    </w:p>
    <w:p w14:paraId="269D8345" w14:textId="77777777" w:rsidR="00430C43" w:rsidRDefault="00430C43" w:rsidP="00430C43">
      <w:pPr>
        <w:suppressAutoHyphens w:val="0"/>
        <w:jc w:val="center"/>
        <w:rPr>
          <w:rFonts w:eastAsia="Calibri" w:cs="Times New Roman"/>
          <w:sz w:val="22"/>
        </w:rPr>
      </w:pPr>
    </w:p>
    <w:p w14:paraId="03C1A238" w14:textId="77777777" w:rsidR="00430C43" w:rsidRDefault="00430C43" w:rsidP="00430C43">
      <w:pPr>
        <w:suppressAutoHyphens w:val="0"/>
        <w:jc w:val="center"/>
        <w:rPr>
          <w:rFonts w:eastAsia="Calibri" w:cs="Times New Roman"/>
          <w:sz w:val="22"/>
        </w:rPr>
      </w:pPr>
    </w:p>
    <w:p w14:paraId="36790201" w14:textId="77777777" w:rsidR="00430C43" w:rsidRDefault="00430C43" w:rsidP="00430C43">
      <w:pPr>
        <w:suppressAutoHyphens w:val="0"/>
        <w:jc w:val="center"/>
        <w:rPr>
          <w:rFonts w:eastAsia="Calibri" w:cs="Times New Roman"/>
          <w:sz w:val="22"/>
        </w:rPr>
      </w:pPr>
    </w:p>
    <w:p w14:paraId="5B4EBB06" w14:textId="77777777" w:rsidR="00430C43" w:rsidRDefault="00430C43" w:rsidP="00430C43">
      <w:pPr>
        <w:suppressAutoHyphens w:val="0"/>
        <w:jc w:val="center"/>
        <w:rPr>
          <w:rFonts w:eastAsia="Calibri" w:cs="Times New Roman"/>
          <w:sz w:val="22"/>
        </w:rPr>
      </w:pPr>
    </w:p>
    <w:p w14:paraId="7669CD23" w14:textId="77777777" w:rsidR="00430C43" w:rsidRDefault="00430C43" w:rsidP="00430C43">
      <w:pPr>
        <w:suppressAutoHyphens w:val="0"/>
        <w:jc w:val="center"/>
        <w:rPr>
          <w:rFonts w:eastAsia="Calibri" w:cs="Times New Roman"/>
          <w:sz w:val="22"/>
        </w:rPr>
      </w:pPr>
    </w:p>
    <w:p w14:paraId="53EFB080" w14:textId="77777777" w:rsidR="00430C43" w:rsidRDefault="00430C43" w:rsidP="00430C43">
      <w:pPr>
        <w:suppressAutoHyphens w:val="0"/>
        <w:jc w:val="center"/>
        <w:rPr>
          <w:rFonts w:eastAsia="Calibri" w:cs="Times New Roman"/>
          <w:sz w:val="22"/>
        </w:rPr>
      </w:pPr>
    </w:p>
    <w:p w14:paraId="2D52F0D9" w14:textId="77777777" w:rsidR="00430C43" w:rsidRDefault="00430C43" w:rsidP="00430C43">
      <w:pPr>
        <w:suppressAutoHyphens w:val="0"/>
        <w:jc w:val="center"/>
        <w:rPr>
          <w:rFonts w:eastAsia="Calibri" w:cs="Times New Roman"/>
          <w:sz w:val="22"/>
        </w:rPr>
      </w:pPr>
    </w:p>
    <w:p w14:paraId="61EE8035" w14:textId="77777777" w:rsidR="00430C43" w:rsidRDefault="00430C43" w:rsidP="00430C43">
      <w:pPr>
        <w:suppressAutoHyphens w:val="0"/>
        <w:jc w:val="center"/>
        <w:rPr>
          <w:rFonts w:eastAsia="Calibri" w:cs="Times New Roman"/>
          <w:sz w:val="22"/>
        </w:rPr>
      </w:pPr>
    </w:p>
    <w:p w14:paraId="15B9671E" w14:textId="77777777" w:rsidR="00430C43" w:rsidRDefault="00430C43" w:rsidP="00430C43">
      <w:pPr>
        <w:suppressAutoHyphens w:val="0"/>
        <w:jc w:val="center"/>
        <w:rPr>
          <w:rFonts w:eastAsia="Calibri" w:cs="Times New Roman"/>
          <w:sz w:val="22"/>
        </w:rPr>
      </w:pPr>
    </w:p>
    <w:p w14:paraId="04B5B907" w14:textId="77777777" w:rsidR="00430C43" w:rsidRDefault="00430C43" w:rsidP="00430C43">
      <w:pPr>
        <w:suppressAutoHyphens w:val="0"/>
        <w:jc w:val="center"/>
        <w:rPr>
          <w:rFonts w:eastAsia="Calibri" w:cs="Times New Roman"/>
          <w:sz w:val="22"/>
        </w:rPr>
      </w:pPr>
    </w:p>
    <w:p w14:paraId="4A87EDD3" w14:textId="77777777" w:rsidR="00430C43" w:rsidRDefault="00430C43" w:rsidP="00430C43">
      <w:pPr>
        <w:suppressAutoHyphens w:val="0"/>
        <w:jc w:val="center"/>
        <w:rPr>
          <w:rFonts w:eastAsia="Calibri" w:cs="Times New Roman"/>
          <w:sz w:val="22"/>
        </w:rPr>
      </w:pPr>
    </w:p>
    <w:p w14:paraId="5BBB9EE7" w14:textId="77777777" w:rsidR="00430C43" w:rsidRDefault="00430C43" w:rsidP="00430C43">
      <w:pPr>
        <w:suppressAutoHyphens w:val="0"/>
        <w:jc w:val="center"/>
        <w:rPr>
          <w:rFonts w:eastAsia="Calibri" w:cs="Times New Roman"/>
          <w:sz w:val="22"/>
        </w:rPr>
      </w:pPr>
    </w:p>
    <w:p w14:paraId="47CBE94C" w14:textId="77777777" w:rsidR="00430C43" w:rsidRDefault="00430C43" w:rsidP="00430C43">
      <w:pPr>
        <w:suppressAutoHyphens w:val="0"/>
        <w:jc w:val="center"/>
        <w:rPr>
          <w:rFonts w:eastAsia="Calibri" w:cs="Times New Roman"/>
          <w:sz w:val="22"/>
        </w:rPr>
      </w:pPr>
    </w:p>
    <w:p w14:paraId="74C1D93B" w14:textId="77777777" w:rsidR="00430C43" w:rsidRDefault="00430C43" w:rsidP="00430C43">
      <w:pPr>
        <w:suppressAutoHyphens w:val="0"/>
        <w:jc w:val="center"/>
        <w:rPr>
          <w:rFonts w:eastAsia="Calibri" w:cs="Times New Roman"/>
          <w:sz w:val="22"/>
        </w:rPr>
      </w:pPr>
    </w:p>
    <w:p w14:paraId="4BB7975B" w14:textId="77777777" w:rsidR="00430C43" w:rsidRDefault="00430C43" w:rsidP="00430C43">
      <w:pPr>
        <w:suppressAutoHyphens w:val="0"/>
        <w:jc w:val="center"/>
        <w:rPr>
          <w:rFonts w:eastAsia="Calibri" w:cs="Times New Roman"/>
          <w:sz w:val="22"/>
        </w:rPr>
      </w:pPr>
    </w:p>
    <w:p w14:paraId="5D365FB0" w14:textId="77777777" w:rsidR="00430C43" w:rsidRDefault="00430C43" w:rsidP="00430C43">
      <w:pPr>
        <w:suppressAutoHyphens w:val="0"/>
        <w:jc w:val="center"/>
        <w:rPr>
          <w:rFonts w:eastAsia="Calibri" w:cs="Times New Roman"/>
          <w:sz w:val="22"/>
        </w:rPr>
      </w:pPr>
    </w:p>
    <w:p w14:paraId="0A01D6C8" w14:textId="77777777" w:rsidR="00430C43" w:rsidRDefault="00430C43" w:rsidP="00430C43">
      <w:pPr>
        <w:suppressAutoHyphens w:val="0"/>
        <w:jc w:val="center"/>
        <w:rPr>
          <w:rFonts w:eastAsia="Calibri" w:cs="Times New Roman"/>
          <w:sz w:val="22"/>
        </w:rPr>
      </w:pPr>
    </w:p>
    <w:p w14:paraId="03996318" w14:textId="77777777" w:rsidR="00430C43" w:rsidRDefault="00430C43" w:rsidP="00430C43">
      <w:pPr>
        <w:suppressAutoHyphens w:val="0"/>
        <w:jc w:val="center"/>
        <w:rPr>
          <w:rFonts w:eastAsia="Calibri" w:cs="Times New Roman"/>
          <w:sz w:val="22"/>
        </w:rPr>
      </w:pPr>
    </w:p>
    <w:p w14:paraId="2E7B382E" w14:textId="77777777" w:rsidR="00430C43" w:rsidRDefault="00430C43" w:rsidP="00430C43">
      <w:pPr>
        <w:suppressAutoHyphens w:val="0"/>
        <w:jc w:val="center"/>
        <w:rPr>
          <w:rFonts w:eastAsia="Calibri" w:cs="Times New Roman"/>
          <w:sz w:val="22"/>
        </w:rPr>
      </w:pPr>
    </w:p>
    <w:p w14:paraId="482719D9" w14:textId="77777777" w:rsidR="00430C43" w:rsidRDefault="00430C43" w:rsidP="00430C43">
      <w:pPr>
        <w:suppressAutoHyphens w:val="0"/>
        <w:jc w:val="center"/>
        <w:rPr>
          <w:rFonts w:eastAsia="Calibri" w:cs="Times New Roman"/>
          <w:sz w:val="22"/>
        </w:rPr>
      </w:pPr>
    </w:p>
    <w:p w14:paraId="1F176B35" w14:textId="77777777" w:rsidR="00430C43" w:rsidRDefault="00430C43" w:rsidP="00430C43">
      <w:pPr>
        <w:suppressAutoHyphens w:val="0"/>
        <w:jc w:val="center"/>
        <w:rPr>
          <w:rFonts w:eastAsia="Calibri" w:cs="Times New Roman"/>
          <w:sz w:val="22"/>
        </w:rPr>
      </w:pPr>
    </w:p>
    <w:p w14:paraId="60788DC5" w14:textId="77777777" w:rsidR="00430C43" w:rsidRDefault="00430C43" w:rsidP="00430C43">
      <w:pPr>
        <w:suppressAutoHyphens w:val="0"/>
        <w:jc w:val="center"/>
        <w:rPr>
          <w:rFonts w:eastAsia="Calibri" w:cs="Times New Roman"/>
          <w:sz w:val="22"/>
        </w:rPr>
      </w:pPr>
    </w:p>
    <w:p w14:paraId="3615770C" w14:textId="77777777" w:rsidR="00430C43" w:rsidRDefault="00430C43" w:rsidP="00430C43">
      <w:pPr>
        <w:pStyle w:val="af8"/>
        <w:numPr>
          <w:ilvl w:val="0"/>
          <w:numId w:val="11"/>
        </w:numPr>
        <w:suppressAutoHyphens w:val="0"/>
        <w:jc w:val="center"/>
        <w:rPr>
          <w:rFonts w:eastAsia="Calibri" w:cs="Times New Roman"/>
          <w:b/>
          <w:bCs/>
          <w:sz w:val="26"/>
          <w:szCs w:val="26"/>
        </w:rPr>
      </w:pPr>
      <w:r>
        <w:rPr>
          <w:rFonts w:eastAsia="Calibri" w:cs="Times New Roman"/>
          <w:b/>
          <w:bCs/>
          <w:sz w:val="26"/>
          <w:szCs w:val="26"/>
        </w:rPr>
        <w:lastRenderedPageBreak/>
        <w:t>Перечень мероприятий подпрограмма 2 «Развитие музейного дела»</w:t>
      </w:r>
    </w:p>
    <w:p w14:paraId="7084E16C" w14:textId="77777777" w:rsidR="00430C43" w:rsidRDefault="00430C43" w:rsidP="00430C43">
      <w:pPr>
        <w:suppressAutoHyphens w:val="0"/>
        <w:jc w:val="center"/>
        <w:rPr>
          <w:rFonts w:eastAsia="Calibri" w:cs="Times New Roman"/>
          <w:sz w:val="22"/>
        </w:rPr>
      </w:pPr>
    </w:p>
    <w:tbl>
      <w:tblPr>
        <w:tblW w:w="151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938"/>
        <w:gridCol w:w="1059"/>
        <w:gridCol w:w="1920"/>
        <w:gridCol w:w="992"/>
        <w:gridCol w:w="992"/>
        <w:gridCol w:w="994"/>
        <w:gridCol w:w="705"/>
        <w:gridCol w:w="709"/>
        <w:gridCol w:w="709"/>
        <w:gridCol w:w="708"/>
        <w:gridCol w:w="709"/>
        <w:gridCol w:w="992"/>
        <w:gridCol w:w="992"/>
        <w:gridCol w:w="9"/>
        <w:gridCol w:w="1267"/>
      </w:tblGrid>
      <w:tr w:rsidR="00430C43" w14:paraId="681592B2" w14:textId="77777777" w:rsidTr="00F57A34">
        <w:trPr>
          <w:trHeight w:val="58"/>
        </w:trPr>
        <w:tc>
          <w:tcPr>
            <w:tcW w:w="470" w:type="dxa"/>
            <w:vMerge w:val="restart"/>
            <w:tcBorders>
              <w:top w:val="single" w:sz="4" w:space="0" w:color="auto"/>
              <w:left w:val="single" w:sz="4" w:space="0" w:color="auto"/>
              <w:bottom w:val="single" w:sz="4" w:space="0" w:color="auto"/>
              <w:right w:val="single" w:sz="4" w:space="0" w:color="auto"/>
            </w:tcBorders>
            <w:vAlign w:val="center"/>
            <w:hideMark/>
          </w:tcPr>
          <w:p w14:paraId="34C8D2D0" w14:textId="77777777" w:rsidR="00430C43" w:rsidRDefault="00430C43">
            <w:pPr>
              <w:jc w:val="center"/>
              <w:rPr>
                <w:rFonts w:eastAsia="Calibri" w:cs="Times New Roman"/>
                <w:sz w:val="16"/>
                <w:szCs w:val="16"/>
              </w:rPr>
            </w:pPr>
            <w:r>
              <w:rPr>
                <w:rFonts w:eastAsia="Calibri" w:cs="Times New Roman"/>
                <w:sz w:val="16"/>
                <w:szCs w:val="16"/>
              </w:rPr>
              <w:t>№ п/п</w:t>
            </w:r>
          </w:p>
        </w:tc>
        <w:tc>
          <w:tcPr>
            <w:tcW w:w="1938" w:type="dxa"/>
            <w:vMerge w:val="restart"/>
            <w:tcBorders>
              <w:top w:val="single" w:sz="4" w:space="0" w:color="auto"/>
              <w:left w:val="single" w:sz="4" w:space="0" w:color="auto"/>
              <w:bottom w:val="single" w:sz="4" w:space="0" w:color="auto"/>
              <w:right w:val="single" w:sz="4" w:space="0" w:color="auto"/>
            </w:tcBorders>
            <w:vAlign w:val="center"/>
            <w:hideMark/>
          </w:tcPr>
          <w:p w14:paraId="174C42AB" w14:textId="77777777" w:rsidR="00430C43" w:rsidRDefault="00430C43">
            <w:pPr>
              <w:jc w:val="center"/>
              <w:rPr>
                <w:rFonts w:eastAsia="Calibri" w:cs="Times New Roman"/>
                <w:sz w:val="16"/>
                <w:szCs w:val="16"/>
              </w:rPr>
            </w:pPr>
            <w:r>
              <w:rPr>
                <w:rFonts w:eastAsia="Calibri" w:cs="Times New Roman"/>
                <w:sz w:val="16"/>
                <w:szCs w:val="16"/>
              </w:rPr>
              <w:t>Мероприятие подпрограммы</w:t>
            </w: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3A64A13" w14:textId="77777777" w:rsidR="00430C43" w:rsidRDefault="00430C43">
            <w:pPr>
              <w:jc w:val="center"/>
              <w:rPr>
                <w:rFonts w:eastAsia="Calibri" w:cs="Times New Roman"/>
                <w:sz w:val="16"/>
                <w:szCs w:val="16"/>
              </w:rPr>
            </w:pPr>
            <w:r>
              <w:rPr>
                <w:rFonts w:eastAsia="Calibri" w:cs="Times New Roman"/>
                <w:sz w:val="16"/>
                <w:szCs w:val="16"/>
              </w:rPr>
              <w:t xml:space="preserve">Сроки </w:t>
            </w:r>
            <w:r>
              <w:rPr>
                <w:rFonts w:eastAsia="Calibri" w:cs="Times New Roman"/>
                <w:sz w:val="16"/>
                <w:szCs w:val="16"/>
              </w:rPr>
              <w:br/>
              <w:t>исполнения, годы</w:t>
            </w:r>
          </w:p>
        </w:tc>
        <w:tc>
          <w:tcPr>
            <w:tcW w:w="1920" w:type="dxa"/>
            <w:vMerge w:val="restart"/>
            <w:tcBorders>
              <w:top w:val="single" w:sz="4" w:space="0" w:color="auto"/>
              <w:left w:val="single" w:sz="4" w:space="0" w:color="auto"/>
              <w:bottom w:val="single" w:sz="4" w:space="0" w:color="auto"/>
              <w:right w:val="single" w:sz="4" w:space="0" w:color="auto"/>
            </w:tcBorders>
            <w:vAlign w:val="center"/>
            <w:hideMark/>
          </w:tcPr>
          <w:p w14:paraId="7D749E54" w14:textId="77777777" w:rsidR="00430C43" w:rsidRDefault="00430C43">
            <w:pPr>
              <w:jc w:val="center"/>
              <w:rPr>
                <w:rFonts w:eastAsia="Calibri" w:cs="Times New Roman"/>
                <w:sz w:val="16"/>
                <w:szCs w:val="16"/>
              </w:rPr>
            </w:pPr>
            <w:r>
              <w:rPr>
                <w:rFonts w:eastAsia="Calibri" w:cs="Times New Roman"/>
                <w:sz w:val="16"/>
                <w:szCs w:val="16"/>
              </w:rPr>
              <w:t xml:space="preserve">Источник </w:t>
            </w:r>
            <w:r>
              <w:rPr>
                <w:rFonts w:eastAsia="Calibri" w:cs="Times New Roman"/>
                <w:sz w:val="16"/>
                <w:szCs w:val="16"/>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DEAFE23" w14:textId="77777777" w:rsidR="00430C43" w:rsidRDefault="00430C43">
            <w:pPr>
              <w:jc w:val="center"/>
              <w:rPr>
                <w:rFonts w:eastAsia="Calibri" w:cs="Times New Roman"/>
                <w:sz w:val="16"/>
                <w:szCs w:val="16"/>
              </w:rPr>
            </w:pPr>
            <w:r>
              <w:rPr>
                <w:rFonts w:eastAsia="Calibri" w:cs="Times New Roman"/>
                <w:sz w:val="16"/>
                <w:szCs w:val="16"/>
              </w:rPr>
              <w:t>Всего (тыс. руб.)</w:t>
            </w:r>
          </w:p>
        </w:tc>
        <w:tc>
          <w:tcPr>
            <w:tcW w:w="7519" w:type="dxa"/>
            <w:gridSpan w:val="10"/>
            <w:tcBorders>
              <w:top w:val="single" w:sz="4" w:space="0" w:color="auto"/>
              <w:left w:val="single" w:sz="4" w:space="0" w:color="auto"/>
              <w:bottom w:val="single" w:sz="4" w:space="0" w:color="auto"/>
              <w:right w:val="single" w:sz="4" w:space="0" w:color="auto"/>
            </w:tcBorders>
            <w:hideMark/>
          </w:tcPr>
          <w:p w14:paraId="3B248E35" w14:textId="77777777" w:rsidR="00430C43" w:rsidRDefault="00430C43">
            <w:pPr>
              <w:jc w:val="center"/>
              <w:rPr>
                <w:rFonts w:eastAsia="Calibri" w:cs="Times New Roman"/>
                <w:sz w:val="16"/>
                <w:szCs w:val="16"/>
              </w:rPr>
            </w:pPr>
            <w:r>
              <w:rPr>
                <w:rFonts w:eastAsia="Calibri" w:cs="Times New Roman"/>
                <w:sz w:val="16"/>
                <w:szCs w:val="16"/>
              </w:rPr>
              <w:t>Объем финансирования по годам (тыс. руб.)</w:t>
            </w:r>
          </w:p>
        </w:tc>
        <w:tc>
          <w:tcPr>
            <w:tcW w:w="1267" w:type="dxa"/>
            <w:tcBorders>
              <w:top w:val="single" w:sz="4" w:space="0" w:color="auto"/>
              <w:left w:val="single" w:sz="4" w:space="0" w:color="auto"/>
              <w:bottom w:val="single" w:sz="4" w:space="0" w:color="auto"/>
              <w:right w:val="single" w:sz="4" w:space="0" w:color="auto"/>
            </w:tcBorders>
            <w:vAlign w:val="bottom"/>
            <w:hideMark/>
          </w:tcPr>
          <w:p w14:paraId="04706D16" w14:textId="77777777" w:rsidR="00430C43" w:rsidRDefault="00430C43">
            <w:pPr>
              <w:jc w:val="center"/>
              <w:rPr>
                <w:rFonts w:eastAsia="Calibri" w:cs="Times New Roman"/>
                <w:sz w:val="16"/>
                <w:szCs w:val="16"/>
              </w:rPr>
            </w:pPr>
            <w:r>
              <w:rPr>
                <w:rFonts w:eastAsia="Calibri" w:cs="Times New Roman"/>
                <w:sz w:val="16"/>
                <w:szCs w:val="16"/>
              </w:rPr>
              <w:t>Ответственный за</w:t>
            </w:r>
            <w:r>
              <w:rPr>
                <w:rFonts w:eastAsia="Calibri" w:cs="Times New Roman"/>
                <w:sz w:val="16"/>
                <w:szCs w:val="16"/>
              </w:rPr>
              <w:br/>
              <w:t>выполнение мероприятия</w:t>
            </w:r>
          </w:p>
        </w:tc>
      </w:tr>
      <w:tr w:rsidR="00430C43" w14:paraId="20E9EAD2" w14:textId="77777777" w:rsidTr="00F57A34">
        <w:trPr>
          <w:trHeight w:val="30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EA9AF3A"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EB40182"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AAAD656"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56ED4954"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22FC2C"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3109F7" w14:textId="77777777" w:rsidR="00430C43" w:rsidRDefault="00430C43">
            <w:pPr>
              <w:jc w:val="center"/>
              <w:rPr>
                <w:rFonts w:eastAsia="Calibri" w:cs="Times New Roman"/>
                <w:sz w:val="16"/>
                <w:szCs w:val="16"/>
              </w:rPr>
            </w:pPr>
            <w:r>
              <w:rPr>
                <w:rFonts w:eastAsia="Calibri" w:cs="Times New Roman"/>
                <w:sz w:val="16"/>
                <w:szCs w:val="16"/>
              </w:rPr>
              <w:t>2023 год</w:t>
            </w:r>
          </w:p>
        </w:tc>
        <w:tc>
          <w:tcPr>
            <w:tcW w:w="994" w:type="dxa"/>
            <w:tcBorders>
              <w:top w:val="single" w:sz="4" w:space="0" w:color="auto"/>
              <w:left w:val="single" w:sz="4" w:space="0" w:color="auto"/>
              <w:bottom w:val="single" w:sz="4" w:space="0" w:color="auto"/>
              <w:right w:val="single" w:sz="4" w:space="0" w:color="auto"/>
            </w:tcBorders>
            <w:vAlign w:val="center"/>
            <w:hideMark/>
          </w:tcPr>
          <w:p w14:paraId="7158045F" w14:textId="77777777" w:rsidR="00430C43" w:rsidRDefault="00430C43">
            <w:pPr>
              <w:jc w:val="center"/>
              <w:rPr>
                <w:rFonts w:eastAsia="Calibri" w:cs="Times New Roman"/>
                <w:sz w:val="16"/>
                <w:szCs w:val="16"/>
              </w:rPr>
            </w:pPr>
            <w:r>
              <w:rPr>
                <w:rFonts w:eastAsia="Calibri" w:cs="Times New Roman"/>
                <w:sz w:val="16"/>
                <w:szCs w:val="16"/>
              </w:rPr>
              <w:t>2024 год</w:t>
            </w:r>
          </w:p>
        </w:tc>
        <w:tc>
          <w:tcPr>
            <w:tcW w:w="3540" w:type="dxa"/>
            <w:gridSpan w:val="5"/>
            <w:tcBorders>
              <w:top w:val="single" w:sz="4" w:space="0" w:color="auto"/>
              <w:left w:val="single" w:sz="4" w:space="0" w:color="auto"/>
              <w:bottom w:val="single" w:sz="4" w:space="0" w:color="auto"/>
              <w:right w:val="single" w:sz="4" w:space="0" w:color="auto"/>
            </w:tcBorders>
            <w:vAlign w:val="center"/>
            <w:hideMark/>
          </w:tcPr>
          <w:p w14:paraId="58ACA0D4" w14:textId="77777777" w:rsidR="00430C43" w:rsidRDefault="00430C43">
            <w:pPr>
              <w:jc w:val="center"/>
              <w:rPr>
                <w:rFonts w:eastAsia="Calibri" w:cs="Times New Roman"/>
                <w:sz w:val="16"/>
                <w:szCs w:val="16"/>
              </w:rPr>
            </w:pPr>
            <w:r>
              <w:rPr>
                <w:rFonts w:eastAsia="Calibri" w:cs="Times New Roman"/>
                <w:sz w:val="16"/>
                <w:szCs w:val="16"/>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A2C9A4" w14:textId="77777777" w:rsidR="00430C43" w:rsidRDefault="00430C43">
            <w:pPr>
              <w:jc w:val="center"/>
              <w:rPr>
                <w:rFonts w:eastAsia="Calibri" w:cs="Times New Roman"/>
                <w:sz w:val="16"/>
                <w:szCs w:val="16"/>
              </w:rPr>
            </w:pPr>
            <w:r>
              <w:rPr>
                <w:rFonts w:eastAsia="Calibri" w:cs="Times New Roman"/>
                <w:sz w:val="16"/>
                <w:szCs w:val="16"/>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1E969C" w14:textId="77777777" w:rsidR="00430C43" w:rsidRDefault="00430C43">
            <w:pPr>
              <w:jc w:val="center"/>
              <w:rPr>
                <w:rFonts w:eastAsia="Calibri" w:cs="Times New Roman"/>
                <w:sz w:val="16"/>
                <w:szCs w:val="16"/>
              </w:rPr>
            </w:pPr>
            <w:r>
              <w:rPr>
                <w:rFonts w:eastAsia="Calibri" w:cs="Times New Roman"/>
                <w:sz w:val="16"/>
                <w:szCs w:val="16"/>
              </w:rPr>
              <w:t>2027 год</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84A63A" w14:textId="77777777" w:rsidR="00430C43" w:rsidRDefault="00430C43">
            <w:pPr>
              <w:rPr>
                <w:rFonts w:eastAsia="Calibri" w:cs="Times New Roman"/>
                <w:sz w:val="16"/>
                <w:szCs w:val="16"/>
              </w:rPr>
            </w:pPr>
          </w:p>
        </w:tc>
      </w:tr>
      <w:tr w:rsidR="00430C43" w14:paraId="2D5BDF4E" w14:textId="77777777" w:rsidTr="00F57A34">
        <w:trPr>
          <w:trHeight w:val="95"/>
        </w:trPr>
        <w:tc>
          <w:tcPr>
            <w:tcW w:w="470" w:type="dxa"/>
            <w:vMerge w:val="restart"/>
            <w:tcBorders>
              <w:top w:val="single" w:sz="4" w:space="0" w:color="auto"/>
              <w:left w:val="single" w:sz="4" w:space="0" w:color="auto"/>
              <w:bottom w:val="single" w:sz="4" w:space="0" w:color="auto"/>
              <w:right w:val="single" w:sz="4" w:space="0" w:color="auto"/>
            </w:tcBorders>
            <w:hideMark/>
          </w:tcPr>
          <w:p w14:paraId="48E23568" w14:textId="77777777" w:rsidR="00430C43" w:rsidRDefault="00430C43">
            <w:pPr>
              <w:jc w:val="center"/>
              <w:rPr>
                <w:rFonts w:eastAsia="Calibri" w:cs="Times New Roman"/>
                <w:sz w:val="16"/>
                <w:szCs w:val="16"/>
              </w:rPr>
            </w:pPr>
            <w:r>
              <w:rPr>
                <w:rFonts w:eastAsia="Calibri" w:cs="Times New Roman"/>
                <w:sz w:val="16"/>
                <w:szCs w:val="16"/>
              </w:rPr>
              <w:t>1</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2927BCAF" w14:textId="77777777" w:rsidR="00430C43" w:rsidRDefault="00430C43">
            <w:pPr>
              <w:jc w:val="center"/>
              <w:rPr>
                <w:rFonts w:eastAsia="Calibri" w:cs="Times New Roman"/>
                <w:b/>
                <w:bCs/>
                <w:i/>
                <w:iCs/>
                <w:sz w:val="16"/>
                <w:szCs w:val="16"/>
              </w:rPr>
            </w:pPr>
            <w:r>
              <w:rPr>
                <w:rFonts w:eastAsia="Calibri" w:cs="Times New Roman"/>
                <w:b/>
                <w:bCs/>
                <w:i/>
                <w:iCs/>
                <w:sz w:val="16"/>
                <w:szCs w:val="16"/>
              </w:rPr>
              <w:t>Основное мероприятие 01</w:t>
            </w:r>
          </w:p>
          <w:p w14:paraId="747E609C" w14:textId="77777777" w:rsidR="00430C43" w:rsidRDefault="00430C43">
            <w:pPr>
              <w:jc w:val="center"/>
              <w:rPr>
                <w:rFonts w:eastAsia="Calibri" w:cs="Times New Roman"/>
                <w:sz w:val="16"/>
                <w:szCs w:val="16"/>
              </w:rPr>
            </w:pPr>
            <w:r>
              <w:rPr>
                <w:rFonts w:eastAsia="Calibri" w:cs="Times New Roman"/>
                <w:i/>
                <w:iCs/>
                <w:sz w:val="16"/>
                <w:szCs w:val="16"/>
              </w:rPr>
              <w:t>Обеспечение выполнения функций муниципальных музеев</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2F4D351D" w14:textId="77777777" w:rsidR="00430C43" w:rsidRDefault="00430C43">
            <w:pPr>
              <w:jc w:val="center"/>
              <w:rPr>
                <w:rFonts w:eastAsia="Calibri" w:cs="Times New Roman"/>
                <w:sz w:val="16"/>
                <w:szCs w:val="16"/>
              </w:rPr>
            </w:pPr>
            <w:r>
              <w:rPr>
                <w:rFonts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3FFB5780" w14:textId="77777777" w:rsidR="00430C43" w:rsidRDefault="00430C43">
            <w:pPr>
              <w:jc w:val="center"/>
              <w:rPr>
                <w:rFonts w:eastAsia="Calibri" w:cs="Times New Roman"/>
                <w:sz w:val="16"/>
                <w:szCs w:val="16"/>
              </w:rPr>
            </w:pPr>
            <w:r>
              <w:rPr>
                <w:rFonts w:eastAsia="Calibri" w:cs="Times New Roman"/>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2858ABA8" w14:textId="33595209" w:rsidR="00430C43" w:rsidRPr="00E076D5" w:rsidRDefault="00DA328E">
            <w:pPr>
              <w:jc w:val="center"/>
              <w:rPr>
                <w:rFonts w:eastAsia="Calibri" w:cs="Times New Roman"/>
                <w:b/>
                <w:bCs/>
                <w:sz w:val="16"/>
                <w:szCs w:val="16"/>
              </w:rPr>
            </w:pPr>
            <w:r>
              <w:rPr>
                <w:rFonts w:eastAsia="Calibri" w:cs="Times New Roman"/>
                <w:b/>
                <w:bCs/>
                <w:sz w:val="16"/>
                <w:szCs w:val="16"/>
              </w:rPr>
              <w:t>123 238,22</w:t>
            </w:r>
          </w:p>
        </w:tc>
        <w:tc>
          <w:tcPr>
            <w:tcW w:w="992" w:type="dxa"/>
            <w:tcBorders>
              <w:top w:val="single" w:sz="4" w:space="0" w:color="auto"/>
              <w:left w:val="single" w:sz="4" w:space="0" w:color="auto"/>
              <w:bottom w:val="single" w:sz="4" w:space="0" w:color="auto"/>
              <w:right w:val="single" w:sz="4" w:space="0" w:color="auto"/>
            </w:tcBorders>
            <w:hideMark/>
          </w:tcPr>
          <w:p w14:paraId="6CBE23EB" w14:textId="77777777" w:rsidR="00430C43" w:rsidRPr="00E076D5" w:rsidRDefault="00430C43">
            <w:pPr>
              <w:jc w:val="center"/>
              <w:rPr>
                <w:rFonts w:eastAsia="Calibri" w:cs="Times New Roman"/>
                <w:b/>
                <w:bCs/>
                <w:sz w:val="16"/>
                <w:szCs w:val="16"/>
              </w:rPr>
            </w:pPr>
            <w:r w:rsidRPr="00E076D5">
              <w:rPr>
                <w:rFonts w:eastAsia="Calibri" w:cs="Times New Roman"/>
                <w:b/>
                <w:bCs/>
                <w:sz w:val="16"/>
                <w:szCs w:val="16"/>
              </w:rPr>
              <w:t>17 182,86</w:t>
            </w:r>
          </w:p>
        </w:tc>
        <w:tc>
          <w:tcPr>
            <w:tcW w:w="994" w:type="dxa"/>
            <w:tcBorders>
              <w:top w:val="single" w:sz="4" w:space="0" w:color="auto"/>
              <w:left w:val="single" w:sz="4" w:space="0" w:color="auto"/>
              <w:bottom w:val="single" w:sz="4" w:space="0" w:color="auto"/>
              <w:right w:val="single" w:sz="4" w:space="0" w:color="auto"/>
            </w:tcBorders>
            <w:hideMark/>
          </w:tcPr>
          <w:p w14:paraId="5574F10C" w14:textId="77777777" w:rsidR="00430C43" w:rsidRPr="00E076D5" w:rsidRDefault="00430C43">
            <w:pPr>
              <w:jc w:val="center"/>
              <w:rPr>
                <w:rFonts w:eastAsia="Calibri" w:cs="Times New Roman"/>
                <w:b/>
                <w:bCs/>
                <w:sz w:val="16"/>
                <w:szCs w:val="16"/>
              </w:rPr>
            </w:pPr>
            <w:r w:rsidRPr="00E076D5">
              <w:rPr>
                <w:rFonts w:eastAsia="Calibri" w:cs="Times New Roman"/>
                <w:b/>
                <w:bCs/>
                <w:sz w:val="16"/>
                <w:szCs w:val="16"/>
              </w:rPr>
              <w:t>18 706,98</w:t>
            </w:r>
          </w:p>
        </w:tc>
        <w:tc>
          <w:tcPr>
            <w:tcW w:w="3540" w:type="dxa"/>
            <w:gridSpan w:val="5"/>
            <w:tcBorders>
              <w:top w:val="single" w:sz="4" w:space="0" w:color="auto"/>
              <w:left w:val="single" w:sz="4" w:space="0" w:color="auto"/>
              <w:bottom w:val="single" w:sz="4" w:space="0" w:color="auto"/>
              <w:right w:val="single" w:sz="4" w:space="0" w:color="auto"/>
            </w:tcBorders>
            <w:hideMark/>
          </w:tcPr>
          <w:p w14:paraId="02502ACF" w14:textId="2B13635A" w:rsidR="00430C43" w:rsidRPr="00E076D5" w:rsidRDefault="00DA328E">
            <w:pPr>
              <w:jc w:val="center"/>
              <w:rPr>
                <w:rFonts w:eastAsia="Calibri" w:cs="Times New Roman"/>
                <w:b/>
                <w:bCs/>
                <w:sz w:val="16"/>
                <w:szCs w:val="16"/>
              </w:rPr>
            </w:pPr>
            <w:r>
              <w:rPr>
                <w:rFonts w:eastAsia="Calibri" w:cs="Times New Roman"/>
                <w:b/>
                <w:bCs/>
                <w:sz w:val="16"/>
                <w:szCs w:val="16"/>
              </w:rPr>
              <w:t>25 985,70</w:t>
            </w:r>
          </w:p>
        </w:tc>
        <w:tc>
          <w:tcPr>
            <w:tcW w:w="992" w:type="dxa"/>
            <w:tcBorders>
              <w:top w:val="single" w:sz="4" w:space="0" w:color="auto"/>
              <w:left w:val="single" w:sz="4" w:space="0" w:color="auto"/>
              <w:bottom w:val="single" w:sz="4" w:space="0" w:color="auto"/>
              <w:right w:val="single" w:sz="4" w:space="0" w:color="auto"/>
            </w:tcBorders>
            <w:hideMark/>
          </w:tcPr>
          <w:p w14:paraId="58870BAF" w14:textId="77777777" w:rsidR="00430C43" w:rsidRPr="00E076D5" w:rsidRDefault="00430C43">
            <w:pPr>
              <w:jc w:val="center"/>
              <w:rPr>
                <w:rFonts w:eastAsia="Calibri" w:cs="Times New Roman"/>
                <w:b/>
                <w:bCs/>
                <w:sz w:val="16"/>
                <w:szCs w:val="16"/>
              </w:rPr>
            </w:pPr>
            <w:r w:rsidRPr="00E076D5">
              <w:rPr>
                <w:rFonts w:eastAsia="Calibri" w:cs="Times New Roman"/>
                <w:b/>
                <w:bCs/>
                <w:sz w:val="16"/>
                <w:szCs w:val="16"/>
              </w:rPr>
              <w:t>30 681,34</w:t>
            </w:r>
          </w:p>
        </w:tc>
        <w:tc>
          <w:tcPr>
            <w:tcW w:w="992" w:type="dxa"/>
            <w:tcBorders>
              <w:top w:val="single" w:sz="4" w:space="0" w:color="auto"/>
              <w:left w:val="single" w:sz="4" w:space="0" w:color="auto"/>
              <w:bottom w:val="single" w:sz="4" w:space="0" w:color="auto"/>
              <w:right w:val="single" w:sz="4" w:space="0" w:color="auto"/>
            </w:tcBorders>
            <w:hideMark/>
          </w:tcPr>
          <w:p w14:paraId="4FD8132A" w14:textId="77777777" w:rsidR="00430C43" w:rsidRPr="00E076D5" w:rsidRDefault="00430C43">
            <w:pPr>
              <w:jc w:val="center"/>
              <w:rPr>
                <w:rFonts w:eastAsia="Calibri" w:cs="Times New Roman"/>
                <w:b/>
                <w:bCs/>
                <w:sz w:val="16"/>
                <w:szCs w:val="16"/>
              </w:rPr>
            </w:pPr>
            <w:r w:rsidRPr="00E076D5">
              <w:rPr>
                <w:rFonts w:eastAsia="Calibri" w:cs="Times New Roman"/>
                <w:b/>
                <w:bCs/>
                <w:sz w:val="16"/>
                <w:szCs w:val="16"/>
              </w:rPr>
              <w:t>30 681,34</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F6413E4"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5085CFEC"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8928622"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830952D"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AD7BC7C"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166B26C"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BD796C0" w14:textId="77777777" w:rsidR="00430C43" w:rsidRPr="00E076D5" w:rsidRDefault="00430C43">
            <w:pPr>
              <w:jc w:val="center"/>
              <w:rPr>
                <w:rFonts w:eastAsia="Calibri" w:cs="Times New Roman"/>
                <w:sz w:val="16"/>
                <w:szCs w:val="16"/>
              </w:rPr>
            </w:pPr>
            <w:r w:rsidRPr="00E076D5">
              <w:rPr>
                <w:rFonts w:eastAsia="Calibri" w:cs="Times New Roman"/>
                <w:sz w:val="16"/>
                <w:szCs w:val="16"/>
              </w:rPr>
              <w:t>2 438,38</w:t>
            </w:r>
          </w:p>
        </w:tc>
        <w:tc>
          <w:tcPr>
            <w:tcW w:w="992" w:type="dxa"/>
            <w:tcBorders>
              <w:top w:val="single" w:sz="4" w:space="0" w:color="auto"/>
              <w:left w:val="single" w:sz="4" w:space="0" w:color="auto"/>
              <w:bottom w:val="single" w:sz="4" w:space="0" w:color="auto"/>
              <w:right w:val="single" w:sz="4" w:space="0" w:color="auto"/>
            </w:tcBorders>
            <w:hideMark/>
          </w:tcPr>
          <w:p w14:paraId="28BF2276" w14:textId="77777777" w:rsidR="00430C43" w:rsidRPr="00E076D5" w:rsidRDefault="00430C43">
            <w:pPr>
              <w:jc w:val="center"/>
              <w:rPr>
                <w:rFonts w:eastAsia="Calibri" w:cs="Times New Roman"/>
                <w:sz w:val="16"/>
                <w:szCs w:val="16"/>
              </w:rPr>
            </w:pPr>
            <w:r w:rsidRPr="00E076D5">
              <w:rPr>
                <w:rFonts w:eastAsia="Calibri" w:cs="Times New Roman"/>
                <w:sz w:val="16"/>
                <w:szCs w:val="16"/>
              </w:rPr>
              <w:t>1 206,70</w:t>
            </w:r>
          </w:p>
        </w:tc>
        <w:tc>
          <w:tcPr>
            <w:tcW w:w="994" w:type="dxa"/>
            <w:tcBorders>
              <w:top w:val="single" w:sz="4" w:space="0" w:color="auto"/>
              <w:left w:val="single" w:sz="4" w:space="0" w:color="auto"/>
              <w:bottom w:val="single" w:sz="4" w:space="0" w:color="auto"/>
              <w:right w:val="single" w:sz="4" w:space="0" w:color="auto"/>
            </w:tcBorders>
            <w:hideMark/>
          </w:tcPr>
          <w:p w14:paraId="4799D31F" w14:textId="77777777" w:rsidR="00430C43" w:rsidRPr="00E076D5" w:rsidRDefault="00430C43">
            <w:pPr>
              <w:jc w:val="center"/>
              <w:rPr>
                <w:rFonts w:eastAsia="Calibri" w:cs="Times New Roman"/>
                <w:sz w:val="16"/>
                <w:szCs w:val="16"/>
              </w:rPr>
            </w:pPr>
            <w:r w:rsidRPr="00E076D5">
              <w:rPr>
                <w:rFonts w:eastAsia="Calibri" w:cs="Times New Roman"/>
                <w:sz w:val="16"/>
                <w:szCs w:val="16"/>
              </w:rPr>
              <w:t>1 231,68</w:t>
            </w:r>
          </w:p>
        </w:tc>
        <w:tc>
          <w:tcPr>
            <w:tcW w:w="3540" w:type="dxa"/>
            <w:gridSpan w:val="5"/>
            <w:tcBorders>
              <w:top w:val="single" w:sz="4" w:space="0" w:color="auto"/>
              <w:left w:val="single" w:sz="4" w:space="0" w:color="auto"/>
              <w:bottom w:val="single" w:sz="4" w:space="0" w:color="auto"/>
              <w:right w:val="single" w:sz="4" w:space="0" w:color="auto"/>
            </w:tcBorders>
            <w:hideMark/>
          </w:tcPr>
          <w:p w14:paraId="73452653"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EDC24BB"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E79E70A"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5A11A96" w14:textId="77777777" w:rsidR="00430C43" w:rsidRDefault="00430C43">
            <w:pPr>
              <w:rPr>
                <w:rFonts w:eastAsia="Calibri" w:cs="Times New Roman"/>
                <w:sz w:val="16"/>
                <w:szCs w:val="16"/>
              </w:rPr>
            </w:pPr>
          </w:p>
        </w:tc>
      </w:tr>
      <w:tr w:rsidR="00430C43" w14:paraId="44F93CEF"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8866BFF"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7E9F89F"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5F39D38"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6DE31C52"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CC271B9" w14:textId="77777777" w:rsidR="00430C43" w:rsidRPr="00E076D5" w:rsidRDefault="00430C43">
            <w:pPr>
              <w:jc w:val="center"/>
              <w:rPr>
                <w:rFonts w:eastAsia="Calibri" w:cs="Times New Roman"/>
                <w:sz w:val="16"/>
                <w:szCs w:val="16"/>
              </w:rPr>
            </w:pPr>
            <w:r w:rsidRPr="00E076D5">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0A918A78"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C79E348"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B10F1C9"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4188171"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B2A823A"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8D2AB0E" w14:textId="77777777" w:rsidR="00430C43" w:rsidRDefault="00430C43">
            <w:pPr>
              <w:rPr>
                <w:rFonts w:eastAsia="Calibri" w:cs="Times New Roman"/>
                <w:sz w:val="16"/>
                <w:szCs w:val="16"/>
              </w:rPr>
            </w:pPr>
          </w:p>
        </w:tc>
      </w:tr>
      <w:tr w:rsidR="00430C43" w14:paraId="0AB42461"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8A3789D"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2256E612"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AC4FB81"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71F18231"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591C753B" w14:textId="1BD259CE" w:rsidR="00430C43" w:rsidRPr="00E076D5" w:rsidRDefault="00DA328E">
            <w:pPr>
              <w:jc w:val="center"/>
              <w:rPr>
                <w:rFonts w:eastAsia="Calibri" w:cs="Times New Roman"/>
                <w:sz w:val="16"/>
                <w:szCs w:val="16"/>
              </w:rPr>
            </w:pPr>
            <w:r>
              <w:rPr>
                <w:rFonts w:eastAsia="Calibri" w:cs="Times New Roman"/>
                <w:sz w:val="16"/>
                <w:szCs w:val="16"/>
              </w:rPr>
              <w:t>117 670,54</w:t>
            </w:r>
          </w:p>
        </w:tc>
        <w:tc>
          <w:tcPr>
            <w:tcW w:w="992" w:type="dxa"/>
            <w:tcBorders>
              <w:top w:val="single" w:sz="4" w:space="0" w:color="auto"/>
              <w:left w:val="single" w:sz="4" w:space="0" w:color="auto"/>
              <w:bottom w:val="single" w:sz="4" w:space="0" w:color="auto"/>
              <w:right w:val="single" w:sz="4" w:space="0" w:color="auto"/>
            </w:tcBorders>
            <w:hideMark/>
          </w:tcPr>
          <w:p w14:paraId="33CA33C6" w14:textId="77777777" w:rsidR="00430C43" w:rsidRPr="00E076D5" w:rsidRDefault="00430C43">
            <w:pPr>
              <w:jc w:val="center"/>
              <w:rPr>
                <w:rFonts w:eastAsia="Calibri" w:cs="Times New Roman"/>
                <w:sz w:val="16"/>
                <w:szCs w:val="16"/>
              </w:rPr>
            </w:pPr>
            <w:r w:rsidRPr="00E076D5">
              <w:rPr>
                <w:rFonts w:eastAsia="Calibri" w:cs="Times New Roman"/>
                <w:sz w:val="16"/>
                <w:szCs w:val="16"/>
              </w:rPr>
              <w:t>15 300,16</w:t>
            </w:r>
          </w:p>
        </w:tc>
        <w:tc>
          <w:tcPr>
            <w:tcW w:w="994" w:type="dxa"/>
            <w:tcBorders>
              <w:top w:val="single" w:sz="4" w:space="0" w:color="auto"/>
              <w:left w:val="single" w:sz="4" w:space="0" w:color="auto"/>
              <w:bottom w:val="single" w:sz="4" w:space="0" w:color="auto"/>
              <w:right w:val="single" w:sz="4" w:space="0" w:color="auto"/>
            </w:tcBorders>
            <w:hideMark/>
          </w:tcPr>
          <w:p w14:paraId="6F30F683" w14:textId="77777777" w:rsidR="00430C43" w:rsidRPr="00E076D5" w:rsidRDefault="00430C43">
            <w:pPr>
              <w:jc w:val="center"/>
              <w:rPr>
                <w:rFonts w:eastAsia="Calibri" w:cs="Times New Roman"/>
                <w:sz w:val="16"/>
                <w:szCs w:val="16"/>
              </w:rPr>
            </w:pPr>
            <w:r w:rsidRPr="00E076D5">
              <w:rPr>
                <w:rFonts w:eastAsia="Calibri" w:cs="Times New Roman"/>
                <w:sz w:val="16"/>
                <w:szCs w:val="16"/>
              </w:rPr>
              <w:t>16 663,45</w:t>
            </w:r>
          </w:p>
        </w:tc>
        <w:tc>
          <w:tcPr>
            <w:tcW w:w="3540" w:type="dxa"/>
            <w:gridSpan w:val="5"/>
            <w:tcBorders>
              <w:top w:val="single" w:sz="4" w:space="0" w:color="auto"/>
              <w:left w:val="single" w:sz="4" w:space="0" w:color="auto"/>
              <w:bottom w:val="single" w:sz="4" w:space="0" w:color="auto"/>
              <w:right w:val="single" w:sz="4" w:space="0" w:color="auto"/>
            </w:tcBorders>
            <w:hideMark/>
          </w:tcPr>
          <w:p w14:paraId="446DF9A6" w14:textId="71BEF1F4" w:rsidR="00430C43" w:rsidRPr="00E076D5" w:rsidRDefault="00F57A34">
            <w:pPr>
              <w:jc w:val="center"/>
              <w:rPr>
                <w:rFonts w:eastAsia="Calibri" w:cs="Times New Roman"/>
                <w:sz w:val="16"/>
                <w:szCs w:val="16"/>
              </w:rPr>
            </w:pPr>
            <w:r>
              <w:rPr>
                <w:rFonts w:eastAsia="Calibri" w:cs="Times New Roman"/>
                <w:sz w:val="16"/>
                <w:szCs w:val="16"/>
              </w:rPr>
              <w:t>25 344,25</w:t>
            </w:r>
          </w:p>
        </w:tc>
        <w:tc>
          <w:tcPr>
            <w:tcW w:w="992" w:type="dxa"/>
            <w:tcBorders>
              <w:top w:val="single" w:sz="4" w:space="0" w:color="auto"/>
              <w:left w:val="single" w:sz="4" w:space="0" w:color="auto"/>
              <w:bottom w:val="single" w:sz="4" w:space="0" w:color="auto"/>
              <w:right w:val="single" w:sz="4" w:space="0" w:color="auto"/>
            </w:tcBorders>
            <w:hideMark/>
          </w:tcPr>
          <w:p w14:paraId="4A0F2B19" w14:textId="77777777" w:rsidR="00430C43" w:rsidRPr="00E076D5" w:rsidRDefault="00430C43">
            <w:pPr>
              <w:jc w:val="center"/>
              <w:rPr>
                <w:rFonts w:eastAsia="Calibri" w:cs="Times New Roman"/>
                <w:sz w:val="16"/>
                <w:szCs w:val="16"/>
              </w:rPr>
            </w:pPr>
            <w:r w:rsidRPr="00E076D5">
              <w:rPr>
                <w:rFonts w:eastAsia="Calibri" w:cs="Times New Roman"/>
                <w:sz w:val="16"/>
                <w:szCs w:val="16"/>
              </w:rPr>
              <w:t>30 181,34</w:t>
            </w:r>
          </w:p>
        </w:tc>
        <w:tc>
          <w:tcPr>
            <w:tcW w:w="992" w:type="dxa"/>
            <w:tcBorders>
              <w:top w:val="single" w:sz="4" w:space="0" w:color="auto"/>
              <w:left w:val="single" w:sz="4" w:space="0" w:color="auto"/>
              <w:bottom w:val="single" w:sz="4" w:space="0" w:color="auto"/>
              <w:right w:val="single" w:sz="4" w:space="0" w:color="auto"/>
            </w:tcBorders>
            <w:hideMark/>
          </w:tcPr>
          <w:p w14:paraId="42F53719" w14:textId="77777777" w:rsidR="00430C43" w:rsidRPr="00E076D5" w:rsidRDefault="00430C43">
            <w:pPr>
              <w:jc w:val="center"/>
              <w:rPr>
                <w:rFonts w:eastAsia="Calibri" w:cs="Times New Roman"/>
                <w:sz w:val="16"/>
                <w:szCs w:val="16"/>
              </w:rPr>
            </w:pPr>
            <w:r w:rsidRPr="00E076D5">
              <w:rPr>
                <w:rFonts w:eastAsia="Calibri" w:cs="Times New Roman"/>
                <w:sz w:val="16"/>
                <w:szCs w:val="16"/>
              </w:rPr>
              <w:t>30 181,34</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44F8BD4" w14:textId="77777777" w:rsidR="00430C43" w:rsidRDefault="00430C43">
            <w:pPr>
              <w:rPr>
                <w:rFonts w:eastAsia="Calibri" w:cs="Times New Roman"/>
                <w:sz w:val="16"/>
                <w:szCs w:val="16"/>
              </w:rPr>
            </w:pPr>
          </w:p>
        </w:tc>
      </w:tr>
      <w:tr w:rsidR="00F57A34" w14:paraId="2FE96E2D" w14:textId="77777777" w:rsidTr="00F57A34">
        <w:trPr>
          <w:trHeight w:val="12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BE440FB" w14:textId="77777777" w:rsidR="00F57A34" w:rsidRDefault="00F57A34" w:rsidP="00F57A34">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E9DA950" w14:textId="77777777" w:rsidR="00F57A34" w:rsidRDefault="00F57A34" w:rsidP="00F57A34">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1752A85" w14:textId="77777777" w:rsidR="00F57A34" w:rsidRDefault="00F57A34" w:rsidP="00F57A34">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6ECFC98" w14:textId="77777777" w:rsidR="00F57A34" w:rsidRDefault="00F57A34" w:rsidP="00F57A34">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0CA3299D" w14:textId="22F693AB" w:rsidR="00F57A34" w:rsidRPr="00E076D5" w:rsidRDefault="00F57A34" w:rsidP="00F57A34">
            <w:pPr>
              <w:jc w:val="center"/>
              <w:rPr>
                <w:rFonts w:eastAsia="Calibri" w:cs="Times New Roman"/>
                <w:sz w:val="16"/>
                <w:szCs w:val="16"/>
              </w:rPr>
            </w:pPr>
            <w:r>
              <w:rPr>
                <w:rFonts w:eastAsia="Calibri" w:cs="Times New Roman"/>
                <w:sz w:val="16"/>
                <w:szCs w:val="16"/>
              </w:rPr>
              <w:t>3 129,30</w:t>
            </w:r>
          </w:p>
        </w:tc>
        <w:tc>
          <w:tcPr>
            <w:tcW w:w="992" w:type="dxa"/>
            <w:tcBorders>
              <w:top w:val="single" w:sz="4" w:space="0" w:color="auto"/>
              <w:left w:val="single" w:sz="4" w:space="0" w:color="auto"/>
              <w:bottom w:val="single" w:sz="4" w:space="0" w:color="auto"/>
              <w:right w:val="single" w:sz="4" w:space="0" w:color="auto"/>
            </w:tcBorders>
            <w:hideMark/>
          </w:tcPr>
          <w:p w14:paraId="6A803011" w14:textId="577BE379" w:rsidR="00F57A34" w:rsidRPr="00E076D5" w:rsidRDefault="00F57A34" w:rsidP="00F57A34">
            <w:pPr>
              <w:jc w:val="center"/>
              <w:rPr>
                <w:rFonts w:eastAsia="Calibri" w:cs="Times New Roman"/>
                <w:sz w:val="16"/>
                <w:szCs w:val="16"/>
              </w:rPr>
            </w:pPr>
            <w:r w:rsidRPr="00F1745F">
              <w:rPr>
                <w:rFonts w:eastAsia="Calibri" w:cs="Times New Roman"/>
                <w:sz w:val="16"/>
                <w:szCs w:val="16"/>
              </w:rPr>
              <w:t>676,00</w:t>
            </w:r>
          </w:p>
        </w:tc>
        <w:tc>
          <w:tcPr>
            <w:tcW w:w="994" w:type="dxa"/>
            <w:tcBorders>
              <w:top w:val="single" w:sz="4" w:space="0" w:color="auto"/>
              <w:left w:val="single" w:sz="4" w:space="0" w:color="auto"/>
              <w:bottom w:val="single" w:sz="4" w:space="0" w:color="auto"/>
              <w:right w:val="single" w:sz="4" w:space="0" w:color="auto"/>
            </w:tcBorders>
            <w:hideMark/>
          </w:tcPr>
          <w:p w14:paraId="52C0F9AE" w14:textId="1251505F" w:rsidR="00F57A34" w:rsidRPr="00E076D5" w:rsidRDefault="00F57A34" w:rsidP="00F57A34">
            <w:pPr>
              <w:jc w:val="center"/>
              <w:rPr>
                <w:rFonts w:eastAsia="Calibri" w:cs="Times New Roman"/>
                <w:sz w:val="16"/>
                <w:szCs w:val="16"/>
              </w:rPr>
            </w:pPr>
            <w:r w:rsidRPr="00F1745F">
              <w:rPr>
                <w:rFonts w:eastAsia="Calibri" w:cs="Times New Roman"/>
                <w:sz w:val="16"/>
                <w:szCs w:val="16"/>
              </w:rPr>
              <w:t>811,85</w:t>
            </w:r>
          </w:p>
        </w:tc>
        <w:tc>
          <w:tcPr>
            <w:tcW w:w="3540" w:type="dxa"/>
            <w:gridSpan w:val="5"/>
            <w:tcBorders>
              <w:top w:val="single" w:sz="4" w:space="0" w:color="auto"/>
              <w:left w:val="single" w:sz="4" w:space="0" w:color="auto"/>
              <w:bottom w:val="single" w:sz="4" w:space="0" w:color="auto"/>
              <w:right w:val="single" w:sz="4" w:space="0" w:color="auto"/>
            </w:tcBorders>
            <w:hideMark/>
          </w:tcPr>
          <w:p w14:paraId="50376B91" w14:textId="0E269588" w:rsidR="00F57A34" w:rsidRPr="00E076D5" w:rsidRDefault="00F57A34" w:rsidP="00F57A34">
            <w:pPr>
              <w:jc w:val="center"/>
              <w:rPr>
                <w:rFonts w:eastAsia="Calibri" w:cs="Times New Roman"/>
                <w:sz w:val="16"/>
                <w:szCs w:val="16"/>
              </w:rPr>
            </w:pPr>
            <w:r>
              <w:rPr>
                <w:rFonts w:eastAsia="Calibri" w:cs="Times New Roman"/>
                <w:sz w:val="16"/>
                <w:szCs w:val="16"/>
              </w:rPr>
              <w:t>641,45</w:t>
            </w:r>
          </w:p>
        </w:tc>
        <w:tc>
          <w:tcPr>
            <w:tcW w:w="992" w:type="dxa"/>
            <w:tcBorders>
              <w:top w:val="single" w:sz="4" w:space="0" w:color="auto"/>
              <w:left w:val="single" w:sz="4" w:space="0" w:color="auto"/>
              <w:bottom w:val="single" w:sz="4" w:space="0" w:color="auto"/>
              <w:right w:val="single" w:sz="4" w:space="0" w:color="auto"/>
            </w:tcBorders>
            <w:hideMark/>
          </w:tcPr>
          <w:p w14:paraId="79266DF8" w14:textId="77777777" w:rsidR="00F57A34" w:rsidRPr="00E076D5" w:rsidRDefault="00F57A34" w:rsidP="00F57A34">
            <w:pPr>
              <w:jc w:val="center"/>
              <w:rPr>
                <w:rFonts w:eastAsia="Calibri" w:cs="Times New Roman"/>
                <w:sz w:val="16"/>
                <w:szCs w:val="16"/>
              </w:rPr>
            </w:pPr>
            <w:r w:rsidRPr="00E076D5">
              <w:rPr>
                <w:rFonts w:eastAsia="Calibri" w:cs="Times New Roman"/>
                <w:sz w:val="16"/>
                <w:szCs w:val="16"/>
              </w:rPr>
              <w:t>500,00</w:t>
            </w:r>
          </w:p>
        </w:tc>
        <w:tc>
          <w:tcPr>
            <w:tcW w:w="992" w:type="dxa"/>
            <w:tcBorders>
              <w:top w:val="single" w:sz="4" w:space="0" w:color="auto"/>
              <w:left w:val="single" w:sz="4" w:space="0" w:color="auto"/>
              <w:bottom w:val="single" w:sz="4" w:space="0" w:color="auto"/>
              <w:right w:val="single" w:sz="4" w:space="0" w:color="auto"/>
            </w:tcBorders>
            <w:hideMark/>
          </w:tcPr>
          <w:p w14:paraId="5255AA32" w14:textId="77777777" w:rsidR="00F57A34" w:rsidRPr="00E076D5" w:rsidRDefault="00F57A34" w:rsidP="00F57A34">
            <w:pPr>
              <w:jc w:val="center"/>
              <w:rPr>
                <w:rFonts w:eastAsia="Calibri" w:cs="Times New Roman"/>
                <w:sz w:val="16"/>
                <w:szCs w:val="16"/>
              </w:rPr>
            </w:pPr>
            <w:r w:rsidRPr="00E076D5">
              <w:rPr>
                <w:rFonts w:eastAsia="Calibri" w:cs="Times New Roman"/>
                <w:sz w:val="16"/>
                <w:szCs w:val="16"/>
              </w:rPr>
              <w:t>500,00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B6F179B" w14:textId="77777777" w:rsidR="00F57A34" w:rsidRDefault="00F57A34" w:rsidP="00F57A34">
            <w:pPr>
              <w:rPr>
                <w:rFonts w:eastAsia="Calibri" w:cs="Times New Roman"/>
                <w:sz w:val="16"/>
                <w:szCs w:val="16"/>
              </w:rPr>
            </w:pPr>
          </w:p>
        </w:tc>
      </w:tr>
      <w:tr w:rsidR="00430C43" w14:paraId="38650195" w14:textId="77777777" w:rsidTr="00F57A34">
        <w:trPr>
          <w:trHeight w:val="58"/>
        </w:trPr>
        <w:tc>
          <w:tcPr>
            <w:tcW w:w="470" w:type="dxa"/>
            <w:vMerge w:val="restart"/>
            <w:tcBorders>
              <w:top w:val="single" w:sz="4" w:space="0" w:color="auto"/>
              <w:left w:val="single" w:sz="4" w:space="0" w:color="auto"/>
              <w:bottom w:val="single" w:sz="4" w:space="0" w:color="auto"/>
              <w:right w:val="single" w:sz="4" w:space="0" w:color="auto"/>
            </w:tcBorders>
            <w:hideMark/>
          </w:tcPr>
          <w:p w14:paraId="29347829" w14:textId="77777777" w:rsidR="00430C43" w:rsidRDefault="00430C43">
            <w:pPr>
              <w:jc w:val="center"/>
              <w:rPr>
                <w:rFonts w:eastAsia="Calibri" w:cs="Times New Roman"/>
                <w:sz w:val="16"/>
                <w:szCs w:val="16"/>
              </w:rPr>
            </w:pPr>
            <w:r>
              <w:rPr>
                <w:rFonts w:eastAsia="Calibri" w:cs="Times New Roman"/>
                <w:sz w:val="16"/>
                <w:szCs w:val="16"/>
              </w:rPr>
              <w:t>1.1</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5CF27F21" w14:textId="77777777" w:rsidR="00430C43" w:rsidRDefault="00430C43">
            <w:pPr>
              <w:jc w:val="center"/>
              <w:rPr>
                <w:rFonts w:eastAsia="Calibri" w:cs="Times New Roman"/>
                <w:b/>
                <w:bCs/>
                <w:sz w:val="16"/>
                <w:szCs w:val="16"/>
              </w:rPr>
            </w:pPr>
            <w:r>
              <w:rPr>
                <w:rFonts w:eastAsia="Calibri" w:cs="Times New Roman"/>
                <w:b/>
                <w:bCs/>
                <w:sz w:val="16"/>
                <w:szCs w:val="16"/>
              </w:rPr>
              <w:t>Мероприятие 01.01</w:t>
            </w:r>
          </w:p>
          <w:p w14:paraId="5E0404B4" w14:textId="77777777" w:rsidR="00430C43" w:rsidRDefault="00430C43">
            <w:pPr>
              <w:jc w:val="center"/>
              <w:rPr>
                <w:rFonts w:eastAsia="Calibri" w:cs="Times New Roman"/>
                <w:sz w:val="16"/>
                <w:szCs w:val="16"/>
              </w:rPr>
            </w:pPr>
            <w:r>
              <w:rPr>
                <w:rFonts w:eastAsia="Calibri" w:cs="Times New Roman"/>
                <w:sz w:val="16"/>
                <w:szCs w:val="16"/>
              </w:rPr>
              <w:t>Расходы на обеспечение деятельности (оказание услуг) муниципальных учреждений – музеи, галереи</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5B3566EC" w14:textId="77777777" w:rsidR="00430C43" w:rsidRDefault="00430C43">
            <w:pPr>
              <w:jc w:val="center"/>
              <w:rPr>
                <w:rFonts w:eastAsia="Calibri" w:cs="Times New Roman"/>
                <w:sz w:val="16"/>
                <w:szCs w:val="16"/>
              </w:rPr>
            </w:pPr>
            <w:r>
              <w:rPr>
                <w:rFonts w:eastAsia="Calibri"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2ABA5D67"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4A9E00F3" w14:textId="2421F175" w:rsidR="00430C43" w:rsidRPr="00F1745F" w:rsidRDefault="00F57A34">
            <w:pPr>
              <w:jc w:val="center"/>
              <w:rPr>
                <w:rFonts w:eastAsia="Calibri" w:cs="Times New Roman"/>
                <w:b/>
                <w:bCs/>
                <w:sz w:val="16"/>
                <w:szCs w:val="16"/>
              </w:rPr>
            </w:pPr>
            <w:r>
              <w:rPr>
                <w:rFonts w:eastAsia="Calibri" w:cs="Times New Roman"/>
                <w:b/>
                <w:bCs/>
                <w:sz w:val="16"/>
                <w:szCs w:val="16"/>
              </w:rPr>
              <w:t>120 799,84</w:t>
            </w:r>
          </w:p>
        </w:tc>
        <w:tc>
          <w:tcPr>
            <w:tcW w:w="992" w:type="dxa"/>
            <w:tcBorders>
              <w:top w:val="single" w:sz="4" w:space="0" w:color="auto"/>
              <w:left w:val="single" w:sz="4" w:space="0" w:color="auto"/>
              <w:bottom w:val="single" w:sz="4" w:space="0" w:color="auto"/>
              <w:right w:val="single" w:sz="4" w:space="0" w:color="auto"/>
            </w:tcBorders>
            <w:hideMark/>
          </w:tcPr>
          <w:p w14:paraId="2A973D86"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15 976,16</w:t>
            </w:r>
          </w:p>
        </w:tc>
        <w:tc>
          <w:tcPr>
            <w:tcW w:w="994" w:type="dxa"/>
            <w:tcBorders>
              <w:top w:val="single" w:sz="4" w:space="0" w:color="auto"/>
              <w:left w:val="single" w:sz="4" w:space="0" w:color="auto"/>
              <w:bottom w:val="single" w:sz="4" w:space="0" w:color="auto"/>
              <w:right w:val="single" w:sz="4" w:space="0" w:color="auto"/>
            </w:tcBorders>
            <w:hideMark/>
          </w:tcPr>
          <w:p w14:paraId="07200FF4"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17 475,30</w:t>
            </w:r>
          </w:p>
        </w:tc>
        <w:tc>
          <w:tcPr>
            <w:tcW w:w="3540" w:type="dxa"/>
            <w:gridSpan w:val="5"/>
            <w:tcBorders>
              <w:top w:val="single" w:sz="4" w:space="0" w:color="auto"/>
              <w:left w:val="single" w:sz="4" w:space="0" w:color="auto"/>
              <w:bottom w:val="single" w:sz="4" w:space="0" w:color="auto"/>
              <w:right w:val="single" w:sz="4" w:space="0" w:color="auto"/>
            </w:tcBorders>
            <w:hideMark/>
          </w:tcPr>
          <w:p w14:paraId="7410C80C" w14:textId="685F4ECF" w:rsidR="00430C43" w:rsidRPr="00F1745F" w:rsidRDefault="00F57A34">
            <w:pPr>
              <w:jc w:val="center"/>
              <w:rPr>
                <w:rFonts w:eastAsia="Calibri" w:cs="Times New Roman"/>
                <w:b/>
                <w:bCs/>
                <w:sz w:val="16"/>
                <w:szCs w:val="16"/>
              </w:rPr>
            </w:pPr>
            <w:r>
              <w:rPr>
                <w:rFonts w:eastAsia="Calibri" w:cs="Times New Roman"/>
                <w:b/>
                <w:bCs/>
                <w:sz w:val="16"/>
                <w:szCs w:val="16"/>
              </w:rPr>
              <w:t>25 985,70</w:t>
            </w:r>
          </w:p>
        </w:tc>
        <w:tc>
          <w:tcPr>
            <w:tcW w:w="992" w:type="dxa"/>
            <w:tcBorders>
              <w:top w:val="single" w:sz="4" w:space="0" w:color="auto"/>
              <w:left w:val="single" w:sz="4" w:space="0" w:color="auto"/>
              <w:bottom w:val="single" w:sz="4" w:space="0" w:color="auto"/>
              <w:right w:val="single" w:sz="4" w:space="0" w:color="auto"/>
            </w:tcBorders>
            <w:hideMark/>
          </w:tcPr>
          <w:p w14:paraId="42D76E58"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30 681,34</w:t>
            </w:r>
          </w:p>
        </w:tc>
        <w:tc>
          <w:tcPr>
            <w:tcW w:w="992" w:type="dxa"/>
            <w:tcBorders>
              <w:top w:val="single" w:sz="4" w:space="0" w:color="auto"/>
              <w:left w:val="single" w:sz="4" w:space="0" w:color="auto"/>
              <w:bottom w:val="single" w:sz="4" w:space="0" w:color="auto"/>
              <w:right w:val="single" w:sz="4" w:space="0" w:color="auto"/>
            </w:tcBorders>
            <w:hideMark/>
          </w:tcPr>
          <w:p w14:paraId="5DB0F4B8"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30 681,34</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68A90D02"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58680B1F" w14:textId="77777777" w:rsidTr="00F57A34">
        <w:trPr>
          <w:trHeight w:val="153"/>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5FA94A3"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924ED15"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8A81D7D"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4801C9A"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1D611C4" w14:textId="77777777" w:rsidR="00430C43" w:rsidRPr="00F1745F" w:rsidRDefault="00430C43">
            <w:pPr>
              <w:jc w:val="center"/>
              <w:rPr>
                <w:rFonts w:eastAsia="Calibri" w:cs="Times New Roman"/>
                <w:sz w:val="16"/>
                <w:szCs w:val="16"/>
              </w:rPr>
            </w:pPr>
            <w:r w:rsidRPr="00F1745F">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1C747388"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3A80EE64"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F463ED4"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4E53650"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8617919"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E6F8C59" w14:textId="77777777" w:rsidR="00430C43" w:rsidRDefault="00430C43">
            <w:pPr>
              <w:rPr>
                <w:rFonts w:eastAsia="Calibri" w:cs="Times New Roman"/>
                <w:sz w:val="16"/>
                <w:szCs w:val="16"/>
              </w:rPr>
            </w:pPr>
          </w:p>
        </w:tc>
      </w:tr>
      <w:tr w:rsidR="00430C43" w14:paraId="35601B5D" w14:textId="77777777" w:rsidTr="00F57A34">
        <w:trPr>
          <w:trHeight w:val="35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A7F8778"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97CCCF3"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3CF759F"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8E02B9B"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AF5A0CB" w14:textId="64F393A1" w:rsidR="00430C43" w:rsidRPr="00F1745F" w:rsidRDefault="00F57A34">
            <w:pPr>
              <w:jc w:val="center"/>
              <w:rPr>
                <w:rFonts w:eastAsia="Calibri" w:cs="Times New Roman"/>
                <w:sz w:val="16"/>
                <w:szCs w:val="16"/>
              </w:rPr>
            </w:pPr>
            <w:r>
              <w:rPr>
                <w:rFonts w:eastAsia="Calibri" w:cs="Times New Roman"/>
                <w:sz w:val="16"/>
                <w:szCs w:val="16"/>
              </w:rPr>
              <w:t>117 670,54</w:t>
            </w:r>
          </w:p>
        </w:tc>
        <w:tc>
          <w:tcPr>
            <w:tcW w:w="992" w:type="dxa"/>
            <w:tcBorders>
              <w:top w:val="single" w:sz="4" w:space="0" w:color="auto"/>
              <w:left w:val="single" w:sz="4" w:space="0" w:color="auto"/>
              <w:bottom w:val="single" w:sz="4" w:space="0" w:color="auto"/>
              <w:right w:val="single" w:sz="4" w:space="0" w:color="auto"/>
            </w:tcBorders>
            <w:hideMark/>
          </w:tcPr>
          <w:p w14:paraId="5C264A29" w14:textId="77777777" w:rsidR="00430C43" w:rsidRPr="00F1745F" w:rsidRDefault="00430C43">
            <w:pPr>
              <w:jc w:val="center"/>
              <w:rPr>
                <w:rFonts w:eastAsia="Calibri" w:cs="Times New Roman"/>
                <w:sz w:val="16"/>
                <w:szCs w:val="16"/>
              </w:rPr>
            </w:pPr>
            <w:r w:rsidRPr="00F1745F">
              <w:rPr>
                <w:rFonts w:eastAsia="Calibri" w:cs="Times New Roman"/>
                <w:sz w:val="16"/>
                <w:szCs w:val="16"/>
              </w:rPr>
              <w:t>15 300,16</w:t>
            </w:r>
          </w:p>
        </w:tc>
        <w:tc>
          <w:tcPr>
            <w:tcW w:w="994" w:type="dxa"/>
            <w:tcBorders>
              <w:top w:val="single" w:sz="4" w:space="0" w:color="auto"/>
              <w:left w:val="single" w:sz="4" w:space="0" w:color="auto"/>
              <w:bottom w:val="single" w:sz="4" w:space="0" w:color="auto"/>
              <w:right w:val="single" w:sz="4" w:space="0" w:color="auto"/>
            </w:tcBorders>
            <w:hideMark/>
          </w:tcPr>
          <w:p w14:paraId="43F7EC7F" w14:textId="77777777" w:rsidR="00430C43" w:rsidRPr="00F1745F" w:rsidRDefault="00430C43">
            <w:pPr>
              <w:jc w:val="center"/>
              <w:rPr>
                <w:rFonts w:eastAsia="Calibri" w:cs="Times New Roman"/>
                <w:sz w:val="16"/>
                <w:szCs w:val="16"/>
              </w:rPr>
            </w:pPr>
            <w:r w:rsidRPr="00F1745F">
              <w:rPr>
                <w:rFonts w:eastAsia="Calibri" w:cs="Times New Roman"/>
                <w:sz w:val="16"/>
                <w:szCs w:val="16"/>
              </w:rPr>
              <w:t>16 663,45</w:t>
            </w:r>
          </w:p>
        </w:tc>
        <w:tc>
          <w:tcPr>
            <w:tcW w:w="3540" w:type="dxa"/>
            <w:gridSpan w:val="5"/>
            <w:tcBorders>
              <w:top w:val="single" w:sz="4" w:space="0" w:color="auto"/>
              <w:left w:val="single" w:sz="4" w:space="0" w:color="auto"/>
              <w:bottom w:val="single" w:sz="4" w:space="0" w:color="auto"/>
              <w:right w:val="single" w:sz="4" w:space="0" w:color="auto"/>
            </w:tcBorders>
            <w:hideMark/>
          </w:tcPr>
          <w:p w14:paraId="1938A9AB" w14:textId="2E7ED161" w:rsidR="00430C43" w:rsidRPr="00F1745F" w:rsidRDefault="00F57A34">
            <w:pPr>
              <w:jc w:val="center"/>
              <w:rPr>
                <w:rFonts w:eastAsia="Calibri" w:cs="Times New Roman"/>
                <w:sz w:val="16"/>
                <w:szCs w:val="16"/>
              </w:rPr>
            </w:pPr>
            <w:r>
              <w:rPr>
                <w:rFonts w:eastAsia="Calibri" w:cs="Times New Roman"/>
                <w:sz w:val="16"/>
                <w:szCs w:val="16"/>
              </w:rPr>
              <w:t>25 344,25</w:t>
            </w:r>
          </w:p>
        </w:tc>
        <w:tc>
          <w:tcPr>
            <w:tcW w:w="992" w:type="dxa"/>
            <w:tcBorders>
              <w:top w:val="single" w:sz="4" w:space="0" w:color="auto"/>
              <w:left w:val="single" w:sz="4" w:space="0" w:color="auto"/>
              <w:bottom w:val="single" w:sz="4" w:space="0" w:color="auto"/>
              <w:right w:val="single" w:sz="4" w:space="0" w:color="auto"/>
            </w:tcBorders>
            <w:hideMark/>
          </w:tcPr>
          <w:p w14:paraId="2DD1BD52" w14:textId="77777777" w:rsidR="00430C43" w:rsidRPr="00F1745F" w:rsidRDefault="00430C43">
            <w:pPr>
              <w:jc w:val="center"/>
              <w:rPr>
                <w:rFonts w:eastAsia="Calibri" w:cs="Times New Roman"/>
                <w:sz w:val="16"/>
                <w:szCs w:val="16"/>
              </w:rPr>
            </w:pPr>
            <w:r w:rsidRPr="00F1745F">
              <w:rPr>
                <w:rFonts w:eastAsia="Calibri" w:cs="Times New Roman"/>
                <w:sz w:val="16"/>
                <w:szCs w:val="16"/>
              </w:rPr>
              <w:t>30 181,34</w:t>
            </w:r>
          </w:p>
        </w:tc>
        <w:tc>
          <w:tcPr>
            <w:tcW w:w="992" w:type="dxa"/>
            <w:tcBorders>
              <w:top w:val="single" w:sz="4" w:space="0" w:color="auto"/>
              <w:left w:val="single" w:sz="4" w:space="0" w:color="auto"/>
              <w:bottom w:val="single" w:sz="4" w:space="0" w:color="auto"/>
              <w:right w:val="single" w:sz="4" w:space="0" w:color="auto"/>
            </w:tcBorders>
            <w:hideMark/>
          </w:tcPr>
          <w:p w14:paraId="6258AF1B" w14:textId="77777777" w:rsidR="00430C43" w:rsidRPr="00F1745F" w:rsidRDefault="00430C43">
            <w:pPr>
              <w:jc w:val="center"/>
              <w:rPr>
                <w:rFonts w:eastAsia="Calibri" w:cs="Times New Roman"/>
                <w:sz w:val="16"/>
                <w:szCs w:val="16"/>
              </w:rPr>
            </w:pPr>
            <w:r w:rsidRPr="00F1745F">
              <w:rPr>
                <w:rFonts w:eastAsia="Calibri" w:cs="Times New Roman"/>
                <w:sz w:val="16"/>
                <w:szCs w:val="16"/>
              </w:rPr>
              <w:t>30 181,34</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F42811C" w14:textId="77777777" w:rsidR="00430C43" w:rsidRDefault="00430C43">
            <w:pPr>
              <w:rPr>
                <w:rFonts w:eastAsia="Calibri" w:cs="Times New Roman"/>
                <w:sz w:val="16"/>
                <w:szCs w:val="16"/>
              </w:rPr>
            </w:pPr>
          </w:p>
        </w:tc>
      </w:tr>
      <w:tr w:rsidR="00430C43" w14:paraId="7174C711" w14:textId="77777777" w:rsidTr="00F57A34">
        <w:trPr>
          <w:trHeight w:val="13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30692EE"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E3F8DA0"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72912D0"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DC36764"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C623926" w14:textId="10AB4AB5" w:rsidR="00430C43" w:rsidRPr="00F1745F" w:rsidRDefault="00F57A34">
            <w:pPr>
              <w:jc w:val="center"/>
              <w:rPr>
                <w:rFonts w:eastAsia="Calibri" w:cs="Times New Roman"/>
                <w:sz w:val="16"/>
                <w:szCs w:val="16"/>
              </w:rPr>
            </w:pPr>
            <w:r>
              <w:rPr>
                <w:rFonts w:eastAsia="Calibri" w:cs="Times New Roman"/>
                <w:sz w:val="16"/>
                <w:szCs w:val="16"/>
              </w:rPr>
              <w:t>3 129,30</w:t>
            </w:r>
          </w:p>
        </w:tc>
        <w:tc>
          <w:tcPr>
            <w:tcW w:w="992" w:type="dxa"/>
            <w:tcBorders>
              <w:top w:val="single" w:sz="4" w:space="0" w:color="auto"/>
              <w:left w:val="single" w:sz="4" w:space="0" w:color="auto"/>
              <w:bottom w:val="single" w:sz="4" w:space="0" w:color="auto"/>
              <w:right w:val="single" w:sz="4" w:space="0" w:color="auto"/>
            </w:tcBorders>
            <w:hideMark/>
          </w:tcPr>
          <w:p w14:paraId="0F374E22" w14:textId="77777777" w:rsidR="00430C43" w:rsidRPr="00F1745F" w:rsidRDefault="00430C43">
            <w:pPr>
              <w:jc w:val="center"/>
              <w:rPr>
                <w:rFonts w:eastAsia="Calibri" w:cs="Times New Roman"/>
                <w:sz w:val="16"/>
                <w:szCs w:val="16"/>
              </w:rPr>
            </w:pPr>
            <w:r w:rsidRPr="00F1745F">
              <w:rPr>
                <w:rFonts w:eastAsia="Calibri" w:cs="Times New Roman"/>
                <w:sz w:val="16"/>
                <w:szCs w:val="16"/>
              </w:rPr>
              <w:t>676,00</w:t>
            </w:r>
          </w:p>
        </w:tc>
        <w:tc>
          <w:tcPr>
            <w:tcW w:w="994" w:type="dxa"/>
            <w:tcBorders>
              <w:top w:val="single" w:sz="4" w:space="0" w:color="auto"/>
              <w:left w:val="single" w:sz="4" w:space="0" w:color="auto"/>
              <w:bottom w:val="single" w:sz="4" w:space="0" w:color="auto"/>
              <w:right w:val="single" w:sz="4" w:space="0" w:color="auto"/>
            </w:tcBorders>
            <w:hideMark/>
          </w:tcPr>
          <w:p w14:paraId="57BD3469" w14:textId="77777777" w:rsidR="00430C43" w:rsidRPr="00F1745F" w:rsidRDefault="00430C43">
            <w:pPr>
              <w:jc w:val="center"/>
              <w:rPr>
                <w:rFonts w:eastAsia="Calibri" w:cs="Times New Roman"/>
                <w:sz w:val="16"/>
                <w:szCs w:val="16"/>
              </w:rPr>
            </w:pPr>
            <w:r w:rsidRPr="00F1745F">
              <w:rPr>
                <w:rFonts w:eastAsia="Calibri" w:cs="Times New Roman"/>
                <w:sz w:val="16"/>
                <w:szCs w:val="16"/>
              </w:rPr>
              <w:t>811,85</w:t>
            </w:r>
          </w:p>
        </w:tc>
        <w:tc>
          <w:tcPr>
            <w:tcW w:w="3540" w:type="dxa"/>
            <w:gridSpan w:val="5"/>
            <w:tcBorders>
              <w:top w:val="single" w:sz="4" w:space="0" w:color="auto"/>
              <w:left w:val="single" w:sz="4" w:space="0" w:color="auto"/>
              <w:bottom w:val="single" w:sz="4" w:space="0" w:color="auto"/>
              <w:right w:val="single" w:sz="4" w:space="0" w:color="auto"/>
            </w:tcBorders>
            <w:hideMark/>
          </w:tcPr>
          <w:p w14:paraId="1090739E" w14:textId="0FA453CB" w:rsidR="00430C43" w:rsidRPr="00F1745F" w:rsidRDefault="00F57A34">
            <w:pPr>
              <w:jc w:val="center"/>
              <w:rPr>
                <w:rFonts w:eastAsia="Calibri" w:cs="Times New Roman"/>
                <w:sz w:val="16"/>
                <w:szCs w:val="16"/>
              </w:rPr>
            </w:pPr>
            <w:r>
              <w:rPr>
                <w:rFonts w:eastAsia="Calibri" w:cs="Times New Roman"/>
                <w:sz w:val="16"/>
                <w:szCs w:val="16"/>
              </w:rPr>
              <w:t>641,45</w:t>
            </w:r>
          </w:p>
        </w:tc>
        <w:tc>
          <w:tcPr>
            <w:tcW w:w="992" w:type="dxa"/>
            <w:tcBorders>
              <w:top w:val="single" w:sz="4" w:space="0" w:color="auto"/>
              <w:left w:val="single" w:sz="4" w:space="0" w:color="auto"/>
              <w:bottom w:val="single" w:sz="4" w:space="0" w:color="auto"/>
              <w:right w:val="single" w:sz="4" w:space="0" w:color="auto"/>
            </w:tcBorders>
            <w:hideMark/>
          </w:tcPr>
          <w:p w14:paraId="10B03537" w14:textId="77777777" w:rsidR="00430C43" w:rsidRPr="00F1745F" w:rsidRDefault="00430C43">
            <w:pPr>
              <w:jc w:val="center"/>
              <w:rPr>
                <w:rFonts w:eastAsia="Calibri" w:cs="Times New Roman"/>
                <w:sz w:val="16"/>
                <w:szCs w:val="16"/>
              </w:rPr>
            </w:pPr>
            <w:r w:rsidRPr="00F1745F">
              <w:rPr>
                <w:rFonts w:eastAsia="Calibri" w:cs="Times New Roman"/>
                <w:sz w:val="16"/>
                <w:szCs w:val="16"/>
              </w:rPr>
              <w:t>500,00</w:t>
            </w:r>
          </w:p>
        </w:tc>
        <w:tc>
          <w:tcPr>
            <w:tcW w:w="992" w:type="dxa"/>
            <w:tcBorders>
              <w:top w:val="single" w:sz="4" w:space="0" w:color="auto"/>
              <w:left w:val="single" w:sz="4" w:space="0" w:color="auto"/>
              <w:bottom w:val="single" w:sz="4" w:space="0" w:color="auto"/>
              <w:right w:val="single" w:sz="4" w:space="0" w:color="auto"/>
            </w:tcBorders>
            <w:hideMark/>
          </w:tcPr>
          <w:p w14:paraId="52F63707" w14:textId="77777777" w:rsidR="00430C43" w:rsidRPr="00F1745F" w:rsidRDefault="00430C43">
            <w:pPr>
              <w:jc w:val="center"/>
              <w:rPr>
                <w:rFonts w:eastAsia="Calibri" w:cs="Times New Roman"/>
                <w:sz w:val="16"/>
                <w:szCs w:val="16"/>
              </w:rPr>
            </w:pPr>
            <w:r w:rsidRPr="00F1745F">
              <w:rPr>
                <w:rFonts w:eastAsia="Calibri" w:cs="Times New Roman"/>
                <w:sz w:val="16"/>
                <w:szCs w:val="16"/>
              </w:rPr>
              <w:t>500,00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AA9DC49" w14:textId="77777777" w:rsidR="00430C43" w:rsidRDefault="00430C43">
            <w:pPr>
              <w:rPr>
                <w:rFonts w:eastAsia="Calibri" w:cs="Times New Roman"/>
                <w:sz w:val="16"/>
                <w:szCs w:val="16"/>
              </w:rPr>
            </w:pPr>
          </w:p>
        </w:tc>
      </w:tr>
      <w:tr w:rsidR="00430C43" w14:paraId="38D940DC" w14:textId="77777777" w:rsidTr="00F57A34">
        <w:trPr>
          <w:trHeight w:val="239"/>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805BC41"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7F13E4CC"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393D687C" w14:textId="77777777" w:rsidR="00430C43" w:rsidRDefault="00430C43">
            <w:pPr>
              <w:jc w:val="center"/>
              <w:rPr>
                <w:rFonts w:eastAsia="Calibri" w:cs="Times New Roman"/>
                <w:sz w:val="16"/>
                <w:szCs w:val="16"/>
              </w:rPr>
            </w:pPr>
            <w:r>
              <w:rPr>
                <w:rFonts w:eastAsia="Calibri" w:cs="Times New Roman"/>
                <w:sz w:val="16"/>
                <w:szCs w:val="16"/>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 (%)</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03DE38FD"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7F3CF083"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E3D10B" w14:textId="77777777" w:rsidR="00430C43" w:rsidRPr="00F1745F" w:rsidRDefault="00430C43">
            <w:pPr>
              <w:jc w:val="center"/>
              <w:rPr>
                <w:rFonts w:eastAsia="Calibri" w:cs="Times New Roman"/>
                <w:sz w:val="16"/>
                <w:szCs w:val="16"/>
              </w:rPr>
            </w:pPr>
            <w:r w:rsidRPr="00F1745F">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D76BC9" w14:textId="77777777" w:rsidR="00430C43" w:rsidRPr="00F1745F" w:rsidRDefault="00430C43">
            <w:pPr>
              <w:jc w:val="center"/>
              <w:rPr>
                <w:rFonts w:eastAsia="Calibri" w:cs="Times New Roman"/>
                <w:sz w:val="16"/>
                <w:szCs w:val="16"/>
              </w:rPr>
            </w:pPr>
            <w:r w:rsidRPr="00F1745F">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004EE13B" w14:textId="77777777" w:rsidR="00430C43" w:rsidRPr="00F1745F" w:rsidRDefault="00430C43">
            <w:pPr>
              <w:jc w:val="center"/>
              <w:rPr>
                <w:rFonts w:eastAsia="Calibri" w:cs="Times New Roman"/>
                <w:sz w:val="16"/>
                <w:szCs w:val="16"/>
              </w:rPr>
            </w:pPr>
            <w:r w:rsidRPr="00F1745F">
              <w:rPr>
                <w:rFonts w:eastAsia="Calibri" w:cs="Times New Roman"/>
                <w:sz w:val="16"/>
                <w:szCs w:val="16"/>
              </w:rPr>
              <w:t xml:space="preserve">2024 год </w:t>
            </w:r>
          </w:p>
        </w:tc>
        <w:tc>
          <w:tcPr>
            <w:tcW w:w="705" w:type="dxa"/>
            <w:vMerge w:val="restart"/>
            <w:tcBorders>
              <w:top w:val="single" w:sz="4" w:space="0" w:color="auto"/>
              <w:left w:val="single" w:sz="4" w:space="0" w:color="auto"/>
              <w:bottom w:val="single" w:sz="4" w:space="0" w:color="auto"/>
              <w:right w:val="single" w:sz="4" w:space="0" w:color="auto"/>
            </w:tcBorders>
            <w:hideMark/>
          </w:tcPr>
          <w:p w14:paraId="6D23346D" w14:textId="77777777" w:rsidR="00430C43" w:rsidRPr="00F1745F" w:rsidRDefault="00430C43">
            <w:pPr>
              <w:jc w:val="center"/>
              <w:rPr>
                <w:rFonts w:eastAsia="Calibri" w:cs="Times New Roman"/>
                <w:sz w:val="16"/>
                <w:szCs w:val="16"/>
              </w:rPr>
            </w:pPr>
            <w:r w:rsidRPr="00F1745F">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7A9F28F0" w14:textId="77777777" w:rsidR="00430C43" w:rsidRPr="00F1745F" w:rsidRDefault="00430C43">
            <w:pPr>
              <w:jc w:val="center"/>
              <w:rPr>
                <w:rFonts w:eastAsia="Calibri" w:cs="Times New Roman"/>
                <w:sz w:val="16"/>
                <w:szCs w:val="16"/>
              </w:rPr>
            </w:pPr>
            <w:r w:rsidRPr="00F1745F">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6F28AA1" w14:textId="77777777" w:rsidR="00430C43" w:rsidRPr="00F1745F" w:rsidRDefault="00430C43">
            <w:pPr>
              <w:jc w:val="center"/>
              <w:rPr>
                <w:rFonts w:eastAsia="Calibri" w:cs="Times New Roman"/>
                <w:sz w:val="16"/>
                <w:szCs w:val="16"/>
              </w:rPr>
            </w:pPr>
            <w:r w:rsidRPr="00F1745F">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BD1DAD" w14:textId="77777777" w:rsidR="00430C43" w:rsidRPr="00F1745F" w:rsidRDefault="00430C43">
            <w:pPr>
              <w:jc w:val="center"/>
              <w:rPr>
                <w:rFonts w:eastAsia="Calibri" w:cs="Times New Roman"/>
                <w:sz w:val="16"/>
                <w:szCs w:val="16"/>
              </w:rPr>
            </w:pPr>
            <w:r w:rsidRPr="00F1745F">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2851DC" w14:textId="77777777" w:rsidR="00430C43" w:rsidRDefault="00430C43">
            <w:pPr>
              <w:rPr>
                <w:rFonts w:eastAsia="Calibri" w:cs="Times New Roman"/>
                <w:sz w:val="16"/>
                <w:szCs w:val="16"/>
              </w:rPr>
            </w:pPr>
          </w:p>
        </w:tc>
      </w:tr>
      <w:tr w:rsidR="00430C43" w14:paraId="06D242A3" w14:textId="77777777" w:rsidTr="00F57A34">
        <w:trPr>
          <w:trHeight w:val="275"/>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19A0CE5"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DED5FEC"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6859316"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D689ABB"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04D11A" w14:textId="77777777" w:rsidR="00430C43" w:rsidRPr="00F1745F"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D68BC4" w14:textId="77777777" w:rsidR="00430C43" w:rsidRPr="00F1745F"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51BCB651" w14:textId="77777777" w:rsidR="00430C43" w:rsidRPr="00F1745F" w:rsidRDefault="00430C43">
            <w:pPr>
              <w:rPr>
                <w:rFonts w:eastAsia="Calibri" w:cs="Times New Roman"/>
                <w:sz w:val="16"/>
                <w:szCs w:val="16"/>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4FAB32A4" w14:textId="77777777" w:rsidR="00430C43" w:rsidRPr="00F1745F"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75C2A906" w14:textId="77777777" w:rsidR="00430C43" w:rsidRPr="00F1745F" w:rsidRDefault="00430C43">
            <w:pPr>
              <w:jc w:val="center"/>
              <w:rPr>
                <w:rFonts w:eastAsia="Calibri" w:cs="Times New Roman"/>
                <w:sz w:val="16"/>
                <w:szCs w:val="16"/>
              </w:rPr>
            </w:pPr>
            <w:r w:rsidRPr="00F1745F">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47DB3727" w14:textId="77777777" w:rsidR="00430C43" w:rsidRPr="00F1745F" w:rsidRDefault="00430C43">
            <w:pPr>
              <w:jc w:val="center"/>
              <w:rPr>
                <w:rFonts w:eastAsiaTheme="minorEastAsia" w:cs="Times New Roman"/>
                <w:sz w:val="14"/>
                <w:szCs w:val="14"/>
                <w:lang w:eastAsia="ru-RU"/>
              </w:rPr>
            </w:pPr>
            <w:r w:rsidRPr="00F1745F">
              <w:rPr>
                <w:rFonts w:eastAsiaTheme="minorEastAsia" w:cs="Times New Roman"/>
                <w:sz w:val="14"/>
                <w:szCs w:val="14"/>
                <w:lang w:eastAsia="ru-RU"/>
              </w:rPr>
              <w:t>1</w:t>
            </w:r>
          </w:p>
          <w:p w14:paraId="3FDFA344" w14:textId="77777777" w:rsidR="00430C43" w:rsidRPr="00F1745F" w:rsidRDefault="00430C43">
            <w:pPr>
              <w:jc w:val="center"/>
              <w:rPr>
                <w:rFonts w:eastAsia="Calibri" w:cs="Times New Roman"/>
                <w:sz w:val="16"/>
                <w:szCs w:val="16"/>
              </w:rPr>
            </w:pPr>
            <w:r w:rsidRPr="00F1745F">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01874837" w14:textId="77777777" w:rsidR="00430C43" w:rsidRPr="00F1745F" w:rsidRDefault="00430C43">
            <w:pPr>
              <w:jc w:val="center"/>
              <w:rPr>
                <w:rFonts w:eastAsia="Calibri" w:cs="Times New Roman"/>
                <w:sz w:val="16"/>
                <w:szCs w:val="16"/>
              </w:rPr>
            </w:pPr>
            <w:r w:rsidRPr="00F1745F">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3DEA17A9" w14:textId="77777777" w:rsidR="00430C43" w:rsidRPr="00F1745F" w:rsidRDefault="00430C43">
            <w:pPr>
              <w:jc w:val="center"/>
              <w:rPr>
                <w:rFonts w:eastAsia="Calibri" w:cs="Times New Roman"/>
                <w:sz w:val="16"/>
                <w:szCs w:val="16"/>
              </w:rPr>
            </w:pPr>
            <w:r w:rsidRPr="00F1745F">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9A7248" w14:textId="77777777" w:rsidR="00430C43" w:rsidRPr="00F1745F"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1F08D3" w14:textId="77777777" w:rsidR="00430C43" w:rsidRPr="00F1745F" w:rsidRDefault="00430C43">
            <w:pPr>
              <w:rPr>
                <w:rFonts w:eastAsia="Calibri"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9A26A3C" w14:textId="77777777" w:rsidR="00430C43" w:rsidRDefault="00430C43">
            <w:pPr>
              <w:rPr>
                <w:rFonts w:eastAsia="Calibri" w:cs="Times New Roman"/>
                <w:sz w:val="16"/>
                <w:szCs w:val="16"/>
              </w:rPr>
            </w:pPr>
          </w:p>
        </w:tc>
      </w:tr>
      <w:tr w:rsidR="00430C43" w14:paraId="585226E6"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B531B97"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E56486C"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F252588"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F1DCB7E"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51468A2" w14:textId="77777777" w:rsidR="00430C43" w:rsidRPr="00F1745F" w:rsidRDefault="00430C43">
            <w:pPr>
              <w:jc w:val="center"/>
              <w:rPr>
                <w:rFonts w:eastAsia="Calibri" w:cs="Times New Roman"/>
                <w:sz w:val="16"/>
                <w:szCs w:val="16"/>
              </w:rPr>
            </w:pPr>
            <w:r w:rsidRPr="00F1745F">
              <w:rPr>
                <w:rFonts w:eastAsia="Calibri"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hideMark/>
          </w:tcPr>
          <w:p w14:paraId="1AFEC9BF"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994" w:type="dxa"/>
            <w:tcBorders>
              <w:top w:val="single" w:sz="4" w:space="0" w:color="auto"/>
              <w:left w:val="single" w:sz="4" w:space="0" w:color="auto"/>
              <w:bottom w:val="single" w:sz="4" w:space="0" w:color="auto"/>
              <w:right w:val="single" w:sz="4" w:space="0" w:color="auto"/>
            </w:tcBorders>
            <w:hideMark/>
          </w:tcPr>
          <w:p w14:paraId="3B8E7563"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705" w:type="dxa"/>
            <w:tcBorders>
              <w:top w:val="single" w:sz="4" w:space="0" w:color="auto"/>
              <w:left w:val="single" w:sz="4" w:space="0" w:color="auto"/>
              <w:bottom w:val="single" w:sz="4" w:space="0" w:color="auto"/>
              <w:right w:val="single" w:sz="4" w:space="0" w:color="auto"/>
            </w:tcBorders>
            <w:hideMark/>
          </w:tcPr>
          <w:p w14:paraId="633A1800"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hideMark/>
          </w:tcPr>
          <w:p w14:paraId="46B7AB51" w14:textId="77777777" w:rsidR="00430C43" w:rsidRPr="00F1745F" w:rsidRDefault="00430C43">
            <w:pPr>
              <w:jc w:val="center"/>
              <w:rPr>
                <w:rFonts w:eastAsia="Calibri" w:cs="Times New Roman"/>
                <w:sz w:val="16"/>
                <w:szCs w:val="16"/>
              </w:rPr>
            </w:pPr>
            <w:r w:rsidRPr="00F1745F">
              <w:rPr>
                <w:rFonts w:eastAsia="Calibri" w:cs="Times New Roman"/>
                <w:sz w:val="16"/>
                <w:szCs w:val="16"/>
              </w:rPr>
              <w:t>22</w:t>
            </w:r>
          </w:p>
        </w:tc>
        <w:tc>
          <w:tcPr>
            <w:tcW w:w="709" w:type="dxa"/>
            <w:tcBorders>
              <w:top w:val="single" w:sz="4" w:space="0" w:color="auto"/>
              <w:left w:val="single" w:sz="4" w:space="0" w:color="auto"/>
              <w:bottom w:val="single" w:sz="4" w:space="0" w:color="auto"/>
              <w:right w:val="single" w:sz="4" w:space="0" w:color="auto"/>
            </w:tcBorders>
            <w:hideMark/>
          </w:tcPr>
          <w:p w14:paraId="0F340ACF" w14:textId="77777777" w:rsidR="00430C43" w:rsidRPr="00F1745F" w:rsidRDefault="00430C43">
            <w:pPr>
              <w:jc w:val="center"/>
              <w:rPr>
                <w:rFonts w:eastAsia="Calibri" w:cs="Times New Roman"/>
                <w:sz w:val="16"/>
                <w:szCs w:val="16"/>
              </w:rPr>
            </w:pPr>
            <w:r w:rsidRPr="00F1745F">
              <w:rPr>
                <w:rFonts w:eastAsia="Calibri" w:cs="Times New Roman"/>
                <w:sz w:val="16"/>
                <w:szCs w:val="16"/>
              </w:rPr>
              <w:t>45</w:t>
            </w:r>
          </w:p>
        </w:tc>
        <w:tc>
          <w:tcPr>
            <w:tcW w:w="708" w:type="dxa"/>
            <w:tcBorders>
              <w:top w:val="single" w:sz="4" w:space="0" w:color="auto"/>
              <w:left w:val="single" w:sz="4" w:space="0" w:color="auto"/>
              <w:bottom w:val="single" w:sz="4" w:space="0" w:color="auto"/>
              <w:right w:val="single" w:sz="4" w:space="0" w:color="auto"/>
            </w:tcBorders>
            <w:hideMark/>
          </w:tcPr>
          <w:p w14:paraId="5A8F6C82" w14:textId="77777777" w:rsidR="00430C43" w:rsidRPr="00F1745F" w:rsidRDefault="00430C43">
            <w:pPr>
              <w:jc w:val="center"/>
              <w:rPr>
                <w:rFonts w:eastAsia="Calibri" w:cs="Times New Roman"/>
                <w:sz w:val="16"/>
                <w:szCs w:val="16"/>
              </w:rPr>
            </w:pPr>
            <w:r w:rsidRPr="00F1745F">
              <w:rPr>
                <w:rFonts w:eastAsia="Calibri" w:cs="Times New Roman"/>
                <w:sz w:val="16"/>
                <w:szCs w:val="16"/>
              </w:rPr>
              <w:t>67</w:t>
            </w:r>
          </w:p>
        </w:tc>
        <w:tc>
          <w:tcPr>
            <w:tcW w:w="709" w:type="dxa"/>
            <w:tcBorders>
              <w:top w:val="single" w:sz="4" w:space="0" w:color="auto"/>
              <w:left w:val="single" w:sz="4" w:space="0" w:color="auto"/>
              <w:bottom w:val="single" w:sz="4" w:space="0" w:color="auto"/>
              <w:right w:val="single" w:sz="4" w:space="0" w:color="auto"/>
            </w:tcBorders>
            <w:hideMark/>
          </w:tcPr>
          <w:p w14:paraId="4B4291BD"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53DDE9AF"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035AB93E"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A812AC2" w14:textId="77777777" w:rsidR="00430C43" w:rsidRDefault="00430C43">
            <w:pPr>
              <w:rPr>
                <w:rFonts w:eastAsia="Calibri" w:cs="Times New Roman"/>
                <w:sz w:val="16"/>
                <w:szCs w:val="16"/>
              </w:rPr>
            </w:pPr>
          </w:p>
        </w:tc>
      </w:tr>
      <w:tr w:rsidR="00430C43" w14:paraId="0F4787F7" w14:textId="77777777" w:rsidTr="00F57A34">
        <w:trPr>
          <w:trHeight w:val="93"/>
        </w:trPr>
        <w:tc>
          <w:tcPr>
            <w:tcW w:w="470" w:type="dxa"/>
            <w:vMerge w:val="restart"/>
            <w:tcBorders>
              <w:top w:val="single" w:sz="4" w:space="0" w:color="auto"/>
              <w:left w:val="single" w:sz="4" w:space="0" w:color="auto"/>
              <w:bottom w:val="single" w:sz="4" w:space="0" w:color="auto"/>
              <w:right w:val="single" w:sz="4" w:space="0" w:color="auto"/>
            </w:tcBorders>
            <w:hideMark/>
          </w:tcPr>
          <w:p w14:paraId="62AB17E6" w14:textId="71B7D05C" w:rsidR="00430C43" w:rsidRDefault="00430C43">
            <w:pPr>
              <w:jc w:val="center"/>
              <w:rPr>
                <w:rFonts w:eastAsia="Calibri" w:cs="Times New Roman"/>
                <w:sz w:val="16"/>
                <w:szCs w:val="16"/>
              </w:rPr>
            </w:pPr>
            <w:r>
              <w:rPr>
                <w:rFonts w:eastAsia="Calibri" w:cs="Times New Roman"/>
                <w:sz w:val="16"/>
                <w:szCs w:val="16"/>
              </w:rPr>
              <w:t>1.</w:t>
            </w:r>
            <w:r w:rsidR="00DD4B94">
              <w:rPr>
                <w:rFonts w:eastAsia="Calibri" w:cs="Times New Roman"/>
                <w:sz w:val="16"/>
                <w:szCs w:val="16"/>
              </w:rPr>
              <w:t>2</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58C0C44B" w14:textId="77777777" w:rsidR="00430C43" w:rsidRDefault="00430C43">
            <w:pPr>
              <w:jc w:val="center"/>
              <w:rPr>
                <w:rFonts w:eastAsia="Calibri" w:cs="Times New Roman"/>
                <w:b/>
                <w:bCs/>
                <w:i/>
                <w:iCs/>
                <w:sz w:val="16"/>
                <w:szCs w:val="16"/>
              </w:rPr>
            </w:pPr>
            <w:r>
              <w:rPr>
                <w:rFonts w:eastAsia="Calibri" w:cs="Times New Roman"/>
                <w:b/>
                <w:bCs/>
                <w:sz w:val="16"/>
                <w:szCs w:val="16"/>
              </w:rPr>
              <w:t>Мероприятие 01.04</w:t>
            </w:r>
            <w:r>
              <w:rPr>
                <w:rFonts w:eastAsia="Calibri" w:cs="Times New Roman"/>
                <w:sz w:val="16"/>
                <w:szCs w:val="16"/>
              </w:rPr>
              <w:t xml:space="preserve"> Сохранение достигнутого уровня заработной платы работников муниципальных учреждений культуры</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7637671B" w14:textId="77777777" w:rsidR="00430C43" w:rsidRDefault="00430C43">
            <w:pPr>
              <w:jc w:val="center"/>
              <w:rPr>
                <w:rFonts w:cs="Times New Roman"/>
                <w:sz w:val="16"/>
                <w:szCs w:val="16"/>
              </w:rPr>
            </w:pPr>
            <w:r>
              <w:rPr>
                <w:rFonts w:eastAsia="Calibri" w:cs="Times New Roman"/>
                <w:sz w:val="16"/>
                <w:szCs w:val="16"/>
              </w:rPr>
              <w:t>2023-2024</w:t>
            </w:r>
          </w:p>
        </w:tc>
        <w:tc>
          <w:tcPr>
            <w:tcW w:w="1920" w:type="dxa"/>
            <w:tcBorders>
              <w:top w:val="single" w:sz="4" w:space="0" w:color="auto"/>
              <w:left w:val="single" w:sz="4" w:space="0" w:color="auto"/>
              <w:bottom w:val="single" w:sz="4" w:space="0" w:color="auto"/>
              <w:right w:val="single" w:sz="4" w:space="0" w:color="auto"/>
            </w:tcBorders>
            <w:hideMark/>
          </w:tcPr>
          <w:p w14:paraId="467B6C4C" w14:textId="77777777" w:rsidR="00430C43" w:rsidRDefault="00430C43">
            <w:pPr>
              <w:jc w:val="center"/>
              <w:rPr>
                <w:rFonts w:eastAsia="Calibri" w:cs="Times New Roman"/>
                <w:b/>
                <w:bCs/>
                <w:sz w:val="16"/>
                <w:szCs w:val="16"/>
              </w:rPr>
            </w:pPr>
            <w:r>
              <w:rPr>
                <w:rFonts w:eastAsia="Calibri" w:cs="Times New Roman"/>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07F67242"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2 438,38</w:t>
            </w:r>
          </w:p>
        </w:tc>
        <w:tc>
          <w:tcPr>
            <w:tcW w:w="992" w:type="dxa"/>
            <w:tcBorders>
              <w:top w:val="single" w:sz="4" w:space="0" w:color="auto"/>
              <w:left w:val="single" w:sz="4" w:space="0" w:color="auto"/>
              <w:bottom w:val="single" w:sz="4" w:space="0" w:color="auto"/>
              <w:right w:val="single" w:sz="4" w:space="0" w:color="auto"/>
            </w:tcBorders>
            <w:hideMark/>
          </w:tcPr>
          <w:p w14:paraId="148A0EDE"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1 206,70</w:t>
            </w:r>
          </w:p>
        </w:tc>
        <w:tc>
          <w:tcPr>
            <w:tcW w:w="994" w:type="dxa"/>
            <w:tcBorders>
              <w:top w:val="single" w:sz="4" w:space="0" w:color="auto"/>
              <w:left w:val="single" w:sz="4" w:space="0" w:color="auto"/>
              <w:bottom w:val="single" w:sz="4" w:space="0" w:color="auto"/>
              <w:right w:val="single" w:sz="4" w:space="0" w:color="auto"/>
            </w:tcBorders>
            <w:hideMark/>
          </w:tcPr>
          <w:p w14:paraId="0F6919AB"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1 231,68</w:t>
            </w:r>
          </w:p>
        </w:tc>
        <w:tc>
          <w:tcPr>
            <w:tcW w:w="3540" w:type="dxa"/>
            <w:gridSpan w:val="5"/>
            <w:tcBorders>
              <w:top w:val="single" w:sz="4" w:space="0" w:color="auto"/>
              <w:left w:val="single" w:sz="4" w:space="0" w:color="auto"/>
              <w:bottom w:val="single" w:sz="4" w:space="0" w:color="auto"/>
              <w:right w:val="single" w:sz="4" w:space="0" w:color="auto"/>
            </w:tcBorders>
            <w:hideMark/>
          </w:tcPr>
          <w:p w14:paraId="4E0A5F61"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EF9F728"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68BC173"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4A8945C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AAB44B3" w14:textId="77777777" w:rsidTr="00F57A34">
        <w:trPr>
          <w:trHeight w:val="34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637D4F0"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6F0DC98"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14B9227" w14:textId="77777777" w:rsidR="00430C43" w:rsidRDefault="00430C43">
            <w:pPr>
              <w:rPr>
                <w:rFonts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B32C155" w14:textId="77777777" w:rsidR="00430C43" w:rsidRDefault="00430C43">
            <w:pPr>
              <w:jc w:val="center"/>
              <w:rPr>
                <w:rFonts w:eastAsia="Calibri" w:cs="Times New Roman"/>
                <w:b/>
                <w:bCs/>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52F8138" w14:textId="77777777" w:rsidR="00430C43" w:rsidRPr="00F1745F" w:rsidRDefault="00430C43">
            <w:pPr>
              <w:jc w:val="center"/>
              <w:rPr>
                <w:rFonts w:eastAsia="Calibri" w:cs="Times New Roman"/>
                <w:sz w:val="16"/>
                <w:szCs w:val="16"/>
              </w:rPr>
            </w:pPr>
            <w:r w:rsidRPr="00F1745F">
              <w:rPr>
                <w:rFonts w:eastAsia="Calibri" w:cs="Times New Roman"/>
                <w:sz w:val="16"/>
                <w:szCs w:val="16"/>
              </w:rPr>
              <w:t>2 438,38</w:t>
            </w:r>
          </w:p>
        </w:tc>
        <w:tc>
          <w:tcPr>
            <w:tcW w:w="992" w:type="dxa"/>
            <w:tcBorders>
              <w:top w:val="single" w:sz="4" w:space="0" w:color="auto"/>
              <w:left w:val="single" w:sz="4" w:space="0" w:color="auto"/>
              <w:bottom w:val="single" w:sz="4" w:space="0" w:color="auto"/>
              <w:right w:val="single" w:sz="4" w:space="0" w:color="auto"/>
            </w:tcBorders>
            <w:hideMark/>
          </w:tcPr>
          <w:p w14:paraId="7A7D02AE" w14:textId="77777777" w:rsidR="00430C43" w:rsidRPr="00F1745F" w:rsidRDefault="00430C43">
            <w:pPr>
              <w:jc w:val="center"/>
              <w:rPr>
                <w:rFonts w:eastAsia="Calibri" w:cs="Times New Roman"/>
                <w:sz w:val="16"/>
                <w:szCs w:val="16"/>
              </w:rPr>
            </w:pPr>
            <w:r w:rsidRPr="00F1745F">
              <w:rPr>
                <w:rFonts w:eastAsia="Calibri" w:cs="Times New Roman"/>
                <w:sz w:val="16"/>
                <w:szCs w:val="16"/>
              </w:rPr>
              <w:t>1 206,70</w:t>
            </w:r>
          </w:p>
        </w:tc>
        <w:tc>
          <w:tcPr>
            <w:tcW w:w="994" w:type="dxa"/>
            <w:tcBorders>
              <w:top w:val="single" w:sz="4" w:space="0" w:color="auto"/>
              <w:left w:val="single" w:sz="4" w:space="0" w:color="auto"/>
              <w:bottom w:val="single" w:sz="4" w:space="0" w:color="auto"/>
              <w:right w:val="single" w:sz="4" w:space="0" w:color="auto"/>
            </w:tcBorders>
            <w:hideMark/>
          </w:tcPr>
          <w:p w14:paraId="28DCB60A" w14:textId="77777777" w:rsidR="00430C43" w:rsidRPr="00F1745F" w:rsidRDefault="00430C43">
            <w:pPr>
              <w:jc w:val="center"/>
              <w:rPr>
                <w:rFonts w:eastAsia="Calibri" w:cs="Times New Roman"/>
                <w:sz w:val="16"/>
                <w:szCs w:val="16"/>
              </w:rPr>
            </w:pPr>
            <w:r w:rsidRPr="00F1745F">
              <w:rPr>
                <w:rFonts w:eastAsia="Calibri" w:cs="Times New Roman"/>
                <w:sz w:val="16"/>
                <w:szCs w:val="16"/>
              </w:rPr>
              <w:t>1 231,68</w:t>
            </w:r>
          </w:p>
        </w:tc>
        <w:tc>
          <w:tcPr>
            <w:tcW w:w="3540" w:type="dxa"/>
            <w:gridSpan w:val="5"/>
            <w:tcBorders>
              <w:top w:val="single" w:sz="4" w:space="0" w:color="auto"/>
              <w:left w:val="single" w:sz="4" w:space="0" w:color="auto"/>
              <w:bottom w:val="single" w:sz="4" w:space="0" w:color="auto"/>
              <w:right w:val="single" w:sz="4" w:space="0" w:color="auto"/>
            </w:tcBorders>
            <w:hideMark/>
          </w:tcPr>
          <w:p w14:paraId="3640559B"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D20E915"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29AB94C"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4C37D51" w14:textId="77777777" w:rsidR="00430C43" w:rsidRDefault="00430C43">
            <w:pPr>
              <w:rPr>
                <w:rFonts w:eastAsiaTheme="minorEastAsia" w:cs="Times New Roman"/>
                <w:sz w:val="16"/>
                <w:szCs w:val="16"/>
                <w:lang w:eastAsia="ru-RU"/>
              </w:rPr>
            </w:pPr>
          </w:p>
        </w:tc>
      </w:tr>
      <w:tr w:rsidR="00430C43" w14:paraId="17B690F1" w14:textId="77777777" w:rsidTr="00F57A34">
        <w:trPr>
          <w:trHeight w:val="34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7774A51"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66ABD40"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7EB0017" w14:textId="77777777" w:rsidR="00430C43" w:rsidRDefault="00430C43">
            <w:pPr>
              <w:rPr>
                <w:rFonts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D6F42E8" w14:textId="77777777" w:rsidR="00430C43" w:rsidRDefault="00430C43">
            <w:pPr>
              <w:jc w:val="center"/>
              <w:rPr>
                <w:rFonts w:eastAsia="Calibri" w:cs="Times New Roman"/>
                <w:b/>
                <w:bCs/>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0667BDF"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06AAFFB1"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691FEF6E"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9314FC4"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3CDCEE5"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98705FA"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BFD190B" w14:textId="77777777" w:rsidR="00430C43" w:rsidRDefault="00430C43">
            <w:pPr>
              <w:rPr>
                <w:rFonts w:eastAsiaTheme="minorEastAsia" w:cs="Times New Roman"/>
                <w:sz w:val="16"/>
                <w:szCs w:val="16"/>
                <w:lang w:eastAsia="ru-RU"/>
              </w:rPr>
            </w:pPr>
          </w:p>
        </w:tc>
      </w:tr>
      <w:tr w:rsidR="00430C43" w14:paraId="0615B1D0" w14:textId="77777777" w:rsidTr="00F57A34">
        <w:trPr>
          <w:trHeight w:val="131"/>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1E32E23"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36DE496"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9E7093C" w14:textId="77777777" w:rsidR="00430C43" w:rsidRDefault="00430C43">
            <w:pPr>
              <w:rPr>
                <w:rFonts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2F5A2C39" w14:textId="77777777" w:rsidR="00430C43" w:rsidRDefault="00430C43">
            <w:pPr>
              <w:jc w:val="center"/>
              <w:rPr>
                <w:rFonts w:eastAsia="Calibri" w:cs="Times New Roman"/>
                <w:b/>
                <w:bCs/>
                <w:sz w:val="16"/>
                <w:szCs w:val="16"/>
              </w:rPr>
            </w:pPr>
            <w:r>
              <w:rPr>
                <w:rFonts w:eastAsia="Times New Roman" w:cs="Times New Roman"/>
                <w:sz w:val="16"/>
                <w:szCs w:val="16"/>
                <w:lang w:eastAsia="ru-RU"/>
              </w:rPr>
              <w:t xml:space="preserve">Средства бюджета Рузского </w:t>
            </w:r>
            <w:r>
              <w:rPr>
                <w:rFonts w:eastAsia="Times New Roman" w:cs="Times New Roman"/>
                <w:sz w:val="16"/>
                <w:szCs w:val="16"/>
                <w:lang w:eastAsia="ru-RU"/>
              </w:rPr>
              <w:lastRenderedPageBreak/>
              <w:t>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315F5010"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lastRenderedPageBreak/>
              <w:t> 0,00</w:t>
            </w:r>
          </w:p>
        </w:tc>
        <w:tc>
          <w:tcPr>
            <w:tcW w:w="992" w:type="dxa"/>
            <w:tcBorders>
              <w:top w:val="single" w:sz="4" w:space="0" w:color="auto"/>
              <w:left w:val="single" w:sz="4" w:space="0" w:color="auto"/>
              <w:bottom w:val="single" w:sz="4" w:space="0" w:color="auto"/>
              <w:right w:val="single" w:sz="4" w:space="0" w:color="auto"/>
            </w:tcBorders>
            <w:hideMark/>
          </w:tcPr>
          <w:p w14:paraId="308F48FC"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3EFB6DB"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E4691BA"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4515FD2"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0D5A733"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F7C13EF" w14:textId="77777777" w:rsidR="00430C43" w:rsidRDefault="00430C43">
            <w:pPr>
              <w:rPr>
                <w:rFonts w:eastAsiaTheme="minorEastAsia" w:cs="Times New Roman"/>
                <w:sz w:val="16"/>
                <w:szCs w:val="16"/>
                <w:lang w:eastAsia="ru-RU"/>
              </w:rPr>
            </w:pPr>
          </w:p>
        </w:tc>
      </w:tr>
      <w:tr w:rsidR="00430C43" w14:paraId="4052C423" w14:textId="77777777" w:rsidTr="00F57A34">
        <w:trPr>
          <w:trHeight w:val="7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95320F4"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5523E072"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C664AE8" w14:textId="77777777" w:rsidR="00430C43" w:rsidRDefault="00430C43">
            <w:pPr>
              <w:rPr>
                <w:rFonts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B5489C9" w14:textId="77777777" w:rsidR="00430C43" w:rsidRDefault="00430C43">
            <w:pPr>
              <w:jc w:val="center"/>
              <w:rPr>
                <w:rFonts w:eastAsia="Calibri" w:cs="Times New Roman"/>
                <w:b/>
                <w:bCs/>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536C640"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3160641C"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59ED5E5C"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249E79C"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8470CA2"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8BC8F34"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4CE7B08" w14:textId="77777777" w:rsidR="00430C43" w:rsidRDefault="00430C43">
            <w:pPr>
              <w:rPr>
                <w:rFonts w:eastAsiaTheme="minorEastAsia" w:cs="Times New Roman"/>
                <w:sz w:val="16"/>
                <w:szCs w:val="16"/>
                <w:lang w:eastAsia="ru-RU"/>
              </w:rPr>
            </w:pPr>
          </w:p>
        </w:tc>
      </w:tr>
      <w:tr w:rsidR="00430C43" w14:paraId="27D651E4" w14:textId="77777777" w:rsidTr="00F57A34">
        <w:trPr>
          <w:trHeight w:val="129"/>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23B5193"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78B54C9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Результат 1 </w:t>
            </w:r>
          </w:p>
          <w:p w14:paraId="5E48350A" w14:textId="77777777" w:rsidR="00430C43" w:rsidRDefault="00430C43">
            <w:pPr>
              <w:jc w:val="center"/>
              <w:rPr>
                <w:color w:val="000000"/>
                <w:sz w:val="16"/>
                <w:szCs w:val="16"/>
              </w:rPr>
            </w:pPr>
            <w:r>
              <w:rPr>
                <w:rFonts w:eastAsiaTheme="minorEastAsia" w:cs="Times New Roman"/>
                <w:sz w:val="16"/>
                <w:szCs w:val="16"/>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w:t>
            </w:r>
            <w:r>
              <w:rPr>
                <w:color w:val="000000"/>
                <w:sz w:val="16"/>
                <w:szCs w:val="16"/>
              </w:rPr>
              <w:t xml:space="preserve">и среднемесячной начисленной заработной платы наёмных работников в организациях,  </w:t>
            </w:r>
          </w:p>
          <w:p w14:paraId="1327A7F6" w14:textId="77777777" w:rsidR="00430C43" w:rsidRDefault="00430C43">
            <w:pPr>
              <w:jc w:val="center"/>
              <w:rPr>
                <w:color w:val="000000"/>
                <w:sz w:val="16"/>
                <w:szCs w:val="16"/>
              </w:rPr>
            </w:pPr>
            <w:r>
              <w:rPr>
                <w:color w:val="000000"/>
                <w:sz w:val="16"/>
                <w:szCs w:val="16"/>
              </w:rPr>
              <w:t xml:space="preserve">у индивидуальных предпринимателей </w:t>
            </w:r>
          </w:p>
          <w:p w14:paraId="73634E59" w14:textId="77777777" w:rsidR="00430C43" w:rsidRDefault="00430C43">
            <w:pPr>
              <w:jc w:val="center"/>
              <w:rPr>
                <w:color w:val="000000"/>
                <w:sz w:val="16"/>
                <w:szCs w:val="16"/>
              </w:rPr>
            </w:pPr>
            <w:r>
              <w:rPr>
                <w:color w:val="000000"/>
                <w:sz w:val="16"/>
                <w:szCs w:val="16"/>
              </w:rPr>
              <w:t xml:space="preserve"> и физических лиц </w:t>
            </w:r>
          </w:p>
          <w:p w14:paraId="43C19F32" w14:textId="77777777" w:rsidR="00430C43" w:rsidRDefault="00430C43">
            <w:pPr>
              <w:jc w:val="center"/>
              <w:rPr>
                <w:color w:val="000000"/>
                <w:sz w:val="16"/>
                <w:szCs w:val="16"/>
              </w:rPr>
            </w:pPr>
            <w:r>
              <w:rPr>
                <w:color w:val="000000"/>
                <w:sz w:val="16"/>
                <w:szCs w:val="16"/>
              </w:rPr>
              <w:t xml:space="preserve">(среднемесячный доход  </w:t>
            </w:r>
          </w:p>
          <w:p w14:paraId="76052C89" w14:textId="77777777" w:rsidR="00430C43" w:rsidRDefault="00430C43">
            <w:pPr>
              <w:jc w:val="center"/>
              <w:rPr>
                <w:rFonts w:eastAsia="Calibri" w:cs="Times New Roman"/>
                <w:b/>
                <w:bCs/>
                <w:i/>
                <w:iCs/>
                <w:sz w:val="16"/>
                <w:szCs w:val="16"/>
              </w:rPr>
            </w:pPr>
            <w:r>
              <w:rPr>
                <w:color w:val="000000"/>
                <w:sz w:val="16"/>
                <w:szCs w:val="16"/>
              </w:rPr>
              <w:t>от трудовой деятельности) по Московской области, процент</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3F8A68C6"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3BE24813" w14:textId="77777777" w:rsidR="00430C43" w:rsidRDefault="00430C43">
            <w:pPr>
              <w:jc w:val="center"/>
              <w:rPr>
                <w:rFonts w:eastAsia="Calibri" w:cs="Times New Roman"/>
                <w:b/>
                <w:bCs/>
                <w:sz w:val="16"/>
                <w:szCs w:val="16"/>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3DA10"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019DDD"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2911D91D" w14:textId="77777777" w:rsidR="00430C43" w:rsidRPr="00F1745F" w:rsidRDefault="00430C43">
            <w:pPr>
              <w:jc w:val="center"/>
              <w:rPr>
                <w:rFonts w:eastAsiaTheme="minorEastAsia" w:cs="Times New Roman"/>
                <w:sz w:val="16"/>
                <w:szCs w:val="16"/>
                <w:lang w:eastAsia="ru-RU"/>
              </w:rPr>
            </w:pPr>
            <w:r w:rsidRPr="00F1745F">
              <w:rPr>
                <w:rFonts w:eastAsiaTheme="minorEastAsia" w:cs="Times New Roman"/>
                <w:sz w:val="16"/>
                <w:szCs w:val="16"/>
                <w:lang w:eastAsia="ru-RU"/>
              </w:rPr>
              <w:t xml:space="preserve">2024 год </w:t>
            </w:r>
          </w:p>
        </w:tc>
        <w:tc>
          <w:tcPr>
            <w:tcW w:w="705" w:type="dxa"/>
            <w:vMerge w:val="restart"/>
            <w:tcBorders>
              <w:top w:val="single" w:sz="4" w:space="0" w:color="auto"/>
              <w:left w:val="single" w:sz="4" w:space="0" w:color="auto"/>
              <w:bottom w:val="single" w:sz="4" w:space="0" w:color="auto"/>
              <w:right w:val="single" w:sz="4" w:space="0" w:color="auto"/>
            </w:tcBorders>
            <w:hideMark/>
          </w:tcPr>
          <w:p w14:paraId="2CC2FF5C"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4FCB2D62" w14:textId="77777777" w:rsidR="00430C43" w:rsidRPr="00F1745F" w:rsidRDefault="00430C43">
            <w:pPr>
              <w:jc w:val="center"/>
              <w:rPr>
                <w:rFonts w:eastAsiaTheme="minorEastAsia" w:cs="Times New Roman"/>
                <w:sz w:val="16"/>
                <w:szCs w:val="16"/>
                <w:lang w:eastAsia="ru-RU"/>
              </w:rPr>
            </w:pPr>
            <w:r w:rsidRPr="00F1745F">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98F4F3"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6F9DAC7"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A4AEF96" w14:textId="77777777" w:rsidR="00430C43" w:rsidRDefault="00430C43">
            <w:pPr>
              <w:jc w:val="center"/>
              <w:rPr>
                <w:rFonts w:eastAsiaTheme="minorEastAsia" w:cs="Times New Roman"/>
                <w:sz w:val="16"/>
                <w:szCs w:val="16"/>
                <w:lang w:eastAsia="ru-RU"/>
              </w:rPr>
            </w:pPr>
          </w:p>
        </w:tc>
      </w:tr>
      <w:tr w:rsidR="00430C43" w14:paraId="1219EB2D" w14:textId="77777777" w:rsidTr="00F57A34">
        <w:trPr>
          <w:trHeight w:val="20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6410702B"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5AC0161"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2BDC553" w14:textId="77777777" w:rsidR="00430C43" w:rsidRDefault="00430C43">
            <w:pPr>
              <w:rPr>
                <w:rFonts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1547C7E3" w14:textId="77777777" w:rsidR="00430C43" w:rsidRDefault="00430C43">
            <w:pPr>
              <w:rPr>
                <w:rFonts w:eastAsia="Calibri"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CC14EC" w14:textId="77777777" w:rsidR="00430C43" w:rsidRPr="00F1745F" w:rsidRDefault="00430C43">
            <w:pPr>
              <w:rPr>
                <w:rFonts w:eastAsia="Calibri"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4B8A30" w14:textId="77777777" w:rsidR="00430C43" w:rsidRPr="00F1745F" w:rsidRDefault="00430C43">
            <w:pPr>
              <w:rPr>
                <w:rFonts w:eastAsia="Calibri" w:cs="Times New Roman"/>
                <w:b/>
                <w:bCs/>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2010F02" w14:textId="77777777" w:rsidR="00430C43" w:rsidRPr="00F1745F" w:rsidRDefault="00430C43">
            <w:pPr>
              <w:rPr>
                <w:rFonts w:eastAsiaTheme="minorEastAsia" w:cs="Times New Roman"/>
                <w:sz w:val="16"/>
                <w:szCs w:val="16"/>
                <w:lang w:eastAsia="ru-RU"/>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7DA982B6" w14:textId="77777777" w:rsidR="00430C43" w:rsidRPr="00F1745F" w:rsidRDefault="00430C43">
            <w:pPr>
              <w:rPr>
                <w:rFonts w:eastAsia="Calibri" w:cs="Times New Roman"/>
                <w:b/>
                <w:bCs/>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6B0868CB" w14:textId="77777777" w:rsidR="00430C43" w:rsidRPr="00F1745F" w:rsidRDefault="00430C43">
            <w:pPr>
              <w:jc w:val="center"/>
              <w:rPr>
                <w:rFonts w:eastAsia="Calibri" w:cs="Times New Roman"/>
                <w:b/>
                <w:bCs/>
                <w:sz w:val="16"/>
                <w:szCs w:val="16"/>
              </w:rPr>
            </w:pPr>
            <w:r w:rsidRPr="00F1745F">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3CA91B13" w14:textId="77777777" w:rsidR="00430C43" w:rsidRPr="00F1745F" w:rsidRDefault="00430C43">
            <w:pPr>
              <w:jc w:val="center"/>
              <w:rPr>
                <w:rFonts w:eastAsiaTheme="minorEastAsia" w:cs="Times New Roman"/>
                <w:sz w:val="14"/>
                <w:szCs w:val="14"/>
                <w:lang w:eastAsia="ru-RU"/>
              </w:rPr>
            </w:pPr>
            <w:r w:rsidRPr="00F1745F">
              <w:rPr>
                <w:rFonts w:eastAsiaTheme="minorEastAsia" w:cs="Times New Roman"/>
                <w:sz w:val="14"/>
                <w:szCs w:val="14"/>
                <w:lang w:eastAsia="ru-RU"/>
              </w:rPr>
              <w:t>1</w:t>
            </w:r>
          </w:p>
          <w:p w14:paraId="3E806DF6" w14:textId="77777777" w:rsidR="00430C43" w:rsidRPr="00F1745F" w:rsidRDefault="00430C43">
            <w:pPr>
              <w:jc w:val="center"/>
              <w:rPr>
                <w:rFonts w:eastAsia="Calibri" w:cs="Times New Roman"/>
                <w:b/>
                <w:bCs/>
                <w:sz w:val="16"/>
                <w:szCs w:val="16"/>
              </w:rPr>
            </w:pPr>
            <w:r w:rsidRPr="00F1745F">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600749D6" w14:textId="77777777" w:rsidR="00430C43" w:rsidRPr="00F1745F" w:rsidRDefault="00430C43">
            <w:pPr>
              <w:jc w:val="center"/>
              <w:rPr>
                <w:rFonts w:eastAsia="Calibri" w:cs="Times New Roman"/>
                <w:b/>
                <w:bCs/>
                <w:sz w:val="16"/>
                <w:szCs w:val="16"/>
              </w:rPr>
            </w:pPr>
            <w:r w:rsidRPr="00F1745F">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12A87DEC" w14:textId="77777777" w:rsidR="00430C43" w:rsidRPr="00F1745F" w:rsidRDefault="00430C43">
            <w:pPr>
              <w:jc w:val="center"/>
              <w:rPr>
                <w:rFonts w:eastAsia="Calibri" w:cs="Times New Roman"/>
                <w:b/>
                <w:bCs/>
                <w:sz w:val="16"/>
                <w:szCs w:val="16"/>
              </w:rPr>
            </w:pPr>
            <w:r w:rsidRPr="00F1745F">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F37EC7" w14:textId="77777777" w:rsidR="00430C43" w:rsidRPr="00F1745F" w:rsidRDefault="00430C43">
            <w:pPr>
              <w:rPr>
                <w:rFonts w:eastAsia="Calibri"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539366" w14:textId="77777777" w:rsidR="00430C43" w:rsidRPr="00F1745F" w:rsidRDefault="00430C43">
            <w:pPr>
              <w:rPr>
                <w:rFonts w:eastAsia="Calibri" w:cs="Times New Roman"/>
                <w:b/>
                <w:bCs/>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D4A9A9A" w14:textId="77777777" w:rsidR="00430C43" w:rsidRDefault="00430C43">
            <w:pPr>
              <w:rPr>
                <w:rFonts w:eastAsiaTheme="minorEastAsia" w:cs="Times New Roman"/>
                <w:sz w:val="16"/>
                <w:szCs w:val="16"/>
                <w:lang w:eastAsia="ru-RU"/>
              </w:rPr>
            </w:pPr>
          </w:p>
        </w:tc>
      </w:tr>
      <w:tr w:rsidR="00430C43" w14:paraId="1069A103" w14:textId="77777777" w:rsidTr="00F57A34">
        <w:trPr>
          <w:trHeight w:val="7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75FE00A"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4228613"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B7E4159" w14:textId="77777777" w:rsidR="00430C43" w:rsidRDefault="00430C43">
            <w:pPr>
              <w:rPr>
                <w:rFonts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759DC0E1" w14:textId="77777777" w:rsidR="00430C43" w:rsidRDefault="00430C43">
            <w:pPr>
              <w:rPr>
                <w:rFonts w:eastAsia="Calibri"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FFD77DE" w14:textId="77777777" w:rsidR="00430C43" w:rsidRPr="00F1745F" w:rsidRDefault="00430C43">
            <w:pPr>
              <w:jc w:val="center"/>
              <w:rPr>
                <w:rFonts w:eastAsia="Calibri" w:cs="Times New Roman"/>
                <w:sz w:val="16"/>
                <w:szCs w:val="16"/>
              </w:rPr>
            </w:pPr>
            <w:r w:rsidRPr="00F1745F">
              <w:rPr>
                <w:rFonts w:eastAsia="Calibri" w:cs="Times New Roman"/>
                <w:sz w:val="16"/>
                <w:szCs w:val="16"/>
              </w:rPr>
              <w:t>180</w:t>
            </w:r>
          </w:p>
        </w:tc>
        <w:tc>
          <w:tcPr>
            <w:tcW w:w="992" w:type="dxa"/>
            <w:tcBorders>
              <w:top w:val="single" w:sz="4" w:space="0" w:color="auto"/>
              <w:left w:val="single" w:sz="4" w:space="0" w:color="auto"/>
              <w:bottom w:val="single" w:sz="4" w:space="0" w:color="auto"/>
              <w:right w:val="single" w:sz="4" w:space="0" w:color="auto"/>
            </w:tcBorders>
            <w:hideMark/>
          </w:tcPr>
          <w:p w14:paraId="79EC4A80"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100</w:t>
            </w:r>
          </w:p>
        </w:tc>
        <w:tc>
          <w:tcPr>
            <w:tcW w:w="994" w:type="dxa"/>
            <w:tcBorders>
              <w:top w:val="single" w:sz="4" w:space="0" w:color="auto"/>
              <w:left w:val="single" w:sz="4" w:space="0" w:color="auto"/>
              <w:bottom w:val="single" w:sz="4" w:space="0" w:color="auto"/>
              <w:right w:val="single" w:sz="4" w:space="0" w:color="auto"/>
            </w:tcBorders>
            <w:hideMark/>
          </w:tcPr>
          <w:p w14:paraId="78F2FBF2" w14:textId="77777777" w:rsidR="00430C43" w:rsidRPr="00F1745F" w:rsidRDefault="00430C43">
            <w:pPr>
              <w:jc w:val="center"/>
              <w:rPr>
                <w:rFonts w:eastAsiaTheme="minorEastAsia" w:cs="Times New Roman"/>
                <w:sz w:val="16"/>
                <w:szCs w:val="16"/>
                <w:lang w:eastAsia="ru-RU"/>
              </w:rPr>
            </w:pPr>
            <w:r w:rsidRPr="00F1745F">
              <w:rPr>
                <w:rFonts w:eastAsia="Calibri" w:cs="Times New Roman"/>
                <w:sz w:val="16"/>
                <w:szCs w:val="16"/>
              </w:rPr>
              <w:t>80</w:t>
            </w:r>
          </w:p>
        </w:tc>
        <w:tc>
          <w:tcPr>
            <w:tcW w:w="705" w:type="dxa"/>
            <w:tcBorders>
              <w:top w:val="single" w:sz="4" w:space="0" w:color="auto"/>
              <w:left w:val="single" w:sz="4" w:space="0" w:color="auto"/>
              <w:bottom w:val="single" w:sz="4" w:space="0" w:color="auto"/>
              <w:right w:val="single" w:sz="4" w:space="0" w:color="auto"/>
            </w:tcBorders>
            <w:hideMark/>
          </w:tcPr>
          <w:p w14:paraId="1CB85F0A"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6822BA4D" w14:textId="77777777" w:rsidR="00430C43" w:rsidRPr="00F1745F" w:rsidRDefault="00430C43">
            <w:pPr>
              <w:jc w:val="center"/>
              <w:rPr>
                <w:rFonts w:eastAsia="Calibri" w:cs="Times New Roman"/>
                <w:sz w:val="16"/>
                <w:szCs w:val="16"/>
              </w:rPr>
            </w:pPr>
            <w:r w:rsidRPr="00F1745F">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17521A9B" w14:textId="77777777" w:rsidR="00430C43" w:rsidRPr="00F1745F" w:rsidRDefault="00430C43">
            <w:pPr>
              <w:jc w:val="center"/>
              <w:rPr>
                <w:rFonts w:eastAsia="Calibri" w:cs="Times New Roman"/>
                <w:sz w:val="16"/>
                <w:szCs w:val="16"/>
              </w:rPr>
            </w:pPr>
            <w:r w:rsidRPr="00F1745F">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43D35EBC" w14:textId="77777777" w:rsidR="00430C43" w:rsidRPr="00F1745F" w:rsidRDefault="00430C43">
            <w:pPr>
              <w:jc w:val="center"/>
              <w:rPr>
                <w:rFonts w:eastAsia="Calibri" w:cs="Times New Roman"/>
                <w:sz w:val="16"/>
                <w:szCs w:val="16"/>
              </w:rPr>
            </w:pPr>
            <w:r w:rsidRPr="00F1745F">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1EE63581" w14:textId="77777777" w:rsidR="00430C43" w:rsidRPr="00F1745F" w:rsidRDefault="00430C43">
            <w:pPr>
              <w:jc w:val="center"/>
              <w:rPr>
                <w:rFonts w:eastAsia="Calibri" w:cs="Times New Roman"/>
                <w:sz w:val="16"/>
                <w:szCs w:val="16"/>
              </w:rPr>
            </w:pPr>
            <w:r w:rsidRPr="00F1745F">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009F5C3A"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CA1BFAF"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44399A1" w14:textId="77777777" w:rsidR="00430C43" w:rsidRDefault="00430C43">
            <w:pPr>
              <w:rPr>
                <w:rFonts w:eastAsiaTheme="minorEastAsia" w:cs="Times New Roman"/>
                <w:sz w:val="16"/>
                <w:szCs w:val="16"/>
                <w:lang w:eastAsia="ru-RU"/>
              </w:rPr>
            </w:pPr>
          </w:p>
        </w:tc>
      </w:tr>
      <w:tr w:rsidR="00430C43" w14:paraId="7E05BCE4" w14:textId="77777777" w:rsidTr="00F57A34">
        <w:trPr>
          <w:trHeight w:val="221"/>
        </w:trPr>
        <w:tc>
          <w:tcPr>
            <w:tcW w:w="470" w:type="dxa"/>
            <w:vMerge w:val="restart"/>
            <w:tcBorders>
              <w:top w:val="single" w:sz="4" w:space="0" w:color="auto"/>
              <w:left w:val="single" w:sz="4" w:space="0" w:color="auto"/>
              <w:bottom w:val="single" w:sz="4" w:space="0" w:color="auto"/>
              <w:right w:val="single" w:sz="4" w:space="0" w:color="auto"/>
            </w:tcBorders>
            <w:hideMark/>
          </w:tcPr>
          <w:p w14:paraId="3F52BCAB" w14:textId="77777777" w:rsidR="00430C43" w:rsidRDefault="00430C43">
            <w:pPr>
              <w:jc w:val="center"/>
              <w:rPr>
                <w:rFonts w:eastAsia="Calibri" w:cs="Times New Roman"/>
                <w:sz w:val="16"/>
                <w:szCs w:val="16"/>
              </w:rPr>
            </w:pPr>
            <w:r>
              <w:rPr>
                <w:rFonts w:eastAsia="Calibri" w:cs="Times New Roman"/>
                <w:sz w:val="16"/>
                <w:szCs w:val="16"/>
              </w:rPr>
              <w:t>2</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641CB806" w14:textId="77777777" w:rsidR="00430C43" w:rsidRDefault="00430C43">
            <w:pPr>
              <w:jc w:val="center"/>
              <w:rPr>
                <w:rFonts w:eastAsia="Calibri" w:cs="Times New Roman"/>
                <w:b/>
                <w:bCs/>
                <w:i/>
                <w:iCs/>
                <w:sz w:val="16"/>
                <w:szCs w:val="16"/>
              </w:rPr>
            </w:pPr>
            <w:r>
              <w:rPr>
                <w:rFonts w:eastAsia="Calibri" w:cs="Times New Roman"/>
                <w:b/>
                <w:bCs/>
                <w:i/>
                <w:iCs/>
                <w:sz w:val="16"/>
                <w:szCs w:val="16"/>
              </w:rPr>
              <w:t>Основное мероприятие 03</w:t>
            </w:r>
          </w:p>
          <w:p w14:paraId="3CCC9818" w14:textId="77777777" w:rsidR="00430C43" w:rsidRDefault="00430C43">
            <w:pPr>
              <w:jc w:val="center"/>
              <w:rPr>
                <w:rFonts w:eastAsia="Calibri" w:cs="Times New Roman"/>
                <w:sz w:val="16"/>
                <w:szCs w:val="16"/>
              </w:rPr>
            </w:pPr>
            <w:r>
              <w:rPr>
                <w:rFonts w:eastAsia="Calibri" w:cs="Times New Roman"/>
                <w:i/>
                <w:iCs/>
                <w:sz w:val="16"/>
                <w:szCs w:val="16"/>
              </w:rPr>
              <w:t>Модернизация (развитие) материально-технической базы, проведение текущего ремонта муниципальных музеев Московской области</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0FF3A95D" w14:textId="77777777" w:rsidR="00430C43" w:rsidRDefault="00430C43">
            <w:pPr>
              <w:jc w:val="center"/>
              <w:rPr>
                <w:rFonts w:eastAsia="Calibri" w:cs="Times New Roman"/>
                <w:sz w:val="16"/>
                <w:szCs w:val="16"/>
              </w:rPr>
            </w:pPr>
            <w:r>
              <w:rPr>
                <w:rFonts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11B503B2"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685B6BE6" w14:textId="285E528F" w:rsidR="00430C43" w:rsidRPr="00ED2879" w:rsidRDefault="002D108D">
            <w:pPr>
              <w:jc w:val="center"/>
              <w:rPr>
                <w:rFonts w:eastAsia="Calibri" w:cs="Times New Roman"/>
                <w:b/>
                <w:bCs/>
                <w:sz w:val="16"/>
                <w:szCs w:val="16"/>
              </w:rPr>
            </w:pPr>
            <w:r>
              <w:rPr>
                <w:rFonts w:eastAsia="Calibri" w:cs="Times New Roman"/>
                <w:b/>
                <w:bCs/>
                <w:sz w:val="16"/>
                <w:szCs w:val="16"/>
              </w:rPr>
              <w:t>5 117,06</w:t>
            </w:r>
          </w:p>
        </w:tc>
        <w:tc>
          <w:tcPr>
            <w:tcW w:w="992" w:type="dxa"/>
            <w:tcBorders>
              <w:top w:val="single" w:sz="4" w:space="0" w:color="auto"/>
              <w:left w:val="single" w:sz="4" w:space="0" w:color="auto"/>
              <w:bottom w:val="single" w:sz="4" w:space="0" w:color="auto"/>
              <w:right w:val="single" w:sz="4" w:space="0" w:color="auto"/>
            </w:tcBorders>
            <w:hideMark/>
          </w:tcPr>
          <w:p w14:paraId="16474527"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1 598,24</w:t>
            </w:r>
          </w:p>
        </w:tc>
        <w:tc>
          <w:tcPr>
            <w:tcW w:w="994" w:type="dxa"/>
            <w:tcBorders>
              <w:top w:val="single" w:sz="4" w:space="0" w:color="auto"/>
              <w:left w:val="single" w:sz="4" w:space="0" w:color="auto"/>
              <w:bottom w:val="single" w:sz="4" w:space="0" w:color="auto"/>
              <w:right w:val="single" w:sz="4" w:space="0" w:color="auto"/>
            </w:tcBorders>
            <w:hideMark/>
          </w:tcPr>
          <w:p w14:paraId="4734A08A"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367,55</w:t>
            </w:r>
          </w:p>
        </w:tc>
        <w:tc>
          <w:tcPr>
            <w:tcW w:w="3540" w:type="dxa"/>
            <w:gridSpan w:val="5"/>
            <w:tcBorders>
              <w:top w:val="single" w:sz="4" w:space="0" w:color="auto"/>
              <w:left w:val="single" w:sz="4" w:space="0" w:color="auto"/>
              <w:bottom w:val="single" w:sz="4" w:space="0" w:color="auto"/>
              <w:right w:val="single" w:sz="4" w:space="0" w:color="auto"/>
            </w:tcBorders>
            <w:hideMark/>
          </w:tcPr>
          <w:p w14:paraId="48FFB0E3" w14:textId="6D165117" w:rsidR="00430C43" w:rsidRPr="00ED2879" w:rsidRDefault="002D108D">
            <w:pPr>
              <w:jc w:val="center"/>
              <w:rPr>
                <w:rFonts w:eastAsia="Calibri" w:cs="Times New Roman"/>
                <w:b/>
                <w:bCs/>
                <w:sz w:val="16"/>
                <w:szCs w:val="16"/>
              </w:rPr>
            </w:pPr>
            <w:r>
              <w:rPr>
                <w:rFonts w:eastAsia="Calibri" w:cs="Times New Roman"/>
                <w:b/>
                <w:bCs/>
                <w:sz w:val="16"/>
                <w:szCs w:val="16"/>
              </w:rPr>
              <w:t>2 701,47</w:t>
            </w:r>
          </w:p>
        </w:tc>
        <w:tc>
          <w:tcPr>
            <w:tcW w:w="992" w:type="dxa"/>
            <w:tcBorders>
              <w:top w:val="single" w:sz="4" w:space="0" w:color="auto"/>
              <w:left w:val="single" w:sz="4" w:space="0" w:color="auto"/>
              <w:bottom w:val="single" w:sz="4" w:space="0" w:color="auto"/>
              <w:right w:val="single" w:sz="4" w:space="0" w:color="auto"/>
            </w:tcBorders>
            <w:hideMark/>
          </w:tcPr>
          <w:p w14:paraId="1431DDBE"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58147D5E"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224,90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51A5398"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59F8F782" w14:textId="77777777" w:rsidTr="00F57A34">
        <w:trPr>
          <w:trHeight w:val="96"/>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D2C6C64"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C471204"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D8B0D8C"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A93BBDA"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09A8E1B" w14:textId="77777777" w:rsidR="00430C43" w:rsidRPr="00ED2879" w:rsidRDefault="00430C43">
            <w:pPr>
              <w:jc w:val="center"/>
              <w:rPr>
                <w:rFonts w:eastAsia="Calibri" w:cs="Times New Roman"/>
                <w:sz w:val="16"/>
                <w:szCs w:val="16"/>
              </w:rPr>
            </w:pPr>
            <w:r w:rsidRPr="00ED2879">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744AA1EF"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6E333F0A"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F064E28"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FF1212E"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092DAF3"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CE64BDB" w14:textId="77777777" w:rsidR="00430C43" w:rsidRDefault="00430C43">
            <w:pPr>
              <w:rPr>
                <w:rFonts w:eastAsia="Calibri" w:cs="Times New Roman"/>
                <w:sz w:val="16"/>
                <w:szCs w:val="16"/>
              </w:rPr>
            </w:pPr>
          </w:p>
        </w:tc>
      </w:tr>
      <w:tr w:rsidR="00430C43" w14:paraId="32B91611"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F3C263F"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1940792"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6F326DC"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9268FF3"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76D544D" w14:textId="77777777" w:rsidR="00430C43" w:rsidRPr="00ED2879" w:rsidRDefault="00430C43">
            <w:pPr>
              <w:jc w:val="center"/>
              <w:rPr>
                <w:rFonts w:eastAsia="Calibri" w:cs="Times New Roman"/>
                <w:sz w:val="16"/>
                <w:szCs w:val="16"/>
              </w:rPr>
            </w:pPr>
            <w:r w:rsidRPr="00ED2879">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7847E93B"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79CB85C6"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FD7FB30"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BCC1675"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F868549"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6B401E2" w14:textId="77777777" w:rsidR="00430C43" w:rsidRDefault="00430C43">
            <w:pPr>
              <w:rPr>
                <w:rFonts w:eastAsia="Calibri" w:cs="Times New Roman"/>
                <w:sz w:val="16"/>
                <w:szCs w:val="16"/>
              </w:rPr>
            </w:pPr>
          </w:p>
        </w:tc>
      </w:tr>
      <w:tr w:rsidR="00430C43" w14:paraId="546E1320" w14:textId="77777777" w:rsidTr="00F57A34">
        <w:trPr>
          <w:trHeight w:val="475"/>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1905149"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88B1F76"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C429F5A"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2E8087E"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6A9A7BDC" w14:textId="34152234" w:rsidR="00430C43" w:rsidRPr="00ED2879" w:rsidRDefault="002D108D">
            <w:pPr>
              <w:jc w:val="center"/>
              <w:rPr>
                <w:rFonts w:eastAsia="Calibri" w:cs="Times New Roman"/>
                <w:sz w:val="16"/>
                <w:szCs w:val="16"/>
              </w:rPr>
            </w:pPr>
            <w:r>
              <w:rPr>
                <w:rFonts w:eastAsia="Calibri" w:cs="Times New Roman"/>
                <w:sz w:val="16"/>
                <w:szCs w:val="16"/>
              </w:rPr>
              <w:t>5 117,06</w:t>
            </w:r>
          </w:p>
        </w:tc>
        <w:tc>
          <w:tcPr>
            <w:tcW w:w="992" w:type="dxa"/>
            <w:tcBorders>
              <w:top w:val="single" w:sz="4" w:space="0" w:color="auto"/>
              <w:left w:val="single" w:sz="4" w:space="0" w:color="auto"/>
              <w:bottom w:val="single" w:sz="4" w:space="0" w:color="auto"/>
              <w:right w:val="single" w:sz="4" w:space="0" w:color="auto"/>
            </w:tcBorders>
            <w:hideMark/>
          </w:tcPr>
          <w:p w14:paraId="438EA451" w14:textId="77777777" w:rsidR="00430C43" w:rsidRPr="00ED2879" w:rsidRDefault="00430C43">
            <w:pPr>
              <w:jc w:val="center"/>
              <w:rPr>
                <w:rFonts w:eastAsia="Calibri" w:cs="Times New Roman"/>
                <w:sz w:val="16"/>
                <w:szCs w:val="16"/>
              </w:rPr>
            </w:pPr>
            <w:r w:rsidRPr="00ED2879">
              <w:rPr>
                <w:rFonts w:eastAsia="Calibri" w:cs="Times New Roman"/>
                <w:sz w:val="16"/>
                <w:szCs w:val="16"/>
              </w:rPr>
              <w:t>1 598,24</w:t>
            </w:r>
          </w:p>
        </w:tc>
        <w:tc>
          <w:tcPr>
            <w:tcW w:w="994" w:type="dxa"/>
            <w:tcBorders>
              <w:top w:val="single" w:sz="4" w:space="0" w:color="auto"/>
              <w:left w:val="single" w:sz="4" w:space="0" w:color="auto"/>
              <w:bottom w:val="single" w:sz="4" w:space="0" w:color="auto"/>
              <w:right w:val="single" w:sz="4" w:space="0" w:color="auto"/>
            </w:tcBorders>
            <w:hideMark/>
          </w:tcPr>
          <w:p w14:paraId="52427D1C" w14:textId="77777777" w:rsidR="00430C43" w:rsidRPr="00ED2879" w:rsidRDefault="00430C43">
            <w:pPr>
              <w:jc w:val="center"/>
              <w:rPr>
                <w:rFonts w:eastAsia="Calibri" w:cs="Times New Roman"/>
                <w:sz w:val="16"/>
                <w:szCs w:val="16"/>
              </w:rPr>
            </w:pPr>
            <w:r w:rsidRPr="00ED2879">
              <w:rPr>
                <w:rFonts w:eastAsia="Calibri" w:cs="Times New Roman"/>
                <w:sz w:val="16"/>
                <w:szCs w:val="16"/>
              </w:rPr>
              <w:t>367,55</w:t>
            </w:r>
          </w:p>
        </w:tc>
        <w:tc>
          <w:tcPr>
            <w:tcW w:w="3540" w:type="dxa"/>
            <w:gridSpan w:val="5"/>
            <w:tcBorders>
              <w:top w:val="single" w:sz="4" w:space="0" w:color="auto"/>
              <w:left w:val="single" w:sz="4" w:space="0" w:color="auto"/>
              <w:bottom w:val="single" w:sz="4" w:space="0" w:color="auto"/>
              <w:right w:val="single" w:sz="4" w:space="0" w:color="auto"/>
            </w:tcBorders>
            <w:hideMark/>
          </w:tcPr>
          <w:p w14:paraId="5BC6722A" w14:textId="5585DD7D" w:rsidR="00430C43" w:rsidRPr="00ED2879" w:rsidRDefault="002D108D">
            <w:pPr>
              <w:jc w:val="center"/>
              <w:rPr>
                <w:rFonts w:eastAsia="Calibri" w:cs="Times New Roman"/>
                <w:sz w:val="16"/>
                <w:szCs w:val="16"/>
              </w:rPr>
            </w:pPr>
            <w:r>
              <w:rPr>
                <w:rFonts w:eastAsia="Calibri" w:cs="Times New Roman"/>
                <w:sz w:val="16"/>
                <w:szCs w:val="16"/>
              </w:rPr>
              <w:t>2 701,47</w:t>
            </w:r>
          </w:p>
        </w:tc>
        <w:tc>
          <w:tcPr>
            <w:tcW w:w="992" w:type="dxa"/>
            <w:tcBorders>
              <w:top w:val="single" w:sz="4" w:space="0" w:color="auto"/>
              <w:left w:val="single" w:sz="4" w:space="0" w:color="auto"/>
              <w:bottom w:val="single" w:sz="4" w:space="0" w:color="auto"/>
              <w:right w:val="single" w:sz="4" w:space="0" w:color="auto"/>
            </w:tcBorders>
            <w:hideMark/>
          </w:tcPr>
          <w:p w14:paraId="67168AAD" w14:textId="77777777" w:rsidR="00430C43" w:rsidRPr="00ED2879" w:rsidRDefault="00430C43">
            <w:pPr>
              <w:jc w:val="center"/>
              <w:rPr>
                <w:rFonts w:eastAsia="Calibri" w:cs="Times New Roman"/>
                <w:sz w:val="16"/>
                <w:szCs w:val="16"/>
              </w:rPr>
            </w:pPr>
            <w:r w:rsidRPr="00ED2879">
              <w:rPr>
                <w:rFonts w:eastAsia="Calibri" w:cs="Times New Roman"/>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66D2EB62" w14:textId="77777777" w:rsidR="00430C43" w:rsidRPr="00ED2879" w:rsidRDefault="00430C43">
            <w:pPr>
              <w:jc w:val="center"/>
              <w:rPr>
                <w:rFonts w:eastAsia="Calibri" w:cs="Times New Roman"/>
                <w:sz w:val="16"/>
                <w:szCs w:val="16"/>
              </w:rPr>
            </w:pPr>
            <w:r w:rsidRPr="00ED2879">
              <w:rPr>
                <w:rFonts w:eastAsia="Calibri" w:cs="Times New Roman"/>
                <w:sz w:val="16"/>
                <w:szCs w:val="16"/>
              </w:rPr>
              <w:t>224,90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49CF4F4" w14:textId="77777777" w:rsidR="00430C43" w:rsidRDefault="00430C43">
            <w:pPr>
              <w:rPr>
                <w:rFonts w:eastAsia="Calibri" w:cs="Times New Roman"/>
                <w:sz w:val="16"/>
                <w:szCs w:val="16"/>
              </w:rPr>
            </w:pPr>
          </w:p>
        </w:tc>
      </w:tr>
      <w:tr w:rsidR="00430C43" w14:paraId="64056367" w14:textId="77777777" w:rsidTr="00F57A34">
        <w:trPr>
          <w:trHeight w:val="21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DE08E57"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AC15FAB"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7800892"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5D5C6FF"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53FE526" w14:textId="77777777" w:rsidR="00430C43" w:rsidRPr="00ED2879" w:rsidRDefault="00430C43">
            <w:pPr>
              <w:jc w:val="center"/>
              <w:rPr>
                <w:rFonts w:eastAsia="Calibri" w:cs="Times New Roman"/>
                <w:sz w:val="16"/>
                <w:szCs w:val="16"/>
              </w:rPr>
            </w:pPr>
            <w:r w:rsidRPr="00ED2879">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2F46CBB5"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4A019D9E"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B089F73"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4D9CB94"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263CD93"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9D24DF5" w14:textId="77777777" w:rsidR="00430C43" w:rsidRDefault="00430C43">
            <w:pPr>
              <w:rPr>
                <w:rFonts w:eastAsia="Calibri" w:cs="Times New Roman"/>
                <w:sz w:val="16"/>
                <w:szCs w:val="16"/>
              </w:rPr>
            </w:pPr>
          </w:p>
        </w:tc>
      </w:tr>
      <w:tr w:rsidR="00430C43" w14:paraId="24A5DB3F" w14:textId="77777777" w:rsidTr="00F57A34">
        <w:trPr>
          <w:trHeight w:val="58"/>
        </w:trPr>
        <w:tc>
          <w:tcPr>
            <w:tcW w:w="470" w:type="dxa"/>
            <w:vMerge w:val="restart"/>
            <w:tcBorders>
              <w:top w:val="single" w:sz="4" w:space="0" w:color="auto"/>
              <w:left w:val="single" w:sz="4" w:space="0" w:color="auto"/>
              <w:bottom w:val="single" w:sz="4" w:space="0" w:color="auto"/>
              <w:right w:val="single" w:sz="4" w:space="0" w:color="auto"/>
            </w:tcBorders>
            <w:hideMark/>
          </w:tcPr>
          <w:p w14:paraId="3DC3577C" w14:textId="77777777" w:rsidR="00430C43" w:rsidRDefault="00430C43">
            <w:pPr>
              <w:jc w:val="center"/>
              <w:rPr>
                <w:rFonts w:eastAsia="Calibri" w:cs="Times New Roman"/>
                <w:sz w:val="16"/>
                <w:szCs w:val="16"/>
              </w:rPr>
            </w:pPr>
            <w:r>
              <w:rPr>
                <w:rFonts w:eastAsia="Calibri" w:cs="Times New Roman"/>
                <w:sz w:val="16"/>
                <w:szCs w:val="16"/>
              </w:rPr>
              <w:t>2.1</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0A000D90" w14:textId="77777777" w:rsidR="00430C43" w:rsidRDefault="00430C43">
            <w:pPr>
              <w:jc w:val="center"/>
              <w:rPr>
                <w:rFonts w:eastAsia="Calibri" w:cs="Times New Roman"/>
                <w:sz w:val="16"/>
                <w:szCs w:val="16"/>
              </w:rPr>
            </w:pPr>
            <w:r>
              <w:rPr>
                <w:rFonts w:eastAsia="Calibri" w:cs="Times New Roman"/>
                <w:b/>
                <w:bCs/>
                <w:sz w:val="16"/>
                <w:szCs w:val="16"/>
              </w:rPr>
              <w:t>Мероприятие 03.01</w:t>
            </w:r>
            <w:r>
              <w:rPr>
                <w:rFonts w:eastAsia="Calibri" w:cs="Times New Roman"/>
                <w:sz w:val="16"/>
                <w:szCs w:val="16"/>
              </w:rPr>
              <w:t xml:space="preserve"> Модернизация (развитие) материально-технической базы муниципальных музеев</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3F14F4CD" w14:textId="77777777" w:rsidR="00430C43" w:rsidRDefault="00430C43">
            <w:pPr>
              <w:jc w:val="center"/>
              <w:rPr>
                <w:rFonts w:eastAsia="Calibri" w:cs="Times New Roman"/>
                <w:sz w:val="16"/>
                <w:szCs w:val="16"/>
              </w:rPr>
            </w:pPr>
            <w:r>
              <w:rPr>
                <w:rFonts w:eastAsia="Calibri"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22002BC0"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7B9B1EF7" w14:textId="5B0CBF90" w:rsidR="00430C43" w:rsidRPr="00BD3365" w:rsidRDefault="002D108D">
            <w:pPr>
              <w:jc w:val="center"/>
              <w:rPr>
                <w:rFonts w:eastAsia="Calibri" w:cs="Times New Roman"/>
                <w:b/>
                <w:bCs/>
                <w:sz w:val="16"/>
                <w:szCs w:val="16"/>
              </w:rPr>
            </w:pPr>
            <w:r>
              <w:rPr>
                <w:rFonts w:eastAsia="Calibri" w:cs="Times New Roman"/>
                <w:b/>
                <w:bCs/>
                <w:sz w:val="16"/>
                <w:szCs w:val="16"/>
              </w:rPr>
              <w:t>1 734,16</w:t>
            </w:r>
          </w:p>
        </w:tc>
        <w:tc>
          <w:tcPr>
            <w:tcW w:w="992" w:type="dxa"/>
            <w:tcBorders>
              <w:top w:val="single" w:sz="4" w:space="0" w:color="auto"/>
              <w:left w:val="single" w:sz="4" w:space="0" w:color="auto"/>
              <w:bottom w:val="single" w:sz="4" w:space="0" w:color="auto"/>
              <w:right w:val="single" w:sz="4" w:space="0" w:color="auto"/>
            </w:tcBorders>
            <w:hideMark/>
          </w:tcPr>
          <w:p w14:paraId="08FFEF1B"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360,14</w:t>
            </w:r>
          </w:p>
        </w:tc>
        <w:tc>
          <w:tcPr>
            <w:tcW w:w="994" w:type="dxa"/>
            <w:tcBorders>
              <w:top w:val="single" w:sz="4" w:space="0" w:color="auto"/>
              <w:left w:val="single" w:sz="4" w:space="0" w:color="auto"/>
              <w:bottom w:val="single" w:sz="4" w:space="0" w:color="auto"/>
              <w:right w:val="single" w:sz="4" w:space="0" w:color="auto"/>
            </w:tcBorders>
            <w:hideMark/>
          </w:tcPr>
          <w:p w14:paraId="5D849E92"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201,15</w:t>
            </w:r>
          </w:p>
        </w:tc>
        <w:tc>
          <w:tcPr>
            <w:tcW w:w="3540" w:type="dxa"/>
            <w:gridSpan w:val="5"/>
            <w:tcBorders>
              <w:top w:val="single" w:sz="4" w:space="0" w:color="auto"/>
              <w:left w:val="single" w:sz="4" w:space="0" w:color="auto"/>
              <w:bottom w:val="single" w:sz="4" w:space="0" w:color="auto"/>
              <w:right w:val="single" w:sz="4" w:space="0" w:color="auto"/>
            </w:tcBorders>
            <w:hideMark/>
          </w:tcPr>
          <w:p w14:paraId="43C436FB" w14:textId="789164F5" w:rsidR="00430C43" w:rsidRPr="00BD3365" w:rsidRDefault="002D108D">
            <w:pPr>
              <w:jc w:val="center"/>
              <w:rPr>
                <w:rFonts w:eastAsia="Calibri" w:cs="Times New Roman"/>
                <w:b/>
                <w:bCs/>
                <w:sz w:val="16"/>
                <w:szCs w:val="16"/>
              </w:rPr>
            </w:pPr>
            <w:r>
              <w:rPr>
                <w:rFonts w:eastAsia="Calibri" w:cs="Times New Roman"/>
                <w:b/>
                <w:bCs/>
                <w:sz w:val="16"/>
                <w:szCs w:val="16"/>
              </w:rPr>
              <w:t>1 172,87</w:t>
            </w:r>
          </w:p>
        </w:tc>
        <w:tc>
          <w:tcPr>
            <w:tcW w:w="992" w:type="dxa"/>
            <w:tcBorders>
              <w:top w:val="single" w:sz="4" w:space="0" w:color="auto"/>
              <w:left w:val="single" w:sz="4" w:space="0" w:color="auto"/>
              <w:bottom w:val="single" w:sz="4" w:space="0" w:color="auto"/>
              <w:right w:val="single" w:sz="4" w:space="0" w:color="auto"/>
            </w:tcBorders>
            <w:hideMark/>
          </w:tcPr>
          <w:p w14:paraId="597E2342"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71B8047"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551513CF"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476277E2"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9D8BAB6"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5A7F7BC8"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7BC932D"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867184A"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61B9AC9" w14:textId="77777777" w:rsidR="00430C43" w:rsidRPr="00BD3365" w:rsidRDefault="00430C43">
            <w:pPr>
              <w:jc w:val="center"/>
              <w:rPr>
                <w:rFonts w:eastAsia="Calibri" w:cs="Times New Roman"/>
                <w:sz w:val="16"/>
                <w:szCs w:val="16"/>
              </w:rPr>
            </w:pPr>
            <w:r w:rsidRPr="00BD3365">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5C0DEAEF"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1CFAAB78"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790C97F"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88F0219"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15067AD"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4A63596" w14:textId="77777777" w:rsidR="00430C43" w:rsidRDefault="00430C43">
            <w:pPr>
              <w:rPr>
                <w:rFonts w:eastAsia="Calibri" w:cs="Times New Roman"/>
                <w:sz w:val="16"/>
                <w:szCs w:val="16"/>
              </w:rPr>
            </w:pPr>
          </w:p>
        </w:tc>
      </w:tr>
      <w:tr w:rsidR="00430C43" w14:paraId="57619856"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79E0261"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3CDFE94"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0AC6E93"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21ACC27"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4916CA56" w14:textId="77777777" w:rsidR="00430C43" w:rsidRPr="00BD3365" w:rsidRDefault="00430C43">
            <w:pPr>
              <w:jc w:val="center"/>
              <w:rPr>
                <w:rFonts w:eastAsia="Calibri" w:cs="Times New Roman"/>
                <w:sz w:val="16"/>
                <w:szCs w:val="16"/>
              </w:rPr>
            </w:pPr>
            <w:r w:rsidRPr="00BD3365">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0A5D1ABD"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30D781CE"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69B77B4"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54C1340"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28B5670"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67FFEDF" w14:textId="77777777" w:rsidR="00430C43" w:rsidRDefault="00430C43">
            <w:pPr>
              <w:rPr>
                <w:rFonts w:eastAsia="Calibri" w:cs="Times New Roman"/>
                <w:sz w:val="16"/>
                <w:szCs w:val="16"/>
              </w:rPr>
            </w:pPr>
          </w:p>
        </w:tc>
      </w:tr>
      <w:tr w:rsidR="00430C43" w14:paraId="089C8789" w14:textId="77777777" w:rsidTr="00F57A34">
        <w:trPr>
          <w:trHeight w:val="23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61E0796"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5915F85B"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AE5A65B"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72BCF19"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06B4A3FD" w14:textId="0E50C8F1" w:rsidR="00430C43" w:rsidRPr="00BD3365" w:rsidRDefault="002D108D">
            <w:pPr>
              <w:jc w:val="center"/>
              <w:rPr>
                <w:rFonts w:eastAsia="Calibri" w:cs="Times New Roman"/>
                <w:sz w:val="16"/>
                <w:szCs w:val="16"/>
              </w:rPr>
            </w:pPr>
            <w:r>
              <w:rPr>
                <w:rFonts w:eastAsia="Calibri" w:cs="Times New Roman"/>
                <w:sz w:val="16"/>
                <w:szCs w:val="16"/>
              </w:rPr>
              <w:t>1 734,16</w:t>
            </w:r>
          </w:p>
        </w:tc>
        <w:tc>
          <w:tcPr>
            <w:tcW w:w="992" w:type="dxa"/>
            <w:tcBorders>
              <w:top w:val="single" w:sz="4" w:space="0" w:color="auto"/>
              <w:left w:val="single" w:sz="4" w:space="0" w:color="auto"/>
              <w:bottom w:val="single" w:sz="4" w:space="0" w:color="auto"/>
              <w:right w:val="single" w:sz="4" w:space="0" w:color="auto"/>
            </w:tcBorders>
            <w:hideMark/>
          </w:tcPr>
          <w:p w14:paraId="5B03D356" w14:textId="77777777" w:rsidR="00430C43" w:rsidRPr="00BD3365" w:rsidRDefault="00430C43">
            <w:pPr>
              <w:jc w:val="center"/>
              <w:rPr>
                <w:rFonts w:eastAsia="Calibri" w:cs="Times New Roman"/>
                <w:sz w:val="16"/>
                <w:szCs w:val="16"/>
              </w:rPr>
            </w:pPr>
            <w:r w:rsidRPr="00BD3365">
              <w:rPr>
                <w:rFonts w:eastAsia="Calibri" w:cs="Times New Roman"/>
                <w:sz w:val="16"/>
                <w:szCs w:val="16"/>
              </w:rPr>
              <w:t>360,14</w:t>
            </w:r>
          </w:p>
        </w:tc>
        <w:tc>
          <w:tcPr>
            <w:tcW w:w="994" w:type="dxa"/>
            <w:tcBorders>
              <w:top w:val="single" w:sz="4" w:space="0" w:color="auto"/>
              <w:left w:val="single" w:sz="4" w:space="0" w:color="auto"/>
              <w:bottom w:val="single" w:sz="4" w:space="0" w:color="auto"/>
              <w:right w:val="single" w:sz="4" w:space="0" w:color="auto"/>
            </w:tcBorders>
            <w:hideMark/>
          </w:tcPr>
          <w:p w14:paraId="3CCF6D73" w14:textId="77777777" w:rsidR="00430C43" w:rsidRPr="00BD3365" w:rsidRDefault="00430C43">
            <w:pPr>
              <w:jc w:val="center"/>
              <w:rPr>
                <w:rFonts w:eastAsia="Calibri" w:cs="Times New Roman"/>
                <w:sz w:val="16"/>
                <w:szCs w:val="16"/>
              </w:rPr>
            </w:pPr>
            <w:r w:rsidRPr="00BD3365">
              <w:rPr>
                <w:rFonts w:eastAsia="Calibri" w:cs="Times New Roman"/>
                <w:sz w:val="16"/>
                <w:szCs w:val="16"/>
              </w:rPr>
              <w:t>201,15</w:t>
            </w:r>
          </w:p>
        </w:tc>
        <w:tc>
          <w:tcPr>
            <w:tcW w:w="3540" w:type="dxa"/>
            <w:gridSpan w:val="5"/>
            <w:tcBorders>
              <w:top w:val="single" w:sz="4" w:space="0" w:color="auto"/>
              <w:left w:val="single" w:sz="4" w:space="0" w:color="auto"/>
              <w:bottom w:val="single" w:sz="4" w:space="0" w:color="auto"/>
              <w:right w:val="single" w:sz="4" w:space="0" w:color="auto"/>
            </w:tcBorders>
            <w:hideMark/>
          </w:tcPr>
          <w:p w14:paraId="7CA69B22" w14:textId="2BDBB3E8" w:rsidR="00430C43" w:rsidRPr="00BD3365" w:rsidRDefault="002D108D">
            <w:pPr>
              <w:jc w:val="center"/>
              <w:rPr>
                <w:rFonts w:eastAsia="Calibri" w:cs="Times New Roman"/>
                <w:sz w:val="16"/>
                <w:szCs w:val="16"/>
              </w:rPr>
            </w:pPr>
            <w:r>
              <w:rPr>
                <w:rFonts w:eastAsia="Calibri" w:cs="Times New Roman"/>
                <w:sz w:val="16"/>
                <w:szCs w:val="16"/>
              </w:rPr>
              <w:t>1 172,87</w:t>
            </w:r>
          </w:p>
        </w:tc>
        <w:tc>
          <w:tcPr>
            <w:tcW w:w="992" w:type="dxa"/>
            <w:tcBorders>
              <w:top w:val="single" w:sz="4" w:space="0" w:color="auto"/>
              <w:left w:val="single" w:sz="4" w:space="0" w:color="auto"/>
              <w:bottom w:val="single" w:sz="4" w:space="0" w:color="auto"/>
              <w:right w:val="single" w:sz="4" w:space="0" w:color="auto"/>
            </w:tcBorders>
            <w:hideMark/>
          </w:tcPr>
          <w:p w14:paraId="1E9A56B3"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1FCC182"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8985FB4" w14:textId="77777777" w:rsidR="00430C43" w:rsidRDefault="00430C43">
            <w:pPr>
              <w:rPr>
                <w:rFonts w:eastAsia="Calibri" w:cs="Times New Roman"/>
                <w:sz w:val="16"/>
                <w:szCs w:val="16"/>
              </w:rPr>
            </w:pPr>
          </w:p>
        </w:tc>
      </w:tr>
      <w:tr w:rsidR="00430C43" w14:paraId="4C6A4D62"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78085215"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241DC1F"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3A69210"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83E52F2"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A00CD4D" w14:textId="77777777" w:rsidR="00430C43" w:rsidRPr="00BD3365" w:rsidRDefault="00430C43">
            <w:pPr>
              <w:jc w:val="center"/>
              <w:rPr>
                <w:rFonts w:eastAsia="Calibri" w:cs="Times New Roman"/>
                <w:sz w:val="16"/>
                <w:szCs w:val="16"/>
              </w:rPr>
            </w:pPr>
            <w:r w:rsidRPr="00BD3365">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6BD0F66F"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4A8AFD01"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118F2CB"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5273102"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B8FFCB6"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DDE8392" w14:textId="77777777" w:rsidR="00430C43" w:rsidRDefault="00430C43">
            <w:pPr>
              <w:rPr>
                <w:rFonts w:eastAsia="Calibri" w:cs="Times New Roman"/>
                <w:sz w:val="16"/>
                <w:szCs w:val="16"/>
              </w:rPr>
            </w:pPr>
          </w:p>
        </w:tc>
      </w:tr>
      <w:tr w:rsidR="00430C43" w14:paraId="5B3A57E5"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5277E2C"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77202217"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26C8D0D5" w14:textId="77777777" w:rsidR="00430C43" w:rsidRDefault="00430C43">
            <w:pPr>
              <w:jc w:val="center"/>
              <w:rPr>
                <w:rFonts w:eastAsia="Calibri" w:cs="Times New Roman"/>
                <w:sz w:val="16"/>
                <w:szCs w:val="16"/>
              </w:rPr>
            </w:pPr>
            <w:r>
              <w:rPr>
                <w:rFonts w:eastAsia="Calibri" w:cs="Times New Roman"/>
                <w:sz w:val="16"/>
                <w:szCs w:val="16"/>
              </w:rPr>
              <w:t>Осуществлена поставка товаров, работ, услуг в целях модернизации (развития) материально-технической базы муниципальных музеев, (ед.)</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01003441"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7FE14FEA"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C3CDF5" w14:textId="77777777" w:rsidR="00430C43" w:rsidRPr="00BD3365" w:rsidRDefault="00430C43">
            <w:pPr>
              <w:jc w:val="center"/>
              <w:rPr>
                <w:rFonts w:eastAsia="Calibri" w:cs="Times New Roman"/>
                <w:sz w:val="16"/>
                <w:szCs w:val="16"/>
              </w:rPr>
            </w:pPr>
            <w:r w:rsidRPr="00BD3365">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FC0D817" w14:textId="77777777" w:rsidR="00430C43" w:rsidRPr="00BD3365" w:rsidRDefault="00430C43">
            <w:pPr>
              <w:jc w:val="center"/>
              <w:rPr>
                <w:rFonts w:eastAsia="Calibri" w:cs="Times New Roman"/>
                <w:sz w:val="16"/>
                <w:szCs w:val="16"/>
              </w:rPr>
            </w:pPr>
            <w:r w:rsidRPr="00BD3365">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342ECB04" w14:textId="77777777" w:rsidR="00430C43" w:rsidRPr="00BD3365" w:rsidRDefault="00430C43">
            <w:pPr>
              <w:jc w:val="center"/>
              <w:rPr>
                <w:rFonts w:eastAsia="Calibri" w:cs="Times New Roman"/>
                <w:sz w:val="16"/>
                <w:szCs w:val="16"/>
              </w:rPr>
            </w:pPr>
            <w:r w:rsidRPr="00BD3365">
              <w:rPr>
                <w:rFonts w:eastAsia="Calibri" w:cs="Times New Roman"/>
                <w:sz w:val="16"/>
                <w:szCs w:val="16"/>
              </w:rPr>
              <w:t>2024 год</w:t>
            </w:r>
          </w:p>
        </w:tc>
        <w:tc>
          <w:tcPr>
            <w:tcW w:w="705" w:type="dxa"/>
            <w:vMerge w:val="restart"/>
            <w:tcBorders>
              <w:top w:val="single" w:sz="4" w:space="0" w:color="auto"/>
              <w:left w:val="single" w:sz="4" w:space="0" w:color="auto"/>
              <w:bottom w:val="single" w:sz="4" w:space="0" w:color="auto"/>
              <w:right w:val="single" w:sz="4" w:space="0" w:color="auto"/>
            </w:tcBorders>
            <w:hideMark/>
          </w:tcPr>
          <w:p w14:paraId="022F2F13" w14:textId="77777777" w:rsidR="00430C43" w:rsidRPr="00BD3365" w:rsidRDefault="00430C43">
            <w:pPr>
              <w:jc w:val="center"/>
              <w:rPr>
                <w:rFonts w:eastAsia="Calibri" w:cs="Times New Roman"/>
                <w:sz w:val="16"/>
                <w:szCs w:val="16"/>
              </w:rPr>
            </w:pPr>
            <w:r w:rsidRPr="00BD3365">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672D9E7A" w14:textId="77777777" w:rsidR="00430C43" w:rsidRPr="00BD3365" w:rsidRDefault="00430C43">
            <w:pPr>
              <w:jc w:val="center"/>
              <w:rPr>
                <w:rFonts w:eastAsia="Calibri" w:cs="Times New Roman"/>
                <w:sz w:val="16"/>
                <w:szCs w:val="16"/>
              </w:rPr>
            </w:pPr>
            <w:r w:rsidRPr="00BD3365">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259F77" w14:textId="77777777" w:rsidR="00430C43" w:rsidRPr="00BD3365" w:rsidRDefault="00430C43">
            <w:pPr>
              <w:jc w:val="center"/>
              <w:rPr>
                <w:rFonts w:eastAsia="Calibri" w:cs="Times New Roman"/>
                <w:sz w:val="16"/>
                <w:szCs w:val="16"/>
              </w:rPr>
            </w:pPr>
            <w:r w:rsidRPr="00BD3365">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636D5A" w14:textId="77777777" w:rsidR="00430C43" w:rsidRPr="00BD3365" w:rsidRDefault="00430C43">
            <w:pPr>
              <w:jc w:val="center"/>
              <w:rPr>
                <w:rFonts w:eastAsia="Calibri" w:cs="Times New Roman"/>
                <w:sz w:val="16"/>
                <w:szCs w:val="16"/>
              </w:rPr>
            </w:pPr>
            <w:r w:rsidRPr="00BD3365">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66D65C" w14:textId="77777777" w:rsidR="00430C43" w:rsidRDefault="00430C43">
            <w:pPr>
              <w:rPr>
                <w:rFonts w:eastAsia="Calibri" w:cs="Times New Roman"/>
                <w:sz w:val="16"/>
                <w:szCs w:val="16"/>
              </w:rPr>
            </w:pPr>
          </w:p>
        </w:tc>
      </w:tr>
      <w:tr w:rsidR="00430C43" w14:paraId="10660F7E" w14:textId="77777777" w:rsidTr="00F57A34">
        <w:trPr>
          <w:trHeight w:val="9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684AC92D"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814AD26"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C435090"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D768245"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7088E0" w14:textId="77777777" w:rsidR="00430C43" w:rsidRPr="00BD3365"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3FE44C" w14:textId="77777777" w:rsidR="00430C43" w:rsidRPr="00BD3365"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C26193D" w14:textId="77777777" w:rsidR="00430C43" w:rsidRPr="00BD3365" w:rsidRDefault="00430C43">
            <w:pPr>
              <w:rPr>
                <w:rFonts w:eastAsia="Calibri" w:cs="Times New Roman"/>
                <w:sz w:val="16"/>
                <w:szCs w:val="16"/>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0CA32D01" w14:textId="77777777" w:rsidR="00430C43" w:rsidRPr="00BD3365"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6B022BF1" w14:textId="77777777" w:rsidR="00430C43" w:rsidRPr="00BD3365" w:rsidRDefault="00430C43">
            <w:pPr>
              <w:jc w:val="center"/>
              <w:rPr>
                <w:rFonts w:eastAsia="Calibri" w:cs="Times New Roman"/>
                <w:sz w:val="16"/>
                <w:szCs w:val="16"/>
              </w:rPr>
            </w:pPr>
            <w:r w:rsidRPr="00BD3365">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4D5CBFAD" w14:textId="77777777" w:rsidR="00430C43" w:rsidRPr="00BD3365" w:rsidRDefault="00430C43">
            <w:pPr>
              <w:jc w:val="center"/>
              <w:rPr>
                <w:rFonts w:eastAsiaTheme="minorEastAsia" w:cs="Times New Roman"/>
                <w:sz w:val="14"/>
                <w:szCs w:val="14"/>
                <w:lang w:eastAsia="ru-RU"/>
              </w:rPr>
            </w:pPr>
            <w:r w:rsidRPr="00BD3365">
              <w:rPr>
                <w:rFonts w:eastAsiaTheme="minorEastAsia" w:cs="Times New Roman"/>
                <w:sz w:val="14"/>
                <w:szCs w:val="14"/>
                <w:lang w:eastAsia="ru-RU"/>
              </w:rPr>
              <w:t>1</w:t>
            </w:r>
          </w:p>
          <w:p w14:paraId="7A3224E3" w14:textId="77777777" w:rsidR="00430C43" w:rsidRPr="00BD3365" w:rsidRDefault="00430C43">
            <w:pPr>
              <w:jc w:val="center"/>
              <w:rPr>
                <w:rFonts w:eastAsia="Calibri" w:cs="Times New Roman"/>
                <w:sz w:val="16"/>
                <w:szCs w:val="16"/>
              </w:rPr>
            </w:pPr>
            <w:r w:rsidRPr="00BD3365">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70BE1EE2" w14:textId="77777777" w:rsidR="00430C43" w:rsidRPr="00BD3365" w:rsidRDefault="00430C43">
            <w:pPr>
              <w:jc w:val="center"/>
              <w:rPr>
                <w:rFonts w:eastAsia="Calibri" w:cs="Times New Roman"/>
                <w:sz w:val="16"/>
                <w:szCs w:val="16"/>
              </w:rPr>
            </w:pPr>
            <w:r w:rsidRPr="00BD3365">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48B3BF35" w14:textId="77777777" w:rsidR="00430C43" w:rsidRPr="00BD3365" w:rsidRDefault="00430C43">
            <w:pPr>
              <w:jc w:val="center"/>
              <w:rPr>
                <w:rFonts w:eastAsia="Calibri" w:cs="Times New Roman"/>
                <w:sz w:val="16"/>
                <w:szCs w:val="16"/>
              </w:rPr>
            </w:pPr>
            <w:r w:rsidRPr="00BD3365">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BB3EE1" w14:textId="77777777" w:rsidR="00430C43" w:rsidRPr="00BD3365"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68036C" w14:textId="77777777" w:rsidR="00430C43" w:rsidRPr="00BD3365" w:rsidRDefault="00430C43">
            <w:pPr>
              <w:rPr>
                <w:rFonts w:eastAsia="Calibri"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5581D3A" w14:textId="77777777" w:rsidR="00430C43" w:rsidRDefault="00430C43">
            <w:pPr>
              <w:rPr>
                <w:rFonts w:eastAsia="Calibri" w:cs="Times New Roman"/>
                <w:sz w:val="16"/>
                <w:szCs w:val="16"/>
              </w:rPr>
            </w:pPr>
          </w:p>
        </w:tc>
      </w:tr>
      <w:tr w:rsidR="00430C43" w14:paraId="6462A463"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66D0AF3"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049CC45"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A2E2B2F"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583BAC26"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448143C" w14:textId="77777777" w:rsidR="00430C43" w:rsidRPr="00BD3365" w:rsidRDefault="00430C43">
            <w:pPr>
              <w:jc w:val="center"/>
              <w:rPr>
                <w:rFonts w:eastAsia="Calibri" w:cs="Times New Roman"/>
                <w:sz w:val="16"/>
                <w:szCs w:val="16"/>
              </w:rPr>
            </w:pPr>
            <w:r w:rsidRPr="00BD3365">
              <w:rPr>
                <w:rFonts w:eastAsia="Calibri" w:cs="Times New Roman"/>
                <w:sz w:val="16"/>
                <w:szCs w:val="16"/>
              </w:rPr>
              <w:t>89</w:t>
            </w:r>
          </w:p>
        </w:tc>
        <w:tc>
          <w:tcPr>
            <w:tcW w:w="992" w:type="dxa"/>
            <w:tcBorders>
              <w:top w:val="single" w:sz="4" w:space="0" w:color="auto"/>
              <w:left w:val="single" w:sz="4" w:space="0" w:color="auto"/>
              <w:bottom w:val="single" w:sz="4" w:space="0" w:color="auto"/>
              <w:right w:val="single" w:sz="4" w:space="0" w:color="auto"/>
            </w:tcBorders>
            <w:hideMark/>
          </w:tcPr>
          <w:p w14:paraId="5C3D00E3" w14:textId="77777777" w:rsidR="00430C43" w:rsidRPr="00BD3365" w:rsidRDefault="00430C43">
            <w:pPr>
              <w:jc w:val="center"/>
              <w:rPr>
                <w:rFonts w:eastAsia="Calibri" w:cs="Times New Roman"/>
                <w:sz w:val="16"/>
                <w:szCs w:val="16"/>
              </w:rPr>
            </w:pPr>
            <w:r w:rsidRPr="00BD3365">
              <w:rPr>
                <w:rFonts w:eastAsia="Calibri" w:cs="Times New Roman"/>
                <w:sz w:val="16"/>
                <w:szCs w:val="16"/>
              </w:rPr>
              <w:t>6</w:t>
            </w:r>
          </w:p>
        </w:tc>
        <w:tc>
          <w:tcPr>
            <w:tcW w:w="994" w:type="dxa"/>
            <w:tcBorders>
              <w:top w:val="single" w:sz="4" w:space="0" w:color="auto"/>
              <w:left w:val="single" w:sz="4" w:space="0" w:color="auto"/>
              <w:bottom w:val="single" w:sz="4" w:space="0" w:color="auto"/>
              <w:right w:val="single" w:sz="4" w:space="0" w:color="auto"/>
            </w:tcBorders>
            <w:hideMark/>
          </w:tcPr>
          <w:p w14:paraId="2B57DC0F" w14:textId="77777777" w:rsidR="00430C43" w:rsidRPr="00BD3365" w:rsidRDefault="00430C43">
            <w:pPr>
              <w:jc w:val="center"/>
              <w:rPr>
                <w:rFonts w:eastAsia="Calibri" w:cs="Times New Roman"/>
                <w:sz w:val="16"/>
                <w:szCs w:val="16"/>
              </w:rPr>
            </w:pPr>
            <w:r w:rsidRPr="00BD3365">
              <w:rPr>
                <w:rFonts w:eastAsia="Calibri" w:cs="Times New Roman"/>
                <w:sz w:val="16"/>
                <w:szCs w:val="16"/>
              </w:rPr>
              <w:t>3</w:t>
            </w:r>
          </w:p>
        </w:tc>
        <w:tc>
          <w:tcPr>
            <w:tcW w:w="705" w:type="dxa"/>
            <w:tcBorders>
              <w:top w:val="single" w:sz="4" w:space="0" w:color="auto"/>
              <w:left w:val="single" w:sz="4" w:space="0" w:color="auto"/>
              <w:bottom w:val="single" w:sz="4" w:space="0" w:color="auto"/>
              <w:right w:val="single" w:sz="4" w:space="0" w:color="auto"/>
            </w:tcBorders>
            <w:hideMark/>
          </w:tcPr>
          <w:p w14:paraId="64A1EBE3" w14:textId="77777777" w:rsidR="00430C43" w:rsidRPr="00BD3365" w:rsidRDefault="00430C43">
            <w:pPr>
              <w:jc w:val="center"/>
              <w:rPr>
                <w:rFonts w:eastAsia="Calibri" w:cs="Times New Roman"/>
                <w:sz w:val="16"/>
                <w:szCs w:val="16"/>
              </w:rPr>
            </w:pPr>
            <w:r w:rsidRPr="00BD3365">
              <w:rPr>
                <w:rFonts w:eastAsia="Calibri" w:cs="Times New Roman"/>
                <w:sz w:val="16"/>
                <w:szCs w:val="16"/>
              </w:rPr>
              <w:t>80</w:t>
            </w:r>
          </w:p>
        </w:tc>
        <w:tc>
          <w:tcPr>
            <w:tcW w:w="709" w:type="dxa"/>
            <w:tcBorders>
              <w:top w:val="single" w:sz="4" w:space="0" w:color="auto"/>
              <w:left w:val="single" w:sz="4" w:space="0" w:color="auto"/>
              <w:bottom w:val="single" w:sz="4" w:space="0" w:color="auto"/>
              <w:right w:val="single" w:sz="4" w:space="0" w:color="auto"/>
            </w:tcBorders>
            <w:hideMark/>
          </w:tcPr>
          <w:p w14:paraId="32E34566" w14:textId="77777777" w:rsidR="00430C43" w:rsidRPr="00BD3365" w:rsidRDefault="00430C43">
            <w:pPr>
              <w:jc w:val="center"/>
              <w:rPr>
                <w:rFonts w:eastAsia="Calibri" w:cs="Times New Roman"/>
                <w:sz w:val="16"/>
                <w:szCs w:val="16"/>
              </w:rPr>
            </w:pPr>
            <w:r w:rsidRPr="00BD3365">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53EA1D0A" w14:textId="77777777" w:rsidR="00430C43" w:rsidRPr="00BD3365" w:rsidRDefault="00430C43">
            <w:pPr>
              <w:jc w:val="center"/>
              <w:rPr>
                <w:rFonts w:eastAsia="Calibri" w:cs="Times New Roman"/>
                <w:sz w:val="16"/>
                <w:szCs w:val="16"/>
              </w:rPr>
            </w:pPr>
            <w:r w:rsidRPr="00BD3365">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5768F14E" w14:textId="77777777" w:rsidR="00430C43" w:rsidRPr="00BD3365" w:rsidRDefault="00430C43">
            <w:pPr>
              <w:jc w:val="center"/>
              <w:rPr>
                <w:rFonts w:eastAsia="Calibri" w:cs="Times New Roman"/>
                <w:sz w:val="16"/>
                <w:szCs w:val="16"/>
              </w:rPr>
            </w:pPr>
            <w:r w:rsidRPr="00BD3365">
              <w:rPr>
                <w:rFonts w:eastAsia="Calibri" w:cs="Times New Roman"/>
                <w:sz w:val="16"/>
                <w:szCs w:val="16"/>
              </w:rPr>
              <w:t>80</w:t>
            </w:r>
          </w:p>
        </w:tc>
        <w:tc>
          <w:tcPr>
            <w:tcW w:w="709" w:type="dxa"/>
            <w:tcBorders>
              <w:top w:val="single" w:sz="4" w:space="0" w:color="auto"/>
              <w:left w:val="single" w:sz="4" w:space="0" w:color="auto"/>
              <w:bottom w:val="single" w:sz="4" w:space="0" w:color="auto"/>
              <w:right w:val="single" w:sz="4" w:space="0" w:color="auto"/>
            </w:tcBorders>
            <w:hideMark/>
          </w:tcPr>
          <w:p w14:paraId="6FFE3405" w14:textId="77777777" w:rsidR="00430C43" w:rsidRPr="00BD3365" w:rsidRDefault="00430C43">
            <w:pPr>
              <w:jc w:val="center"/>
              <w:rPr>
                <w:rFonts w:eastAsia="Calibri" w:cs="Times New Roman"/>
                <w:sz w:val="16"/>
                <w:szCs w:val="16"/>
              </w:rPr>
            </w:pPr>
            <w:r w:rsidRPr="00BD3365">
              <w:rPr>
                <w:rFonts w:eastAsia="Calibri" w:cs="Times New Roman"/>
                <w:sz w:val="16"/>
                <w:szCs w:val="16"/>
              </w:rPr>
              <w:t>80</w:t>
            </w:r>
          </w:p>
        </w:tc>
        <w:tc>
          <w:tcPr>
            <w:tcW w:w="992" w:type="dxa"/>
            <w:tcBorders>
              <w:top w:val="single" w:sz="4" w:space="0" w:color="auto"/>
              <w:left w:val="single" w:sz="4" w:space="0" w:color="auto"/>
              <w:bottom w:val="single" w:sz="4" w:space="0" w:color="auto"/>
              <w:right w:val="single" w:sz="4" w:space="0" w:color="auto"/>
            </w:tcBorders>
            <w:hideMark/>
          </w:tcPr>
          <w:p w14:paraId="061E993C" w14:textId="77777777" w:rsidR="00430C43" w:rsidRPr="00BD3365" w:rsidRDefault="00430C43">
            <w:pPr>
              <w:jc w:val="center"/>
              <w:rPr>
                <w:rFonts w:eastAsia="Calibri" w:cs="Times New Roman"/>
                <w:sz w:val="16"/>
                <w:szCs w:val="16"/>
              </w:rPr>
            </w:pPr>
            <w:r w:rsidRPr="00BD3365">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5EE9382F" w14:textId="77777777" w:rsidR="00430C43" w:rsidRPr="00BD3365" w:rsidRDefault="00430C43">
            <w:pPr>
              <w:jc w:val="center"/>
              <w:rPr>
                <w:rFonts w:eastAsia="Calibri" w:cs="Times New Roman"/>
                <w:sz w:val="16"/>
                <w:szCs w:val="16"/>
              </w:rPr>
            </w:pPr>
            <w:r w:rsidRPr="00BD3365">
              <w:rPr>
                <w:rFonts w:eastAsia="Calibri" w:cs="Times New Roman"/>
                <w:sz w:val="16"/>
                <w:szCs w:val="16"/>
              </w:rPr>
              <w:t>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41D556A" w14:textId="77777777" w:rsidR="00430C43" w:rsidRDefault="00430C43">
            <w:pPr>
              <w:rPr>
                <w:rFonts w:eastAsia="Calibri" w:cs="Times New Roman"/>
                <w:sz w:val="16"/>
                <w:szCs w:val="16"/>
              </w:rPr>
            </w:pPr>
          </w:p>
        </w:tc>
      </w:tr>
      <w:tr w:rsidR="00430C43" w14:paraId="577B15D3" w14:textId="77777777" w:rsidTr="00F57A34">
        <w:trPr>
          <w:trHeight w:val="144"/>
        </w:trPr>
        <w:tc>
          <w:tcPr>
            <w:tcW w:w="470" w:type="dxa"/>
            <w:vMerge w:val="restart"/>
            <w:tcBorders>
              <w:top w:val="single" w:sz="4" w:space="0" w:color="auto"/>
              <w:left w:val="single" w:sz="4" w:space="0" w:color="auto"/>
              <w:bottom w:val="single" w:sz="4" w:space="0" w:color="auto"/>
              <w:right w:val="single" w:sz="4" w:space="0" w:color="auto"/>
            </w:tcBorders>
            <w:hideMark/>
          </w:tcPr>
          <w:p w14:paraId="374964D9" w14:textId="77777777" w:rsidR="00430C43" w:rsidRDefault="00430C43">
            <w:pPr>
              <w:jc w:val="center"/>
              <w:rPr>
                <w:rFonts w:eastAsia="Calibri" w:cs="Times New Roman"/>
                <w:sz w:val="16"/>
                <w:szCs w:val="16"/>
              </w:rPr>
            </w:pPr>
            <w:r>
              <w:rPr>
                <w:rFonts w:eastAsia="Calibri" w:cs="Times New Roman"/>
                <w:sz w:val="16"/>
                <w:szCs w:val="16"/>
              </w:rPr>
              <w:lastRenderedPageBreak/>
              <w:t>2.2</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15AEAE7A" w14:textId="77777777" w:rsidR="00430C43" w:rsidRDefault="00430C43">
            <w:pPr>
              <w:jc w:val="center"/>
              <w:rPr>
                <w:rFonts w:eastAsia="Calibri" w:cs="Times New Roman"/>
                <w:sz w:val="16"/>
                <w:szCs w:val="16"/>
              </w:rPr>
            </w:pPr>
            <w:r>
              <w:rPr>
                <w:rFonts w:eastAsia="Calibri" w:cs="Times New Roman"/>
                <w:b/>
                <w:bCs/>
                <w:sz w:val="16"/>
                <w:szCs w:val="16"/>
              </w:rPr>
              <w:t>Мероприятие 03.02</w:t>
            </w:r>
            <w:r>
              <w:rPr>
                <w:rFonts w:eastAsia="Calibri" w:cs="Times New Roman"/>
                <w:sz w:val="16"/>
                <w:szCs w:val="16"/>
              </w:rPr>
              <w:t xml:space="preserve"> Проведение капитального ремонта, текущего ремонта и благоустройство территорий муниципальных музеев</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69684965" w14:textId="77777777" w:rsidR="00430C43" w:rsidRDefault="00430C43">
            <w:pPr>
              <w:jc w:val="center"/>
              <w:rPr>
                <w:rFonts w:eastAsia="Calibri" w:cs="Times New Roman"/>
                <w:sz w:val="16"/>
                <w:szCs w:val="16"/>
              </w:rPr>
            </w:pPr>
            <w:r>
              <w:rPr>
                <w:rFonts w:eastAsia="Calibri" w:cs="Times New Roman"/>
                <w:sz w:val="16"/>
                <w:szCs w:val="16"/>
              </w:rPr>
              <w:t>2023-2024</w:t>
            </w:r>
          </w:p>
        </w:tc>
        <w:tc>
          <w:tcPr>
            <w:tcW w:w="1920" w:type="dxa"/>
            <w:tcBorders>
              <w:top w:val="single" w:sz="4" w:space="0" w:color="auto"/>
              <w:left w:val="single" w:sz="4" w:space="0" w:color="auto"/>
              <w:bottom w:val="single" w:sz="4" w:space="0" w:color="auto"/>
              <w:right w:val="single" w:sz="4" w:space="0" w:color="auto"/>
            </w:tcBorders>
            <w:hideMark/>
          </w:tcPr>
          <w:p w14:paraId="60D4A80B"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593F8D9A"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1 084,14</w:t>
            </w:r>
          </w:p>
        </w:tc>
        <w:tc>
          <w:tcPr>
            <w:tcW w:w="992" w:type="dxa"/>
            <w:tcBorders>
              <w:top w:val="single" w:sz="4" w:space="0" w:color="auto"/>
              <w:left w:val="single" w:sz="4" w:space="0" w:color="auto"/>
              <w:bottom w:val="single" w:sz="4" w:space="0" w:color="auto"/>
              <w:right w:val="single" w:sz="4" w:space="0" w:color="auto"/>
            </w:tcBorders>
            <w:hideMark/>
          </w:tcPr>
          <w:p w14:paraId="76284474"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1 084,14</w:t>
            </w:r>
          </w:p>
        </w:tc>
        <w:tc>
          <w:tcPr>
            <w:tcW w:w="994" w:type="dxa"/>
            <w:tcBorders>
              <w:top w:val="single" w:sz="4" w:space="0" w:color="auto"/>
              <w:left w:val="single" w:sz="4" w:space="0" w:color="auto"/>
              <w:bottom w:val="single" w:sz="4" w:space="0" w:color="auto"/>
              <w:right w:val="single" w:sz="4" w:space="0" w:color="auto"/>
            </w:tcBorders>
            <w:hideMark/>
          </w:tcPr>
          <w:p w14:paraId="01D70B7C"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1E0328B"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0FFD592"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1B0E8B3"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ADC10BE"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750CA6EF"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8012076"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E471C6B"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91A0EA3"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7B04DEC"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1AA0DE1" w14:textId="77777777" w:rsidR="00430C43" w:rsidRPr="00281A8B" w:rsidRDefault="00430C43">
            <w:pPr>
              <w:jc w:val="center"/>
              <w:rPr>
                <w:rFonts w:eastAsia="Calibri" w:cs="Times New Roman"/>
                <w:sz w:val="16"/>
                <w:szCs w:val="16"/>
              </w:rPr>
            </w:pPr>
            <w:r w:rsidRPr="00281A8B">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53E364F3"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55A4B3E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A96F898"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CCB97DC"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98DDF6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2C0AF2A" w14:textId="77777777" w:rsidR="00430C43" w:rsidRDefault="00430C43">
            <w:pPr>
              <w:rPr>
                <w:rFonts w:eastAsia="Calibri" w:cs="Times New Roman"/>
                <w:sz w:val="16"/>
                <w:szCs w:val="16"/>
              </w:rPr>
            </w:pPr>
          </w:p>
        </w:tc>
      </w:tr>
      <w:tr w:rsidR="00430C43" w14:paraId="0A4EFF4B" w14:textId="77777777" w:rsidTr="00F57A34">
        <w:trPr>
          <w:trHeight w:val="193"/>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16D2660"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5365D49D"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49A7D88"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5CE77F7"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4CDD02FD" w14:textId="77777777" w:rsidR="00430C43" w:rsidRPr="00281A8B" w:rsidRDefault="00430C43">
            <w:pPr>
              <w:jc w:val="center"/>
              <w:rPr>
                <w:rFonts w:eastAsia="Calibri" w:cs="Times New Roman"/>
                <w:sz w:val="16"/>
                <w:szCs w:val="16"/>
              </w:rPr>
            </w:pPr>
            <w:r w:rsidRPr="00281A8B">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55C88FF5"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A478100"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42C8C0D"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C05D19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647A73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5E5C1F6" w14:textId="77777777" w:rsidR="00430C43" w:rsidRDefault="00430C43">
            <w:pPr>
              <w:rPr>
                <w:rFonts w:eastAsia="Calibri" w:cs="Times New Roman"/>
                <w:sz w:val="16"/>
                <w:szCs w:val="16"/>
              </w:rPr>
            </w:pPr>
          </w:p>
        </w:tc>
      </w:tr>
      <w:tr w:rsidR="00430C43" w14:paraId="26C3E00E" w14:textId="77777777" w:rsidTr="00F57A34">
        <w:trPr>
          <w:trHeight w:val="311"/>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3A49CB7"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2D1CE25C"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824C102"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50D3E8C"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8254C04" w14:textId="77777777" w:rsidR="00430C43" w:rsidRPr="00281A8B" w:rsidRDefault="00430C43">
            <w:pPr>
              <w:jc w:val="center"/>
              <w:rPr>
                <w:rFonts w:eastAsia="Calibri" w:cs="Times New Roman"/>
                <w:sz w:val="16"/>
                <w:szCs w:val="16"/>
              </w:rPr>
            </w:pPr>
            <w:r w:rsidRPr="00281A8B">
              <w:rPr>
                <w:rFonts w:eastAsia="Calibri" w:cs="Times New Roman"/>
                <w:sz w:val="16"/>
                <w:szCs w:val="16"/>
              </w:rPr>
              <w:t>1 084,14</w:t>
            </w:r>
          </w:p>
        </w:tc>
        <w:tc>
          <w:tcPr>
            <w:tcW w:w="992" w:type="dxa"/>
            <w:tcBorders>
              <w:top w:val="single" w:sz="4" w:space="0" w:color="auto"/>
              <w:left w:val="single" w:sz="4" w:space="0" w:color="auto"/>
              <w:bottom w:val="single" w:sz="4" w:space="0" w:color="auto"/>
              <w:right w:val="single" w:sz="4" w:space="0" w:color="auto"/>
            </w:tcBorders>
            <w:hideMark/>
          </w:tcPr>
          <w:p w14:paraId="39E1F00C" w14:textId="77777777" w:rsidR="00430C43" w:rsidRPr="00281A8B" w:rsidRDefault="00430C43">
            <w:pPr>
              <w:jc w:val="center"/>
              <w:rPr>
                <w:rFonts w:eastAsia="Calibri" w:cs="Times New Roman"/>
                <w:sz w:val="16"/>
                <w:szCs w:val="16"/>
              </w:rPr>
            </w:pPr>
            <w:r w:rsidRPr="00281A8B">
              <w:rPr>
                <w:rFonts w:eastAsia="Calibri" w:cs="Times New Roman"/>
                <w:sz w:val="16"/>
                <w:szCs w:val="16"/>
              </w:rPr>
              <w:t>1 084,14</w:t>
            </w:r>
          </w:p>
        </w:tc>
        <w:tc>
          <w:tcPr>
            <w:tcW w:w="994" w:type="dxa"/>
            <w:tcBorders>
              <w:top w:val="single" w:sz="4" w:space="0" w:color="auto"/>
              <w:left w:val="single" w:sz="4" w:space="0" w:color="auto"/>
              <w:bottom w:val="single" w:sz="4" w:space="0" w:color="auto"/>
              <w:right w:val="single" w:sz="4" w:space="0" w:color="auto"/>
            </w:tcBorders>
            <w:hideMark/>
          </w:tcPr>
          <w:p w14:paraId="2BC2D7D9"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CDF715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30C7B83"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0EB2722"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8491552" w14:textId="77777777" w:rsidR="00430C43" w:rsidRDefault="00430C43">
            <w:pPr>
              <w:rPr>
                <w:rFonts w:eastAsia="Calibri" w:cs="Times New Roman"/>
                <w:sz w:val="16"/>
                <w:szCs w:val="16"/>
              </w:rPr>
            </w:pPr>
          </w:p>
        </w:tc>
      </w:tr>
      <w:tr w:rsidR="00430C43" w14:paraId="7F1393B4"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37736E7"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F821023"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1EED9"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424D666"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1441B92F" w14:textId="77777777" w:rsidR="00430C43" w:rsidRPr="00281A8B" w:rsidRDefault="00430C43">
            <w:pPr>
              <w:jc w:val="center"/>
              <w:rPr>
                <w:rFonts w:eastAsia="Calibri" w:cs="Times New Roman"/>
                <w:sz w:val="16"/>
                <w:szCs w:val="16"/>
              </w:rPr>
            </w:pPr>
            <w:r w:rsidRPr="00281A8B">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386A0768"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56AAF79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7EA7C9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9BB2B15"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C70D0AC"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F021CB2" w14:textId="77777777" w:rsidR="00430C43" w:rsidRDefault="00430C43">
            <w:pPr>
              <w:rPr>
                <w:rFonts w:eastAsia="Calibri" w:cs="Times New Roman"/>
                <w:sz w:val="16"/>
                <w:szCs w:val="16"/>
              </w:rPr>
            </w:pPr>
          </w:p>
        </w:tc>
      </w:tr>
      <w:tr w:rsidR="00430C43" w14:paraId="3A8AD529"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D1665B1"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4F47F02C"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15D59CA8" w14:textId="77777777" w:rsidR="00430C43" w:rsidRDefault="00430C43">
            <w:pPr>
              <w:jc w:val="center"/>
              <w:rPr>
                <w:rFonts w:eastAsia="Calibri" w:cs="Times New Roman"/>
                <w:sz w:val="16"/>
                <w:szCs w:val="16"/>
              </w:rPr>
            </w:pPr>
            <w:r>
              <w:rPr>
                <w:rFonts w:eastAsia="Calibri" w:cs="Times New Roman"/>
                <w:sz w:val="16"/>
                <w:szCs w:val="16"/>
              </w:rPr>
              <w:t>Проведены работы по капитальному ремонту, текущему ремонту, техническому переоснащению и благоустройству территорий в муниципальных музеях Московской области, (ед.)</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3EE79640"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557BD816"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B1D9EBC"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5F4481" w14:textId="77777777" w:rsidR="00430C43" w:rsidRPr="00281A8B" w:rsidRDefault="00430C43">
            <w:pPr>
              <w:jc w:val="center"/>
              <w:rPr>
                <w:rFonts w:eastAsia="Calibri" w:cs="Times New Roman"/>
                <w:sz w:val="16"/>
                <w:szCs w:val="16"/>
              </w:rPr>
            </w:pPr>
            <w:r w:rsidRPr="00281A8B">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03D3B0CE"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2024 год </w:t>
            </w:r>
          </w:p>
        </w:tc>
        <w:tc>
          <w:tcPr>
            <w:tcW w:w="705" w:type="dxa"/>
            <w:vMerge w:val="restart"/>
            <w:tcBorders>
              <w:top w:val="single" w:sz="4" w:space="0" w:color="auto"/>
              <w:left w:val="single" w:sz="4" w:space="0" w:color="auto"/>
              <w:bottom w:val="single" w:sz="4" w:space="0" w:color="auto"/>
              <w:right w:val="single" w:sz="4" w:space="0" w:color="auto"/>
            </w:tcBorders>
            <w:hideMark/>
          </w:tcPr>
          <w:p w14:paraId="6B327B31" w14:textId="77777777" w:rsidR="00430C43" w:rsidRPr="00281A8B" w:rsidRDefault="00430C43">
            <w:pPr>
              <w:jc w:val="center"/>
              <w:rPr>
                <w:rFonts w:eastAsia="Calibri" w:cs="Times New Roman"/>
                <w:sz w:val="16"/>
                <w:szCs w:val="16"/>
              </w:rPr>
            </w:pPr>
            <w:r w:rsidRPr="00281A8B">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0AACF506" w14:textId="77777777" w:rsidR="00430C43" w:rsidRPr="00281A8B" w:rsidRDefault="00430C43">
            <w:pPr>
              <w:jc w:val="center"/>
              <w:rPr>
                <w:rFonts w:eastAsia="Calibri" w:cs="Times New Roman"/>
                <w:sz w:val="16"/>
                <w:szCs w:val="16"/>
              </w:rPr>
            </w:pPr>
            <w:r w:rsidRPr="00281A8B">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40A226" w14:textId="77777777" w:rsidR="00430C43" w:rsidRPr="00281A8B" w:rsidRDefault="00430C43">
            <w:pPr>
              <w:jc w:val="center"/>
              <w:rPr>
                <w:rFonts w:eastAsia="Calibri" w:cs="Times New Roman"/>
                <w:sz w:val="16"/>
                <w:szCs w:val="16"/>
              </w:rPr>
            </w:pPr>
            <w:r w:rsidRPr="00281A8B">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9963C5" w14:textId="77777777" w:rsidR="00430C43" w:rsidRPr="00281A8B" w:rsidRDefault="00430C43">
            <w:pPr>
              <w:jc w:val="center"/>
              <w:rPr>
                <w:rFonts w:eastAsia="Calibri" w:cs="Times New Roman"/>
                <w:sz w:val="16"/>
                <w:szCs w:val="16"/>
              </w:rPr>
            </w:pPr>
            <w:r w:rsidRPr="00281A8B">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1955FD8" w14:textId="77777777" w:rsidR="00430C43" w:rsidRDefault="00430C43">
            <w:pPr>
              <w:rPr>
                <w:rFonts w:eastAsia="Calibri" w:cs="Times New Roman"/>
                <w:sz w:val="16"/>
                <w:szCs w:val="16"/>
              </w:rPr>
            </w:pPr>
          </w:p>
        </w:tc>
      </w:tr>
      <w:tr w:rsidR="00430C43" w14:paraId="3EDD61CF"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7B204AC0"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20E0A52F"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52DB23F"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51C013E"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685FA5"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2A18A7" w14:textId="77777777" w:rsidR="00430C43" w:rsidRPr="00281A8B"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B00A517" w14:textId="77777777" w:rsidR="00430C43" w:rsidRPr="00281A8B" w:rsidRDefault="00430C43">
            <w:pPr>
              <w:rPr>
                <w:rFonts w:eastAsia="Calibri" w:cs="Times New Roman"/>
                <w:sz w:val="16"/>
                <w:szCs w:val="16"/>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62CA6F2B" w14:textId="77777777" w:rsidR="00430C43" w:rsidRPr="00281A8B"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0B17C2BB"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299627F2" w14:textId="77777777" w:rsidR="00430C43" w:rsidRPr="00281A8B" w:rsidRDefault="00430C43">
            <w:pPr>
              <w:jc w:val="center"/>
              <w:rPr>
                <w:rFonts w:eastAsiaTheme="minorEastAsia" w:cs="Times New Roman"/>
                <w:sz w:val="14"/>
                <w:szCs w:val="14"/>
                <w:lang w:eastAsia="ru-RU"/>
              </w:rPr>
            </w:pPr>
            <w:r w:rsidRPr="00281A8B">
              <w:rPr>
                <w:rFonts w:eastAsiaTheme="minorEastAsia" w:cs="Times New Roman"/>
                <w:sz w:val="14"/>
                <w:szCs w:val="14"/>
                <w:lang w:eastAsia="ru-RU"/>
              </w:rPr>
              <w:t>1</w:t>
            </w:r>
          </w:p>
          <w:p w14:paraId="0087489C"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60F9260B"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513555A1"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22DA6F"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2278BE" w14:textId="77777777" w:rsidR="00430C43" w:rsidRPr="00281A8B" w:rsidRDefault="00430C43">
            <w:pPr>
              <w:rPr>
                <w:rFonts w:eastAsia="Calibri"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F7ECF23" w14:textId="77777777" w:rsidR="00430C43" w:rsidRDefault="00430C43">
            <w:pPr>
              <w:rPr>
                <w:rFonts w:eastAsia="Calibri" w:cs="Times New Roman"/>
                <w:sz w:val="16"/>
                <w:szCs w:val="16"/>
              </w:rPr>
            </w:pPr>
          </w:p>
        </w:tc>
      </w:tr>
      <w:tr w:rsidR="00430C43" w14:paraId="2D1694B7"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DFE28ED"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2A74E710"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1D117EB"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D8F7AAC"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461EC54" w14:textId="77777777" w:rsidR="00430C43" w:rsidRPr="00281A8B" w:rsidRDefault="00430C43">
            <w:pPr>
              <w:jc w:val="center"/>
              <w:rPr>
                <w:rFonts w:eastAsia="Calibri" w:cs="Times New Roman"/>
                <w:sz w:val="16"/>
                <w:szCs w:val="16"/>
              </w:rPr>
            </w:pPr>
            <w:r w:rsidRPr="00281A8B">
              <w:rPr>
                <w:rFonts w:eastAsia="Calibri"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6BB4362B" w14:textId="77777777" w:rsidR="00430C43" w:rsidRPr="00281A8B" w:rsidRDefault="00430C43">
            <w:pPr>
              <w:jc w:val="center"/>
              <w:rPr>
                <w:rFonts w:eastAsia="Calibri" w:cs="Times New Roman"/>
                <w:sz w:val="16"/>
                <w:szCs w:val="16"/>
              </w:rPr>
            </w:pPr>
            <w:r w:rsidRPr="00281A8B">
              <w:rPr>
                <w:rFonts w:eastAsia="Calibri" w:cs="Times New Roman"/>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14:paraId="7B8EFFEF"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5" w:type="dxa"/>
            <w:tcBorders>
              <w:top w:val="single" w:sz="4" w:space="0" w:color="auto"/>
              <w:left w:val="single" w:sz="4" w:space="0" w:color="auto"/>
              <w:bottom w:val="single" w:sz="4" w:space="0" w:color="auto"/>
              <w:right w:val="single" w:sz="4" w:space="0" w:color="auto"/>
            </w:tcBorders>
            <w:hideMark/>
          </w:tcPr>
          <w:p w14:paraId="37FD7ED1"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12F6EFAB"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2655417F"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2FBE7ED4"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3A144EC0"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81DFD62"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18E6613"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EEEE00F" w14:textId="77777777" w:rsidR="00430C43" w:rsidRDefault="00430C43">
            <w:pPr>
              <w:rPr>
                <w:rFonts w:eastAsia="Calibri" w:cs="Times New Roman"/>
                <w:sz w:val="16"/>
                <w:szCs w:val="16"/>
              </w:rPr>
            </w:pPr>
          </w:p>
        </w:tc>
      </w:tr>
      <w:tr w:rsidR="00430C43" w14:paraId="3B6DE058" w14:textId="77777777" w:rsidTr="00F57A34">
        <w:trPr>
          <w:trHeight w:val="58"/>
        </w:trPr>
        <w:tc>
          <w:tcPr>
            <w:tcW w:w="470" w:type="dxa"/>
            <w:vMerge w:val="restart"/>
            <w:tcBorders>
              <w:top w:val="single" w:sz="4" w:space="0" w:color="auto"/>
              <w:left w:val="single" w:sz="4" w:space="0" w:color="auto"/>
              <w:bottom w:val="single" w:sz="4" w:space="0" w:color="auto"/>
              <w:right w:val="single" w:sz="4" w:space="0" w:color="auto"/>
            </w:tcBorders>
            <w:hideMark/>
          </w:tcPr>
          <w:p w14:paraId="5653EE4C" w14:textId="1BF6FC88" w:rsidR="00430C43" w:rsidRDefault="00430C43">
            <w:pPr>
              <w:jc w:val="center"/>
              <w:rPr>
                <w:rFonts w:eastAsia="Calibri" w:cs="Times New Roman"/>
                <w:sz w:val="16"/>
                <w:szCs w:val="16"/>
              </w:rPr>
            </w:pPr>
            <w:r>
              <w:rPr>
                <w:rFonts w:eastAsia="Calibri" w:cs="Times New Roman"/>
                <w:sz w:val="16"/>
                <w:szCs w:val="16"/>
              </w:rPr>
              <w:t>2.</w:t>
            </w:r>
            <w:r w:rsidR="00DD4B94">
              <w:rPr>
                <w:rFonts w:eastAsia="Calibri" w:cs="Times New Roman"/>
                <w:sz w:val="16"/>
                <w:szCs w:val="16"/>
              </w:rPr>
              <w:t>3</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6CE9ADD4" w14:textId="77777777" w:rsidR="00430C43" w:rsidRDefault="00430C43">
            <w:pPr>
              <w:jc w:val="center"/>
              <w:rPr>
                <w:rFonts w:eastAsia="Calibri" w:cs="Times New Roman"/>
                <w:sz w:val="16"/>
                <w:szCs w:val="16"/>
              </w:rPr>
            </w:pPr>
            <w:r>
              <w:rPr>
                <w:rFonts w:eastAsia="Calibri" w:cs="Times New Roman"/>
                <w:b/>
                <w:bCs/>
                <w:sz w:val="16"/>
                <w:szCs w:val="16"/>
              </w:rPr>
              <w:t>Мероприятие 03.04</w:t>
            </w:r>
            <w:r>
              <w:rPr>
                <w:rFonts w:eastAsia="Calibri" w:cs="Times New Roman"/>
                <w:sz w:val="16"/>
                <w:szCs w:val="16"/>
              </w:rPr>
              <w:t xml:space="preserve"> Выполнение работ по обеспечению пожарной безопасности в муниципальных музеях</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5BBE7E26" w14:textId="77777777" w:rsidR="00430C43" w:rsidRDefault="00430C43">
            <w:pPr>
              <w:jc w:val="center"/>
              <w:rPr>
                <w:rFonts w:eastAsia="Calibri" w:cs="Times New Roman"/>
                <w:sz w:val="16"/>
                <w:szCs w:val="16"/>
              </w:rPr>
            </w:pPr>
            <w:r>
              <w:rPr>
                <w:rFonts w:eastAsia="Calibri"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35FA5371"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5F5FF582" w14:textId="263E7891" w:rsidR="00430C43" w:rsidRPr="00281A8B" w:rsidRDefault="002D108D">
            <w:pPr>
              <w:jc w:val="center"/>
              <w:rPr>
                <w:rFonts w:eastAsia="Calibri" w:cs="Times New Roman"/>
                <w:b/>
                <w:bCs/>
                <w:sz w:val="16"/>
                <w:szCs w:val="16"/>
              </w:rPr>
            </w:pPr>
            <w:r>
              <w:rPr>
                <w:rFonts w:eastAsia="Calibri" w:cs="Times New Roman"/>
                <w:b/>
                <w:bCs/>
                <w:sz w:val="16"/>
                <w:szCs w:val="16"/>
              </w:rPr>
              <w:t>943,36</w:t>
            </w:r>
          </w:p>
        </w:tc>
        <w:tc>
          <w:tcPr>
            <w:tcW w:w="992" w:type="dxa"/>
            <w:tcBorders>
              <w:top w:val="single" w:sz="4" w:space="0" w:color="auto"/>
              <w:left w:val="single" w:sz="4" w:space="0" w:color="auto"/>
              <w:bottom w:val="single" w:sz="4" w:space="0" w:color="auto"/>
              <w:right w:val="single" w:sz="4" w:space="0" w:color="auto"/>
            </w:tcBorders>
            <w:hideMark/>
          </w:tcPr>
          <w:p w14:paraId="7F5A65CC"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153,96</w:t>
            </w:r>
          </w:p>
        </w:tc>
        <w:tc>
          <w:tcPr>
            <w:tcW w:w="994" w:type="dxa"/>
            <w:tcBorders>
              <w:top w:val="single" w:sz="4" w:space="0" w:color="auto"/>
              <w:left w:val="single" w:sz="4" w:space="0" w:color="auto"/>
              <w:bottom w:val="single" w:sz="4" w:space="0" w:color="auto"/>
              <w:right w:val="single" w:sz="4" w:space="0" w:color="auto"/>
            </w:tcBorders>
            <w:hideMark/>
          </w:tcPr>
          <w:p w14:paraId="4A0040B0"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166,40</w:t>
            </w:r>
          </w:p>
        </w:tc>
        <w:tc>
          <w:tcPr>
            <w:tcW w:w="3540" w:type="dxa"/>
            <w:gridSpan w:val="5"/>
            <w:tcBorders>
              <w:top w:val="single" w:sz="4" w:space="0" w:color="auto"/>
              <w:left w:val="single" w:sz="4" w:space="0" w:color="auto"/>
              <w:bottom w:val="single" w:sz="4" w:space="0" w:color="auto"/>
              <w:right w:val="single" w:sz="4" w:space="0" w:color="auto"/>
            </w:tcBorders>
            <w:hideMark/>
          </w:tcPr>
          <w:p w14:paraId="06BE8A44" w14:textId="5DCDD6D8" w:rsidR="00430C43" w:rsidRPr="00281A8B" w:rsidRDefault="002D108D">
            <w:pPr>
              <w:jc w:val="center"/>
              <w:rPr>
                <w:rFonts w:eastAsia="Calibri" w:cs="Times New Roman"/>
                <w:b/>
                <w:bCs/>
                <w:sz w:val="16"/>
                <w:szCs w:val="16"/>
              </w:rPr>
            </w:pPr>
            <w:r>
              <w:rPr>
                <w:rFonts w:eastAsia="Calibri" w:cs="Times New Roman"/>
                <w:b/>
                <w:bCs/>
                <w:sz w:val="16"/>
                <w:szCs w:val="16"/>
              </w:rPr>
              <w:t>173,20</w:t>
            </w:r>
          </w:p>
        </w:tc>
        <w:tc>
          <w:tcPr>
            <w:tcW w:w="992" w:type="dxa"/>
            <w:tcBorders>
              <w:top w:val="single" w:sz="4" w:space="0" w:color="auto"/>
              <w:left w:val="single" w:sz="4" w:space="0" w:color="auto"/>
              <w:bottom w:val="single" w:sz="4" w:space="0" w:color="auto"/>
              <w:right w:val="single" w:sz="4" w:space="0" w:color="auto"/>
            </w:tcBorders>
            <w:hideMark/>
          </w:tcPr>
          <w:p w14:paraId="56CAFC83"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44461511"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224,90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4FA30118"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0242EFBD"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14455A8"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596BEA9"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31D2ED0"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199C990"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3D677A6"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5B8E915"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71D292E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65BBF87"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8CF7CAD"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AEEE27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9740079" w14:textId="77777777" w:rsidR="00430C43" w:rsidRDefault="00430C43">
            <w:pPr>
              <w:rPr>
                <w:rFonts w:eastAsia="Calibri" w:cs="Times New Roman"/>
                <w:sz w:val="16"/>
                <w:szCs w:val="16"/>
              </w:rPr>
            </w:pPr>
          </w:p>
        </w:tc>
      </w:tr>
      <w:tr w:rsidR="00430C43" w14:paraId="54AA001E"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CF3C79A"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F3D43A8"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C592CF1"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41DFA22"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4D11C95C"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E66B48D"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5294ECE"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CC0F68D"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1BF3E2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0C09AE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803CBB0" w14:textId="77777777" w:rsidR="00430C43" w:rsidRDefault="00430C43">
            <w:pPr>
              <w:rPr>
                <w:rFonts w:eastAsia="Calibri" w:cs="Times New Roman"/>
                <w:sz w:val="16"/>
                <w:szCs w:val="16"/>
              </w:rPr>
            </w:pPr>
          </w:p>
        </w:tc>
      </w:tr>
      <w:tr w:rsidR="00430C43" w14:paraId="3DFEAB05" w14:textId="77777777" w:rsidTr="00F57A34">
        <w:trPr>
          <w:trHeight w:val="143"/>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8D36F4B"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2615569"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B16435B"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022EC53"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66D11D11" w14:textId="0023DEBF" w:rsidR="00430C43" w:rsidRPr="00281A8B" w:rsidRDefault="002D108D">
            <w:pPr>
              <w:jc w:val="center"/>
              <w:rPr>
                <w:rFonts w:eastAsia="Calibri" w:cs="Times New Roman"/>
                <w:sz w:val="16"/>
                <w:szCs w:val="16"/>
              </w:rPr>
            </w:pPr>
            <w:r>
              <w:rPr>
                <w:rFonts w:eastAsia="Calibri" w:cs="Times New Roman"/>
                <w:sz w:val="16"/>
                <w:szCs w:val="16"/>
              </w:rPr>
              <w:t>943,36</w:t>
            </w:r>
          </w:p>
        </w:tc>
        <w:tc>
          <w:tcPr>
            <w:tcW w:w="992" w:type="dxa"/>
            <w:tcBorders>
              <w:top w:val="single" w:sz="4" w:space="0" w:color="auto"/>
              <w:left w:val="single" w:sz="4" w:space="0" w:color="auto"/>
              <w:bottom w:val="single" w:sz="4" w:space="0" w:color="auto"/>
              <w:right w:val="single" w:sz="4" w:space="0" w:color="auto"/>
            </w:tcBorders>
            <w:hideMark/>
          </w:tcPr>
          <w:p w14:paraId="7F550B1C" w14:textId="77777777" w:rsidR="00430C43" w:rsidRPr="00281A8B" w:rsidRDefault="00430C43">
            <w:pPr>
              <w:jc w:val="center"/>
              <w:rPr>
                <w:rFonts w:eastAsia="Calibri" w:cs="Times New Roman"/>
                <w:sz w:val="16"/>
                <w:szCs w:val="16"/>
              </w:rPr>
            </w:pPr>
            <w:r w:rsidRPr="00281A8B">
              <w:rPr>
                <w:rFonts w:eastAsia="Calibri" w:cs="Times New Roman"/>
                <w:sz w:val="16"/>
                <w:szCs w:val="16"/>
              </w:rPr>
              <w:t>153,96</w:t>
            </w:r>
          </w:p>
        </w:tc>
        <w:tc>
          <w:tcPr>
            <w:tcW w:w="994" w:type="dxa"/>
            <w:tcBorders>
              <w:top w:val="single" w:sz="4" w:space="0" w:color="auto"/>
              <w:left w:val="single" w:sz="4" w:space="0" w:color="auto"/>
              <w:bottom w:val="single" w:sz="4" w:space="0" w:color="auto"/>
              <w:right w:val="single" w:sz="4" w:space="0" w:color="auto"/>
            </w:tcBorders>
            <w:hideMark/>
          </w:tcPr>
          <w:p w14:paraId="7C982DA0" w14:textId="77777777" w:rsidR="00430C43" w:rsidRPr="00281A8B" w:rsidRDefault="00430C43">
            <w:pPr>
              <w:jc w:val="center"/>
              <w:rPr>
                <w:rFonts w:eastAsia="Calibri" w:cs="Times New Roman"/>
                <w:sz w:val="16"/>
                <w:szCs w:val="16"/>
              </w:rPr>
            </w:pPr>
            <w:r w:rsidRPr="00281A8B">
              <w:rPr>
                <w:rFonts w:eastAsia="Calibri" w:cs="Times New Roman"/>
                <w:sz w:val="16"/>
                <w:szCs w:val="16"/>
              </w:rPr>
              <w:t>166,40</w:t>
            </w:r>
          </w:p>
        </w:tc>
        <w:tc>
          <w:tcPr>
            <w:tcW w:w="3540" w:type="dxa"/>
            <w:gridSpan w:val="5"/>
            <w:tcBorders>
              <w:top w:val="single" w:sz="4" w:space="0" w:color="auto"/>
              <w:left w:val="single" w:sz="4" w:space="0" w:color="auto"/>
              <w:bottom w:val="single" w:sz="4" w:space="0" w:color="auto"/>
              <w:right w:val="single" w:sz="4" w:space="0" w:color="auto"/>
            </w:tcBorders>
            <w:hideMark/>
          </w:tcPr>
          <w:p w14:paraId="751B4816" w14:textId="669C722A" w:rsidR="00430C43" w:rsidRPr="00281A8B" w:rsidRDefault="002D108D">
            <w:pPr>
              <w:jc w:val="center"/>
              <w:rPr>
                <w:rFonts w:eastAsia="Calibri" w:cs="Times New Roman"/>
                <w:sz w:val="16"/>
                <w:szCs w:val="16"/>
              </w:rPr>
            </w:pPr>
            <w:r>
              <w:rPr>
                <w:rFonts w:eastAsia="Calibri" w:cs="Times New Roman"/>
                <w:sz w:val="16"/>
                <w:szCs w:val="16"/>
              </w:rPr>
              <w:t>173,20</w:t>
            </w:r>
          </w:p>
        </w:tc>
        <w:tc>
          <w:tcPr>
            <w:tcW w:w="992" w:type="dxa"/>
            <w:tcBorders>
              <w:top w:val="single" w:sz="4" w:space="0" w:color="auto"/>
              <w:left w:val="single" w:sz="4" w:space="0" w:color="auto"/>
              <w:bottom w:val="single" w:sz="4" w:space="0" w:color="auto"/>
              <w:right w:val="single" w:sz="4" w:space="0" w:color="auto"/>
            </w:tcBorders>
            <w:hideMark/>
          </w:tcPr>
          <w:p w14:paraId="32A962AA" w14:textId="77777777" w:rsidR="00430C43" w:rsidRPr="00281A8B" w:rsidRDefault="00430C43">
            <w:pPr>
              <w:jc w:val="center"/>
              <w:rPr>
                <w:rFonts w:eastAsia="Calibri" w:cs="Times New Roman"/>
                <w:sz w:val="16"/>
                <w:szCs w:val="16"/>
              </w:rPr>
            </w:pPr>
            <w:r w:rsidRPr="00281A8B">
              <w:rPr>
                <w:rFonts w:eastAsia="Calibri" w:cs="Times New Roman"/>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273AD22D" w14:textId="77777777" w:rsidR="00430C43" w:rsidRPr="00281A8B" w:rsidRDefault="00430C43">
            <w:pPr>
              <w:jc w:val="center"/>
              <w:rPr>
                <w:rFonts w:eastAsia="Calibri" w:cs="Times New Roman"/>
                <w:sz w:val="16"/>
                <w:szCs w:val="16"/>
              </w:rPr>
            </w:pPr>
            <w:r w:rsidRPr="00281A8B">
              <w:rPr>
                <w:rFonts w:eastAsia="Calibri" w:cs="Times New Roman"/>
                <w:sz w:val="16"/>
                <w:szCs w:val="16"/>
              </w:rPr>
              <w:t>224,90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69DC797" w14:textId="77777777" w:rsidR="00430C43" w:rsidRDefault="00430C43">
            <w:pPr>
              <w:rPr>
                <w:rFonts w:eastAsia="Calibri" w:cs="Times New Roman"/>
                <w:sz w:val="16"/>
                <w:szCs w:val="16"/>
              </w:rPr>
            </w:pPr>
          </w:p>
        </w:tc>
      </w:tr>
      <w:tr w:rsidR="00430C43" w14:paraId="12110B19" w14:textId="77777777" w:rsidTr="00F57A34">
        <w:trPr>
          <w:trHeight w:val="7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6DF3BD60"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AB4EE8E"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A309FF7"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675B387"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C7511FE"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2400FD9"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EACB1C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22BFC4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C78F380"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7223D96"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7A14CED" w14:textId="77777777" w:rsidR="00430C43" w:rsidRDefault="00430C43">
            <w:pPr>
              <w:rPr>
                <w:rFonts w:eastAsia="Calibri" w:cs="Times New Roman"/>
                <w:sz w:val="16"/>
                <w:szCs w:val="16"/>
              </w:rPr>
            </w:pPr>
          </w:p>
        </w:tc>
      </w:tr>
      <w:tr w:rsidR="00430C43" w14:paraId="7DA1B5B0"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2E3803F"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5CBBB346"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27D95BB9" w14:textId="77777777" w:rsidR="00430C43" w:rsidRDefault="00430C43">
            <w:pPr>
              <w:jc w:val="center"/>
              <w:rPr>
                <w:rFonts w:eastAsia="Calibri" w:cs="Times New Roman"/>
                <w:sz w:val="16"/>
                <w:szCs w:val="16"/>
              </w:rPr>
            </w:pPr>
            <w:r>
              <w:rPr>
                <w:rFonts w:eastAsia="Calibri" w:cs="Times New Roman"/>
                <w:sz w:val="16"/>
                <w:szCs w:val="16"/>
              </w:rPr>
              <w:t>Выполнены работы по обеспечению пожарной безопасности муниципальных музеев Московской области, (ед.)</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58A09322"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233971C5"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CE540D"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F7B6D7C" w14:textId="77777777" w:rsidR="00430C43" w:rsidRPr="00281A8B" w:rsidRDefault="00430C43">
            <w:pPr>
              <w:jc w:val="center"/>
              <w:rPr>
                <w:rFonts w:eastAsia="Calibri" w:cs="Times New Roman"/>
                <w:sz w:val="16"/>
                <w:szCs w:val="16"/>
              </w:rPr>
            </w:pPr>
            <w:r w:rsidRPr="00281A8B">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5D240423"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2024 год </w:t>
            </w:r>
          </w:p>
        </w:tc>
        <w:tc>
          <w:tcPr>
            <w:tcW w:w="705" w:type="dxa"/>
            <w:vMerge w:val="restart"/>
            <w:tcBorders>
              <w:top w:val="single" w:sz="4" w:space="0" w:color="auto"/>
              <w:left w:val="single" w:sz="4" w:space="0" w:color="auto"/>
              <w:bottom w:val="single" w:sz="4" w:space="0" w:color="auto"/>
              <w:right w:val="single" w:sz="4" w:space="0" w:color="auto"/>
            </w:tcBorders>
            <w:hideMark/>
          </w:tcPr>
          <w:p w14:paraId="49BFA79A" w14:textId="77777777" w:rsidR="00430C43" w:rsidRPr="00281A8B" w:rsidRDefault="00430C43">
            <w:pPr>
              <w:jc w:val="center"/>
              <w:rPr>
                <w:rFonts w:eastAsia="Calibri" w:cs="Times New Roman"/>
                <w:sz w:val="16"/>
                <w:szCs w:val="16"/>
              </w:rPr>
            </w:pPr>
            <w:r w:rsidRPr="00281A8B">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588DA692" w14:textId="77777777" w:rsidR="00430C43" w:rsidRPr="00281A8B" w:rsidRDefault="00430C43">
            <w:pPr>
              <w:jc w:val="center"/>
              <w:rPr>
                <w:rFonts w:eastAsia="Calibri" w:cs="Times New Roman"/>
                <w:sz w:val="16"/>
                <w:szCs w:val="16"/>
              </w:rPr>
            </w:pPr>
            <w:r w:rsidRPr="00281A8B">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3C10E5" w14:textId="77777777" w:rsidR="00430C43" w:rsidRPr="00281A8B" w:rsidRDefault="00430C43">
            <w:pPr>
              <w:jc w:val="center"/>
              <w:rPr>
                <w:rFonts w:eastAsia="Calibri" w:cs="Times New Roman"/>
                <w:sz w:val="16"/>
                <w:szCs w:val="16"/>
              </w:rPr>
            </w:pPr>
            <w:r w:rsidRPr="00281A8B">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610393" w14:textId="77777777" w:rsidR="00430C43" w:rsidRPr="00281A8B" w:rsidRDefault="00430C43">
            <w:pPr>
              <w:jc w:val="center"/>
              <w:rPr>
                <w:rFonts w:eastAsia="Calibri" w:cs="Times New Roman"/>
                <w:sz w:val="16"/>
                <w:szCs w:val="16"/>
              </w:rPr>
            </w:pPr>
            <w:r w:rsidRPr="00281A8B">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D2E4D5" w14:textId="77777777" w:rsidR="00430C43" w:rsidRDefault="00430C43">
            <w:pPr>
              <w:rPr>
                <w:rFonts w:eastAsia="Calibri" w:cs="Times New Roman"/>
                <w:sz w:val="16"/>
                <w:szCs w:val="16"/>
              </w:rPr>
            </w:pPr>
          </w:p>
        </w:tc>
      </w:tr>
      <w:tr w:rsidR="00430C43" w14:paraId="51C39D8A"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FC419DF"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1216071"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87DC67C"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C34716A"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EFDEB4"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3F6826" w14:textId="77777777" w:rsidR="00430C43" w:rsidRPr="00281A8B"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68B3B98" w14:textId="77777777" w:rsidR="00430C43" w:rsidRPr="00281A8B" w:rsidRDefault="00430C43">
            <w:pPr>
              <w:rPr>
                <w:rFonts w:eastAsia="Calibri" w:cs="Times New Roman"/>
                <w:sz w:val="16"/>
                <w:szCs w:val="16"/>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7679FC20" w14:textId="77777777" w:rsidR="00430C43" w:rsidRPr="00281A8B"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40CA4386"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2A8D34BD" w14:textId="77777777" w:rsidR="00430C43" w:rsidRPr="00281A8B" w:rsidRDefault="00430C43">
            <w:pPr>
              <w:jc w:val="center"/>
              <w:rPr>
                <w:rFonts w:eastAsiaTheme="minorEastAsia" w:cs="Times New Roman"/>
                <w:sz w:val="14"/>
                <w:szCs w:val="14"/>
                <w:lang w:eastAsia="ru-RU"/>
              </w:rPr>
            </w:pPr>
            <w:r w:rsidRPr="00281A8B">
              <w:rPr>
                <w:rFonts w:eastAsiaTheme="minorEastAsia" w:cs="Times New Roman"/>
                <w:sz w:val="14"/>
                <w:szCs w:val="14"/>
                <w:lang w:eastAsia="ru-RU"/>
              </w:rPr>
              <w:t>1</w:t>
            </w:r>
          </w:p>
          <w:p w14:paraId="062CEDF6"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04B1ABCC"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2F1851C8"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0620A0"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1E7218" w14:textId="77777777" w:rsidR="00430C43" w:rsidRPr="00281A8B" w:rsidRDefault="00430C43">
            <w:pPr>
              <w:rPr>
                <w:rFonts w:eastAsia="Calibri"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40BBFA4" w14:textId="77777777" w:rsidR="00430C43" w:rsidRDefault="00430C43">
            <w:pPr>
              <w:rPr>
                <w:rFonts w:eastAsia="Calibri" w:cs="Times New Roman"/>
                <w:sz w:val="16"/>
                <w:szCs w:val="16"/>
              </w:rPr>
            </w:pPr>
          </w:p>
        </w:tc>
      </w:tr>
      <w:tr w:rsidR="00430C43" w14:paraId="30C812D4"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87FA25B"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3845420"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69C2C02"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0514781"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9310697" w14:textId="77777777" w:rsidR="00430C43" w:rsidRPr="00281A8B" w:rsidRDefault="00430C43">
            <w:pPr>
              <w:jc w:val="center"/>
              <w:rPr>
                <w:rFonts w:eastAsia="Calibri" w:cs="Times New Roman"/>
                <w:sz w:val="16"/>
                <w:szCs w:val="16"/>
              </w:rPr>
            </w:pPr>
            <w:r w:rsidRPr="00281A8B">
              <w:rPr>
                <w:rFonts w:eastAsia="Calibri" w:cs="Times New Roman"/>
                <w:sz w:val="16"/>
                <w:szCs w:val="16"/>
              </w:rPr>
              <w:t>36</w:t>
            </w:r>
          </w:p>
        </w:tc>
        <w:tc>
          <w:tcPr>
            <w:tcW w:w="992" w:type="dxa"/>
            <w:tcBorders>
              <w:top w:val="single" w:sz="4" w:space="0" w:color="auto"/>
              <w:left w:val="single" w:sz="4" w:space="0" w:color="auto"/>
              <w:bottom w:val="single" w:sz="4" w:space="0" w:color="auto"/>
              <w:right w:val="single" w:sz="4" w:space="0" w:color="auto"/>
            </w:tcBorders>
            <w:hideMark/>
          </w:tcPr>
          <w:p w14:paraId="58D6A9D1"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994" w:type="dxa"/>
            <w:tcBorders>
              <w:top w:val="single" w:sz="4" w:space="0" w:color="auto"/>
              <w:left w:val="single" w:sz="4" w:space="0" w:color="auto"/>
              <w:bottom w:val="single" w:sz="4" w:space="0" w:color="auto"/>
              <w:right w:val="single" w:sz="4" w:space="0" w:color="auto"/>
            </w:tcBorders>
            <w:hideMark/>
          </w:tcPr>
          <w:p w14:paraId="3E3DA465"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705" w:type="dxa"/>
            <w:tcBorders>
              <w:top w:val="single" w:sz="4" w:space="0" w:color="auto"/>
              <w:left w:val="single" w:sz="4" w:space="0" w:color="auto"/>
              <w:bottom w:val="single" w:sz="4" w:space="0" w:color="auto"/>
              <w:right w:val="single" w:sz="4" w:space="0" w:color="auto"/>
            </w:tcBorders>
            <w:hideMark/>
          </w:tcPr>
          <w:p w14:paraId="5DD89EFD"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709" w:type="dxa"/>
            <w:tcBorders>
              <w:top w:val="single" w:sz="4" w:space="0" w:color="auto"/>
              <w:left w:val="single" w:sz="4" w:space="0" w:color="auto"/>
              <w:bottom w:val="single" w:sz="4" w:space="0" w:color="auto"/>
              <w:right w:val="single" w:sz="4" w:space="0" w:color="auto"/>
            </w:tcBorders>
            <w:hideMark/>
          </w:tcPr>
          <w:p w14:paraId="5A584A1E" w14:textId="77777777" w:rsidR="00430C43" w:rsidRPr="00281A8B" w:rsidRDefault="00430C43">
            <w:pPr>
              <w:jc w:val="center"/>
              <w:rPr>
                <w:rFonts w:eastAsia="Calibri" w:cs="Times New Roman"/>
                <w:sz w:val="16"/>
                <w:szCs w:val="16"/>
              </w:rPr>
            </w:pPr>
            <w:r w:rsidRPr="00281A8B">
              <w:rPr>
                <w:rFonts w:eastAsia="Calibri"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0820448F" w14:textId="77777777" w:rsidR="00430C43" w:rsidRPr="00281A8B" w:rsidRDefault="00430C43">
            <w:pPr>
              <w:jc w:val="center"/>
              <w:rPr>
                <w:rFonts w:eastAsia="Calibri" w:cs="Times New Roman"/>
                <w:sz w:val="16"/>
                <w:szCs w:val="16"/>
              </w:rPr>
            </w:pPr>
            <w:r w:rsidRPr="00281A8B">
              <w:rPr>
                <w:rFonts w:eastAsia="Calibri" w:cs="Times New Roman"/>
                <w:sz w:val="16"/>
                <w:szCs w:val="16"/>
              </w:rPr>
              <w:t>6</w:t>
            </w:r>
          </w:p>
        </w:tc>
        <w:tc>
          <w:tcPr>
            <w:tcW w:w="708" w:type="dxa"/>
            <w:tcBorders>
              <w:top w:val="single" w:sz="4" w:space="0" w:color="auto"/>
              <w:left w:val="single" w:sz="4" w:space="0" w:color="auto"/>
              <w:bottom w:val="single" w:sz="4" w:space="0" w:color="auto"/>
              <w:right w:val="single" w:sz="4" w:space="0" w:color="auto"/>
            </w:tcBorders>
            <w:hideMark/>
          </w:tcPr>
          <w:p w14:paraId="58F2C564" w14:textId="77777777" w:rsidR="00430C43" w:rsidRPr="00281A8B" w:rsidRDefault="00430C43">
            <w:pPr>
              <w:jc w:val="center"/>
              <w:rPr>
                <w:rFonts w:eastAsia="Calibri" w:cs="Times New Roman"/>
                <w:sz w:val="16"/>
                <w:szCs w:val="16"/>
              </w:rPr>
            </w:pPr>
            <w:r w:rsidRPr="00281A8B">
              <w:rPr>
                <w:rFonts w:eastAsia="Calibri" w:cs="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hideMark/>
          </w:tcPr>
          <w:p w14:paraId="748B63F1"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hideMark/>
          </w:tcPr>
          <w:p w14:paraId="228613DB"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hideMark/>
          </w:tcPr>
          <w:p w14:paraId="0CB4836A"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4223E98" w14:textId="77777777" w:rsidR="00430C43" w:rsidRDefault="00430C43">
            <w:pPr>
              <w:rPr>
                <w:rFonts w:eastAsia="Calibri" w:cs="Times New Roman"/>
                <w:sz w:val="16"/>
                <w:szCs w:val="16"/>
              </w:rPr>
            </w:pPr>
          </w:p>
        </w:tc>
      </w:tr>
      <w:tr w:rsidR="002D108D" w14:paraId="289115C1" w14:textId="77777777" w:rsidTr="00F57A34">
        <w:trPr>
          <w:trHeight w:val="77"/>
        </w:trPr>
        <w:tc>
          <w:tcPr>
            <w:tcW w:w="470" w:type="dxa"/>
            <w:vMerge w:val="restart"/>
            <w:tcBorders>
              <w:top w:val="single" w:sz="4" w:space="0" w:color="auto"/>
              <w:left w:val="single" w:sz="4" w:space="0" w:color="auto"/>
              <w:bottom w:val="single" w:sz="4" w:space="0" w:color="auto"/>
              <w:right w:val="single" w:sz="4" w:space="0" w:color="auto"/>
            </w:tcBorders>
            <w:hideMark/>
          </w:tcPr>
          <w:p w14:paraId="06871F0B" w14:textId="32AF526B" w:rsidR="002D108D" w:rsidRDefault="002D108D" w:rsidP="002D108D">
            <w:pPr>
              <w:rPr>
                <w:rFonts w:eastAsia="Calibri" w:cs="Times New Roman"/>
                <w:sz w:val="16"/>
                <w:szCs w:val="16"/>
              </w:rPr>
            </w:pPr>
            <w:r>
              <w:rPr>
                <w:rFonts w:eastAsia="Calibri" w:cs="Times New Roman"/>
                <w:sz w:val="16"/>
                <w:szCs w:val="16"/>
              </w:rPr>
              <w:t>2.4</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08BE9C2D" w14:textId="77777777" w:rsidR="002D108D" w:rsidRDefault="002D108D" w:rsidP="002D108D">
            <w:pPr>
              <w:jc w:val="center"/>
              <w:rPr>
                <w:rFonts w:eastAsia="Calibri" w:cs="Times New Roman"/>
                <w:b/>
                <w:bCs/>
                <w:sz w:val="16"/>
                <w:szCs w:val="16"/>
              </w:rPr>
            </w:pPr>
            <w:r>
              <w:rPr>
                <w:rFonts w:eastAsia="Calibri" w:cs="Times New Roman"/>
                <w:b/>
                <w:bCs/>
                <w:sz w:val="16"/>
                <w:szCs w:val="16"/>
              </w:rPr>
              <w:t>Мероприятие 03.05</w:t>
            </w:r>
          </w:p>
          <w:p w14:paraId="137A2026" w14:textId="77777777" w:rsidR="002D108D" w:rsidRDefault="002D108D" w:rsidP="002D108D">
            <w:pPr>
              <w:jc w:val="center"/>
              <w:rPr>
                <w:rFonts w:eastAsia="Calibri" w:cs="Times New Roman"/>
                <w:sz w:val="16"/>
                <w:szCs w:val="16"/>
              </w:rPr>
            </w:pPr>
            <w:r>
              <w:rPr>
                <w:rFonts w:eastAsia="Calibri" w:cs="Times New Roman"/>
                <w:sz w:val="16"/>
                <w:szCs w:val="16"/>
              </w:rPr>
              <w:t>Проведение текущего ремонта муниципальных музеев</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4F301551" w14:textId="77777777" w:rsidR="002D108D" w:rsidRDefault="002D108D" w:rsidP="002D108D">
            <w:pPr>
              <w:jc w:val="center"/>
              <w:rPr>
                <w:rFonts w:eastAsia="Calibri" w:cs="Times New Roman"/>
                <w:sz w:val="16"/>
                <w:szCs w:val="16"/>
              </w:rPr>
            </w:pPr>
            <w:r>
              <w:rPr>
                <w:rFonts w:eastAsia="Calibri" w:cs="Times New Roman"/>
                <w:sz w:val="16"/>
                <w:szCs w:val="16"/>
              </w:rPr>
              <w:t>2025-2027</w:t>
            </w:r>
          </w:p>
        </w:tc>
        <w:tc>
          <w:tcPr>
            <w:tcW w:w="1920" w:type="dxa"/>
            <w:tcBorders>
              <w:top w:val="single" w:sz="4" w:space="0" w:color="auto"/>
              <w:left w:val="single" w:sz="4" w:space="0" w:color="auto"/>
              <w:bottom w:val="single" w:sz="4" w:space="0" w:color="auto"/>
              <w:right w:val="single" w:sz="4" w:space="0" w:color="auto"/>
            </w:tcBorders>
            <w:hideMark/>
          </w:tcPr>
          <w:p w14:paraId="02AE9128" w14:textId="77777777" w:rsidR="002D108D" w:rsidRDefault="002D108D" w:rsidP="002D108D">
            <w:pPr>
              <w:jc w:val="center"/>
              <w:rPr>
                <w:rFonts w:eastAsia="Calibri" w:cs="Times New Roman"/>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7E035F01" w14:textId="17FF264C" w:rsidR="002D108D" w:rsidRPr="00281A8B" w:rsidRDefault="002D108D" w:rsidP="002D108D">
            <w:pPr>
              <w:jc w:val="center"/>
              <w:rPr>
                <w:rFonts w:eastAsia="Calibri" w:cs="Times New Roman"/>
                <w:sz w:val="16"/>
                <w:szCs w:val="16"/>
              </w:rPr>
            </w:pPr>
            <w:r>
              <w:rPr>
                <w:rFonts w:eastAsia="Calibri" w:cs="Times New Roman"/>
                <w:b/>
                <w:bCs/>
                <w:sz w:val="16"/>
                <w:szCs w:val="16"/>
              </w:rPr>
              <w:t>1 355,40</w:t>
            </w:r>
          </w:p>
        </w:tc>
        <w:tc>
          <w:tcPr>
            <w:tcW w:w="992" w:type="dxa"/>
            <w:tcBorders>
              <w:top w:val="single" w:sz="4" w:space="0" w:color="auto"/>
              <w:left w:val="single" w:sz="4" w:space="0" w:color="auto"/>
              <w:bottom w:val="single" w:sz="4" w:space="0" w:color="auto"/>
              <w:right w:val="single" w:sz="4" w:space="0" w:color="auto"/>
            </w:tcBorders>
            <w:hideMark/>
          </w:tcPr>
          <w:p w14:paraId="6260A166" w14:textId="77777777" w:rsidR="002D108D" w:rsidRPr="00281A8B" w:rsidRDefault="002D108D" w:rsidP="002D108D">
            <w:pPr>
              <w:jc w:val="center"/>
              <w:rPr>
                <w:rFonts w:eastAsia="Calibri" w:cs="Times New Roman"/>
                <w:sz w:val="16"/>
                <w:szCs w:val="16"/>
              </w:rPr>
            </w:pPr>
            <w:r w:rsidRPr="00281A8B">
              <w:rPr>
                <w:rFonts w:eastAsia="Calibri" w:cs="Times New Roman"/>
                <w:b/>
                <w:bCs/>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301CB686" w14:textId="77777777" w:rsidR="002D108D" w:rsidRPr="00281A8B" w:rsidRDefault="002D108D" w:rsidP="002D108D">
            <w:pPr>
              <w:jc w:val="center"/>
              <w:rPr>
                <w:rFonts w:eastAsia="Calibri" w:cs="Times New Roman"/>
                <w:sz w:val="16"/>
                <w:szCs w:val="16"/>
              </w:rPr>
            </w:pPr>
            <w:r w:rsidRPr="00281A8B">
              <w:rPr>
                <w:rFonts w:eastAsia="Calibri" w:cs="Times New Roman"/>
                <w:b/>
                <w:bCs/>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892FECE" w14:textId="3E21B011" w:rsidR="002D108D" w:rsidRPr="00281A8B" w:rsidRDefault="002D108D" w:rsidP="002D108D">
            <w:pPr>
              <w:jc w:val="center"/>
              <w:rPr>
                <w:rFonts w:eastAsia="Calibri" w:cs="Times New Roman"/>
                <w:sz w:val="16"/>
                <w:szCs w:val="16"/>
              </w:rPr>
            </w:pPr>
            <w:r>
              <w:rPr>
                <w:rFonts w:eastAsia="Calibri" w:cs="Times New Roman"/>
                <w:b/>
                <w:bCs/>
                <w:sz w:val="16"/>
                <w:szCs w:val="16"/>
              </w:rPr>
              <w:t>1 355,40</w:t>
            </w:r>
          </w:p>
        </w:tc>
        <w:tc>
          <w:tcPr>
            <w:tcW w:w="992" w:type="dxa"/>
            <w:tcBorders>
              <w:top w:val="single" w:sz="4" w:space="0" w:color="auto"/>
              <w:left w:val="single" w:sz="4" w:space="0" w:color="auto"/>
              <w:bottom w:val="single" w:sz="4" w:space="0" w:color="auto"/>
              <w:right w:val="single" w:sz="4" w:space="0" w:color="auto"/>
            </w:tcBorders>
            <w:hideMark/>
          </w:tcPr>
          <w:p w14:paraId="1A4613A8" w14:textId="77777777" w:rsidR="002D108D" w:rsidRPr="00281A8B" w:rsidRDefault="002D108D" w:rsidP="002D108D">
            <w:pPr>
              <w:jc w:val="center"/>
              <w:rPr>
                <w:rFonts w:eastAsia="Calibri" w:cs="Times New Roman"/>
                <w:sz w:val="16"/>
                <w:szCs w:val="16"/>
              </w:rPr>
            </w:pPr>
            <w:r w:rsidRPr="00281A8B">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D6CE050" w14:textId="77777777" w:rsidR="002D108D" w:rsidRPr="00281A8B" w:rsidRDefault="002D108D" w:rsidP="002D108D">
            <w:pPr>
              <w:jc w:val="center"/>
              <w:rPr>
                <w:rFonts w:eastAsia="Calibri" w:cs="Times New Roman"/>
                <w:sz w:val="16"/>
                <w:szCs w:val="16"/>
              </w:rPr>
            </w:pPr>
            <w:r w:rsidRPr="00281A8B">
              <w:rPr>
                <w:rFonts w:eastAsia="Calibri" w:cs="Times New Roman"/>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4E60D18" w14:textId="77777777" w:rsidR="002D108D" w:rsidRDefault="002D108D" w:rsidP="002D108D">
            <w:pPr>
              <w:jc w:val="center"/>
              <w:rPr>
                <w:rFonts w:eastAsia="Calibri" w:cs="Times New Roman"/>
                <w:b/>
                <w:bCs/>
                <w:sz w:val="16"/>
                <w:szCs w:val="16"/>
              </w:rPr>
            </w:pPr>
            <w:r>
              <w:rPr>
                <w:rFonts w:eastAsiaTheme="minorEastAsia" w:cs="Times New Roman"/>
                <w:sz w:val="16"/>
                <w:szCs w:val="16"/>
                <w:lang w:eastAsia="ru-RU"/>
              </w:rPr>
              <w:t>Управление культуры Администрации РМО МО</w:t>
            </w:r>
          </w:p>
        </w:tc>
      </w:tr>
      <w:tr w:rsidR="002D108D" w14:paraId="37AA2132"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60FC6441" w14:textId="77777777" w:rsidR="002D108D" w:rsidRDefault="002D108D" w:rsidP="002D108D">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D9EF4F8" w14:textId="77777777" w:rsidR="002D108D" w:rsidRDefault="002D108D" w:rsidP="002D108D">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628A263" w14:textId="77777777" w:rsidR="002D108D" w:rsidRDefault="002D108D" w:rsidP="002D108D">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FEA9711" w14:textId="77777777" w:rsidR="002D108D" w:rsidRDefault="002D108D" w:rsidP="002D108D">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5B23E9E" w14:textId="193830AA"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2190C43"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55F85083"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2359A31"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D691328"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310B8B3"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38A9CB2" w14:textId="77777777" w:rsidR="002D108D" w:rsidRDefault="002D108D" w:rsidP="002D108D">
            <w:pPr>
              <w:rPr>
                <w:rFonts w:eastAsia="Calibri" w:cs="Times New Roman"/>
                <w:b/>
                <w:bCs/>
                <w:sz w:val="16"/>
                <w:szCs w:val="16"/>
              </w:rPr>
            </w:pPr>
          </w:p>
        </w:tc>
      </w:tr>
      <w:tr w:rsidR="002D108D" w14:paraId="6DF62B93"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4C84E6A" w14:textId="77777777" w:rsidR="002D108D" w:rsidRDefault="002D108D" w:rsidP="002D108D">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374E46A" w14:textId="77777777" w:rsidR="002D108D" w:rsidRDefault="002D108D" w:rsidP="002D108D">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66BA149" w14:textId="77777777" w:rsidR="002D108D" w:rsidRDefault="002D108D" w:rsidP="002D108D">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A171AC7" w14:textId="77777777" w:rsidR="002D108D" w:rsidRDefault="002D108D" w:rsidP="002D108D">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36B130B" w14:textId="3B919412"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DC6632A"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1ED717C1"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CB70441"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42B13D8"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3A52455"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16F82B5" w14:textId="77777777" w:rsidR="002D108D" w:rsidRDefault="002D108D" w:rsidP="002D108D">
            <w:pPr>
              <w:rPr>
                <w:rFonts w:eastAsia="Calibri" w:cs="Times New Roman"/>
                <w:b/>
                <w:bCs/>
                <w:sz w:val="16"/>
                <w:szCs w:val="16"/>
              </w:rPr>
            </w:pPr>
          </w:p>
        </w:tc>
      </w:tr>
      <w:tr w:rsidR="002D108D" w14:paraId="08F01EF3"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7F28DBB" w14:textId="77777777" w:rsidR="002D108D" w:rsidRDefault="002D108D" w:rsidP="002D108D">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F3404FE" w14:textId="77777777" w:rsidR="002D108D" w:rsidRDefault="002D108D" w:rsidP="002D108D">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9B057BF" w14:textId="77777777" w:rsidR="002D108D" w:rsidRDefault="002D108D" w:rsidP="002D108D">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D22FB34" w14:textId="77777777" w:rsidR="002D108D" w:rsidRDefault="002D108D" w:rsidP="002D108D">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620BB1EF" w14:textId="6C08D4AA" w:rsidR="002D108D" w:rsidRPr="00281A8B" w:rsidRDefault="002D108D" w:rsidP="002D108D">
            <w:pPr>
              <w:jc w:val="center"/>
              <w:rPr>
                <w:rFonts w:eastAsia="Calibri" w:cs="Times New Roman"/>
                <w:sz w:val="16"/>
                <w:szCs w:val="16"/>
              </w:rPr>
            </w:pPr>
            <w:r>
              <w:rPr>
                <w:rFonts w:eastAsia="Calibri" w:cs="Times New Roman"/>
                <w:sz w:val="16"/>
                <w:szCs w:val="16"/>
              </w:rPr>
              <w:t>1 355,40</w:t>
            </w:r>
          </w:p>
        </w:tc>
        <w:tc>
          <w:tcPr>
            <w:tcW w:w="992" w:type="dxa"/>
            <w:tcBorders>
              <w:top w:val="single" w:sz="4" w:space="0" w:color="auto"/>
              <w:left w:val="single" w:sz="4" w:space="0" w:color="auto"/>
              <w:bottom w:val="single" w:sz="4" w:space="0" w:color="auto"/>
              <w:right w:val="single" w:sz="4" w:space="0" w:color="auto"/>
            </w:tcBorders>
            <w:hideMark/>
          </w:tcPr>
          <w:p w14:paraId="75B618EE"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65E74D02"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5822AF4" w14:textId="262C6D84" w:rsidR="002D108D" w:rsidRPr="00281A8B" w:rsidRDefault="002D108D" w:rsidP="002D108D">
            <w:pPr>
              <w:jc w:val="center"/>
              <w:rPr>
                <w:rFonts w:eastAsia="Calibri" w:cs="Times New Roman"/>
                <w:sz w:val="16"/>
                <w:szCs w:val="16"/>
              </w:rPr>
            </w:pPr>
            <w:r>
              <w:rPr>
                <w:rFonts w:eastAsia="Calibri" w:cs="Times New Roman"/>
                <w:sz w:val="16"/>
                <w:szCs w:val="16"/>
              </w:rPr>
              <w:t>1 355,40</w:t>
            </w:r>
          </w:p>
        </w:tc>
        <w:tc>
          <w:tcPr>
            <w:tcW w:w="992" w:type="dxa"/>
            <w:tcBorders>
              <w:top w:val="single" w:sz="4" w:space="0" w:color="auto"/>
              <w:left w:val="single" w:sz="4" w:space="0" w:color="auto"/>
              <w:bottom w:val="single" w:sz="4" w:space="0" w:color="auto"/>
              <w:right w:val="single" w:sz="4" w:space="0" w:color="auto"/>
            </w:tcBorders>
            <w:hideMark/>
          </w:tcPr>
          <w:p w14:paraId="1DB6BBB1"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64B4242" w14:textId="77777777" w:rsidR="002D108D" w:rsidRPr="00281A8B" w:rsidRDefault="002D108D" w:rsidP="002D108D">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0397FFF" w14:textId="77777777" w:rsidR="002D108D" w:rsidRDefault="002D108D" w:rsidP="002D108D">
            <w:pPr>
              <w:rPr>
                <w:rFonts w:eastAsia="Calibri" w:cs="Times New Roman"/>
                <w:b/>
                <w:bCs/>
                <w:sz w:val="16"/>
                <w:szCs w:val="16"/>
              </w:rPr>
            </w:pPr>
          </w:p>
        </w:tc>
      </w:tr>
      <w:tr w:rsidR="00430C43" w14:paraId="40877206"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7EE0046D"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316B39E"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8F5B580"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540C825"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14AE258"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0DA3EEE"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2FAD1F22"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F9019B2"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63679E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2F0AF7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688934C" w14:textId="77777777" w:rsidR="00430C43" w:rsidRDefault="00430C43">
            <w:pPr>
              <w:rPr>
                <w:rFonts w:eastAsia="Calibri" w:cs="Times New Roman"/>
                <w:b/>
                <w:bCs/>
                <w:sz w:val="16"/>
                <w:szCs w:val="16"/>
              </w:rPr>
            </w:pPr>
          </w:p>
        </w:tc>
      </w:tr>
      <w:tr w:rsidR="00430C43" w14:paraId="148D9C10"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72E187D"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2E6E31C0"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54777162" w14:textId="77777777" w:rsidR="00430C43" w:rsidRDefault="00430C43">
            <w:pPr>
              <w:jc w:val="center"/>
              <w:rPr>
                <w:rFonts w:eastAsia="Calibri" w:cs="Times New Roman"/>
                <w:sz w:val="16"/>
                <w:szCs w:val="16"/>
              </w:rPr>
            </w:pPr>
            <w:r>
              <w:rPr>
                <w:rFonts w:eastAsia="Calibri" w:cs="Times New Roman"/>
                <w:sz w:val="16"/>
                <w:szCs w:val="16"/>
              </w:rPr>
              <w:t>Проведены работы по текущему ремонту муниципальных музеев Московской области, ед.</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0545A641"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5C07C36F"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E15F87"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1A8E97" w14:textId="77777777" w:rsidR="00430C43" w:rsidRPr="00281A8B" w:rsidRDefault="00430C43">
            <w:pPr>
              <w:jc w:val="center"/>
              <w:rPr>
                <w:rFonts w:eastAsia="Calibri" w:cs="Times New Roman"/>
                <w:sz w:val="16"/>
                <w:szCs w:val="16"/>
              </w:rPr>
            </w:pPr>
            <w:r w:rsidRPr="00281A8B">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tcPr>
          <w:p w14:paraId="02DD1AD0"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2024 год </w:t>
            </w:r>
          </w:p>
          <w:p w14:paraId="775A5CE0" w14:textId="77777777" w:rsidR="00430C43" w:rsidRPr="00281A8B" w:rsidRDefault="00430C43">
            <w:pPr>
              <w:jc w:val="center"/>
              <w:rPr>
                <w:rFonts w:eastAsia="Calibri" w:cs="Times New Roman"/>
                <w:sz w:val="16"/>
                <w:szCs w:val="16"/>
              </w:rPr>
            </w:pPr>
          </w:p>
        </w:tc>
        <w:tc>
          <w:tcPr>
            <w:tcW w:w="705" w:type="dxa"/>
            <w:vMerge w:val="restart"/>
            <w:tcBorders>
              <w:top w:val="single" w:sz="4" w:space="0" w:color="auto"/>
              <w:left w:val="single" w:sz="4" w:space="0" w:color="auto"/>
              <w:bottom w:val="single" w:sz="4" w:space="0" w:color="auto"/>
              <w:right w:val="single" w:sz="4" w:space="0" w:color="auto"/>
            </w:tcBorders>
            <w:hideMark/>
          </w:tcPr>
          <w:p w14:paraId="60A9E9DF" w14:textId="77777777" w:rsidR="00430C43" w:rsidRPr="00281A8B" w:rsidRDefault="00430C43">
            <w:pPr>
              <w:jc w:val="center"/>
              <w:rPr>
                <w:rFonts w:eastAsia="Calibri" w:cs="Times New Roman"/>
                <w:sz w:val="16"/>
                <w:szCs w:val="16"/>
              </w:rPr>
            </w:pPr>
            <w:r w:rsidRPr="00281A8B">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717E0186" w14:textId="77777777" w:rsidR="00430C43" w:rsidRPr="00281A8B" w:rsidRDefault="00430C43">
            <w:pPr>
              <w:jc w:val="center"/>
              <w:rPr>
                <w:rFonts w:eastAsia="Calibri" w:cs="Times New Roman"/>
                <w:sz w:val="16"/>
                <w:szCs w:val="16"/>
              </w:rPr>
            </w:pPr>
            <w:r w:rsidRPr="00281A8B">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0D7901" w14:textId="77777777" w:rsidR="00430C43" w:rsidRPr="00281A8B" w:rsidRDefault="00430C43">
            <w:pPr>
              <w:jc w:val="center"/>
              <w:rPr>
                <w:rFonts w:eastAsia="Calibri" w:cs="Times New Roman"/>
                <w:sz w:val="16"/>
                <w:szCs w:val="16"/>
              </w:rPr>
            </w:pPr>
            <w:r w:rsidRPr="00281A8B">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E7D0A3" w14:textId="77777777" w:rsidR="00430C43" w:rsidRPr="00281A8B" w:rsidRDefault="00430C43">
            <w:pPr>
              <w:jc w:val="center"/>
              <w:rPr>
                <w:rFonts w:eastAsia="Calibri" w:cs="Times New Roman"/>
                <w:sz w:val="16"/>
                <w:szCs w:val="16"/>
              </w:rPr>
            </w:pPr>
            <w:r w:rsidRPr="00281A8B">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53BDCAC" w14:textId="77777777" w:rsidR="00430C43" w:rsidRDefault="00430C43">
            <w:pPr>
              <w:rPr>
                <w:rFonts w:eastAsia="Calibri" w:cs="Times New Roman"/>
                <w:sz w:val="16"/>
                <w:szCs w:val="16"/>
              </w:rPr>
            </w:pPr>
          </w:p>
        </w:tc>
      </w:tr>
      <w:tr w:rsidR="00430C43" w14:paraId="0F61DBC2"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7A8C2BE"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043BDF4"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1DB05B2"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4A763F27"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618B92"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3426B1" w14:textId="77777777" w:rsidR="00430C43" w:rsidRPr="00281A8B"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3DBD5F85" w14:textId="77777777" w:rsidR="00430C43" w:rsidRPr="00281A8B" w:rsidRDefault="00430C43">
            <w:pPr>
              <w:rPr>
                <w:rFonts w:eastAsia="Calibri" w:cs="Times New Roman"/>
                <w:sz w:val="16"/>
                <w:szCs w:val="16"/>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250637AD" w14:textId="77777777" w:rsidR="00430C43" w:rsidRPr="00281A8B"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7A92B0D3"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68968BB5" w14:textId="77777777" w:rsidR="00430C43" w:rsidRPr="00281A8B" w:rsidRDefault="00430C43">
            <w:pPr>
              <w:jc w:val="center"/>
              <w:rPr>
                <w:rFonts w:eastAsiaTheme="minorEastAsia" w:cs="Times New Roman"/>
                <w:sz w:val="14"/>
                <w:szCs w:val="14"/>
                <w:lang w:eastAsia="ru-RU"/>
              </w:rPr>
            </w:pPr>
            <w:r w:rsidRPr="00281A8B">
              <w:rPr>
                <w:rFonts w:eastAsiaTheme="minorEastAsia" w:cs="Times New Roman"/>
                <w:sz w:val="14"/>
                <w:szCs w:val="14"/>
                <w:lang w:eastAsia="ru-RU"/>
              </w:rPr>
              <w:t>1</w:t>
            </w:r>
          </w:p>
          <w:p w14:paraId="727A7EBC"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605CE649"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66FB5F40"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820732"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5AE70D" w14:textId="77777777" w:rsidR="00430C43" w:rsidRPr="00281A8B" w:rsidRDefault="00430C43">
            <w:pPr>
              <w:rPr>
                <w:rFonts w:eastAsia="Calibri"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95EA80E" w14:textId="77777777" w:rsidR="00430C43" w:rsidRDefault="00430C43">
            <w:pPr>
              <w:rPr>
                <w:rFonts w:eastAsia="Calibri" w:cs="Times New Roman"/>
                <w:sz w:val="16"/>
                <w:szCs w:val="16"/>
              </w:rPr>
            </w:pPr>
          </w:p>
        </w:tc>
      </w:tr>
      <w:tr w:rsidR="00430C43" w14:paraId="08FC5E0C"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8385D92"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56A7770"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074F5E1"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2098BAF"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3409556" w14:textId="175E7B01" w:rsidR="00430C43" w:rsidRPr="00281A8B" w:rsidRDefault="00D06995">
            <w:pPr>
              <w:jc w:val="center"/>
              <w:rPr>
                <w:rFonts w:eastAsia="Calibri" w:cs="Times New Roman"/>
                <w:sz w:val="16"/>
                <w:szCs w:val="16"/>
              </w:rPr>
            </w:pPr>
            <w:r>
              <w:rPr>
                <w:rFonts w:eastAsia="Calibri"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7FADD922"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14:paraId="4B6FE5D6"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5" w:type="dxa"/>
            <w:tcBorders>
              <w:top w:val="single" w:sz="4" w:space="0" w:color="auto"/>
              <w:left w:val="single" w:sz="4" w:space="0" w:color="auto"/>
              <w:bottom w:val="single" w:sz="4" w:space="0" w:color="auto"/>
              <w:right w:val="single" w:sz="4" w:space="0" w:color="auto"/>
            </w:tcBorders>
            <w:hideMark/>
          </w:tcPr>
          <w:p w14:paraId="1ED11F95" w14:textId="00DA5D00" w:rsidR="00430C43" w:rsidRPr="00281A8B" w:rsidRDefault="00D06995">
            <w:pPr>
              <w:jc w:val="center"/>
              <w:rPr>
                <w:rFonts w:eastAsia="Calibri" w:cs="Times New Roman"/>
                <w:sz w:val="16"/>
                <w:szCs w:val="16"/>
              </w:rPr>
            </w:pPr>
            <w:r>
              <w:rPr>
                <w:rFonts w:eastAsia="Calibri"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57B54CA0"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61498A7D"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5D52BA9F" w14:textId="4A9B885D" w:rsidR="00430C43" w:rsidRPr="00281A8B" w:rsidRDefault="00D06995">
            <w:pPr>
              <w:jc w:val="center"/>
              <w:rPr>
                <w:rFonts w:eastAsia="Calibri" w:cs="Times New Roman"/>
                <w:sz w:val="16"/>
                <w:szCs w:val="16"/>
              </w:rPr>
            </w:pPr>
            <w:r>
              <w:rPr>
                <w:rFonts w:eastAsia="Calibri"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49CE3E1A" w14:textId="4B16917F" w:rsidR="00430C43" w:rsidRPr="00281A8B" w:rsidRDefault="00D06995">
            <w:pPr>
              <w:jc w:val="center"/>
              <w:rPr>
                <w:rFonts w:eastAsia="Calibri" w:cs="Times New Roman"/>
                <w:sz w:val="16"/>
                <w:szCs w:val="16"/>
              </w:rPr>
            </w:pPr>
            <w:r>
              <w:rPr>
                <w:rFonts w:eastAsia="Calibri"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08314B35"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661EE8F9"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ADC858D" w14:textId="77777777" w:rsidR="00430C43" w:rsidRDefault="00430C43">
            <w:pPr>
              <w:rPr>
                <w:rFonts w:eastAsia="Calibri" w:cs="Times New Roman"/>
                <w:sz w:val="16"/>
                <w:szCs w:val="16"/>
              </w:rPr>
            </w:pPr>
          </w:p>
        </w:tc>
      </w:tr>
      <w:tr w:rsidR="00430C43" w14:paraId="1E85FE26" w14:textId="77777777" w:rsidTr="00F57A34">
        <w:trPr>
          <w:trHeight w:val="58"/>
        </w:trPr>
        <w:tc>
          <w:tcPr>
            <w:tcW w:w="470" w:type="dxa"/>
            <w:vMerge w:val="restart"/>
            <w:tcBorders>
              <w:top w:val="single" w:sz="4" w:space="0" w:color="auto"/>
              <w:left w:val="single" w:sz="4" w:space="0" w:color="auto"/>
              <w:bottom w:val="single" w:sz="4" w:space="0" w:color="auto"/>
              <w:right w:val="single" w:sz="4" w:space="0" w:color="auto"/>
            </w:tcBorders>
            <w:hideMark/>
          </w:tcPr>
          <w:p w14:paraId="54B0B472"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1A075B33" w14:textId="77777777" w:rsidR="00430C43" w:rsidRDefault="00430C43">
            <w:pPr>
              <w:jc w:val="center"/>
              <w:rPr>
                <w:rFonts w:eastAsia="Calibri" w:cs="Times New Roman"/>
                <w:b/>
                <w:bCs/>
                <w:i/>
                <w:iCs/>
                <w:sz w:val="16"/>
                <w:szCs w:val="16"/>
              </w:rPr>
            </w:pPr>
            <w:r>
              <w:rPr>
                <w:rFonts w:eastAsia="Calibri" w:cs="Times New Roman"/>
                <w:b/>
                <w:bCs/>
                <w:i/>
                <w:iCs/>
                <w:sz w:val="16"/>
                <w:szCs w:val="16"/>
              </w:rPr>
              <w:t>Итого по подпрограмме</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27426894" w14:textId="77777777" w:rsidR="00430C43" w:rsidRDefault="00430C43">
            <w:pPr>
              <w:jc w:val="center"/>
              <w:rPr>
                <w:rFonts w:eastAsia="Calibri" w:cs="Times New Roman"/>
                <w:sz w:val="16"/>
                <w:szCs w:val="16"/>
              </w:rPr>
            </w:pPr>
            <w:r>
              <w:rPr>
                <w:rFonts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39B2C052"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1988D95E" w14:textId="3795FC6C" w:rsidR="00BF472F" w:rsidRPr="00ED2879" w:rsidRDefault="00BF472F" w:rsidP="00BF472F">
            <w:pPr>
              <w:jc w:val="center"/>
              <w:rPr>
                <w:rFonts w:eastAsia="Calibri" w:cs="Times New Roman"/>
                <w:b/>
                <w:bCs/>
                <w:sz w:val="16"/>
                <w:szCs w:val="16"/>
              </w:rPr>
            </w:pPr>
            <w:r>
              <w:rPr>
                <w:rFonts w:eastAsia="Calibri" w:cs="Times New Roman"/>
                <w:b/>
                <w:bCs/>
                <w:sz w:val="16"/>
                <w:szCs w:val="16"/>
              </w:rPr>
              <w:t>128 355,28</w:t>
            </w:r>
          </w:p>
        </w:tc>
        <w:tc>
          <w:tcPr>
            <w:tcW w:w="992" w:type="dxa"/>
            <w:tcBorders>
              <w:top w:val="single" w:sz="4" w:space="0" w:color="auto"/>
              <w:left w:val="single" w:sz="4" w:space="0" w:color="auto"/>
              <w:bottom w:val="single" w:sz="4" w:space="0" w:color="auto"/>
              <w:right w:val="single" w:sz="4" w:space="0" w:color="auto"/>
            </w:tcBorders>
            <w:hideMark/>
          </w:tcPr>
          <w:p w14:paraId="32079AE1"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18 781,10</w:t>
            </w:r>
          </w:p>
        </w:tc>
        <w:tc>
          <w:tcPr>
            <w:tcW w:w="994" w:type="dxa"/>
            <w:tcBorders>
              <w:top w:val="single" w:sz="4" w:space="0" w:color="auto"/>
              <w:left w:val="single" w:sz="4" w:space="0" w:color="auto"/>
              <w:bottom w:val="single" w:sz="4" w:space="0" w:color="auto"/>
              <w:right w:val="single" w:sz="4" w:space="0" w:color="auto"/>
            </w:tcBorders>
            <w:hideMark/>
          </w:tcPr>
          <w:p w14:paraId="68CD7843"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19 074,53</w:t>
            </w:r>
          </w:p>
        </w:tc>
        <w:tc>
          <w:tcPr>
            <w:tcW w:w="3540" w:type="dxa"/>
            <w:gridSpan w:val="5"/>
            <w:tcBorders>
              <w:top w:val="single" w:sz="4" w:space="0" w:color="auto"/>
              <w:left w:val="single" w:sz="4" w:space="0" w:color="auto"/>
              <w:bottom w:val="single" w:sz="4" w:space="0" w:color="auto"/>
              <w:right w:val="single" w:sz="4" w:space="0" w:color="auto"/>
            </w:tcBorders>
            <w:hideMark/>
          </w:tcPr>
          <w:p w14:paraId="2D8B89F8" w14:textId="3A331E51" w:rsidR="00430C43" w:rsidRPr="00ED2879" w:rsidRDefault="00BF472F">
            <w:pPr>
              <w:jc w:val="center"/>
              <w:rPr>
                <w:rFonts w:eastAsia="Calibri" w:cs="Times New Roman"/>
                <w:b/>
                <w:bCs/>
                <w:sz w:val="16"/>
                <w:szCs w:val="16"/>
              </w:rPr>
            </w:pPr>
            <w:r>
              <w:rPr>
                <w:rFonts w:eastAsia="Calibri" w:cs="Times New Roman"/>
                <w:b/>
                <w:bCs/>
                <w:sz w:val="16"/>
                <w:szCs w:val="16"/>
              </w:rPr>
              <w:t>28 687,17</w:t>
            </w:r>
          </w:p>
        </w:tc>
        <w:tc>
          <w:tcPr>
            <w:tcW w:w="992" w:type="dxa"/>
            <w:tcBorders>
              <w:top w:val="single" w:sz="4" w:space="0" w:color="auto"/>
              <w:left w:val="single" w:sz="4" w:space="0" w:color="auto"/>
              <w:bottom w:val="single" w:sz="4" w:space="0" w:color="auto"/>
              <w:right w:val="single" w:sz="4" w:space="0" w:color="auto"/>
            </w:tcBorders>
            <w:hideMark/>
          </w:tcPr>
          <w:p w14:paraId="5D38AA96"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30 906,24</w:t>
            </w:r>
          </w:p>
        </w:tc>
        <w:tc>
          <w:tcPr>
            <w:tcW w:w="992" w:type="dxa"/>
            <w:tcBorders>
              <w:top w:val="single" w:sz="4" w:space="0" w:color="auto"/>
              <w:left w:val="single" w:sz="4" w:space="0" w:color="auto"/>
              <w:bottom w:val="single" w:sz="4" w:space="0" w:color="auto"/>
              <w:right w:val="single" w:sz="4" w:space="0" w:color="auto"/>
            </w:tcBorders>
            <w:hideMark/>
          </w:tcPr>
          <w:p w14:paraId="61F51EDF"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30 906,24</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13AE3DD0"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4772FF6C"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573CA61"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627A529"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9F7D909"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44DD829"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96A3E9D" w14:textId="77777777" w:rsidR="00430C43" w:rsidRPr="00ED2879" w:rsidRDefault="00430C43">
            <w:pPr>
              <w:jc w:val="center"/>
              <w:rPr>
                <w:rFonts w:eastAsia="Calibri" w:cs="Times New Roman"/>
                <w:sz w:val="16"/>
                <w:szCs w:val="16"/>
              </w:rPr>
            </w:pPr>
            <w:r w:rsidRPr="00ED2879">
              <w:rPr>
                <w:rFonts w:eastAsia="Calibri" w:cs="Times New Roman"/>
                <w:sz w:val="16"/>
                <w:szCs w:val="16"/>
              </w:rPr>
              <w:t>2 438,38</w:t>
            </w:r>
          </w:p>
        </w:tc>
        <w:tc>
          <w:tcPr>
            <w:tcW w:w="992" w:type="dxa"/>
            <w:tcBorders>
              <w:top w:val="single" w:sz="4" w:space="0" w:color="auto"/>
              <w:left w:val="single" w:sz="4" w:space="0" w:color="auto"/>
              <w:bottom w:val="single" w:sz="4" w:space="0" w:color="auto"/>
              <w:right w:val="single" w:sz="4" w:space="0" w:color="auto"/>
            </w:tcBorders>
            <w:hideMark/>
          </w:tcPr>
          <w:p w14:paraId="3BF0DCD6" w14:textId="77777777" w:rsidR="00430C43" w:rsidRPr="00ED2879" w:rsidRDefault="00430C43">
            <w:pPr>
              <w:jc w:val="center"/>
              <w:rPr>
                <w:rFonts w:eastAsia="Calibri" w:cs="Times New Roman"/>
                <w:sz w:val="16"/>
                <w:szCs w:val="16"/>
              </w:rPr>
            </w:pPr>
            <w:r w:rsidRPr="00ED2879">
              <w:rPr>
                <w:rFonts w:eastAsia="Calibri" w:cs="Times New Roman"/>
                <w:sz w:val="16"/>
                <w:szCs w:val="16"/>
              </w:rPr>
              <w:t>1 206,70</w:t>
            </w:r>
          </w:p>
        </w:tc>
        <w:tc>
          <w:tcPr>
            <w:tcW w:w="994" w:type="dxa"/>
            <w:tcBorders>
              <w:top w:val="single" w:sz="4" w:space="0" w:color="auto"/>
              <w:left w:val="single" w:sz="4" w:space="0" w:color="auto"/>
              <w:bottom w:val="single" w:sz="4" w:space="0" w:color="auto"/>
              <w:right w:val="single" w:sz="4" w:space="0" w:color="auto"/>
            </w:tcBorders>
            <w:hideMark/>
          </w:tcPr>
          <w:p w14:paraId="2254C261" w14:textId="77777777" w:rsidR="00430C43" w:rsidRPr="00ED2879" w:rsidRDefault="00430C43">
            <w:pPr>
              <w:jc w:val="center"/>
              <w:rPr>
                <w:rFonts w:eastAsia="Calibri" w:cs="Times New Roman"/>
                <w:sz w:val="16"/>
                <w:szCs w:val="16"/>
              </w:rPr>
            </w:pPr>
            <w:r w:rsidRPr="00ED2879">
              <w:rPr>
                <w:rFonts w:eastAsia="Calibri" w:cs="Times New Roman"/>
                <w:sz w:val="16"/>
                <w:szCs w:val="16"/>
              </w:rPr>
              <w:t>1 231,68</w:t>
            </w:r>
          </w:p>
        </w:tc>
        <w:tc>
          <w:tcPr>
            <w:tcW w:w="3540" w:type="dxa"/>
            <w:gridSpan w:val="5"/>
            <w:tcBorders>
              <w:top w:val="single" w:sz="4" w:space="0" w:color="auto"/>
              <w:left w:val="single" w:sz="4" w:space="0" w:color="auto"/>
              <w:bottom w:val="single" w:sz="4" w:space="0" w:color="auto"/>
              <w:right w:val="single" w:sz="4" w:space="0" w:color="auto"/>
            </w:tcBorders>
            <w:hideMark/>
          </w:tcPr>
          <w:p w14:paraId="28B1C567"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6EEC2CE"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0B43020"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BA72CEB" w14:textId="77777777" w:rsidR="00430C43" w:rsidRDefault="00430C43">
            <w:pPr>
              <w:rPr>
                <w:rFonts w:eastAsia="Calibri" w:cs="Times New Roman"/>
                <w:sz w:val="16"/>
                <w:szCs w:val="16"/>
              </w:rPr>
            </w:pPr>
          </w:p>
        </w:tc>
      </w:tr>
      <w:tr w:rsidR="00430C43" w14:paraId="25F8116E"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1BDBA16"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698AE65"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A670859"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DB805E3"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7C6C137"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EEF161A"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52FA2FD"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F8C7897"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AFAE092"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585FEDB"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08EEBC8" w14:textId="77777777" w:rsidR="00430C43" w:rsidRDefault="00430C43">
            <w:pPr>
              <w:rPr>
                <w:rFonts w:eastAsia="Calibri" w:cs="Times New Roman"/>
                <w:sz w:val="16"/>
                <w:szCs w:val="16"/>
              </w:rPr>
            </w:pPr>
          </w:p>
        </w:tc>
      </w:tr>
      <w:tr w:rsidR="00430C43" w14:paraId="354A8DD6" w14:textId="77777777" w:rsidTr="00F57A34">
        <w:trPr>
          <w:trHeight w:val="119"/>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8C15E29"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D462362"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6C8544C"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E56BE74"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0D52FA0" w14:textId="1D991521" w:rsidR="00430C43" w:rsidRPr="00ED2879" w:rsidRDefault="00BF472F">
            <w:pPr>
              <w:jc w:val="center"/>
              <w:rPr>
                <w:rFonts w:eastAsia="Calibri" w:cs="Times New Roman"/>
                <w:sz w:val="16"/>
                <w:szCs w:val="16"/>
              </w:rPr>
            </w:pPr>
            <w:r>
              <w:rPr>
                <w:rFonts w:eastAsia="Calibri" w:cs="Times New Roman"/>
                <w:sz w:val="16"/>
                <w:szCs w:val="16"/>
              </w:rPr>
              <w:t>122 787,60</w:t>
            </w:r>
          </w:p>
        </w:tc>
        <w:tc>
          <w:tcPr>
            <w:tcW w:w="992" w:type="dxa"/>
            <w:tcBorders>
              <w:top w:val="single" w:sz="4" w:space="0" w:color="auto"/>
              <w:left w:val="single" w:sz="4" w:space="0" w:color="auto"/>
              <w:bottom w:val="single" w:sz="4" w:space="0" w:color="auto"/>
              <w:right w:val="single" w:sz="4" w:space="0" w:color="auto"/>
            </w:tcBorders>
            <w:hideMark/>
          </w:tcPr>
          <w:p w14:paraId="2D90CB8B" w14:textId="77777777" w:rsidR="00430C43" w:rsidRPr="00ED2879" w:rsidRDefault="00430C43">
            <w:pPr>
              <w:jc w:val="center"/>
              <w:rPr>
                <w:rFonts w:eastAsia="Calibri" w:cs="Times New Roman"/>
                <w:sz w:val="16"/>
                <w:szCs w:val="16"/>
              </w:rPr>
            </w:pPr>
            <w:r w:rsidRPr="00ED2879">
              <w:rPr>
                <w:rFonts w:eastAsia="Calibri" w:cs="Times New Roman"/>
                <w:sz w:val="16"/>
                <w:szCs w:val="16"/>
              </w:rPr>
              <w:t>16 898,40</w:t>
            </w:r>
          </w:p>
        </w:tc>
        <w:tc>
          <w:tcPr>
            <w:tcW w:w="994" w:type="dxa"/>
            <w:tcBorders>
              <w:top w:val="single" w:sz="4" w:space="0" w:color="auto"/>
              <w:left w:val="single" w:sz="4" w:space="0" w:color="auto"/>
              <w:bottom w:val="single" w:sz="4" w:space="0" w:color="auto"/>
              <w:right w:val="single" w:sz="4" w:space="0" w:color="auto"/>
            </w:tcBorders>
            <w:hideMark/>
          </w:tcPr>
          <w:p w14:paraId="26DD52BD" w14:textId="77777777" w:rsidR="00430C43" w:rsidRPr="00ED2879" w:rsidRDefault="00430C43">
            <w:pPr>
              <w:jc w:val="center"/>
              <w:rPr>
                <w:rFonts w:eastAsia="Calibri" w:cs="Times New Roman"/>
                <w:sz w:val="16"/>
                <w:szCs w:val="16"/>
              </w:rPr>
            </w:pPr>
            <w:r w:rsidRPr="00ED2879">
              <w:rPr>
                <w:rFonts w:eastAsia="Calibri" w:cs="Times New Roman"/>
                <w:sz w:val="16"/>
                <w:szCs w:val="16"/>
              </w:rPr>
              <w:t>17 031,00</w:t>
            </w:r>
          </w:p>
        </w:tc>
        <w:tc>
          <w:tcPr>
            <w:tcW w:w="3540" w:type="dxa"/>
            <w:gridSpan w:val="5"/>
            <w:tcBorders>
              <w:top w:val="single" w:sz="4" w:space="0" w:color="auto"/>
              <w:left w:val="single" w:sz="4" w:space="0" w:color="auto"/>
              <w:bottom w:val="single" w:sz="4" w:space="0" w:color="auto"/>
              <w:right w:val="single" w:sz="4" w:space="0" w:color="auto"/>
            </w:tcBorders>
            <w:hideMark/>
          </w:tcPr>
          <w:p w14:paraId="13BBDBD4" w14:textId="7408D4F3" w:rsidR="00430C43" w:rsidRPr="00ED2879" w:rsidRDefault="00BF472F">
            <w:pPr>
              <w:jc w:val="center"/>
              <w:rPr>
                <w:rFonts w:eastAsia="Calibri" w:cs="Times New Roman"/>
                <w:sz w:val="16"/>
                <w:szCs w:val="16"/>
              </w:rPr>
            </w:pPr>
            <w:r>
              <w:rPr>
                <w:rFonts w:eastAsia="Calibri" w:cs="Times New Roman"/>
                <w:sz w:val="16"/>
                <w:szCs w:val="16"/>
              </w:rPr>
              <w:t>28 045,72</w:t>
            </w:r>
          </w:p>
        </w:tc>
        <w:tc>
          <w:tcPr>
            <w:tcW w:w="992" w:type="dxa"/>
            <w:tcBorders>
              <w:top w:val="single" w:sz="4" w:space="0" w:color="auto"/>
              <w:left w:val="single" w:sz="4" w:space="0" w:color="auto"/>
              <w:bottom w:val="single" w:sz="4" w:space="0" w:color="auto"/>
              <w:right w:val="single" w:sz="4" w:space="0" w:color="auto"/>
            </w:tcBorders>
            <w:hideMark/>
          </w:tcPr>
          <w:p w14:paraId="28ED0C37" w14:textId="77777777" w:rsidR="00430C43" w:rsidRPr="00ED2879" w:rsidRDefault="00430C43">
            <w:pPr>
              <w:jc w:val="center"/>
              <w:rPr>
                <w:rFonts w:eastAsia="Calibri" w:cs="Times New Roman"/>
                <w:sz w:val="16"/>
                <w:szCs w:val="16"/>
              </w:rPr>
            </w:pPr>
            <w:r w:rsidRPr="00ED2879">
              <w:rPr>
                <w:rFonts w:eastAsia="Calibri" w:cs="Times New Roman"/>
                <w:sz w:val="16"/>
                <w:szCs w:val="16"/>
              </w:rPr>
              <w:t>30 406,24</w:t>
            </w:r>
          </w:p>
        </w:tc>
        <w:tc>
          <w:tcPr>
            <w:tcW w:w="992" w:type="dxa"/>
            <w:tcBorders>
              <w:top w:val="single" w:sz="4" w:space="0" w:color="auto"/>
              <w:left w:val="single" w:sz="4" w:space="0" w:color="auto"/>
              <w:bottom w:val="single" w:sz="4" w:space="0" w:color="auto"/>
              <w:right w:val="single" w:sz="4" w:space="0" w:color="auto"/>
            </w:tcBorders>
            <w:hideMark/>
          </w:tcPr>
          <w:p w14:paraId="28FA564D" w14:textId="77777777" w:rsidR="00430C43" w:rsidRPr="00ED2879" w:rsidRDefault="00430C43">
            <w:pPr>
              <w:jc w:val="center"/>
              <w:rPr>
                <w:rFonts w:eastAsia="Calibri" w:cs="Times New Roman"/>
                <w:sz w:val="16"/>
                <w:szCs w:val="16"/>
              </w:rPr>
            </w:pPr>
            <w:r w:rsidRPr="00ED2879">
              <w:rPr>
                <w:rFonts w:eastAsia="Calibri" w:cs="Times New Roman"/>
                <w:sz w:val="16"/>
                <w:szCs w:val="16"/>
              </w:rPr>
              <w:t>30 406,24</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6CD83EB" w14:textId="77777777" w:rsidR="00430C43" w:rsidRDefault="00430C43">
            <w:pPr>
              <w:rPr>
                <w:rFonts w:eastAsia="Calibri" w:cs="Times New Roman"/>
                <w:sz w:val="16"/>
                <w:szCs w:val="16"/>
              </w:rPr>
            </w:pPr>
          </w:p>
        </w:tc>
      </w:tr>
      <w:tr w:rsidR="00F57A34" w14:paraId="7A5FFA3C" w14:textId="77777777" w:rsidTr="00F57A34">
        <w:trPr>
          <w:trHeight w:val="132"/>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8301ED1" w14:textId="77777777" w:rsidR="00F57A34" w:rsidRDefault="00F57A34" w:rsidP="00F57A34">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91AE3C2" w14:textId="77777777" w:rsidR="00F57A34" w:rsidRDefault="00F57A34" w:rsidP="00F57A34">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7A06D48" w14:textId="77777777" w:rsidR="00F57A34" w:rsidRDefault="00F57A34" w:rsidP="00F57A34">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08D3AE6" w14:textId="77777777" w:rsidR="00F57A34" w:rsidRDefault="00F57A34" w:rsidP="00F57A34">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051957EF" w14:textId="643A292E" w:rsidR="00F57A34" w:rsidRPr="00ED2879" w:rsidRDefault="00F57A34" w:rsidP="00F57A34">
            <w:pPr>
              <w:jc w:val="center"/>
              <w:rPr>
                <w:rFonts w:eastAsia="Calibri" w:cs="Times New Roman"/>
                <w:sz w:val="16"/>
                <w:szCs w:val="16"/>
              </w:rPr>
            </w:pPr>
            <w:r>
              <w:rPr>
                <w:rFonts w:eastAsia="Calibri" w:cs="Times New Roman"/>
                <w:sz w:val="16"/>
                <w:szCs w:val="16"/>
              </w:rPr>
              <w:t>3 129,30</w:t>
            </w:r>
          </w:p>
        </w:tc>
        <w:tc>
          <w:tcPr>
            <w:tcW w:w="992" w:type="dxa"/>
            <w:tcBorders>
              <w:top w:val="single" w:sz="4" w:space="0" w:color="auto"/>
              <w:left w:val="single" w:sz="4" w:space="0" w:color="auto"/>
              <w:bottom w:val="single" w:sz="4" w:space="0" w:color="auto"/>
              <w:right w:val="single" w:sz="4" w:space="0" w:color="auto"/>
            </w:tcBorders>
            <w:hideMark/>
          </w:tcPr>
          <w:p w14:paraId="384F1F27" w14:textId="1C92FA4E" w:rsidR="00F57A34" w:rsidRPr="00ED2879" w:rsidRDefault="00F57A34" w:rsidP="00F57A34">
            <w:pPr>
              <w:jc w:val="center"/>
              <w:rPr>
                <w:rFonts w:eastAsia="Calibri" w:cs="Times New Roman"/>
                <w:sz w:val="16"/>
                <w:szCs w:val="16"/>
              </w:rPr>
            </w:pPr>
            <w:r w:rsidRPr="00F1745F">
              <w:rPr>
                <w:rFonts w:eastAsia="Calibri" w:cs="Times New Roman"/>
                <w:sz w:val="16"/>
                <w:szCs w:val="16"/>
              </w:rPr>
              <w:t>676,00</w:t>
            </w:r>
          </w:p>
        </w:tc>
        <w:tc>
          <w:tcPr>
            <w:tcW w:w="994" w:type="dxa"/>
            <w:tcBorders>
              <w:top w:val="single" w:sz="4" w:space="0" w:color="auto"/>
              <w:left w:val="single" w:sz="4" w:space="0" w:color="auto"/>
              <w:bottom w:val="single" w:sz="4" w:space="0" w:color="auto"/>
              <w:right w:val="single" w:sz="4" w:space="0" w:color="auto"/>
            </w:tcBorders>
            <w:hideMark/>
          </w:tcPr>
          <w:p w14:paraId="4E6ADEE7" w14:textId="0C52DFFA" w:rsidR="00F57A34" w:rsidRPr="00ED2879" w:rsidRDefault="00F57A34" w:rsidP="00F57A34">
            <w:pPr>
              <w:jc w:val="center"/>
              <w:rPr>
                <w:rFonts w:eastAsia="Calibri" w:cs="Times New Roman"/>
                <w:sz w:val="16"/>
                <w:szCs w:val="16"/>
              </w:rPr>
            </w:pPr>
            <w:r w:rsidRPr="00F1745F">
              <w:rPr>
                <w:rFonts w:eastAsia="Calibri" w:cs="Times New Roman"/>
                <w:sz w:val="16"/>
                <w:szCs w:val="16"/>
              </w:rPr>
              <w:t>811,85</w:t>
            </w:r>
          </w:p>
        </w:tc>
        <w:tc>
          <w:tcPr>
            <w:tcW w:w="3540" w:type="dxa"/>
            <w:gridSpan w:val="5"/>
            <w:tcBorders>
              <w:top w:val="single" w:sz="4" w:space="0" w:color="auto"/>
              <w:left w:val="single" w:sz="4" w:space="0" w:color="auto"/>
              <w:bottom w:val="single" w:sz="4" w:space="0" w:color="auto"/>
              <w:right w:val="single" w:sz="4" w:space="0" w:color="auto"/>
            </w:tcBorders>
            <w:hideMark/>
          </w:tcPr>
          <w:p w14:paraId="74F6258C" w14:textId="2A67181D" w:rsidR="00F57A34" w:rsidRPr="00ED2879" w:rsidRDefault="00F57A34" w:rsidP="00F57A34">
            <w:pPr>
              <w:jc w:val="center"/>
              <w:rPr>
                <w:rFonts w:eastAsia="Calibri" w:cs="Times New Roman"/>
                <w:sz w:val="16"/>
                <w:szCs w:val="16"/>
              </w:rPr>
            </w:pPr>
            <w:r>
              <w:rPr>
                <w:rFonts w:eastAsia="Calibri" w:cs="Times New Roman"/>
                <w:sz w:val="16"/>
                <w:szCs w:val="16"/>
              </w:rPr>
              <w:t>641,45</w:t>
            </w:r>
          </w:p>
        </w:tc>
        <w:tc>
          <w:tcPr>
            <w:tcW w:w="992" w:type="dxa"/>
            <w:tcBorders>
              <w:top w:val="single" w:sz="4" w:space="0" w:color="auto"/>
              <w:left w:val="single" w:sz="4" w:space="0" w:color="auto"/>
              <w:bottom w:val="single" w:sz="4" w:space="0" w:color="auto"/>
              <w:right w:val="single" w:sz="4" w:space="0" w:color="auto"/>
            </w:tcBorders>
            <w:hideMark/>
          </w:tcPr>
          <w:p w14:paraId="220B5FB3" w14:textId="77777777" w:rsidR="00F57A34" w:rsidRPr="00ED2879" w:rsidRDefault="00F57A34" w:rsidP="00F57A34">
            <w:pPr>
              <w:jc w:val="center"/>
              <w:rPr>
                <w:rFonts w:eastAsia="Calibri" w:cs="Times New Roman"/>
                <w:sz w:val="16"/>
                <w:szCs w:val="16"/>
              </w:rPr>
            </w:pPr>
            <w:r w:rsidRPr="00ED2879">
              <w:rPr>
                <w:rFonts w:eastAsia="Calibri" w:cs="Times New Roman"/>
                <w:sz w:val="16"/>
                <w:szCs w:val="16"/>
              </w:rPr>
              <w:t>500,00</w:t>
            </w:r>
          </w:p>
        </w:tc>
        <w:tc>
          <w:tcPr>
            <w:tcW w:w="992" w:type="dxa"/>
            <w:tcBorders>
              <w:top w:val="single" w:sz="4" w:space="0" w:color="auto"/>
              <w:left w:val="single" w:sz="4" w:space="0" w:color="auto"/>
              <w:bottom w:val="single" w:sz="4" w:space="0" w:color="auto"/>
              <w:right w:val="single" w:sz="4" w:space="0" w:color="auto"/>
            </w:tcBorders>
            <w:hideMark/>
          </w:tcPr>
          <w:p w14:paraId="296328FA" w14:textId="77777777" w:rsidR="00F57A34" w:rsidRPr="00ED2879" w:rsidRDefault="00F57A34" w:rsidP="00F57A34">
            <w:pPr>
              <w:jc w:val="center"/>
              <w:rPr>
                <w:rFonts w:eastAsia="Calibri" w:cs="Times New Roman"/>
                <w:sz w:val="16"/>
                <w:szCs w:val="16"/>
              </w:rPr>
            </w:pPr>
            <w:r w:rsidRPr="00ED2879">
              <w:rPr>
                <w:rFonts w:eastAsia="Calibri" w:cs="Times New Roman"/>
                <w:sz w:val="16"/>
                <w:szCs w:val="16"/>
              </w:rPr>
              <w:t>500,00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C27B538" w14:textId="77777777" w:rsidR="00F57A34" w:rsidRDefault="00F57A34" w:rsidP="00F57A34">
            <w:pPr>
              <w:rPr>
                <w:rFonts w:eastAsia="Calibri" w:cs="Times New Roman"/>
                <w:sz w:val="16"/>
                <w:szCs w:val="16"/>
              </w:rPr>
            </w:pPr>
          </w:p>
        </w:tc>
      </w:tr>
    </w:tbl>
    <w:p w14:paraId="4F0FC848" w14:textId="77777777" w:rsidR="00430C43" w:rsidRDefault="00430C43" w:rsidP="00430C43">
      <w:pPr>
        <w:pStyle w:val="ConsPlusNormal"/>
        <w:ind w:left="1438"/>
        <w:rPr>
          <w:rFonts w:ascii="Times New Roman" w:hAnsi="Times New Roman" w:cs="Times New Roman"/>
          <w:b/>
          <w:bCs/>
          <w:sz w:val="20"/>
        </w:rPr>
      </w:pPr>
    </w:p>
    <w:p w14:paraId="0E308A14" w14:textId="77777777" w:rsidR="00D63C12" w:rsidRDefault="00D63C12" w:rsidP="00430C43">
      <w:pPr>
        <w:pStyle w:val="af8"/>
        <w:ind w:left="0"/>
        <w:jc w:val="center"/>
        <w:rPr>
          <w:rFonts w:cs="Times New Roman"/>
          <w:b/>
          <w:bCs/>
          <w:sz w:val="26"/>
          <w:szCs w:val="26"/>
        </w:rPr>
      </w:pPr>
    </w:p>
    <w:p w14:paraId="2B834EFE" w14:textId="4808A1B5" w:rsidR="00430C43" w:rsidRDefault="00430C43" w:rsidP="00430C43">
      <w:pPr>
        <w:pStyle w:val="af8"/>
        <w:ind w:left="0"/>
        <w:jc w:val="center"/>
        <w:rPr>
          <w:rFonts w:cs="Times New Roman"/>
          <w:b/>
          <w:bCs/>
          <w:sz w:val="26"/>
          <w:szCs w:val="26"/>
        </w:rPr>
      </w:pPr>
      <w:r>
        <w:rPr>
          <w:rFonts w:cs="Times New Roman"/>
          <w:b/>
          <w:bCs/>
          <w:sz w:val="26"/>
          <w:szCs w:val="26"/>
        </w:rPr>
        <w:t>Адресный перечень капитального ремонта (ремонта) объектов</w:t>
      </w:r>
    </w:p>
    <w:p w14:paraId="677A4222" w14:textId="77777777" w:rsidR="00430C43" w:rsidRDefault="00430C43" w:rsidP="00430C43">
      <w:pPr>
        <w:jc w:val="center"/>
        <w:rPr>
          <w:rFonts w:cs="Times New Roman"/>
          <w:b/>
          <w:bCs/>
          <w:sz w:val="26"/>
          <w:szCs w:val="26"/>
        </w:rPr>
      </w:pPr>
      <w:r>
        <w:rPr>
          <w:rFonts w:cs="Times New Roman"/>
          <w:b/>
          <w:bCs/>
          <w:sz w:val="26"/>
          <w:szCs w:val="26"/>
        </w:rPr>
        <w:t>муниципальной собственности Рузского муниципального округа,</w:t>
      </w:r>
    </w:p>
    <w:p w14:paraId="584806B7" w14:textId="77777777" w:rsidR="00430C43" w:rsidRDefault="00430C43" w:rsidP="00430C43">
      <w:pPr>
        <w:jc w:val="center"/>
        <w:rPr>
          <w:rFonts w:cs="Times New Roman"/>
          <w:b/>
          <w:bCs/>
          <w:sz w:val="26"/>
          <w:szCs w:val="26"/>
        </w:rPr>
      </w:pPr>
      <w:r>
        <w:rPr>
          <w:rFonts w:cs="Times New Roman"/>
          <w:b/>
          <w:bCs/>
          <w:sz w:val="26"/>
          <w:szCs w:val="26"/>
        </w:rPr>
        <w:t>финансирование которых предусмотрено</w:t>
      </w:r>
    </w:p>
    <w:p w14:paraId="5E3677B1" w14:textId="77777777" w:rsidR="00430C43" w:rsidRDefault="00430C43" w:rsidP="00430C43">
      <w:pPr>
        <w:jc w:val="center"/>
        <w:rPr>
          <w:rFonts w:cs="Times New Roman"/>
          <w:b/>
          <w:bCs/>
          <w:sz w:val="26"/>
          <w:szCs w:val="26"/>
        </w:rPr>
      </w:pPr>
      <w:r>
        <w:rPr>
          <w:rFonts w:cs="Times New Roman"/>
          <w:b/>
          <w:bCs/>
          <w:sz w:val="26"/>
          <w:szCs w:val="26"/>
        </w:rPr>
        <w:t>мероприятием 03.05 «</w:t>
      </w:r>
      <w:r>
        <w:rPr>
          <w:rFonts w:eastAsia="Calibri" w:cs="Times New Roman"/>
          <w:b/>
          <w:bCs/>
          <w:sz w:val="26"/>
          <w:szCs w:val="26"/>
        </w:rPr>
        <w:t>Проведение текущего ремонта муниципальных музеев</w:t>
      </w:r>
      <w:r>
        <w:rPr>
          <w:rFonts w:cs="Times New Roman"/>
          <w:b/>
          <w:bCs/>
          <w:sz w:val="26"/>
          <w:szCs w:val="26"/>
        </w:rPr>
        <w:t>»</w:t>
      </w:r>
    </w:p>
    <w:p w14:paraId="6A9A99A4" w14:textId="77777777" w:rsidR="00430C43" w:rsidRDefault="00430C43" w:rsidP="00430C43">
      <w:pPr>
        <w:jc w:val="center"/>
        <w:rPr>
          <w:rFonts w:cs="Times New Roman"/>
          <w:b/>
          <w:bCs/>
          <w:sz w:val="26"/>
          <w:szCs w:val="26"/>
        </w:rPr>
      </w:pPr>
      <w:r>
        <w:rPr>
          <w:rFonts w:cs="Times New Roman"/>
          <w:b/>
          <w:bCs/>
          <w:sz w:val="26"/>
          <w:szCs w:val="26"/>
        </w:rPr>
        <w:t>подпрограммы 2 «Развитие музейного дела»</w:t>
      </w:r>
    </w:p>
    <w:p w14:paraId="48050856" w14:textId="77777777" w:rsidR="00430C43" w:rsidRDefault="00430C43" w:rsidP="00430C43">
      <w:pPr>
        <w:jc w:val="center"/>
        <w:rPr>
          <w:rFonts w:cs="Times New Roman"/>
          <w:sz w:val="26"/>
          <w:szCs w:val="26"/>
        </w:rPr>
      </w:pPr>
      <w:r>
        <w:rPr>
          <w:rFonts w:cs="Times New Roman"/>
          <w:b/>
          <w:bCs/>
          <w:sz w:val="26"/>
          <w:szCs w:val="26"/>
        </w:rPr>
        <w:t>муниципальной программы «Культура и туризм»</w:t>
      </w:r>
    </w:p>
    <w:p w14:paraId="041DAA55" w14:textId="77777777" w:rsidR="00430C43" w:rsidRDefault="00430C43" w:rsidP="00430C43">
      <w:pPr>
        <w:jc w:val="both"/>
        <w:rPr>
          <w:rFonts w:cs="Times New Roman"/>
          <w:sz w:val="26"/>
          <w:szCs w:val="26"/>
        </w:rPr>
      </w:pPr>
      <w:r>
        <w:rPr>
          <w:rFonts w:cs="Times New Roman"/>
          <w:sz w:val="26"/>
          <w:szCs w:val="26"/>
        </w:rPr>
        <w:t xml:space="preserve">                                                                                   </w:t>
      </w:r>
    </w:p>
    <w:p w14:paraId="011C1F41" w14:textId="77777777" w:rsidR="00430C43" w:rsidRDefault="00430C43" w:rsidP="00430C43">
      <w:pPr>
        <w:jc w:val="both"/>
        <w:rPr>
          <w:rFonts w:cs="Times New Roman"/>
          <w:sz w:val="26"/>
          <w:szCs w:val="26"/>
        </w:rPr>
      </w:pPr>
      <w:r>
        <w:rPr>
          <w:rFonts w:cs="Times New Roman"/>
          <w:sz w:val="26"/>
          <w:szCs w:val="26"/>
        </w:rPr>
        <w:t xml:space="preserve">Муниципальный заказчик – МАУК РМО «Рузский краеведческий музей» </w:t>
      </w:r>
    </w:p>
    <w:p w14:paraId="2EE79FB6" w14:textId="6854478D" w:rsidR="00430C43" w:rsidRDefault="00430C43" w:rsidP="00430C43">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0449D115" w14:textId="1EE6B27A" w:rsidR="00853685" w:rsidRDefault="00853685" w:rsidP="00430C43">
      <w:pPr>
        <w:jc w:val="both"/>
        <w:rPr>
          <w:rFonts w:cs="Times New Roman"/>
          <w:sz w:val="26"/>
          <w:szCs w:val="26"/>
        </w:rPr>
      </w:pPr>
    </w:p>
    <w:tbl>
      <w:tblPr>
        <w:tblStyle w:val="afb"/>
        <w:tblW w:w="15053" w:type="dxa"/>
        <w:tblLook w:val="04A0" w:firstRow="1" w:lastRow="0" w:firstColumn="1" w:lastColumn="0" w:noHBand="0" w:noVBand="1"/>
      </w:tblPr>
      <w:tblGrid>
        <w:gridCol w:w="512"/>
        <w:gridCol w:w="3831"/>
        <w:gridCol w:w="3874"/>
        <w:gridCol w:w="1282"/>
        <w:gridCol w:w="1105"/>
        <w:gridCol w:w="1938"/>
        <w:gridCol w:w="1233"/>
        <w:gridCol w:w="1278"/>
      </w:tblGrid>
      <w:tr w:rsidR="00853685" w14:paraId="40EE6884" w14:textId="77777777" w:rsidTr="00F57A34">
        <w:trPr>
          <w:trHeight w:val="656"/>
        </w:trPr>
        <w:tc>
          <w:tcPr>
            <w:tcW w:w="512" w:type="dxa"/>
            <w:vMerge w:val="restart"/>
            <w:tcBorders>
              <w:top w:val="single" w:sz="4" w:space="0" w:color="auto"/>
              <w:left w:val="single" w:sz="4" w:space="0" w:color="auto"/>
              <w:bottom w:val="single" w:sz="4" w:space="0" w:color="auto"/>
              <w:right w:val="single" w:sz="4" w:space="0" w:color="auto"/>
            </w:tcBorders>
            <w:hideMark/>
          </w:tcPr>
          <w:p w14:paraId="2DA57265" w14:textId="77777777" w:rsidR="00853685" w:rsidRDefault="00853685" w:rsidP="00F57A34">
            <w:pPr>
              <w:jc w:val="center"/>
              <w:rPr>
                <w:rFonts w:cs="Times New Roman"/>
                <w:sz w:val="18"/>
                <w:szCs w:val="18"/>
              </w:rPr>
            </w:pPr>
            <w:r>
              <w:rPr>
                <w:rFonts w:cs="Times New Roman"/>
                <w:sz w:val="18"/>
                <w:szCs w:val="18"/>
                <w:lang w:val="en-US"/>
              </w:rPr>
              <w:t>N</w:t>
            </w:r>
            <w:r>
              <w:rPr>
                <w:rFonts w:cs="Times New Roman"/>
                <w:sz w:val="18"/>
                <w:szCs w:val="18"/>
              </w:rPr>
              <w:t xml:space="preserve"> п/п</w:t>
            </w:r>
          </w:p>
        </w:tc>
        <w:tc>
          <w:tcPr>
            <w:tcW w:w="3831" w:type="dxa"/>
            <w:vMerge w:val="restart"/>
            <w:tcBorders>
              <w:top w:val="single" w:sz="4" w:space="0" w:color="auto"/>
              <w:left w:val="single" w:sz="4" w:space="0" w:color="auto"/>
              <w:bottom w:val="single" w:sz="4" w:space="0" w:color="auto"/>
              <w:right w:val="single" w:sz="4" w:space="0" w:color="auto"/>
            </w:tcBorders>
            <w:hideMark/>
          </w:tcPr>
          <w:p w14:paraId="3F2255AC" w14:textId="77777777" w:rsidR="00853685" w:rsidRDefault="00853685" w:rsidP="00F57A34">
            <w:pPr>
              <w:jc w:val="center"/>
              <w:rPr>
                <w:rFonts w:cs="Times New Roman"/>
                <w:sz w:val="18"/>
                <w:szCs w:val="18"/>
              </w:rPr>
            </w:pPr>
            <w:r>
              <w:rPr>
                <w:rFonts w:cs="Times New Roman"/>
                <w:sz w:val="18"/>
                <w:szCs w:val="18"/>
              </w:rPr>
              <w:t>Наименование объекта (адрес объекта)</w:t>
            </w:r>
          </w:p>
        </w:tc>
        <w:tc>
          <w:tcPr>
            <w:tcW w:w="3874" w:type="dxa"/>
            <w:vMerge w:val="restart"/>
            <w:tcBorders>
              <w:top w:val="single" w:sz="4" w:space="0" w:color="auto"/>
              <w:left w:val="single" w:sz="4" w:space="0" w:color="auto"/>
              <w:bottom w:val="single" w:sz="4" w:space="0" w:color="auto"/>
              <w:right w:val="single" w:sz="4" w:space="0" w:color="auto"/>
            </w:tcBorders>
            <w:hideMark/>
          </w:tcPr>
          <w:p w14:paraId="233D7E2E" w14:textId="77777777" w:rsidR="00853685" w:rsidRDefault="00853685" w:rsidP="00F57A34">
            <w:pPr>
              <w:jc w:val="center"/>
              <w:rPr>
                <w:rFonts w:cs="Times New Roman"/>
                <w:sz w:val="18"/>
                <w:szCs w:val="18"/>
              </w:rPr>
            </w:pPr>
            <w:r>
              <w:rPr>
                <w:rFonts w:cs="Times New Roman"/>
                <w:sz w:val="18"/>
                <w:szCs w:val="18"/>
              </w:rPr>
              <w:t>Виды работ (капитальный ремонт/ремонт, вид/тип объекта)</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091E6442" w14:textId="77777777" w:rsidR="00853685" w:rsidRDefault="00853685" w:rsidP="00F57A34">
            <w:pPr>
              <w:jc w:val="center"/>
              <w:rPr>
                <w:rFonts w:cs="Times New Roman"/>
                <w:sz w:val="18"/>
                <w:szCs w:val="18"/>
              </w:rPr>
            </w:pPr>
            <w:r>
              <w:rPr>
                <w:rFonts w:cs="Times New Roman"/>
                <w:sz w:val="18"/>
                <w:szCs w:val="18"/>
              </w:rPr>
              <w:t>Объем выполняемых работ</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6DF8FEA2" w14:textId="77777777" w:rsidR="00853685" w:rsidRDefault="00853685" w:rsidP="00F57A34">
            <w:pPr>
              <w:jc w:val="center"/>
              <w:rPr>
                <w:rFonts w:cs="Times New Roman"/>
                <w:sz w:val="18"/>
                <w:szCs w:val="18"/>
              </w:rPr>
            </w:pPr>
            <w:r>
              <w:rPr>
                <w:rFonts w:cs="Times New Roman"/>
                <w:sz w:val="18"/>
                <w:szCs w:val="18"/>
              </w:rPr>
              <w:t>Период проведения работ</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044D71B6" w14:textId="77777777" w:rsidR="00853685" w:rsidRDefault="00853685" w:rsidP="00F57A34">
            <w:pPr>
              <w:jc w:val="center"/>
              <w:rPr>
                <w:rFonts w:cs="Times New Roman"/>
                <w:sz w:val="18"/>
                <w:szCs w:val="18"/>
              </w:rPr>
            </w:pPr>
            <w:r>
              <w:rPr>
                <w:rFonts w:cs="Times New Roman"/>
                <w:sz w:val="18"/>
                <w:szCs w:val="18"/>
              </w:rPr>
              <w:t>Источники финансирования</w:t>
            </w:r>
          </w:p>
        </w:tc>
        <w:tc>
          <w:tcPr>
            <w:tcW w:w="2511" w:type="dxa"/>
            <w:gridSpan w:val="2"/>
            <w:tcBorders>
              <w:top w:val="single" w:sz="4" w:space="0" w:color="auto"/>
              <w:left w:val="single" w:sz="4" w:space="0" w:color="auto"/>
              <w:bottom w:val="single" w:sz="4" w:space="0" w:color="auto"/>
              <w:right w:val="single" w:sz="4" w:space="0" w:color="auto"/>
            </w:tcBorders>
            <w:hideMark/>
          </w:tcPr>
          <w:p w14:paraId="2A0FF31D" w14:textId="77777777" w:rsidR="00853685" w:rsidRDefault="00853685" w:rsidP="00F57A34">
            <w:pPr>
              <w:jc w:val="center"/>
              <w:rPr>
                <w:rFonts w:cs="Times New Roman"/>
                <w:sz w:val="18"/>
                <w:szCs w:val="18"/>
              </w:rPr>
            </w:pPr>
            <w:r>
              <w:rPr>
                <w:rFonts w:cs="Times New Roman"/>
                <w:sz w:val="18"/>
                <w:szCs w:val="18"/>
              </w:rPr>
              <w:t>Финансирование, тыс. рублей</w:t>
            </w:r>
          </w:p>
        </w:tc>
      </w:tr>
      <w:tr w:rsidR="00853685" w14:paraId="1591E196" w14:textId="77777777" w:rsidTr="00F57A34">
        <w:tc>
          <w:tcPr>
            <w:tcW w:w="0" w:type="auto"/>
            <w:vMerge/>
            <w:tcBorders>
              <w:top w:val="single" w:sz="4" w:space="0" w:color="auto"/>
              <w:left w:val="single" w:sz="4" w:space="0" w:color="auto"/>
              <w:bottom w:val="single" w:sz="4" w:space="0" w:color="auto"/>
              <w:right w:val="single" w:sz="4" w:space="0" w:color="auto"/>
            </w:tcBorders>
            <w:vAlign w:val="center"/>
            <w:hideMark/>
          </w:tcPr>
          <w:p w14:paraId="152C66A6" w14:textId="77777777" w:rsidR="00853685" w:rsidRDefault="00853685" w:rsidP="00F57A34">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AA7D9" w14:textId="77777777" w:rsidR="00853685" w:rsidRDefault="00853685" w:rsidP="00F57A34">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61CDB" w14:textId="77777777" w:rsidR="00853685" w:rsidRDefault="00853685" w:rsidP="00F57A34">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DBC0D" w14:textId="77777777" w:rsidR="00853685" w:rsidRDefault="00853685" w:rsidP="00F57A34">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404EE" w14:textId="77777777" w:rsidR="00853685" w:rsidRDefault="00853685" w:rsidP="00F57A34">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DFFDF" w14:textId="77777777" w:rsidR="00853685" w:rsidRDefault="00853685" w:rsidP="00F57A34">
            <w:pPr>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hideMark/>
          </w:tcPr>
          <w:p w14:paraId="5C2DC695" w14:textId="77777777" w:rsidR="00853685" w:rsidRDefault="00853685" w:rsidP="00F57A34">
            <w:pPr>
              <w:jc w:val="center"/>
              <w:rPr>
                <w:rFonts w:cs="Times New Roman"/>
                <w:sz w:val="18"/>
                <w:szCs w:val="18"/>
              </w:rPr>
            </w:pPr>
            <w:r>
              <w:rPr>
                <w:rFonts w:cs="Times New Roman"/>
                <w:sz w:val="18"/>
                <w:szCs w:val="18"/>
              </w:rPr>
              <w:t>Всего</w:t>
            </w:r>
          </w:p>
        </w:tc>
        <w:tc>
          <w:tcPr>
            <w:tcW w:w="1278" w:type="dxa"/>
            <w:tcBorders>
              <w:top w:val="single" w:sz="4" w:space="0" w:color="auto"/>
              <w:left w:val="single" w:sz="4" w:space="0" w:color="auto"/>
              <w:bottom w:val="single" w:sz="4" w:space="0" w:color="auto"/>
              <w:right w:val="single" w:sz="4" w:space="0" w:color="auto"/>
            </w:tcBorders>
            <w:hideMark/>
          </w:tcPr>
          <w:p w14:paraId="63282149" w14:textId="77777777" w:rsidR="00853685" w:rsidRDefault="00853685" w:rsidP="00F57A34">
            <w:pPr>
              <w:jc w:val="center"/>
              <w:rPr>
                <w:rFonts w:cs="Times New Roman"/>
                <w:sz w:val="18"/>
                <w:szCs w:val="18"/>
              </w:rPr>
            </w:pPr>
            <w:r>
              <w:rPr>
                <w:rFonts w:cs="Times New Roman"/>
                <w:sz w:val="18"/>
                <w:szCs w:val="18"/>
              </w:rPr>
              <w:t>2025</w:t>
            </w:r>
          </w:p>
        </w:tc>
      </w:tr>
      <w:tr w:rsidR="00853685" w14:paraId="5D20DAFD" w14:textId="77777777" w:rsidTr="00F57A34">
        <w:tc>
          <w:tcPr>
            <w:tcW w:w="512" w:type="dxa"/>
            <w:tcBorders>
              <w:top w:val="single" w:sz="4" w:space="0" w:color="auto"/>
              <w:left w:val="single" w:sz="4" w:space="0" w:color="auto"/>
              <w:bottom w:val="single" w:sz="4" w:space="0" w:color="auto"/>
              <w:right w:val="single" w:sz="4" w:space="0" w:color="auto"/>
            </w:tcBorders>
            <w:hideMark/>
          </w:tcPr>
          <w:p w14:paraId="1887F8D5" w14:textId="77777777" w:rsidR="00853685" w:rsidRDefault="00853685" w:rsidP="00F57A34">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hideMark/>
          </w:tcPr>
          <w:p w14:paraId="3361C5D7" w14:textId="77777777" w:rsidR="00853685" w:rsidRDefault="00853685" w:rsidP="00F57A34">
            <w:pPr>
              <w:jc w:val="center"/>
              <w:rPr>
                <w:rFonts w:cs="Times New Roman"/>
                <w:sz w:val="18"/>
                <w:szCs w:val="18"/>
              </w:rPr>
            </w:pPr>
            <w:r>
              <w:rPr>
                <w:rFonts w:cs="Times New Roman"/>
                <w:sz w:val="18"/>
                <w:szCs w:val="18"/>
              </w:rPr>
              <w:t>2</w:t>
            </w:r>
          </w:p>
        </w:tc>
        <w:tc>
          <w:tcPr>
            <w:tcW w:w="3874" w:type="dxa"/>
            <w:tcBorders>
              <w:top w:val="single" w:sz="4" w:space="0" w:color="auto"/>
              <w:left w:val="single" w:sz="4" w:space="0" w:color="auto"/>
              <w:bottom w:val="single" w:sz="4" w:space="0" w:color="auto"/>
              <w:right w:val="single" w:sz="4" w:space="0" w:color="auto"/>
            </w:tcBorders>
            <w:hideMark/>
          </w:tcPr>
          <w:p w14:paraId="48EFA75D" w14:textId="77777777" w:rsidR="00853685" w:rsidRDefault="00853685" w:rsidP="00F57A34">
            <w:pPr>
              <w:jc w:val="center"/>
              <w:rPr>
                <w:rFonts w:cs="Times New Roman"/>
                <w:sz w:val="18"/>
                <w:szCs w:val="18"/>
              </w:rPr>
            </w:pPr>
            <w:r>
              <w:rPr>
                <w:rFonts w:cs="Times New Roman"/>
                <w:sz w:val="18"/>
                <w:szCs w:val="18"/>
              </w:rPr>
              <w:t>3</w:t>
            </w:r>
          </w:p>
        </w:tc>
        <w:tc>
          <w:tcPr>
            <w:tcW w:w="1282" w:type="dxa"/>
            <w:tcBorders>
              <w:top w:val="single" w:sz="4" w:space="0" w:color="auto"/>
              <w:left w:val="single" w:sz="4" w:space="0" w:color="auto"/>
              <w:bottom w:val="single" w:sz="4" w:space="0" w:color="auto"/>
              <w:right w:val="single" w:sz="4" w:space="0" w:color="auto"/>
            </w:tcBorders>
            <w:hideMark/>
          </w:tcPr>
          <w:p w14:paraId="2CF487F5" w14:textId="77777777" w:rsidR="00853685" w:rsidRDefault="00853685" w:rsidP="00F57A34">
            <w:pPr>
              <w:jc w:val="center"/>
              <w:rPr>
                <w:rFonts w:cs="Times New Roman"/>
                <w:sz w:val="18"/>
                <w:szCs w:val="18"/>
              </w:rPr>
            </w:pPr>
            <w:r>
              <w:rPr>
                <w:rFonts w:cs="Times New Roman"/>
                <w:sz w:val="18"/>
                <w:szCs w:val="18"/>
              </w:rPr>
              <w:t>4</w:t>
            </w:r>
          </w:p>
        </w:tc>
        <w:tc>
          <w:tcPr>
            <w:tcW w:w="1105" w:type="dxa"/>
            <w:tcBorders>
              <w:top w:val="single" w:sz="4" w:space="0" w:color="auto"/>
              <w:left w:val="single" w:sz="4" w:space="0" w:color="auto"/>
              <w:bottom w:val="single" w:sz="4" w:space="0" w:color="auto"/>
              <w:right w:val="single" w:sz="4" w:space="0" w:color="auto"/>
            </w:tcBorders>
            <w:hideMark/>
          </w:tcPr>
          <w:p w14:paraId="3C108E6E" w14:textId="77777777" w:rsidR="00853685" w:rsidRDefault="00853685" w:rsidP="00F57A34">
            <w:pPr>
              <w:jc w:val="center"/>
              <w:rPr>
                <w:rFonts w:cs="Times New Roman"/>
                <w:sz w:val="18"/>
                <w:szCs w:val="18"/>
              </w:rPr>
            </w:pPr>
            <w:r>
              <w:rPr>
                <w:rFonts w:cs="Times New Roman"/>
                <w:sz w:val="18"/>
                <w:szCs w:val="18"/>
              </w:rPr>
              <w:t>5</w:t>
            </w:r>
          </w:p>
        </w:tc>
        <w:tc>
          <w:tcPr>
            <w:tcW w:w="1938" w:type="dxa"/>
            <w:tcBorders>
              <w:top w:val="single" w:sz="4" w:space="0" w:color="auto"/>
              <w:left w:val="single" w:sz="4" w:space="0" w:color="auto"/>
              <w:bottom w:val="single" w:sz="4" w:space="0" w:color="auto"/>
              <w:right w:val="single" w:sz="4" w:space="0" w:color="auto"/>
            </w:tcBorders>
            <w:hideMark/>
          </w:tcPr>
          <w:p w14:paraId="6234F64A" w14:textId="77777777" w:rsidR="00853685" w:rsidRDefault="00853685" w:rsidP="00F57A34">
            <w:pPr>
              <w:jc w:val="center"/>
              <w:rPr>
                <w:rFonts w:cs="Times New Roman"/>
                <w:sz w:val="18"/>
                <w:szCs w:val="18"/>
              </w:rPr>
            </w:pPr>
            <w:r>
              <w:rPr>
                <w:rFonts w:cs="Times New Roman"/>
                <w:sz w:val="18"/>
                <w:szCs w:val="18"/>
              </w:rPr>
              <w:t>6</w:t>
            </w:r>
          </w:p>
        </w:tc>
        <w:tc>
          <w:tcPr>
            <w:tcW w:w="1233" w:type="dxa"/>
            <w:tcBorders>
              <w:top w:val="single" w:sz="4" w:space="0" w:color="auto"/>
              <w:left w:val="single" w:sz="4" w:space="0" w:color="auto"/>
              <w:bottom w:val="single" w:sz="4" w:space="0" w:color="auto"/>
              <w:right w:val="single" w:sz="4" w:space="0" w:color="auto"/>
            </w:tcBorders>
            <w:hideMark/>
          </w:tcPr>
          <w:p w14:paraId="24D9570A" w14:textId="77777777" w:rsidR="00853685" w:rsidRDefault="00853685" w:rsidP="00F57A34">
            <w:pPr>
              <w:jc w:val="center"/>
              <w:rPr>
                <w:rFonts w:cs="Times New Roman"/>
                <w:sz w:val="18"/>
                <w:szCs w:val="18"/>
              </w:rPr>
            </w:pPr>
            <w:r>
              <w:rPr>
                <w:rFonts w:cs="Times New Roman"/>
                <w:sz w:val="18"/>
                <w:szCs w:val="18"/>
              </w:rPr>
              <w:t>7</w:t>
            </w:r>
          </w:p>
        </w:tc>
        <w:tc>
          <w:tcPr>
            <w:tcW w:w="1278" w:type="dxa"/>
            <w:tcBorders>
              <w:top w:val="single" w:sz="4" w:space="0" w:color="auto"/>
              <w:left w:val="single" w:sz="4" w:space="0" w:color="auto"/>
              <w:bottom w:val="single" w:sz="4" w:space="0" w:color="auto"/>
              <w:right w:val="single" w:sz="4" w:space="0" w:color="auto"/>
            </w:tcBorders>
            <w:hideMark/>
          </w:tcPr>
          <w:p w14:paraId="40ECF286" w14:textId="77777777" w:rsidR="00853685" w:rsidRDefault="00853685" w:rsidP="00F57A34">
            <w:pPr>
              <w:jc w:val="center"/>
              <w:rPr>
                <w:rFonts w:cs="Times New Roman"/>
                <w:sz w:val="18"/>
                <w:szCs w:val="18"/>
              </w:rPr>
            </w:pPr>
            <w:r>
              <w:rPr>
                <w:rFonts w:cs="Times New Roman"/>
                <w:sz w:val="18"/>
                <w:szCs w:val="18"/>
              </w:rPr>
              <w:t>8</w:t>
            </w:r>
          </w:p>
        </w:tc>
      </w:tr>
      <w:tr w:rsidR="00853685" w14:paraId="6F6EB4E3" w14:textId="77777777" w:rsidTr="00F57A34">
        <w:tc>
          <w:tcPr>
            <w:tcW w:w="512" w:type="dxa"/>
            <w:tcBorders>
              <w:top w:val="single" w:sz="4" w:space="0" w:color="auto"/>
              <w:left w:val="single" w:sz="4" w:space="0" w:color="auto"/>
              <w:bottom w:val="single" w:sz="4" w:space="0" w:color="auto"/>
              <w:right w:val="single" w:sz="4" w:space="0" w:color="auto"/>
            </w:tcBorders>
            <w:hideMark/>
          </w:tcPr>
          <w:p w14:paraId="507E13B8" w14:textId="77777777" w:rsidR="00853685" w:rsidRDefault="00853685" w:rsidP="00F57A34">
            <w:pPr>
              <w:jc w:val="center"/>
              <w:rPr>
                <w:rFonts w:cs="Times New Roman"/>
                <w:sz w:val="18"/>
                <w:szCs w:val="18"/>
                <w:lang w:val="en-US"/>
              </w:rPr>
            </w:pPr>
            <w:r>
              <w:rPr>
                <w:rFonts w:cs="Times New Roman"/>
                <w:sz w:val="18"/>
                <w:szCs w:val="18"/>
                <w:lang w:val="en-US"/>
              </w:rPr>
              <w:t>I.</w:t>
            </w:r>
          </w:p>
        </w:tc>
        <w:tc>
          <w:tcPr>
            <w:tcW w:w="14541" w:type="dxa"/>
            <w:gridSpan w:val="7"/>
            <w:tcBorders>
              <w:top w:val="single" w:sz="4" w:space="0" w:color="auto"/>
              <w:left w:val="single" w:sz="4" w:space="0" w:color="auto"/>
              <w:bottom w:val="single" w:sz="4" w:space="0" w:color="auto"/>
              <w:right w:val="single" w:sz="4" w:space="0" w:color="auto"/>
            </w:tcBorders>
            <w:hideMark/>
          </w:tcPr>
          <w:p w14:paraId="0FC764B2" w14:textId="77777777" w:rsidR="00853685" w:rsidRDefault="00853685" w:rsidP="00F57A34">
            <w:pPr>
              <w:rPr>
                <w:rFonts w:cs="Times New Roman"/>
                <w:sz w:val="18"/>
                <w:szCs w:val="18"/>
              </w:rPr>
            </w:pPr>
            <w:r>
              <w:rPr>
                <w:rFonts w:cs="Times New Roman"/>
                <w:sz w:val="18"/>
                <w:szCs w:val="18"/>
              </w:rPr>
              <w:t>Финансирование из бюджета Рузского муниципального округа</w:t>
            </w:r>
          </w:p>
        </w:tc>
      </w:tr>
      <w:tr w:rsidR="00853685" w14:paraId="559733D8" w14:textId="77777777" w:rsidTr="00F57A34">
        <w:tc>
          <w:tcPr>
            <w:tcW w:w="512" w:type="dxa"/>
            <w:tcBorders>
              <w:top w:val="single" w:sz="4" w:space="0" w:color="auto"/>
              <w:left w:val="single" w:sz="4" w:space="0" w:color="auto"/>
              <w:bottom w:val="single" w:sz="4" w:space="0" w:color="auto"/>
              <w:right w:val="single" w:sz="4" w:space="0" w:color="auto"/>
            </w:tcBorders>
            <w:vAlign w:val="center"/>
            <w:hideMark/>
          </w:tcPr>
          <w:p w14:paraId="051E5976" w14:textId="77777777" w:rsidR="00853685" w:rsidRDefault="00853685" w:rsidP="00F57A34">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vAlign w:val="center"/>
            <w:hideMark/>
          </w:tcPr>
          <w:p w14:paraId="785AB40B" w14:textId="77777777" w:rsidR="00853685" w:rsidRDefault="00853685" w:rsidP="00F57A34">
            <w:pPr>
              <w:jc w:val="both"/>
              <w:rPr>
                <w:rFonts w:cs="Times New Roman"/>
                <w:sz w:val="18"/>
                <w:szCs w:val="18"/>
              </w:rPr>
            </w:pPr>
            <w:r>
              <w:rPr>
                <w:rFonts w:cs="Times New Roman"/>
                <w:sz w:val="18"/>
                <w:szCs w:val="18"/>
              </w:rPr>
              <w:t>Объект 1</w:t>
            </w:r>
          </w:p>
          <w:p w14:paraId="4ABA0255" w14:textId="77777777" w:rsidR="00853685" w:rsidRDefault="00853685" w:rsidP="00F57A34">
            <w:pPr>
              <w:jc w:val="both"/>
              <w:rPr>
                <w:rFonts w:cs="Times New Roman"/>
                <w:sz w:val="18"/>
                <w:szCs w:val="18"/>
              </w:rPr>
            </w:pPr>
            <w:r>
              <w:rPr>
                <w:rFonts w:cs="Times New Roman"/>
                <w:sz w:val="18"/>
                <w:szCs w:val="18"/>
              </w:rPr>
              <w:t>Московская обл., г. Руза, пл. Партизан, 14</w:t>
            </w:r>
          </w:p>
        </w:tc>
        <w:tc>
          <w:tcPr>
            <w:tcW w:w="3874" w:type="dxa"/>
            <w:tcBorders>
              <w:top w:val="single" w:sz="4" w:space="0" w:color="auto"/>
              <w:left w:val="single" w:sz="4" w:space="0" w:color="auto"/>
              <w:bottom w:val="single" w:sz="4" w:space="0" w:color="auto"/>
              <w:right w:val="single" w:sz="4" w:space="0" w:color="auto"/>
            </w:tcBorders>
            <w:vAlign w:val="center"/>
            <w:hideMark/>
          </w:tcPr>
          <w:p w14:paraId="5CF845ED" w14:textId="77777777" w:rsidR="00853685" w:rsidRDefault="00853685" w:rsidP="00F57A34">
            <w:pPr>
              <w:jc w:val="center"/>
              <w:rPr>
                <w:rFonts w:cs="Times New Roman"/>
                <w:sz w:val="18"/>
                <w:szCs w:val="18"/>
              </w:rPr>
            </w:pPr>
            <w:r>
              <w:rPr>
                <w:rFonts w:cs="Times New Roman"/>
                <w:sz w:val="18"/>
                <w:szCs w:val="18"/>
              </w:rPr>
              <w:t xml:space="preserve">Оказание услуг по разработке проектно-сметной документации здания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B9F8724" w14:textId="77777777" w:rsidR="00853685" w:rsidRDefault="00853685" w:rsidP="00F57A34">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2103516" w14:textId="77777777" w:rsidR="00853685" w:rsidRDefault="00853685" w:rsidP="00F57A34">
            <w:pPr>
              <w:jc w:val="center"/>
              <w:rPr>
                <w:rFonts w:cs="Times New Roman"/>
                <w:sz w:val="18"/>
                <w:szCs w:val="18"/>
              </w:rPr>
            </w:pPr>
            <w:r>
              <w:rPr>
                <w:rFonts w:cs="Times New Roman"/>
                <w:sz w:val="18"/>
                <w:szCs w:val="18"/>
              </w:rPr>
              <w:t>14.02.2025-31.12.2025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72D171FE" w14:textId="77777777" w:rsidR="00853685" w:rsidRDefault="00853685" w:rsidP="00F57A34">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680F17C7" w14:textId="77777777" w:rsidR="00853685" w:rsidRDefault="00853685" w:rsidP="00F57A34">
            <w:pPr>
              <w:jc w:val="center"/>
              <w:rPr>
                <w:rFonts w:cs="Times New Roman"/>
                <w:sz w:val="18"/>
                <w:szCs w:val="18"/>
              </w:rPr>
            </w:pPr>
            <w:r>
              <w:rPr>
                <w:rFonts w:cs="Times New Roman"/>
                <w:sz w:val="18"/>
                <w:szCs w:val="18"/>
              </w:rPr>
              <w:t>1 284,11667</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6102CE6" w14:textId="77777777" w:rsidR="00853685" w:rsidRDefault="00853685" w:rsidP="00F57A34">
            <w:pPr>
              <w:jc w:val="center"/>
              <w:rPr>
                <w:rFonts w:cs="Times New Roman"/>
                <w:sz w:val="18"/>
                <w:szCs w:val="18"/>
              </w:rPr>
            </w:pPr>
            <w:r>
              <w:rPr>
                <w:rFonts w:cs="Times New Roman"/>
                <w:sz w:val="18"/>
                <w:szCs w:val="18"/>
              </w:rPr>
              <w:t>1 284,11667</w:t>
            </w:r>
          </w:p>
        </w:tc>
      </w:tr>
      <w:tr w:rsidR="00853685" w14:paraId="05C118EA" w14:textId="77777777" w:rsidTr="00F57A34">
        <w:tc>
          <w:tcPr>
            <w:tcW w:w="512" w:type="dxa"/>
            <w:tcBorders>
              <w:top w:val="single" w:sz="4" w:space="0" w:color="auto"/>
              <w:left w:val="single" w:sz="4" w:space="0" w:color="auto"/>
              <w:bottom w:val="single" w:sz="4" w:space="0" w:color="auto"/>
              <w:right w:val="single" w:sz="4" w:space="0" w:color="auto"/>
            </w:tcBorders>
            <w:vAlign w:val="center"/>
            <w:hideMark/>
          </w:tcPr>
          <w:p w14:paraId="24ACB977" w14:textId="77777777" w:rsidR="00853685" w:rsidRDefault="00853685" w:rsidP="00F57A34">
            <w:pPr>
              <w:jc w:val="center"/>
              <w:rPr>
                <w:rFonts w:cs="Times New Roman"/>
                <w:sz w:val="18"/>
                <w:szCs w:val="18"/>
              </w:rPr>
            </w:pPr>
            <w:r>
              <w:rPr>
                <w:rFonts w:cs="Times New Roman"/>
                <w:sz w:val="18"/>
                <w:szCs w:val="18"/>
              </w:rPr>
              <w:t>2</w:t>
            </w:r>
          </w:p>
        </w:tc>
        <w:tc>
          <w:tcPr>
            <w:tcW w:w="3831" w:type="dxa"/>
            <w:tcBorders>
              <w:top w:val="single" w:sz="4" w:space="0" w:color="auto"/>
              <w:left w:val="single" w:sz="4" w:space="0" w:color="auto"/>
              <w:bottom w:val="single" w:sz="4" w:space="0" w:color="auto"/>
              <w:right w:val="single" w:sz="4" w:space="0" w:color="auto"/>
            </w:tcBorders>
            <w:vAlign w:val="center"/>
            <w:hideMark/>
          </w:tcPr>
          <w:p w14:paraId="1153D576" w14:textId="77777777" w:rsidR="00853685" w:rsidRDefault="00853685" w:rsidP="00F57A34">
            <w:pPr>
              <w:jc w:val="both"/>
              <w:rPr>
                <w:rFonts w:cs="Times New Roman"/>
                <w:sz w:val="18"/>
                <w:szCs w:val="18"/>
              </w:rPr>
            </w:pPr>
            <w:r>
              <w:rPr>
                <w:rFonts w:cs="Times New Roman"/>
                <w:sz w:val="18"/>
                <w:szCs w:val="18"/>
              </w:rPr>
              <w:t>Объект 2</w:t>
            </w:r>
          </w:p>
          <w:p w14:paraId="5830D16E" w14:textId="77777777" w:rsidR="00853685" w:rsidRDefault="00853685" w:rsidP="00F57A34">
            <w:pPr>
              <w:jc w:val="both"/>
              <w:rPr>
                <w:rFonts w:cs="Times New Roman"/>
                <w:sz w:val="18"/>
                <w:szCs w:val="18"/>
              </w:rPr>
            </w:pPr>
            <w:r>
              <w:rPr>
                <w:rFonts w:cs="Times New Roman"/>
                <w:sz w:val="18"/>
                <w:szCs w:val="18"/>
              </w:rPr>
              <w:t>Московская обл., г. Руза, пл. Партизан, 14</w:t>
            </w:r>
          </w:p>
        </w:tc>
        <w:tc>
          <w:tcPr>
            <w:tcW w:w="3874" w:type="dxa"/>
            <w:tcBorders>
              <w:top w:val="single" w:sz="4" w:space="0" w:color="auto"/>
              <w:left w:val="single" w:sz="4" w:space="0" w:color="auto"/>
              <w:bottom w:val="single" w:sz="4" w:space="0" w:color="auto"/>
              <w:right w:val="single" w:sz="4" w:space="0" w:color="auto"/>
            </w:tcBorders>
            <w:vAlign w:val="center"/>
            <w:hideMark/>
          </w:tcPr>
          <w:p w14:paraId="63DF4053" w14:textId="77777777" w:rsidR="00853685" w:rsidRDefault="00853685" w:rsidP="00F57A34">
            <w:pPr>
              <w:jc w:val="center"/>
              <w:rPr>
                <w:rFonts w:cs="Times New Roman"/>
                <w:sz w:val="18"/>
                <w:szCs w:val="18"/>
              </w:rPr>
            </w:pPr>
            <w:r>
              <w:rPr>
                <w:rFonts w:cs="Times New Roman"/>
                <w:sz w:val="18"/>
                <w:szCs w:val="18"/>
              </w:rPr>
              <w:t>Проведение ремонта входной группы</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6B3A86B" w14:textId="77777777" w:rsidR="00853685" w:rsidRDefault="00853685" w:rsidP="00F57A34">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550B271" w14:textId="77777777" w:rsidR="00853685" w:rsidRDefault="00853685" w:rsidP="00F57A34">
            <w:pPr>
              <w:jc w:val="center"/>
              <w:rPr>
                <w:rFonts w:cs="Times New Roman"/>
                <w:sz w:val="18"/>
                <w:szCs w:val="18"/>
              </w:rPr>
            </w:pPr>
            <w:r>
              <w:rPr>
                <w:rFonts w:cs="Times New Roman"/>
                <w:sz w:val="18"/>
                <w:szCs w:val="18"/>
              </w:rPr>
              <w:t>14.02.2025-31.12.2025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73DA5AE9" w14:textId="77777777" w:rsidR="00853685" w:rsidRDefault="00853685" w:rsidP="00F57A34">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1ADE8FE3" w14:textId="77777777" w:rsidR="00853685" w:rsidRPr="00853685" w:rsidRDefault="00853685" w:rsidP="00F57A34">
            <w:pPr>
              <w:jc w:val="center"/>
              <w:rPr>
                <w:rFonts w:cs="Times New Roman"/>
                <w:sz w:val="18"/>
                <w:szCs w:val="18"/>
              </w:rPr>
            </w:pPr>
            <w:r w:rsidRPr="00853685">
              <w:rPr>
                <w:rFonts w:cs="Times New Roman"/>
                <w:sz w:val="18"/>
                <w:szCs w:val="18"/>
              </w:rPr>
              <w:t>71,28767</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742B906" w14:textId="77777777" w:rsidR="00853685" w:rsidRPr="00853685" w:rsidRDefault="00853685" w:rsidP="00F57A34">
            <w:pPr>
              <w:jc w:val="center"/>
              <w:rPr>
                <w:rFonts w:cs="Times New Roman"/>
                <w:sz w:val="18"/>
                <w:szCs w:val="18"/>
              </w:rPr>
            </w:pPr>
            <w:r w:rsidRPr="00853685">
              <w:rPr>
                <w:rFonts w:cs="Times New Roman"/>
                <w:sz w:val="18"/>
                <w:szCs w:val="18"/>
              </w:rPr>
              <w:t>71,28767</w:t>
            </w:r>
          </w:p>
        </w:tc>
      </w:tr>
      <w:tr w:rsidR="00853685" w14:paraId="1257D80B" w14:textId="77777777" w:rsidTr="00F57A34">
        <w:tc>
          <w:tcPr>
            <w:tcW w:w="512" w:type="dxa"/>
            <w:tcBorders>
              <w:top w:val="single" w:sz="4" w:space="0" w:color="auto"/>
              <w:left w:val="single" w:sz="4" w:space="0" w:color="auto"/>
              <w:bottom w:val="single" w:sz="4" w:space="0" w:color="auto"/>
              <w:right w:val="single" w:sz="4" w:space="0" w:color="auto"/>
            </w:tcBorders>
          </w:tcPr>
          <w:p w14:paraId="5BE5748A" w14:textId="77777777" w:rsidR="00853685" w:rsidRDefault="00853685" w:rsidP="00F57A34">
            <w:pPr>
              <w:jc w:val="center"/>
              <w:rPr>
                <w:rFonts w:cs="Times New Roman"/>
                <w:sz w:val="18"/>
                <w:szCs w:val="18"/>
              </w:rPr>
            </w:pPr>
          </w:p>
        </w:tc>
        <w:tc>
          <w:tcPr>
            <w:tcW w:w="3831" w:type="dxa"/>
            <w:tcBorders>
              <w:top w:val="single" w:sz="4" w:space="0" w:color="auto"/>
              <w:left w:val="single" w:sz="4" w:space="0" w:color="auto"/>
              <w:bottom w:val="single" w:sz="4" w:space="0" w:color="auto"/>
              <w:right w:val="single" w:sz="4" w:space="0" w:color="auto"/>
            </w:tcBorders>
            <w:hideMark/>
          </w:tcPr>
          <w:p w14:paraId="0CB4C06E" w14:textId="77777777" w:rsidR="00853685" w:rsidRDefault="00853685" w:rsidP="00F57A34">
            <w:pPr>
              <w:jc w:val="both"/>
              <w:rPr>
                <w:rFonts w:cs="Times New Roman"/>
                <w:sz w:val="18"/>
                <w:szCs w:val="18"/>
              </w:rPr>
            </w:pPr>
            <w:r>
              <w:rPr>
                <w:rFonts w:cs="Times New Roman"/>
                <w:sz w:val="18"/>
                <w:szCs w:val="18"/>
              </w:rPr>
              <w:t>Всего по мероприятию:</w:t>
            </w:r>
          </w:p>
        </w:tc>
        <w:tc>
          <w:tcPr>
            <w:tcW w:w="3874" w:type="dxa"/>
            <w:tcBorders>
              <w:top w:val="single" w:sz="4" w:space="0" w:color="auto"/>
              <w:left w:val="single" w:sz="4" w:space="0" w:color="auto"/>
              <w:bottom w:val="single" w:sz="4" w:space="0" w:color="auto"/>
              <w:right w:val="single" w:sz="4" w:space="0" w:color="auto"/>
            </w:tcBorders>
          </w:tcPr>
          <w:p w14:paraId="0D46FDD4" w14:textId="77777777" w:rsidR="00853685" w:rsidRDefault="00853685" w:rsidP="00F57A34">
            <w:pPr>
              <w:jc w:val="both"/>
              <w:rPr>
                <w:rFonts w:cs="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77845487" w14:textId="77777777" w:rsidR="00853685" w:rsidRDefault="00853685" w:rsidP="00F57A34">
            <w:pPr>
              <w:jc w:val="both"/>
              <w:rPr>
                <w:rFonts w:cs="Times New Roman"/>
                <w:sz w:val="18"/>
                <w:szCs w:val="18"/>
              </w:rPr>
            </w:pPr>
          </w:p>
        </w:tc>
        <w:tc>
          <w:tcPr>
            <w:tcW w:w="1105" w:type="dxa"/>
            <w:tcBorders>
              <w:top w:val="single" w:sz="4" w:space="0" w:color="auto"/>
              <w:left w:val="single" w:sz="4" w:space="0" w:color="auto"/>
              <w:bottom w:val="single" w:sz="4" w:space="0" w:color="auto"/>
              <w:right w:val="single" w:sz="4" w:space="0" w:color="auto"/>
            </w:tcBorders>
          </w:tcPr>
          <w:p w14:paraId="2AABA6D2" w14:textId="77777777" w:rsidR="00853685" w:rsidRDefault="00853685" w:rsidP="00F57A34">
            <w:pPr>
              <w:jc w:val="both"/>
              <w:rPr>
                <w:rFonts w:cs="Times New Rom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62B8FCC" w14:textId="77777777" w:rsidR="00853685" w:rsidRDefault="00853685" w:rsidP="00F57A34">
            <w:pPr>
              <w:jc w:val="both"/>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vAlign w:val="center"/>
          </w:tcPr>
          <w:p w14:paraId="20383FDB" w14:textId="77777777" w:rsidR="00853685" w:rsidRPr="00853685" w:rsidRDefault="00853685" w:rsidP="00F57A34">
            <w:pPr>
              <w:jc w:val="right"/>
              <w:rPr>
                <w:rFonts w:cs="Times New Roman"/>
                <w:sz w:val="18"/>
                <w:szCs w:val="18"/>
              </w:rPr>
            </w:pPr>
            <w:r w:rsidRPr="00853685">
              <w:rPr>
                <w:rFonts w:cs="Times New Roman"/>
                <w:sz w:val="18"/>
                <w:szCs w:val="18"/>
              </w:rPr>
              <w:t>1 355,40434</w:t>
            </w:r>
          </w:p>
        </w:tc>
        <w:tc>
          <w:tcPr>
            <w:tcW w:w="1278" w:type="dxa"/>
            <w:tcBorders>
              <w:top w:val="single" w:sz="4" w:space="0" w:color="auto"/>
              <w:left w:val="single" w:sz="4" w:space="0" w:color="auto"/>
              <w:bottom w:val="single" w:sz="4" w:space="0" w:color="auto"/>
              <w:right w:val="single" w:sz="4" w:space="0" w:color="auto"/>
            </w:tcBorders>
            <w:vAlign w:val="center"/>
          </w:tcPr>
          <w:p w14:paraId="28F6779F" w14:textId="77777777" w:rsidR="00853685" w:rsidRPr="00853685" w:rsidRDefault="00853685" w:rsidP="00F57A34">
            <w:pPr>
              <w:jc w:val="right"/>
              <w:rPr>
                <w:rFonts w:cs="Times New Roman"/>
                <w:sz w:val="18"/>
                <w:szCs w:val="18"/>
              </w:rPr>
            </w:pPr>
            <w:r w:rsidRPr="00853685">
              <w:rPr>
                <w:rFonts w:cs="Times New Roman"/>
                <w:sz w:val="18"/>
                <w:szCs w:val="18"/>
              </w:rPr>
              <w:t>1 355,40434</w:t>
            </w:r>
          </w:p>
        </w:tc>
      </w:tr>
    </w:tbl>
    <w:p w14:paraId="1359AD5E" w14:textId="77777777" w:rsidR="00853685" w:rsidRDefault="00853685" w:rsidP="00430C43">
      <w:pPr>
        <w:jc w:val="both"/>
        <w:rPr>
          <w:rFonts w:cs="Times New Roman"/>
          <w:sz w:val="26"/>
          <w:szCs w:val="26"/>
        </w:rPr>
      </w:pPr>
    </w:p>
    <w:p w14:paraId="06E6CB35" w14:textId="75A9D9CB" w:rsidR="00430C43" w:rsidRDefault="00430C43" w:rsidP="00430C43">
      <w:pPr>
        <w:jc w:val="both"/>
        <w:rPr>
          <w:rFonts w:cs="Times New Roman"/>
        </w:rPr>
      </w:pPr>
    </w:p>
    <w:p w14:paraId="10153DF4" w14:textId="77777777" w:rsidR="00853685" w:rsidRDefault="00853685" w:rsidP="00430C43">
      <w:pPr>
        <w:jc w:val="both"/>
        <w:rPr>
          <w:rFonts w:cs="Times New Roman"/>
        </w:rPr>
      </w:pPr>
    </w:p>
    <w:p w14:paraId="2C915791" w14:textId="77777777" w:rsidR="00430C43" w:rsidRDefault="00430C43" w:rsidP="00430C43">
      <w:pPr>
        <w:pStyle w:val="ConsPlusNormal"/>
        <w:numPr>
          <w:ilvl w:val="0"/>
          <w:numId w:val="11"/>
        </w:numPr>
        <w:ind w:firstLine="539"/>
        <w:jc w:val="center"/>
        <w:rPr>
          <w:rFonts w:ascii="Times New Roman" w:hAnsi="Times New Roman" w:cs="Times New Roman"/>
          <w:b/>
          <w:bCs/>
          <w:sz w:val="26"/>
          <w:szCs w:val="26"/>
        </w:rPr>
      </w:pPr>
      <w:r>
        <w:rPr>
          <w:rFonts w:ascii="Times New Roman" w:hAnsi="Times New Roman" w:cs="Times New Roman"/>
          <w:b/>
          <w:bCs/>
          <w:sz w:val="26"/>
          <w:szCs w:val="26"/>
        </w:rPr>
        <w:lastRenderedPageBreak/>
        <w:t>Перечень мероприятий подпрограммы 3 «Развитие библиотечного дела»</w:t>
      </w:r>
    </w:p>
    <w:p w14:paraId="5ED91AFC" w14:textId="77777777" w:rsidR="00430C43" w:rsidRDefault="00430C43" w:rsidP="00430C43">
      <w:pPr>
        <w:pStyle w:val="ConsPlusNormal"/>
        <w:ind w:firstLine="539"/>
        <w:jc w:val="both"/>
        <w:rPr>
          <w:rFonts w:ascii="Times New Roman" w:hAnsi="Times New Roman" w:cs="Times New Roman"/>
          <w:szCs w:val="28"/>
        </w:rPr>
      </w:pPr>
    </w:p>
    <w:tbl>
      <w:tblPr>
        <w:tblW w:w="150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953"/>
        <w:gridCol w:w="1064"/>
        <w:gridCol w:w="1911"/>
        <w:gridCol w:w="992"/>
        <w:gridCol w:w="992"/>
        <w:gridCol w:w="997"/>
        <w:gridCol w:w="704"/>
        <w:gridCol w:w="710"/>
        <w:gridCol w:w="709"/>
        <w:gridCol w:w="708"/>
        <w:gridCol w:w="709"/>
        <w:gridCol w:w="925"/>
        <w:gridCol w:w="8"/>
        <w:gridCol w:w="910"/>
        <w:gridCol w:w="1274"/>
      </w:tblGrid>
      <w:tr w:rsidR="00430C43" w14:paraId="111277C3" w14:textId="77777777" w:rsidTr="0075180C">
        <w:trPr>
          <w:trHeight w:val="300"/>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14:paraId="49ED100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п/п</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14:paraId="268DF97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Мероприятие подпрограммы</w:t>
            </w:r>
          </w:p>
        </w:tc>
        <w:tc>
          <w:tcPr>
            <w:tcW w:w="1064" w:type="dxa"/>
            <w:vMerge w:val="restart"/>
            <w:tcBorders>
              <w:top w:val="single" w:sz="4" w:space="0" w:color="auto"/>
              <w:left w:val="single" w:sz="4" w:space="0" w:color="auto"/>
              <w:bottom w:val="single" w:sz="4" w:space="0" w:color="auto"/>
              <w:right w:val="single" w:sz="4" w:space="0" w:color="auto"/>
            </w:tcBorders>
            <w:vAlign w:val="center"/>
            <w:hideMark/>
          </w:tcPr>
          <w:p w14:paraId="2FA8719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Сроки </w:t>
            </w:r>
            <w:r>
              <w:rPr>
                <w:rFonts w:eastAsiaTheme="minorEastAsia" w:cs="Times New Roman"/>
                <w:sz w:val="16"/>
                <w:szCs w:val="16"/>
                <w:lang w:eastAsia="ru-RU"/>
              </w:rPr>
              <w:br/>
              <w:t>исполнения, годы</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6C1BB25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Источник </w:t>
            </w:r>
            <w:r>
              <w:rPr>
                <w:rFonts w:eastAsiaTheme="minorEastAsia" w:cs="Times New Roman"/>
                <w:sz w:val="16"/>
                <w:szCs w:val="16"/>
                <w:lang w:eastAsia="ru-RU"/>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D9645D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Всего</w:t>
            </w:r>
          </w:p>
          <w:p w14:paraId="090241D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(тыс. руб.)</w:t>
            </w:r>
          </w:p>
        </w:tc>
        <w:tc>
          <w:tcPr>
            <w:tcW w:w="7372" w:type="dxa"/>
            <w:gridSpan w:val="10"/>
            <w:tcBorders>
              <w:top w:val="single" w:sz="4" w:space="0" w:color="auto"/>
              <w:left w:val="single" w:sz="4" w:space="0" w:color="auto"/>
              <w:bottom w:val="single" w:sz="4" w:space="0" w:color="auto"/>
              <w:right w:val="single" w:sz="4" w:space="0" w:color="auto"/>
            </w:tcBorders>
            <w:hideMark/>
          </w:tcPr>
          <w:p w14:paraId="36A3BA6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Объем финансирования по годам (тыс. руб.)</w:t>
            </w:r>
          </w:p>
        </w:tc>
        <w:tc>
          <w:tcPr>
            <w:tcW w:w="1274" w:type="dxa"/>
            <w:tcBorders>
              <w:top w:val="single" w:sz="4" w:space="0" w:color="auto"/>
              <w:left w:val="single" w:sz="4" w:space="0" w:color="auto"/>
              <w:bottom w:val="single" w:sz="4" w:space="0" w:color="auto"/>
              <w:right w:val="single" w:sz="4" w:space="0" w:color="auto"/>
            </w:tcBorders>
            <w:vAlign w:val="bottom"/>
            <w:hideMark/>
          </w:tcPr>
          <w:p w14:paraId="4231F1B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Ответственный за         </w:t>
            </w:r>
            <w:r>
              <w:rPr>
                <w:rFonts w:eastAsiaTheme="minorEastAsia" w:cs="Times New Roman"/>
                <w:sz w:val="16"/>
                <w:szCs w:val="16"/>
                <w:lang w:eastAsia="ru-RU"/>
              </w:rPr>
              <w:br/>
              <w:t>выполнение мероприятия</w:t>
            </w:r>
          </w:p>
        </w:tc>
      </w:tr>
      <w:tr w:rsidR="00430C43" w14:paraId="0452CD31" w14:textId="77777777" w:rsidTr="0075180C">
        <w:trPr>
          <w:trHeight w:val="30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0C892080"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3B08BDF"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F2946C"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334C5BB"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92703F"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E90E8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997" w:type="dxa"/>
            <w:tcBorders>
              <w:top w:val="single" w:sz="4" w:space="0" w:color="auto"/>
              <w:left w:val="single" w:sz="4" w:space="0" w:color="auto"/>
              <w:bottom w:val="single" w:sz="4" w:space="0" w:color="auto"/>
              <w:right w:val="single" w:sz="4" w:space="0" w:color="auto"/>
            </w:tcBorders>
            <w:vAlign w:val="center"/>
            <w:hideMark/>
          </w:tcPr>
          <w:p w14:paraId="0DDE611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2024 год</w:t>
            </w:r>
          </w:p>
        </w:tc>
        <w:tc>
          <w:tcPr>
            <w:tcW w:w="3540" w:type="dxa"/>
            <w:gridSpan w:val="5"/>
            <w:tcBorders>
              <w:top w:val="single" w:sz="4" w:space="0" w:color="auto"/>
              <w:left w:val="single" w:sz="4" w:space="0" w:color="auto"/>
              <w:bottom w:val="single" w:sz="4" w:space="0" w:color="auto"/>
              <w:right w:val="single" w:sz="4" w:space="0" w:color="auto"/>
            </w:tcBorders>
            <w:vAlign w:val="center"/>
            <w:hideMark/>
          </w:tcPr>
          <w:p w14:paraId="273FEE0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2025 год</w:t>
            </w:r>
          </w:p>
        </w:tc>
        <w:tc>
          <w:tcPr>
            <w:tcW w:w="933" w:type="dxa"/>
            <w:gridSpan w:val="2"/>
            <w:tcBorders>
              <w:top w:val="single" w:sz="4" w:space="0" w:color="auto"/>
              <w:left w:val="single" w:sz="4" w:space="0" w:color="auto"/>
              <w:bottom w:val="single" w:sz="4" w:space="0" w:color="auto"/>
              <w:right w:val="single" w:sz="4" w:space="0" w:color="auto"/>
            </w:tcBorders>
            <w:vAlign w:val="center"/>
            <w:hideMark/>
          </w:tcPr>
          <w:p w14:paraId="5A9C26C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910" w:type="dxa"/>
            <w:tcBorders>
              <w:top w:val="single" w:sz="4" w:space="0" w:color="auto"/>
              <w:left w:val="single" w:sz="4" w:space="0" w:color="auto"/>
              <w:bottom w:val="single" w:sz="4" w:space="0" w:color="auto"/>
              <w:right w:val="single" w:sz="4" w:space="0" w:color="auto"/>
            </w:tcBorders>
            <w:vAlign w:val="center"/>
            <w:hideMark/>
          </w:tcPr>
          <w:p w14:paraId="3387EFF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10DAA81" w14:textId="77777777" w:rsidR="00430C43" w:rsidRDefault="00430C43">
            <w:pPr>
              <w:rPr>
                <w:rFonts w:eastAsiaTheme="minorEastAsia" w:cs="Times New Roman"/>
                <w:sz w:val="16"/>
                <w:szCs w:val="16"/>
                <w:lang w:eastAsia="ru-RU"/>
              </w:rPr>
            </w:pPr>
          </w:p>
        </w:tc>
      </w:tr>
      <w:tr w:rsidR="00430C43" w14:paraId="5846BE2F"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7796785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62946986"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01</w:t>
            </w:r>
          </w:p>
          <w:p w14:paraId="72A11D42"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Организация библиотечного обслуживания населения муниципальными библиотеками Московской области</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29EC562D"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11" w:type="dxa"/>
            <w:tcBorders>
              <w:top w:val="single" w:sz="4" w:space="0" w:color="auto"/>
              <w:left w:val="single" w:sz="4" w:space="0" w:color="auto"/>
              <w:bottom w:val="single" w:sz="4" w:space="0" w:color="auto"/>
              <w:right w:val="single" w:sz="4" w:space="0" w:color="auto"/>
            </w:tcBorders>
            <w:hideMark/>
          </w:tcPr>
          <w:p w14:paraId="6AB2D715"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69F23F8E" w14:textId="6D781DF3" w:rsidR="00430C43" w:rsidRPr="00751871" w:rsidRDefault="00434107">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441 755,89</w:t>
            </w:r>
          </w:p>
        </w:tc>
        <w:tc>
          <w:tcPr>
            <w:tcW w:w="992" w:type="dxa"/>
            <w:tcBorders>
              <w:top w:val="single" w:sz="4" w:space="0" w:color="auto"/>
              <w:left w:val="single" w:sz="4" w:space="0" w:color="auto"/>
              <w:bottom w:val="single" w:sz="4" w:space="0" w:color="auto"/>
              <w:right w:val="single" w:sz="4" w:space="0" w:color="auto"/>
            </w:tcBorders>
            <w:hideMark/>
          </w:tcPr>
          <w:p w14:paraId="0D7D1F41"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71 650,61</w:t>
            </w:r>
          </w:p>
        </w:tc>
        <w:tc>
          <w:tcPr>
            <w:tcW w:w="997" w:type="dxa"/>
            <w:tcBorders>
              <w:top w:val="single" w:sz="4" w:space="0" w:color="auto"/>
              <w:left w:val="single" w:sz="4" w:space="0" w:color="auto"/>
              <w:bottom w:val="single" w:sz="4" w:space="0" w:color="auto"/>
              <w:right w:val="single" w:sz="4" w:space="0" w:color="auto"/>
            </w:tcBorders>
            <w:hideMark/>
          </w:tcPr>
          <w:p w14:paraId="1424ACF9"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74 476,31</w:t>
            </w:r>
          </w:p>
        </w:tc>
        <w:tc>
          <w:tcPr>
            <w:tcW w:w="3540" w:type="dxa"/>
            <w:gridSpan w:val="5"/>
            <w:tcBorders>
              <w:top w:val="single" w:sz="4" w:space="0" w:color="auto"/>
              <w:left w:val="single" w:sz="4" w:space="0" w:color="auto"/>
              <w:bottom w:val="single" w:sz="4" w:space="0" w:color="auto"/>
              <w:right w:val="single" w:sz="4" w:space="0" w:color="auto"/>
            </w:tcBorders>
            <w:hideMark/>
          </w:tcPr>
          <w:p w14:paraId="5E0C9450" w14:textId="3AC6F774" w:rsidR="00430C43" w:rsidRPr="00751871" w:rsidRDefault="00434107">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99 829,64</w:t>
            </w:r>
          </w:p>
        </w:tc>
        <w:tc>
          <w:tcPr>
            <w:tcW w:w="933" w:type="dxa"/>
            <w:gridSpan w:val="2"/>
            <w:tcBorders>
              <w:top w:val="single" w:sz="4" w:space="0" w:color="auto"/>
              <w:left w:val="single" w:sz="4" w:space="0" w:color="auto"/>
              <w:bottom w:val="single" w:sz="4" w:space="0" w:color="auto"/>
              <w:right w:val="single" w:sz="4" w:space="0" w:color="auto"/>
            </w:tcBorders>
            <w:hideMark/>
          </w:tcPr>
          <w:p w14:paraId="23A2A252"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97 902,26</w:t>
            </w:r>
          </w:p>
        </w:tc>
        <w:tc>
          <w:tcPr>
            <w:tcW w:w="910" w:type="dxa"/>
            <w:tcBorders>
              <w:top w:val="single" w:sz="4" w:space="0" w:color="auto"/>
              <w:left w:val="single" w:sz="4" w:space="0" w:color="auto"/>
              <w:bottom w:val="single" w:sz="4" w:space="0" w:color="auto"/>
              <w:right w:val="single" w:sz="4" w:space="0" w:color="auto"/>
            </w:tcBorders>
            <w:hideMark/>
          </w:tcPr>
          <w:p w14:paraId="3139F4CA"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97 897,07</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770AA6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ED151C3"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CFAFFD2"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434E099"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B99281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DA40AB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93CF5C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10 722,93</w:t>
            </w:r>
          </w:p>
        </w:tc>
        <w:tc>
          <w:tcPr>
            <w:tcW w:w="992" w:type="dxa"/>
            <w:tcBorders>
              <w:top w:val="single" w:sz="4" w:space="0" w:color="auto"/>
              <w:left w:val="single" w:sz="4" w:space="0" w:color="auto"/>
              <w:bottom w:val="single" w:sz="4" w:space="0" w:color="auto"/>
              <w:right w:val="single" w:sz="4" w:space="0" w:color="auto"/>
            </w:tcBorders>
            <w:hideMark/>
          </w:tcPr>
          <w:p w14:paraId="42AD127B"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4 406,39</w:t>
            </w:r>
          </w:p>
        </w:tc>
        <w:tc>
          <w:tcPr>
            <w:tcW w:w="997" w:type="dxa"/>
            <w:tcBorders>
              <w:top w:val="single" w:sz="4" w:space="0" w:color="auto"/>
              <w:left w:val="single" w:sz="4" w:space="0" w:color="auto"/>
              <w:bottom w:val="single" w:sz="4" w:space="0" w:color="auto"/>
              <w:right w:val="single" w:sz="4" w:space="0" w:color="auto"/>
            </w:tcBorders>
            <w:hideMark/>
          </w:tcPr>
          <w:p w14:paraId="04AACDF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5 784,33</w:t>
            </w:r>
          </w:p>
        </w:tc>
        <w:tc>
          <w:tcPr>
            <w:tcW w:w="3540" w:type="dxa"/>
            <w:gridSpan w:val="5"/>
            <w:tcBorders>
              <w:top w:val="single" w:sz="4" w:space="0" w:color="auto"/>
              <w:left w:val="single" w:sz="4" w:space="0" w:color="auto"/>
              <w:bottom w:val="single" w:sz="4" w:space="0" w:color="auto"/>
              <w:right w:val="single" w:sz="4" w:space="0" w:color="auto"/>
            </w:tcBorders>
            <w:hideMark/>
          </w:tcPr>
          <w:p w14:paraId="27ABD83E"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165,73</w:t>
            </w:r>
          </w:p>
        </w:tc>
        <w:tc>
          <w:tcPr>
            <w:tcW w:w="933" w:type="dxa"/>
            <w:gridSpan w:val="2"/>
            <w:tcBorders>
              <w:top w:val="single" w:sz="4" w:space="0" w:color="auto"/>
              <w:left w:val="single" w:sz="4" w:space="0" w:color="auto"/>
              <w:bottom w:val="single" w:sz="4" w:space="0" w:color="auto"/>
              <w:right w:val="single" w:sz="4" w:space="0" w:color="auto"/>
            </w:tcBorders>
            <w:hideMark/>
          </w:tcPr>
          <w:p w14:paraId="06938AC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180,54</w:t>
            </w:r>
          </w:p>
        </w:tc>
        <w:tc>
          <w:tcPr>
            <w:tcW w:w="910" w:type="dxa"/>
            <w:tcBorders>
              <w:top w:val="single" w:sz="4" w:space="0" w:color="auto"/>
              <w:left w:val="single" w:sz="4" w:space="0" w:color="auto"/>
              <w:bottom w:val="single" w:sz="4" w:space="0" w:color="auto"/>
              <w:right w:val="single" w:sz="4" w:space="0" w:color="auto"/>
            </w:tcBorders>
            <w:hideMark/>
          </w:tcPr>
          <w:p w14:paraId="653EEBD9"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185,94</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9EAC697" w14:textId="77777777" w:rsidR="00430C43" w:rsidRDefault="00430C43">
            <w:pPr>
              <w:rPr>
                <w:rFonts w:eastAsiaTheme="minorEastAsia" w:cs="Times New Roman"/>
                <w:sz w:val="16"/>
                <w:szCs w:val="16"/>
                <w:lang w:eastAsia="ru-RU"/>
              </w:rPr>
            </w:pPr>
          </w:p>
        </w:tc>
      </w:tr>
      <w:tr w:rsidR="00430C43" w14:paraId="7DDE8AAF"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F3AADE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92E9817"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B8D790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D68F71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5EDCA06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958,70</w:t>
            </w:r>
          </w:p>
        </w:tc>
        <w:tc>
          <w:tcPr>
            <w:tcW w:w="992" w:type="dxa"/>
            <w:tcBorders>
              <w:top w:val="single" w:sz="4" w:space="0" w:color="auto"/>
              <w:left w:val="single" w:sz="4" w:space="0" w:color="auto"/>
              <w:bottom w:val="single" w:sz="4" w:space="0" w:color="auto"/>
              <w:right w:val="single" w:sz="4" w:space="0" w:color="auto"/>
            </w:tcBorders>
            <w:hideMark/>
          </w:tcPr>
          <w:p w14:paraId="5103325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169,12 </w:t>
            </w:r>
          </w:p>
        </w:tc>
        <w:tc>
          <w:tcPr>
            <w:tcW w:w="997" w:type="dxa"/>
            <w:tcBorders>
              <w:top w:val="single" w:sz="4" w:space="0" w:color="auto"/>
              <w:left w:val="single" w:sz="4" w:space="0" w:color="auto"/>
              <w:bottom w:val="single" w:sz="4" w:space="0" w:color="auto"/>
              <w:right w:val="single" w:sz="4" w:space="0" w:color="auto"/>
            </w:tcBorders>
            <w:hideMark/>
          </w:tcPr>
          <w:p w14:paraId="02AFFF8B"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205,48</w:t>
            </w:r>
          </w:p>
        </w:tc>
        <w:tc>
          <w:tcPr>
            <w:tcW w:w="3540" w:type="dxa"/>
            <w:gridSpan w:val="5"/>
            <w:tcBorders>
              <w:top w:val="single" w:sz="4" w:space="0" w:color="auto"/>
              <w:left w:val="single" w:sz="4" w:space="0" w:color="auto"/>
              <w:bottom w:val="single" w:sz="4" w:space="0" w:color="auto"/>
              <w:right w:val="single" w:sz="4" w:space="0" w:color="auto"/>
            </w:tcBorders>
            <w:hideMark/>
          </w:tcPr>
          <w:p w14:paraId="34EB1E3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202,57</w:t>
            </w:r>
          </w:p>
        </w:tc>
        <w:tc>
          <w:tcPr>
            <w:tcW w:w="933" w:type="dxa"/>
            <w:gridSpan w:val="2"/>
            <w:tcBorders>
              <w:top w:val="single" w:sz="4" w:space="0" w:color="auto"/>
              <w:left w:val="single" w:sz="4" w:space="0" w:color="auto"/>
              <w:bottom w:val="single" w:sz="4" w:space="0" w:color="auto"/>
              <w:right w:val="single" w:sz="4" w:space="0" w:color="auto"/>
            </w:tcBorders>
            <w:hideMark/>
          </w:tcPr>
          <w:p w14:paraId="3AF3BA1E"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195,59</w:t>
            </w:r>
          </w:p>
        </w:tc>
        <w:tc>
          <w:tcPr>
            <w:tcW w:w="910" w:type="dxa"/>
            <w:tcBorders>
              <w:top w:val="single" w:sz="4" w:space="0" w:color="auto"/>
              <w:left w:val="single" w:sz="4" w:space="0" w:color="auto"/>
              <w:bottom w:val="single" w:sz="4" w:space="0" w:color="auto"/>
              <w:right w:val="single" w:sz="4" w:space="0" w:color="auto"/>
            </w:tcBorders>
            <w:hideMark/>
          </w:tcPr>
          <w:p w14:paraId="3337E4F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185,94</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257D04B" w14:textId="77777777" w:rsidR="00430C43" w:rsidRDefault="00430C43">
            <w:pPr>
              <w:rPr>
                <w:rFonts w:eastAsiaTheme="minorEastAsia" w:cs="Times New Roman"/>
                <w:sz w:val="16"/>
                <w:szCs w:val="16"/>
                <w:lang w:eastAsia="ru-RU"/>
              </w:rPr>
            </w:pPr>
          </w:p>
        </w:tc>
      </w:tr>
      <w:tr w:rsidR="00430C43" w14:paraId="6918441D" w14:textId="77777777" w:rsidTr="0075180C">
        <w:trPr>
          <w:trHeight w:val="289"/>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5D7B59A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602C4D96"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EA96A7B"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466B53E"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5343ED14" w14:textId="1A06D298" w:rsidR="00430C43" w:rsidRPr="00751871" w:rsidRDefault="00434107">
            <w:pPr>
              <w:widowControl w:val="0"/>
              <w:jc w:val="center"/>
              <w:rPr>
                <w:rFonts w:eastAsiaTheme="minorEastAsia" w:cs="Times New Roman"/>
                <w:sz w:val="16"/>
                <w:szCs w:val="16"/>
                <w:lang w:eastAsia="ru-RU"/>
              </w:rPr>
            </w:pPr>
            <w:r>
              <w:rPr>
                <w:rFonts w:eastAsiaTheme="minorEastAsia" w:cs="Times New Roman"/>
                <w:sz w:val="16"/>
                <w:szCs w:val="16"/>
                <w:lang w:eastAsia="ru-RU"/>
              </w:rPr>
              <w:t>429 622,89</w:t>
            </w:r>
          </w:p>
        </w:tc>
        <w:tc>
          <w:tcPr>
            <w:tcW w:w="992" w:type="dxa"/>
            <w:tcBorders>
              <w:top w:val="single" w:sz="4" w:space="0" w:color="auto"/>
              <w:left w:val="single" w:sz="4" w:space="0" w:color="auto"/>
              <w:bottom w:val="single" w:sz="4" w:space="0" w:color="auto"/>
              <w:right w:val="single" w:sz="4" w:space="0" w:color="auto"/>
            </w:tcBorders>
            <w:hideMark/>
          </w:tcPr>
          <w:p w14:paraId="6FEB052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67 005,00</w:t>
            </w:r>
          </w:p>
        </w:tc>
        <w:tc>
          <w:tcPr>
            <w:tcW w:w="997" w:type="dxa"/>
            <w:tcBorders>
              <w:top w:val="single" w:sz="4" w:space="0" w:color="auto"/>
              <w:left w:val="single" w:sz="4" w:space="0" w:color="auto"/>
              <w:bottom w:val="single" w:sz="4" w:space="0" w:color="auto"/>
              <w:right w:val="single" w:sz="4" w:space="0" w:color="auto"/>
            </w:tcBorders>
            <w:hideMark/>
          </w:tcPr>
          <w:p w14:paraId="2630E6A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68 407,10</w:t>
            </w:r>
          </w:p>
        </w:tc>
        <w:tc>
          <w:tcPr>
            <w:tcW w:w="3540" w:type="dxa"/>
            <w:gridSpan w:val="5"/>
            <w:tcBorders>
              <w:top w:val="single" w:sz="4" w:space="0" w:color="auto"/>
              <w:left w:val="single" w:sz="4" w:space="0" w:color="auto"/>
              <w:bottom w:val="single" w:sz="4" w:space="0" w:color="auto"/>
              <w:right w:val="single" w:sz="4" w:space="0" w:color="auto"/>
            </w:tcBorders>
            <w:hideMark/>
          </w:tcPr>
          <w:p w14:paraId="3D0CA34D" w14:textId="4967F1DF" w:rsidR="00430C43" w:rsidRPr="00751871" w:rsidRDefault="00434107">
            <w:pPr>
              <w:widowControl w:val="0"/>
              <w:jc w:val="center"/>
              <w:rPr>
                <w:rFonts w:eastAsiaTheme="minorEastAsia" w:cs="Times New Roman"/>
                <w:sz w:val="16"/>
                <w:szCs w:val="16"/>
                <w:lang w:eastAsia="ru-RU"/>
              </w:rPr>
            </w:pPr>
            <w:r>
              <w:rPr>
                <w:rFonts w:eastAsiaTheme="minorEastAsia" w:cs="Times New Roman"/>
                <w:sz w:val="16"/>
                <w:szCs w:val="16"/>
                <w:lang w:eastAsia="ru-RU"/>
              </w:rPr>
              <w:t>99 319,47</w:t>
            </w:r>
          </w:p>
        </w:tc>
        <w:tc>
          <w:tcPr>
            <w:tcW w:w="933" w:type="dxa"/>
            <w:gridSpan w:val="2"/>
            <w:tcBorders>
              <w:top w:val="single" w:sz="4" w:space="0" w:color="auto"/>
              <w:left w:val="single" w:sz="4" w:space="0" w:color="auto"/>
              <w:bottom w:val="single" w:sz="4" w:space="0" w:color="auto"/>
              <w:right w:val="single" w:sz="4" w:space="0" w:color="auto"/>
            </w:tcBorders>
            <w:hideMark/>
          </w:tcPr>
          <w:p w14:paraId="28E1A1A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97 446,13</w:t>
            </w:r>
          </w:p>
        </w:tc>
        <w:tc>
          <w:tcPr>
            <w:tcW w:w="910" w:type="dxa"/>
            <w:tcBorders>
              <w:top w:val="single" w:sz="4" w:space="0" w:color="auto"/>
              <w:left w:val="single" w:sz="4" w:space="0" w:color="auto"/>
              <w:bottom w:val="single" w:sz="4" w:space="0" w:color="auto"/>
              <w:right w:val="single" w:sz="4" w:space="0" w:color="auto"/>
            </w:tcBorders>
            <w:hideMark/>
          </w:tcPr>
          <w:p w14:paraId="73028377"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97 445,19</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7A4E3D" w14:textId="77777777" w:rsidR="00430C43" w:rsidRDefault="00430C43">
            <w:pPr>
              <w:rPr>
                <w:rFonts w:eastAsiaTheme="minorEastAsia" w:cs="Times New Roman"/>
                <w:sz w:val="16"/>
                <w:szCs w:val="16"/>
                <w:lang w:eastAsia="ru-RU"/>
              </w:rPr>
            </w:pPr>
          </w:p>
        </w:tc>
      </w:tr>
      <w:tr w:rsidR="00430C43" w14:paraId="09D06B99"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2F9F116"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9A2D00E"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614749D"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9CA887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9E250D7" w14:textId="35F6A1DA" w:rsidR="00430C43" w:rsidRPr="00751871" w:rsidRDefault="00751871">
            <w:pPr>
              <w:widowControl w:val="0"/>
              <w:jc w:val="center"/>
              <w:rPr>
                <w:rFonts w:eastAsiaTheme="minorEastAsia" w:cs="Times New Roman"/>
                <w:sz w:val="16"/>
                <w:szCs w:val="16"/>
                <w:lang w:eastAsia="ru-RU"/>
              </w:rPr>
            </w:pPr>
            <w:r>
              <w:rPr>
                <w:rFonts w:eastAsiaTheme="minorEastAsia" w:cs="Times New Roman"/>
                <w:sz w:val="16"/>
                <w:szCs w:val="16"/>
                <w:lang w:eastAsia="ru-RU"/>
              </w:rPr>
              <w:t>451,37</w:t>
            </w:r>
          </w:p>
        </w:tc>
        <w:tc>
          <w:tcPr>
            <w:tcW w:w="992" w:type="dxa"/>
            <w:tcBorders>
              <w:top w:val="single" w:sz="4" w:space="0" w:color="auto"/>
              <w:left w:val="single" w:sz="4" w:space="0" w:color="auto"/>
              <w:bottom w:val="single" w:sz="4" w:space="0" w:color="auto"/>
              <w:right w:val="single" w:sz="4" w:space="0" w:color="auto"/>
            </w:tcBorders>
            <w:hideMark/>
          </w:tcPr>
          <w:p w14:paraId="6A441B8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70,10</w:t>
            </w:r>
          </w:p>
        </w:tc>
        <w:tc>
          <w:tcPr>
            <w:tcW w:w="997" w:type="dxa"/>
            <w:tcBorders>
              <w:top w:val="single" w:sz="4" w:space="0" w:color="auto"/>
              <w:left w:val="single" w:sz="4" w:space="0" w:color="auto"/>
              <w:bottom w:val="single" w:sz="4" w:space="0" w:color="auto"/>
              <w:right w:val="single" w:sz="4" w:space="0" w:color="auto"/>
            </w:tcBorders>
            <w:hideMark/>
          </w:tcPr>
          <w:p w14:paraId="51DFDDB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79,40</w:t>
            </w:r>
          </w:p>
        </w:tc>
        <w:tc>
          <w:tcPr>
            <w:tcW w:w="3540" w:type="dxa"/>
            <w:gridSpan w:val="5"/>
            <w:tcBorders>
              <w:top w:val="single" w:sz="4" w:space="0" w:color="auto"/>
              <w:left w:val="single" w:sz="4" w:space="0" w:color="auto"/>
              <w:bottom w:val="single" w:sz="4" w:space="0" w:color="auto"/>
              <w:right w:val="single" w:sz="4" w:space="0" w:color="auto"/>
            </w:tcBorders>
            <w:hideMark/>
          </w:tcPr>
          <w:p w14:paraId="14494B4A" w14:textId="34897AEA" w:rsidR="00430C43" w:rsidRPr="00751871" w:rsidRDefault="00751871">
            <w:pPr>
              <w:widowControl w:val="0"/>
              <w:jc w:val="center"/>
              <w:rPr>
                <w:rFonts w:eastAsiaTheme="minorEastAsia" w:cs="Times New Roman"/>
                <w:sz w:val="16"/>
                <w:szCs w:val="16"/>
                <w:lang w:eastAsia="ru-RU"/>
              </w:rPr>
            </w:pPr>
            <w:r>
              <w:rPr>
                <w:rFonts w:eastAsiaTheme="minorEastAsia" w:cs="Times New Roman"/>
                <w:sz w:val="16"/>
                <w:szCs w:val="16"/>
                <w:lang w:eastAsia="ru-RU"/>
              </w:rPr>
              <w:t>141,87</w:t>
            </w:r>
          </w:p>
        </w:tc>
        <w:tc>
          <w:tcPr>
            <w:tcW w:w="933" w:type="dxa"/>
            <w:gridSpan w:val="2"/>
            <w:tcBorders>
              <w:top w:val="single" w:sz="4" w:space="0" w:color="auto"/>
              <w:left w:val="single" w:sz="4" w:space="0" w:color="auto"/>
              <w:bottom w:val="single" w:sz="4" w:space="0" w:color="auto"/>
              <w:right w:val="single" w:sz="4" w:space="0" w:color="auto"/>
            </w:tcBorders>
            <w:hideMark/>
          </w:tcPr>
          <w:p w14:paraId="5ADA03E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80,00</w:t>
            </w:r>
          </w:p>
        </w:tc>
        <w:tc>
          <w:tcPr>
            <w:tcW w:w="910" w:type="dxa"/>
            <w:tcBorders>
              <w:top w:val="single" w:sz="4" w:space="0" w:color="auto"/>
              <w:left w:val="single" w:sz="4" w:space="0" w:color="auto"/>
              <w:bottom w:val="single" w:sz="4" w:space="0" w:color="auto"/>
              <w:right w:val="single" w:sz="4" w:space="0" w:color="auto"/>
            </w:tcBorders>
            <w:hideMark/>
          </w:tcPr>
          <w:p w14:paraId="78D4098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97EA016" w14:textId="77777777" w:rsidR="00430C43" w:rsidRDefault="00430C43">
            <w:pPr>
              <w:rPr>
                <w:rFonts w:eastAsiaTheme="minorEastAsia" w:cs="Times New Roman"/>
                <w:sz w:val="16"/>
                <w:szCs w:val="16"/>
                <w:lang w:eastAsia="ru-RU"/>
              </w:rPr>
            </w:pPr>
          </w:p>
        </w:tc>
      </w:tr>
      <w:tr w:rsidR="00430C43" w14:paraId="018EEF49"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1BBC8CF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1.1</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2B77FAE1"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01.01</w:t>
            </w:r>
          </w:p>
          <w:p w14:paraId="34E050D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Расходы на обеспечение деятельности (оказание услуг) муниципальных учреждений - библиотеки</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1C8A56C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11" w:type="dxa"/>
            <w:tcBorders>
              <w:top w:val="single" w:sz="4" w:space="0" w:color="auto"/>
              <w:left w:val="single" w:sz="4" w:space="0" w:color="auto"/>
              <w:bottom w:val="single" w:sz="4" w:space="0" w:color="auto"/>
              <w:right w:val="single" w:sz="4" w:space="0" w:color="auto"/>
            </w:tcBorders>
            <w:hideMark/>
          </w:tcPr>
          <w:p w14:paraId="022F976A"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76D07ACC" w14:textId="4B6B133E" w:rsidR="00430C43" w:rsidRPr="0033164D" w:rsidRDefault="00434107">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423 032,11</w:t>
            </w:r>
          </w:p>
        </w:tc>
        <w:tc>
          <w:tcPr>
            <w:tcW w:w="992" w:type="dxa"/>
            <w:tcBorders>
              <w:top w:val="single" w:sz="4" w:space="0" w:color="auto"/>
              <w:left w:val="single" w:sz="4" w:space="0" w:color="auto"/>
              <w:bottom w:val="single" w:sz="4" w:space="0" w:color="auto"/>
              <w:right w:val="single" w:sz="4" w:space="0" w:color="auto"/>
            </w:tcBorders>
            <w:hideMark/>
          </w:tcPr>
          <w:p w14:paraId="3703D448" w14:textId="77777777" w:rsidR="00430C43" w:rsidRPr="0033164D" w:rsidRDefault="00430C43">
            <w:pPr>
              <w:widowControl w:val="0"/>
              <w:jc w:val="center"/>
              <w:rPr>
                <w:rFonts w:eastAsiaTheme="minorEastAsia" w:cs="Times New Roman"/>
                <w:b/>
                <w:bCs/>
                <w:sz w:val="16"/>
                <w:szCs w:val="16"/>
                <w:lang w:eastAsia="ru-RU"/>
              </w:rPr>
            </w:pPr>
            <w:r w:rsidRPr="0033164D">
              <w:rPr>
                <w:rFonts w:eastAsiaTheme="minorEastAsia" w:cs="Times New Roman"/>
                <w:b/>
                <w:bCs/>
                <w:sz w:val="16"/>
                <w:szCs w:val="16"/>
                <w:lang w:eastAsia="ru-RU"/>
              </w:rPr>
              <w:t>65 509,23</w:t>
            </w:r>
          </w:p>
        </w:tc>
        <w:tc>
          <w:tcPr>
            <w:tcW w:w="997" w:type="dxa"/>
            <w:tcBorders>
              <w:top w:val="single" w:sz="4" w:space="0" w:color="auto"/>
              <w:left w:val="single" w:sz="4" w:space="0" w:color="auto"/>
              <w:bottom w:val="single" w:sz="4" w:space="0" w:color="auto"/>
              <w:right w:val="single" w:sz="4" w:space="0" w:color="auto"/>
            </w:tcBorders>
            <w:hideMark/>
          </w:tcPr>
          <w:p w14:paraId="28F3956A" w14:textId="77777777" w:rsidR="00430C43" w:rsidRPr="0033164D" w:rsidRDefault="00430C43">
            <w:pPr>
              <w:widowControl w:val="0"/>
              <w:jc w:val="center"/>
              <w:rPr>
                <w:rFonts w:eastAsiaTheme="minorEastAsia" w:cs="Times New Roman"/>
                <w:b/>
                <w:bCs/>
                <w:sz w:val="16"/>
                <w:szCs w:val="16"/>
                <w:lang w:eastAsia="ru-RU"/>
              </w:rPr>
            </w:pPr>
            <w:r w:rsidRPr="0033164D">
              <w:rPr>
                <w:rFonts w:eastAsiaTheme="minorEastAsia" w:cs="Times New Roman"/>
                <w:b/>
                <w:bCs/>
                <w:sz w:val="16"/>
                <w:szCs w:val="16"/>
                <w:lang w:eastAsia="ru-RU"/>
              </w:rPr>
              <w:t>67 117,13</w:t>
            </w:r>
          </w:p>
        </w:tc>
        <w:tc>
          <w:tcPr>
            <w:tcW w:w="3540" w:type="dxa"/>
            <w:gridSpan w:val="5"/>
            <w:tcBorders>
              <w:top w:val="single" w:sz="4" w:space="0" w:color="auto"/>
              <w:left w:val="single" w:sz="4" w:space="0" w:color="auto"/>
              <w:bottom w:val="single" w:sz="4" w:space="0" w:color="auto"/>
              <w:right w:val="single" w:sz="4" w:space="0" w:color="auto"/>
            </w:tcBorders>
            <w:hideMark/>
          </w:tcPr>
          <w:p w14:paraId="23B7D362" w14:textId="6207F677" w:rsidR="00430C43" w:rsidRPr="0033164D" w:rsidRDefault="00434107">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98 093,21</w:t>
            </w:r>
          </w:p>
        </w:tc>
        <w:tc>
          <w:tcPr>
            <w:tcW w:w="933" w:type="dxa"/>
            <w:gridSpan w:val="2"/>
            <w:tcBorders>
              <w:top w:val="single" w:sz="4" w:space="0" w:color="auto"/>
              <w:left w:val="single" w:sz="4" w:space="0" w:color="auto"/>
              <w:bottom w:val="single" w:sz="4" w:space="0" w:color="auto"/>
              <w:right w:val="single" w:sz="4" w:space="0" w:color="auto"/>
            </w:tcBorders>
            <w:hideMark/>
          </w:tcPr>
          <w:p w14:paraId="5E352234" w14:textId="77777777" w:rsidR="00430C43" w:rsidRPr="0033164D" w:rsidRDefault="00430C43">
            <w:pPr>
              <w:widowControl w:val="0"/>
              <w:jc w:val="center"/>
              <w:rPr>
                <w:rFonts w:eastAsiaTheme="minorEastAsia" w:cs="Times New Roman"/>
                <w:b/>
                <w:bCs/>
                <w:sz w:val="16"/>
                <w:szCs w:val="16"/>
                <w:lang w:eastAsia="ru-RU"/>
              </w:rPr>
            </w:pPr>
            <w:r w:rsidRPr="0033164D">
              <w:rPr>
                <w:rFonts w:eastAsiaTheme="minorEastAsia" w:cs="Times New Roman"/>
                <w:b/>
                <w:bCs/>
                <w:sz w:val="16"/>
                <w:szCs w:val="16"/>
                <w:lang w:eastAsia="ru-RU"/>
              </w:rPr>
              <w:t>96 156,27</w:t>
            </w:r>
          </w:p>
        </w:tc>
        <w:tc>
          <w:tcPr>
            <w:tcW w:w="910" w:type="dxa"/>
            <w:tcBorders>
              <w:top w:val="single" w:sz="4" w:space="0" w:color="auto"/>
              <w:left w:val="single" w:sz="4" w:space="0" w:color="auto"/>
              <w:bottom w:val="single" w:sz="4" w:space="0" w:color="auto"/>
              <w:right w:val="single" w:sz="4" w:space="0" w:color="auto"/>
            </w:tcBorders>
            <w:hideMark/>
          </w:tcPr>
          <w:p w14:paraId="376E094C" w14:textId="77777777" w:rsidR="00430C43" w:rsidRPr="0033164D" w:rsidRDefault="00430C43">
            <w:pPr>
              <w:widowControl w:val="0"/>
              <w:jc w:val="center"/>
              <w:rPr>
                <w:rFonts w:eastAsiaTheme="minorEastAsia" w:cs="Times New Roman"/>
                <w:b/>
                <w:bCs/>
                <w:sz w:val="16"/>
                <w:szCs w:val="16"/>
                <w:lang w:eastAsia="ru-RU"/>
              </w:rPr>
            </w:pPr>
            <w:r w:rsidRPr="0033164D">
              <w:rPr>
                <w:rFonts w:eastAsiaTheme="minorEastAsia" w:cs="Times New Roman"/>
                <w:b/>
                <w:bCs/>
                <w:sz w:val="16"/>
                <w:szCs w:val="16"/>
                <w:lang w:eastAsia="ru-RU"/>
              </w:rPr>
              <w:t>96 156,27</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3676B6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5C57700"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37E79D7"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6152166"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3AF0165"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BD57A8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бюджета Московской области </w:t>
            </w:r>
          </w:p>
        </w:tc>
        <w:tc>
          <w:tcPr>
            <w:tcW w:w="992" w:type="dxa"/>
            <w:tcBorders>
              <w:top w:val="single" w:sz="4" w:space="0" w:color="auto"/>
              <w:left w:val="single" w:sz="4" w:space="0" w:color="auto"/>
              <w:bottom w:val="single" w:sz="4" w:space="0" w:color="auto"/>
              <w:right w:val="single" w:sz="4" w:space="0" w:color="auto"/>
            </w:tcBorders>
            <w:hideMark/>
          </w:tcPr>
          <w:p w14:paraId="67C94F3F"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0F2206B"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53D27E5D"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D46994A"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0,00</w:t>
            </w:r>
          </w:p>
        </w:tc>
        <w:tc>
          <w:tcPr>
            <w:tcW w:w="933" w:type="dxa"/>
            <w:gridSpan w:val="2"/>
            <w:tcBorders>
              <w:top w:val="single" w:sz="4" w:space="0" w:color="auto"/>
              <w:left w:val="single" w:sz="4" w:space="0" w:color="auto"/>
              <w:bottom w:val="single" w:sz="4" w:space="0" w:color="auto"/>
              <w:right w:val="single" w:sz="4" w:space="0" w:color="auto"/>
            </w:tcBorders>
            <w:hideMark/>
          </w:tcPr>
          <w:p w14:paraId="28738E1E"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0,00</w:t>
            </w:r>
          </w:p>
        </w:tc>
        <w:tc>
          <w:tcPr>
            <w:tcW w:w="910" w:type="dxa"/>
            <w:tcBorders>
              <w:top w:val="single" w:sz="4" w:space="0" w:color="auto"/>
              <w:left w:val="single" w:sz="4" w:space="0" w:color="auto"/>
              <w:bottom w:val="single" w:sz="4" w:space="0" w:color="auto"/>
              <w:right w:val="single" w:sz="4" w:space="0" w:color="auto"/>
            </w:tcBorders>
            <w:hideMark/>
          </w:tcPr>
          <w:p w14:paraId="741FCD64"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1773E3" w14:textId="77777777" w:rsidR="00430C43" w:rsidRDefault="00430C43">
            <w:pPr>
              <w:rPr>
                <w:rFonts w:eastAsiaTheme="minorEastAsia" w:cs="Times New Roman"/>
                <w:sz w:val="16"/>
                <w:szCs w:val="16"/>
                <w:lang w:eastAsia="ru-RU"/>
              </w:rPr>
            </w:pPr>
          </w:p>
        </w:tc>
      </w:tr>
      <w:tr w:rsidR="00430C43" w14:paraId="0AC50980" w14:textId="77777777" w:rsidTr="0075180C">
        <w:trPr>
          <w:trHeight w:val="299"/>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37302E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E4463B1"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B14143"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B21778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7DF2C410" w14:textId="4C580DBB" w:rsidR="00430C43" w:rsidRPr="0033164D" w:rsidRDefault="00434107">
            <w:pPr>
              <w:widowControl w:val="0"/>
              <w:jc w:val="center"/>
              <w:rPr>
                <w:rFonts w:eastAsiaTheme="minorEastAsia" w:cs="Times New Roman"/>
                <w:sz w:val="16"/>
                <w:szCs w:val="16"/>
                <w:lang w:eastAsia="ru-RU"/>
              </w:rPr>
            </w:pPr>
            <w:r>
              <w:rPr>
                <w:rFonts w:eastAsiaTheme="minorEastAsia" w:cs="Times New Roman"/>
                <w:sz w:val="16"/>
                <w:szCs w:val="16"/>
                <w:lang w:eastAsia="ru-RU"/>
              </w:rPr>
              <w:t>422 580,74</w:t>
            </w:r>
          </w:p>
        </w:tc>
        <w:tc>
          <w:tcPr>
            <w:tcW w:w="992" w:type="dxa"/>
            <w:tcBorders>
              <w:top w:val="single" w:sz="4" w:space="0" w:color="auto"/>
              <w:left w:val="single" w:sz="4" w:space="0" w:color="auto"/>
              <w:bottom w:val="single" w:sz="4" w:space="0" w:color="auto"/>
              <w:right w:val="single" w:sz="4" w:space="0" w:color="auto"/>
            </w:tcBorders>
            <w:hideMark/>
          </w:tcPr>
          <w:p w14:paraId="6558942B"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65 439,13</w:t>
            </w:r>
          </w:p>
        </w:tc>
        <w:tc>
          <w:tcPr>
            <w:tcW w:w="997" w:type="dxa"/>
            <w:tcBorders>
              <w:top w:val="single" w:sz="4" w:space="0" w:color="auto"/>
              <w:left w:val="single" w:sz="4" w:space="0" w:color="auto"/>
              <w:bottom w:val="single" w:sz="4" w:space="0" w:color="auto"/>
              <w:right w:val="single" w:sz="4" w:space="0" w:color="auto"/>
            </w:tcBorders>
            <w:hideMark/>
          </w:tcPr>
          <w:p w14:paraId="1239274A"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67 037,73</w:t>
            </w:r>
          </w:p>
        </w:tc>
        <w:tc>
          <w:tcPr>
            <w:tcW w:w="3540" w:type="dxa"/>
            <w:gridSpan w:val="5"/>
            <w:tcBorders>
              <w:top w:val="single" w:sz="4" w:space="0" w:color="auto"/>
              <w:left w:val="single" w:sz="4" w:space="0" w:color="auto"/>
              <w:bottom w:val="single" w:sz="4" w:space="0" w:color="auto"/>
              <w:right w:val="single" w:sz="4" w:space="0" w:color="auto"/>
            </w:tcBorders>
            <w:hideMark/>
          </w:tcPr>
          <w:p w14:paraId="35A50A6A" w14:textId="47DBDF14" w:rsidR="00430C43" w:rsidRPr="0033164D" w:rsidRDefault="00434107">
            <w:pPr>
              <w:widowControl w:val="0"/>
              <w:jc w:val="center"/>
              <w:rPr>
                <w:rFonts w:eastAsiaTheme="minorEastAsia" w:cs="Times New Roman"/>
                <w:sz w:val="16"/>
                <w:szCs w:val="16"/>
                <w:lang w:eastAsia="ru-RU"/>
              </w:rPr>
            </w:pPr>
            <w:r>
              <w:rPr>
                <w:rFonts w:eastAsiaTheme="minorEastAsia" w:cs="Times New Roman"/>
                <w:sz w:val="16"/>
                <w:szCs w:val="16"/>
                <w:lang w:eastAsia="ru-RU"/>
              </w:rPr>
              <w:t>97 951,34</w:t>
            </w:r>
          </w:p>
        </w:tc>
        <w:tc>
          <w:tcPr>
            <w:tcW w:w="933" w:type="dxa"/>
            <w:gridSpan w:val="2"/>
            <w:tcBorders>
              <w:top w:val="single" w:sz="4" w:space="0" w:color="auto"/>
              <w:left w:val="single" w:sz="4" w:space="0" w:color="auto"/>
              <w:bottom w:val="single" w:sz="4" w:space="0" w:color="auto"/>
              <w:right w:val="single" w:sz="4" w:space="0" w:color="auto"/>
            </w:tcBorders>
            <w:hideMark/>
          </w:tcPr>
          <w:p w14:paraId="178D57C2"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96 076,27</w:t>
            </w:r>
          </w:p>
        </w:tc>
        <w:tc>
          <w:tcPr>
            <w:tcW w:w="910" w:type="dxa"/>
            <w:tcBorders>
              <w:top w:val="single" w:sz="4" w:space="0" w:color="auto"/>
              <w:left w:val="single" w:sz="4" w:space="0" w:color="auto"/>
              <w:bottom w:val="single" w:sz="4" w:space="0" w:color="auto"/>
              <w:right w:val="single" w:sz="4" w:space="0" w:color="auto"/>
            </w:tcBorders>
            <w:hideMark/>
          </w:tcPr>
          <w:p w14:paraId="246C5963"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96 076,27</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BADEF5F" w14:textId="77777777" w:rsidR="00430C43" w:rsidRDefault="00430C43">
            <w:pPr>
              <w:rPr>
                <w:rFonts w:eastAsiaTheme="minorEastAsia" w:cs="Times New Roman"/>
                <w:sz w:val="16"/>
                <w:szCs w:val="16"/>
                <w:lang w:eastAsia="ru-RU"/>
              </w:rPr>
            </w:pPr>
          </w:p>
        </w:tc>
      </w:tr>
      <w:tr w:rsidR="00430C43" w14:paraId="7FC437E5" w14:textId="77777777" w:rsidTr="0075180C">
        <w:trPr>
          <w:trHeight w:val="112"/>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40A1BE3"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2DCA9A2"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6648157"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08C2F07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9903430" w14:textId="7073EC33" w:rsidR="00430C43" w:rsidRPr="0033164D" w:rsidRDefault="0033164D">
            <w:pPr>
              <w:widowControl w:val="0"/>
              <w:jc w:val="center"/>
              <w:rPr>
                <w:rFonts w:eastAsiaTheme="minorEastAsia" w:cs="Times New Roman"/>
                <w:sz w:val="16"/>
                <w:szCs w:val="16"/>
                <w:lang w:eastAsia="ru-RU"/>
              </w:rPr>
            </w:pPr>
            <w:r>
              <w:rPr>
                <w:rFonts w:eastAsiaTheme="minorEastAsia" w:cs="Times New Roman"/>
                <w:sz w:val="16"/>
                <w:szCs w:val="16"/>
                <w:lang w:eastAsia="ru-RU"/>
              </w:rPr>
              <w:t>451,37</w:t>
            </w:r>
          </w:p>
        </w:tc>
        <w:tc>
          <w:tcPr>
            <w:tcW w:w="992" w:type="dxa"/>
            <w:tcBorders>
              <w:top w:val="single" w:sz="4" w:space="0" w:color="auto"/>
              <w:left w:val="single" w:sz="4" w:space="0" w:color="auto"/>
              <w:bottom w:val="single" w:sz="4" w:space="0" w:color="auto"/>
              <w:right w:val="single" w:sz="4" w:space="0" w:color="auto"/>
            </w:tcBorders>
            <w:hideMark/>
          </w:tcPr>
          <w:p w14:paraId="6C2EF44B"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70,10</w:t>
            </w:r>
          </w:p>
        </w:tc>
        <w:tc>
          <w:tcPr>
            <w:tcW w:w="997" w:type="dxa"/>
            <w:tcBorders>
              <w:top w:val="single" w:sz="4" w:space="0" w:color="auto"/>
              <w:left w:val="single" w:sz="4" w:space="0" w:color="auto"/>
              <w:bottom w:val="single" w:sz="4" w:space="0" w:color="auto"/>
              <w:right w:val="single" w:sz="4" w:space="0" w:color="auto"/>
            </w:tcBorders>
            <w:hideMark/>
          </w:tcPr>
          <w:p w14:paraId="605EDFCC"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79,40</w:t>
            </w:r>
          </w:p>
        </w:tc>
        <w:tc>
          <w:tcPr>
            <w:tcW w:w="3540" w:type="dxa"/>
            <w:gridSpan w:val="5"/>
            <w:tcBorders>
              <w:top w:val="single" w:sz="4" w:space="0" w:color="auto"/>
              <w:left w:val="single" w:sz="4" w:space="0" w:color="auto"/>
              <w:bottom w:val="single" w:sz="4" w:space="0" w:color="auto"/>
              <w:right w:val="single" w:sz="4" w:space="0" w:color="auto"/>
            </w:tcBorders>
            <w:hideMark/>
          </w:tcPr>
          <w:p w14:paraId="32BC8D5F" w14:textId="789704A1" w:rsidR="00430C43" w:rsidRPr="0033164D" w:rsidRDefault="0033164D">
            <w:pPr>
              <w:widowControl w:val="0"/>
              <w:jc w:val="center"/>
              <w:rPr>
                <w:rFonts w:eastAsiaTheme="minorEastAsia" w:cs="Times New Roman"/>
                <w:sz w:val="16"/>
                <w:szCs w:val="16"/>
                <w:lang w:eastAsia="ru-RU"/>
              </w:rPr>
            </w:pPr>
            <w:r>
              <w:rPr>
                <w:rFonts w:eastAsiaTheme="minorEastAsia" w:cs="Times New Roman"/>
                <w:sz w:val="16"/>
                <w:szCs w:val="16"/>
                <w:lang w:eastAsia="ru-RU"/>
              </w:rPr>
              <w:t>141,87</w:t>
            </w:r>
          </w:p>
        </w:tc>
        <w:tc>
          <w:tcPr>
            <w:tcW w:w="933" w:type="dxa"/>
            <w:gridSpan w:val="2"/>
            <w:tcBorders>
              <w:top w:val="single" w:sz="4" w:space="0" w:color="auto"/>
              <w:left w:val="single" w:sz="4" w:space="0" w:color="auto"/>
              <w:bottom w:val="single" w:sz="4" w:space="0" w:color="auto"/>
              <w:right w:val="single" w:sz="4" w:space="0" w:color="auto"/>
            </w:tcBorders>
            <w:hideMark/>
          </w:tcPr>
          <w:p w14:paraId="06883D72"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80,00</w:t>
            </w:r>
          </w:p>
        </w:tc>
        <w:tc>
          <w:tcPr>
            <w:tcW w:w="910" w:type="dxa"/>
            <w:tcBorders>
              <w:top w:val="single" w:sz="4" w:space="0" w:color="auto"/>
              <w:left w:val="single" w:sz="4" w:space="0" w:color="auto"/>
              <w:bottom w:val="single" w:sz="4" w:space="0" w:color="auto"/>
              <w:right w:val="single" w:sz="4" w:space="0" w:color="auto"/>
            </w:tcBorders>
            <w:hideMark/>
          </w:tcPr>
          <w:p w14:paraId="33AA0047"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80,00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D970AC" w14:textId="77777777" w:rsidR="00430C43" w:rsidRDefault="00430C43">
            <w:pPr>
              <w:rPr>
                <w:rFonts w:eastAsiaTheme="minorEastAsia" w:cs="Times New Roman"/>
                <w:sz w:val="16"/>
                <w:szCs w:val="16"/>
                <w:lang w:eastAsia="ru-RU"/>
              </w:rPr>
            </w:pPr>
          </w:p>
        </w:tc>
      </w:tr>
      <w:tr w:rsidR="00430C43" w14:paraId="32E655FC"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5A13BFD"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35870CB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8FE831F" w14:textId="77777777" w:rsidR="00430C43" w:rsidRDefault="00430C43">
            <w:pPr>
              <w:widowControl w:val="0"/>
              <w:jc w:val="center"/>
              <w:rPr>
                <w:rFonts w:eastAsiaTheme="minorEastAsia" w:cs="Times New Roman"/>
                <w:sz w:val="16"/>
                <w:szCs w:val="16"/>
                <w:lang w:eastAsia="ru-RU"/>
              </w:rPr>
            </w:pPr>
            <w:r>
              <w:rPr>
                <w:rFonts w:cs="Times New Roman"/>
                <w:sz w:val="16"/>
                <w:szCs w:val="16"/>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76F9052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4A48125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F49DFF"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5E2C48"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5FD5AE88"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23957239"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374BADE1"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6D5A5AEA"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3E5EBC78"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710C01" w14:textId="77777777" w:rsidR="00430C43" w:rsidRDefault="00430C43">
            <w:pPr>
              <w:rPr>
                <w:rFonts w:eastAsiaTheme="minorEastAsia" w:cs="Times New Roman"/>
                <w:sz w:val="16"/>
                <w:szCs w:val="16"/>
                <w:lang w:eastAsia="ru-RU"/>
              </w:rPr>
            </w:pPr>
          </w:p>
        </w:tc>
      </w:tr>
      <w:tr w:rsidR="00430C43" w14:paraId="64E6CB83"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97D734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6CBD00C6"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9D3A7CA"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37D8AD9A"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88AFC9" w14:textId="77777777" w:rsidR="00430C43" w:rsidRPr="0033164D"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CC6665" w14:textId="77777777" w:rsidR="00430C43" w:rsidRPr="0033164D"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38810942" w14:textId="77777777" w:rsidR="00430C43" w:rsidRPr="0033164D"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494CF747" w14:textId="77777777" w:rsidR="00430C43" w:rsidRPr="0033164D"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28B73184"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16F35CD0" w14:textId="77777777" w:rsidR="00430C43" w:rsidRPr="0033164D" w:rsidRDefault="00430C43">
            <w:pPr>
              <w:jc w:val="center"/>
              <w:rPr>
                <w:rFonts w:eastAsiaTheme="minorEastAsia" w:cs="Times New Roman"/>
                <w:sz w:val="14"/>
                <w:szCs w:val="14"/>
                <w:lang w:eastAsia="ru-RU"/>
              </w:rPr>
            </w:pPr>
            <w:r w:rsidRPr="0033164D">
              <w:rPr>
                <w:rFonts w:eastAsiaTheme="minorEastAsia" w:cs="Times New Roman"/>
                <w:sz w:val="14"/>
                <w:szCs w:val="14"/>
                <w:lang w:eastAsia="ru-RU"/>
              </w:rPr>
              <w:t>1</w:t>
            </w:r>
          </w:p>
          <w:p w14:paraId="113C5276"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52342380"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3542CCE7"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5EBB86DE" w14:textId="77777777" w:rsidR="00430C43" w:rsidRPr="0033164D"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5B31E164" w14:textId="77777777" w:rsidR="00430C43" w:rsidRPr="0033164D"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3A0A501" w14:textId="77777777" w:rsidR="00430C43" w:rsidRDefault="00430C43">
            <w:pPr>
              <w:rPr>
                <w:rFonts w:eastAsiaTheme="minorEastAsia" w:cs="Times New Roman"/>
                <w:sz w:val="16"/>
                <w:szCs w:val="16"/>
                <w:lang w:eastAsia="ru-RU"/>
              </w:rPr>
            </w:pPr>
          </w:p>
        </w:tc>
      </w:tr>
      <w:tr w:rsidR="00430C43" w14:paraId="3E8A374F"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051A4A9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CAD43B2"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E0AFB9F"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0663FB8D"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4B5FC35"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hideMark/>
          </w:tcPr>
          <w:p w14:paraId="149948A2"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997" w:type="dxa"/>
            <w:tcBorders>
              <w:top w:val="single" w:sz="4" w:space="0" w:color="auto"/>
              <w:left w:val="single" w:sz="4" w:space="0" w:color="auto"/>
              <w:bottom w:val="single" w:sz="4" w:space="0" w:color="auto"/>
              <w:right w:val="single" w:sz="4" w:space="0" w:color="auto"/>
            </w:tcBorders>
            <w:hideMark/>
          </w:tcPr>
          <w:p w14:paraId="57843E59"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704" w:type="dxa"/>
            <w:tcBorders>
              <w:top w:val="single" w:sz="4" w:space="0" w:color="auto"/>
              <w:left w:val="single" w:sz="4" w:space="0" w:color="auto"/>
              <w:bottom w:val="single" w:sz="4" w:space="0" w:color="auto"/>
              <w:right w:val="single" w:sz="4" w:space="0" w:color="auto"/>
            </w:tcBorders>
            <w:hideMark/>
          </w:tcPr>
          <w:p w14:paraId="0758D1D3"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710" w:type="dxa"/>
            <w:tcBorders>
              <w:top w:val="single" w:sz="4" w:space="0" w:color="auto"/>
              <w:left w:val="single" w:sz="4" w:space="0" w:color="auto"/>
              <w:bottom w:val="single" w:sz="4" w:space="0" w:color="auto"/>
              <w:right w:val="single" w:sz="4" w:space="0" w:color="auto"/>
            </w:tcBorders>
            <w:hideMark/>
          </w:tcPr>
          <w:p w14:paraId="757637EF"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22</w:t>
            </w:r>
          </w:p>
        </w:tc>
        <w:tc>
          <w:tcPr>
            <w:tcW w:w="709" w:type="dxa"/>
            <w:tcBorders>
              <w:top w:val="single" w:sz="4" w:space="0" w:color="auto"/>
              <w:left w:val="single" w:sz="4" w:space="0" w:color="auto"/>
              <w:bottom w:val="single" w:sz="4" w:space="0" w:color="auto"/>
              <w:right w:val="single" w:sz="4" w:space="0" w:color="auto"/>
            </w:tcBorders>
            <w:hideMark/>
          </w:tcPr>
          <w:p w14:paraId="534CB313"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45</w:t>
            </w:r>
          </w:p>
        </w:tc>
        <w:tc>
          <w:tcPr>
            <w:tcW w:w="708" w:type="dxa"/>
            <w:tcBorders>
              <w:top w:val="single" w:sz="4" w:space="0" w:color="auto"/>
              <w:left w:val="single" w:sz="4" w:space="0" w:color="auto"/>
              <w:bottom w:val="single" w:sz="4" w:space="0" w:color="auto"/>
              <w:right w:val="single" w:sz="4" w:space="0" w:color="auto"/>
            </w:tcBorders>
            <w:hideMark/>
          </w:tcPr>
          <w:p w14:paraId="407EC56E"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67</w:t>
            </w:r>
          </w:p>
        </w:tc>
        <w:tc>
          <w:tcPr>
            <w:tcW w:w="709" w:type="dxa"/>
            <w:tcBorders>
              <w:top w:val="single" w:sz="4" w:space="0" w:color="auto"/>
              <w:left w:val="single" w:sz="4" w:space="0" w:color="auto"/>
              <w:bottom w:val="single" w:sz="4" w:space="0" w:color="auto"/>
              <w:right w:val="single" w:sz="4" w:space="0" w:color="auto"/>
            </w:tcBorders>
            <w:hideMark/>
          </w:tcPr>
          <w:p w14:paraId="5A68EB85"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100</w:t>
            </w:r>
          </w:p>
        </w:tc>
        <w:tc>
          <w:tcPr>
            <w:tcW w:w="925" w:type="dxa"/>
            <w:tcBorders>
              <w:top w:val="single" w:sz="4" w:space="0" w:color="auto"/>
              <w:left w:val="single" w:sz="4" w:space="0" w:color="auto"/>
              <w:bottom w:val="single" w:sz="4" w:space="0" w:color="auto"/>
              <w:right w:val="single" w:sz="4" w:space="0" w:color="auto"/>
            </w:tcBorders>
            <w:hideMark/>
          </w:tcPr>
          <w:p w14:paraId="06203000"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918" w:type="dxa"/>
            <w:gridSpan w:val="2"/>
            <w:tcBorders>
              <w:top w:val="single" w:sz="4" w:space="0" w:color="auto"/>
              <w:left w:val="single" w:sz="4" w:space="0" w:color="auto"/>
              <w:bottom w:val="single" w:sz="4" w:space="0" w:color="auto"/>
              <w:right w:val="single" w:sz="4" w:space="0" w:color="auto"/>
            </w:tcBorders>
            <w:hideMark/>
          </w:tcPr>
          <w:p w14:paraId="1BDE2BF2"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548A261" w14:textId="77777777" w:rsidR="00430C43" w:rsidRDefault="00430C43">
            <w:pPr>
              <w:rPr>
                <w:rFonts w:eastAsiaTheme="minorEastAsia" w:cs="Times New Roman"/>
                <w:sz w:val="16"/>
                <w:szCs w:val="16"/>
                <w:lang w:eastAsia="ru-RU"/>
              </w:rPr>
            </w:pPr>
          </w:p>
        </w:tc>
      </w:tr>
      <w:tr w:rsidR="00430C43" w14:paraId="6EDFA134" w14:textId="77777777" w:rsidTr="0075180C">
        <w:trPr>
          <w:trHeight w:val="228"/>
        </w:trPr>
        <w:tc>
          <w:tcPr>
            <w:tcW w:w="494" w:type="dxa"/>
            <w:vMerge w:val="restart"/>
            <w:tcBorders>
              <w:top w:val="single" w:sz="4" w:space="0" w:color="auto"/>
              <w:left w:val="single" w:sz="4" w:space="0" w:color="auto"/>
              <w:bottom w:val="single" w:sz="4" w:space="0" w:color="auto"/>
              <w:right w:val="single" w:sz="4" w:space="0" w:color="auto"/>
            </w:tcBorders>
            <w:hideMark/>
          </w:tcPr>
          <w:p w14:paraId="5778A3E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1.2</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4A346BF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01.02</w:t>
            </w:r>
          </w:p>
          <w:p w14:paraId="581FED6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Организация библиотечного обслуживания населения, комплектование и </w:t>
            </w:r>
            <w:r>
              <w:rPr>
                <w:rFonts w:eastAsiaTheme="minorEastAsia" w:cs="Times New Roman"/>
                <w:sz w:val="16"/>
                <w:szCs w:val="16"/>
                <w:lang w:eastAsia="ru-RU"/>
              </w:rPr>
              <w:lastRenderedPageBreak/>
              <w:t>обеспечение сохранности библиотечных фондов библиотек муниципального образования</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BE2709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2023-2027</w:t>
            </w:r>
          </w:p>
        </w:tc>
        <w:tc>
          <w:tcPr>
            <w:tcW w:w="1911" w:type="dxa"/>
            <w:tcBorders>
              <w:top w:val="single" w:sz="4" w:space="0" w:color="auto"/>
              <w:left w:val="single" w:sz="4" w:space="0" w:color="auto"/>
              <w:bottom w:val="single" w:sz="4" w:space="0" w:color="auto"/>
              <w:right w:val="single" w:sz="4" w:space="0" w:color="auto"/>
            </w:tcBorders>
            <w:hideMark/>
          </w:tcPr>
          <w:p w14:paraId="190710BA"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3F19734E"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6 661,55</w:t>
            </w:r>
          </w:p>
        </w:tc>
        <w:tc>
          <w:tcPr>
            <w:tcW w:w="992" w:type="dxa"/>
            <w:tcBorders>
              <w:top w:val="single" w:sz="4" w:space="0" w:color="auto"/>
              <w:left w:val="single" w:sz="4" w:space="0" w:color="auto"/>
              <w:bottom w:val="single" w:sz="4" w:space="0" w:color="auto"/>
              <w:right w:val="single" w:sz="4" w:space="0" w:color="auto"/>
            </w:tcBorders>
            <w:hideMark/>
          </w:tcPr>
          <w:p w14:paraId="4E6958F8"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1 501,36</w:t>
            </w:r>
          </w:p>
        </w:tc>
        <w:tc>
          <w:tcPr>
            <w:tcW w:w="997" w:type="dxa"/>
            <w:tcBorders>
              <w:top w:val="single" w:sz="4" w:space="0" w:color="auto"/>
              <w:left w:val="single" w:sz="4" w:space="0" w:color="auto"/>
              <w:bottom w:val="single" w:sz="4" w:space="0" w:color="auto"/>
              <w:right w:val="single" w:sz="4" w:space="0" w:color="auto"/>
            </w:tcBorders>
            <w:hideMark/>
          </w:tcPr>
          <w:p w14:paraId="3A86EF92"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1 300,00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5A186D5"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1 286,73</w:t>
            </w:r>
          </w:p>
        </w:tc>
        <w:tc>
          <w:tcPr>
            <w:tcW w:w="925" w:type="dxa"/>
            <w:tcBorders>
              <w:top w:val="single" w:sz="4" w:space="0" w:color="auto"/>
              <w:left w:val="single" w:sz="4" w:space="0" w:color="auto"/>
              <w:bottom w:val="single" w:sz="4" w:space="0" w:color="auto"/>
              <w:right w:val="single" w:sz="4" w:space="0" w:color="auto"/>
            </w:tcBorders>
            <w:hideMark/>
          </w:tcPr>
          <w:p w14:paraId="00BE8E92"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1 286,73</w:t>
            </w:r>
          </w:p>
        </w:tc>
        <w:tc>
          <w:tcPr>
            <w:tcW w:w="918" w:type="dxa"/>
            <w:gridSpan w:val="2"/>
            <w:tcBorders>
              <w:top w:val="single" w:sz="4" w:space="0" w:color="auto"/>
              <w:left w:val="single" w:sz="4" w:space="0" w:color="auto"/>
              <w:bottom w:val="single" w:sz="4" w:space="0" w:color="auto"/>
              <w:right w:val="single" w:sz="4" w:space="0" w:color="auto"/>
            </w:tcBorders>
            <w:hideMark/>
          </w:tcPr>
          <w:p w14:paraId="29702DD0"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1 286,73</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F9A55E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7E80C30" w14:textId="77777777" w:rsidTr="0075180C">
        <w:trPr>
          <w:trHeight w:val="10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438354A"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B6112DA"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61D0D29"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038EC12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695A8AD"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674B9B6"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47052BD2"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C6EF3AD"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37870C44"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52EE4D11"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0F6024" w14:textId="77777777" w:rsidR="00430C43" w:rsidRDefault="00430C43">
            <w:pPr>
              <w:rPr>
                <w:rFonts w:eastAsiaTheme="minorEastAsia" w:cs="Times New Roman"/>
                <w:sz w:val="16"/>
                <w:szCs w:val="16"/>
                <w:lang w:eastAsia="ru-RU"/>
              </w:rPr>
            </w:pPr>
          </w:p>
        </w:tc>
      </w:tr>
      <w:tr w:rsidR="00430C43" w14:paraId="2BCD8168" w14:textId="77777777" w:rsidTr="0075180C">
        <w:trPr>
          <w:trHeight w:val="23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5C284F5F"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179E9B9"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D081B80"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0B13C74F"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0D1D1F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6 661,55</w:t>
            </w:r>
          </w:p>
        </w:tc>
        <w:tc>
          <w:tcPr>
            <w:tcW w:w="992" w:type="dxa"/>
            <w:tcBorders>
              <w:top w:val="single" w:sz="4" w:space="0" w:color="auto"/>
              <w:left w:val="single" w:sz="4" w:space="0" w:color="auto"/>
              <w:bottom w:val="single" w:sz="4" w:space="0" w:color="auto"/>
              <w:right w:val="single" w:sz="4" w:space="0" w:color="auto"/>
            </w:tcBorders>
            <w:hideMark/>
          </w:tcPr>
          <w:p w14:paraId="5C705694"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1 501,36</w:t>
            </w:r>
          </w:p>
        </w:tc>
        <w:tc>
          <w:tcPr>
            <w:tcW w:w="997" w:type="dxa"/>
            <w:tcBorders>
              <w:top w:val="single" w:sz="4" w:space="0" w:color="auto"/>
              <w:left w:val="single" w:sz="4" w:space="0" w:color="auto"/>
              <w:bottom w:val="single" w:sz="4" w:space="0" w:color="auto"/>
              <w:right w:val="single" w:sz="4" w:space="0" w:color="auto"/>
            </w:tcBorders>
            <w:hideMark/>
          </w:tcPr>
          <w:p w14:paraId="5CB65CE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1 300,00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B1714C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1 286,73</w:t>
            </w:r>
          </w:p>
        </w:tc>
        <w:tc>
          <w:tcPr>
            <w:tcW w:w="925" w:type="dxa"/>
            <w:tcBorders>
              <w:top w:val="single" w:sz="4" w:space="0" w:color="auto"/>
              <w:left w:val="single" w:sz="4" w:space="0" w:color="auto"/>
              <w:bottom w:val="single" w:sz="4" w:space="0" w:color="auto"/>
              <w:right w:val="single" w:sz="4" w:space="0" w:color="auto"/>
            </w:tcBorders>
            <w:hideMark/>
          </w:tcPr>
          <w:p w14:paraId="1F84469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1 286,73</w:t>
            </w:r>
          </w:p>
        </w:tc>
        <w:tc>
          <w:tcPr>
            <w:tcW w:w="918" w:type="dxa"/>
            <w:gridSpan w:val="2"/>
            <w:tcBorders>
              <w:top w:val="single" w:sz="4" w:space="0" w:color="auto"/>
              <w:left w:val="single" w:sz="4" w:space="0" w:color="auto"/>
              <w:bottom w:val="single" w:sz="4" w:space="0" w:color="auto"/>
              <w:right w:val="single" w:sz="4" w:space="0" w:color="auto"/>
            </w:tcBorders>
            <w:hideMark/>
          </w:tcPr>
          <w:p w14:paraId="30941EB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1 286,73</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D6A2300" w14:textId="77777777" w:rsidR="00430C43" w:rsidRDefault="00430C43">
            <w:pPr>
              <w:rPr>
                <w:rFonts w:eastAsiaTheme="minorEastAsia" w:cs="Times New Roman"/>
                <w:sz w:val="16"/>
                <w:szCs w:val="16"/>
                <w:lang w:eastAsia="ru-RU"/>
              </w:rPr>
            </w:pPr>
          </w:p>
        </w:tc>
      </w:tr>
      <w:tr w:rsidR="00430C43" w14:paraId="06D958E1" w14:textId="77777777" w:rsidTr="0075180C">
        <w:trPr>
          <w:trHeight w:val="116"/>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05EA346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4E9CB36"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8257E0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7160C13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7E11953"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1953D6D"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556241E2"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586594A"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E1C372F"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B7DF4F8"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A2BA157" w14:textId="77777777" w:rsidR="00430C43" w:rsidRDefault="00430C43">
            <w:pPr>
              <w:rPr>
                <w:rFonts w:eastAsiaTheme="minorEastAsia" w:cs="Times New Roman"/>
                <w:sz w:val="16"/>
                <w:szCs w:val="16"/>
                <w:lang w:eastAsia="ru-RU"/>
              </w:rPr>
            </w:pPr>
          </w:p>
        </w:tc>
      </w:tr>
      <w:tr w:rsidR="00430C43" w14:paraId="3F109495"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14:paraId="5B33742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5FFBA96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549F895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Муниципальные библиотеки Московской области (юридические лица), обновившие книжный фонд, (ед.)</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0764F18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469190F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7443C7"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590B8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5F1BF28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4E34705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4CC5F1F9"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60E0C4C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29EA190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CE07DE" w14:textId="77777777" w:rsidR="00430C43" w:rsidRDefault="00430C43">
            <w:pPr>
              <w:rPr>
                <w:rFonts w:eastAsiaTheme="minorEastAsia" w:cs="Times New Roman"/>
                <w:sz w:val="16"/>
                <w:szCs w:val="16"/>
                <w:lang w:eastAsia="ru-RU"/>
              </w:rPr>
            </w:pPr>
          </w:p>
        </w:tc>
      </w:tr>
      <w:tr w:rsidR="00430C43" w14:paraId="6A6F6725" w14:textId="77777777" w:rsidTr="0075180C">
        <w:trPr>
          <w:trHeight w:val="64"/>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A20F62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D908186"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BC5CAA0"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3DFB008A"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50929C" w14:textId="77777777" w:rsidR="00430C43" w:rsidRPr="00751871"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155AC3" w14:textId="77777777" w:rsidR="00430C43" w:rsidRPr="00751871"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2D47E0DA" w14:textId="77777777" w:rsidR="00430C43" w:rsidRPr="00751871"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3989E855" w14:textId="77777777" w:rsidR="00430C43" w:rsidRPr="00751871"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7AA2D63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54023921" w14:textId="77777777" w:rsidR="00430C43" w:rsidRPr="00751871" w:rsidRDefault="00430C43">
            <w:pPr>
              <w:jc w:val="center"/>
              <w:rPr>
                <w:rFonts w:eastAsiaTheme="minorEastAsia" w:cs="Times New Roman"/>
                <w:sz w:val="14"/>
                <w:szCs w:val="14"/>
                <w:lang w:eastAsia="ru-RU"/>
              </w:rPr>
            </w:pPr>
            <w:r w:rsidRPr="00751871">
              <w:rPr>
                <w:rFonts w:eastAsiaTheme="minorEastAsia" w:cs="Times New Roman"/>
                <w:sz w:val="14"/>
                <w:szCs w:val="14"/>
                <w:lang w:eastAsia="ru-RU"/>
              </w:rPr>
              <w:t>1</w:t>
            </w:r>
          </w:p>
          <w:p w14:paraId="745685C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3656CE27"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3B2F841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28EC0D20" w14:textId="77777777" w:rsidR="00430C43" w:rsidRPr="00751871"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02C04E22" w14:textId="77777777" w:rsidR="00430C43" w:rsidRPr="00751871"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6822919" w14:textId="77777777" w:rsidR="00430C43" w:rsidRDefault="00430C43">
            <w:pPr>
              <w:rPr>
                <w:rFonts w:eastAsiaTheme="minorEastAsia" w:cs="Times New Roman"/>
                <w:sz w:val="16"/>
                <w:szCs w:val="16"/>
                <w:lang w:eastAsia="ru-RU"/>
              </w:rPr>
            </w:pPr>
          </w:p>
        </w:tc>
      </w:tr>
      <w:tr w:rsidR="00430C43" w14:paraId="5288367C"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ED4D6B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63E60B4"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3210D001"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A087E72"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2E7AB3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14:paraId="4CA0219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97" w:type="dxa"/>
            <w:tcBorders>
              <w:top w:val="single" w:sz="4" w:space="0" w:color="auto"/>
              <w:left w:val="single" w:sz="4" w:space="0" w:color="auto"/>
              <w:bottom w:val="single" w:sz="4" w:space="0" w:color="auto"/>
              <w:right w:val="single" w:sz="4" w:space="0" w:color="auto"/>
            </w:tcBorders>
            <w:hideMark/>
          </w:tcPr>
          <w:p w14:paraId="36366C9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14:paraId="60EF92B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10" w:type="dxa"/>
            <w:tcBorders>
              <w:top w:val="single" w:sz="4" w:space="0" w:color="auto"/>
              <w:left w:val="single" w:sz="4" w:space="0" w:color="auto"/>
              <w:bottom w:val="single" w:sz="4" w:space="0" w:color="auto"/>
              <w:right w:val="single" w:sz="4" w:space="0" w:color="auto"/>
            </w:tcBorders>
            <w:hideMark/>
          </w:tcPr>
          <w:p w14:paraId="61DBB45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44A178B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8" w:type="dxa"/>
            <w:tcBorders>
              <w:top w:val="single" w:sz="4" w:space="0" w:color="auto"/>
              <w:left w:val="single" w:sz="4" w:space="0" w:color="auto"/>
              <w:bottom w:val="single" w:sz="4" w:space="0" w:color="auto"/>
              <w:right w:val="single" w:sz="4" w:space="0" w:color="auto"/>
            </w:tcBorders>
            <w:hideMark/>
          </w:tcPr>
          <w:p w14:paraId="01A0F6E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172C970B"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25" w:type="dxa"/>
            <w:tcBorders>
              <w:top w:val="single" w:sz="4" w:space="0" w:color="auto"/>
              <w:left w:val="single" w:sz="4" w:space="0" w:color="auto"/>
              <w:bottom w:val="single" w:sz="4" w:space="0" w:color="auto"/>
              <w:right w:val="single" w:sz="4" w:space="0" w:color="auto"/>
            </w:tcBorders>
            <w:hideMark/>
          </w:tcPr>
          <w:p w14:paraId="24AB516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18" w:type="dxa"/>
            <w:gridSpan w:val="2"/>
            <w:tcBorders>
              <w:top w:val="single" w:sz="4" w:space="0" w:color="auto"/>
              <w:left w:val="single" w:sz="4" w:space="0" w:color="auto"/>
              <w:bottom w:val="single" w:sz="4" w:space="0" w:color="auto"/>
              <w:right w:val="single" w:sz="4" w:space="0" w:color="auto"/>
            </w:tcBorders>
            <w:hideMark/>
          </w:tcPr>
          <w:p w14:paraId="5B5E713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29FAD2" w14:textId="77777777" w:rsidR="00430C43" w:rsidRDefault="00430C43">
            <w:pPr>
              <w:rPr>
                <w:rFonts w:eastAsiaTheme="minorEastAsia" w:cs="Times New Roman"/>
                <w:sz w:val="16"/>
                <w:szCs w:val="16"/>
                <w:lang w:eastAsia="ru-RU"/>
              </w:rPr>
            </w:pPr>
          </w:p>
        </w:tc>
      </w:tr>
      <w:tr w:rsidR="00430C43" w:rsidRPr="00751871" w14:paraId="06E02F79"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4E9F17F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1.3</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48679EF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01.03</w:t>
            </w:r>
          </w:p>
          <w:p w14:paraId="4A4B79E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Государственная поддержка отрасли культуры (модернизация библиотек в части комплектования книжных фондов муниципальных общедоступных библиотек)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C91320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11" w:type="dxa"/>
            <w:tcBorders>
              <w:top w:val="single" w:sz="4" w:space="0" w:color="auto"/>
              <w:left w:val="single" w:sz="4" w:space="0" w:color="auto"/>
              <w:bottom w:val="single" w:sz="4" w:space="0" w:color="auto"/>
              <w:right w:val="single" w:sz="4" w:space="0" w:color="auto"/>
            </w:tcBorders>
            <w:hideMark/>
          </w:tcPr>
          <w:p w14:paraId="7939ABA1"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347A4550"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2 165,84</w:t>
            </w:r>
          </w:p>
        </w:tc>
        <w:tc>
          <w:tcPr>
            <w:tcW w:w="992" w:type="dxa"/>
            <w:tcBorders>
              <w:top w:val="single" w:sz="4" w:space="0" w:color="auto"/>
              <w:left w:val="single" w:sz="4" w:space="0" w:color="auto"/>
              <w:bottom w:val="single" w:sz="4" w:space="0" w:color="auto"/>
              <w:right w:val="single" w:sz="4" w:space="0" w:color="auto"/>
            </w:tcBorders>
            <w:hideMark/>
          </w:tcPr>
          <w:p w14:paraId="51C1D16C"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366,51</w:t>
            </w:r>
          </w:p>
        </w:tc>
        <w:tc>
          <w:tcPr>
            <w:tcW w:w="997" w:type="dxa"/>
            <w:tcBorders>
              <w:top w:val="single" w:sz="4" w:space="0" w:color="auto"/>
              <w:left w:val="single" w:sz="4" w:space="0" w:color="auto"/>
              <w:bottom w:val="single" w:sz="4" w:space="0" w:color="auto"/>
              <w:right w:val="single" w:sz="4" w:space="0" w:color="auto"/>
            </w:tcBorders>
            <w:hideMark/>
          </w:tcPr>
          <w:p w14:paraId="138C0164"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436,30</w:t>
            </w:r>
          </w:p>
        </w:tc>
        <w:tc>
          <w:tcPr>
            <w:tcW w:w="3540" w:type="dxa"/>
            <w:gridSpan w:val="5"/>
            <w:tcBorders>
              <w:top w:val="single" w:sz="4" w:space="0" w:color="auto"/>
              <w:left w:val="single" w:sz="4" w:space="0" w:color="auto"/>
              <w:bottom w:val="single" w:sz="4" w:space="0" w:color="auto"/>
              <w:right w:val="single" w:sz="4" w:space="0" w:color="auto"/>
            </w:tcBorders>
            <w:hideMark/>
          </w:tcPr>
          <w:p w14:paraId="7D1E150B"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449,70</w:t>
            </w:r>
          </w:p>
        </w:tc>
        <w:tc>
          <w:tcPr>
            <w:tcW w:w="925" w:type="dxa"/>
            <w:tcBorders>
              <w:top w:val="single" w:sz="4" w:space="0" w:color="auto"/>
              <w:left w:val="single" w:sz="4" w:space="0" w:color="auto"/>
              <w:bottom w:val="single" w:sz="4" w:space="0" w:color="auto"/>
              <w:right w:val="single" w:sz="4" w:space="0" w:color="auto"/>
            </w:tcBorders>
            <w:hideMark/>
          </w:tcPr>
          <w:p w14:paraId="061A3E49"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459,26</w:t>
            </w:r>
          </w:p>
        </w:tc>
        <w:tc>
          <w:tcPr>
            <w:tcW w:w="918" w:type="dxa"/>
            <w:gridSpan w:val="2"/>
            <w:tcBorders>
              <w:top w:val="single" w:sz="4" w:space="0" w:color="auto"/>
              <w:left w:val="single" w:sz="4" w:space="0" w:color="auto"/>
              <w:bottom w:val="single" w:sz="4" w:space="0" w:color="auto"/>
              <w:right w:val="single" w:sz="4" w:space="0" w:color="auto"/>
            </w:tcBorders>
            <w:hideMark/>
          </w:tcPr>
          <w:p w14:paraId="37D43097"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454,07</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258E1E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Управление культуры Администрации РМО МО</w:t>
            </w:r>
          </w:p>
        </w:tc>
      </w:tr>
      <w:tr w:rsidR="00430C43" w:rsidRPr="00751871" w14:paraId="1C5D2137" w14:textId="77777777" w:rsidTr="0075180C">
        <w:trPr>
          <w:trHeight w:val="12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189D76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01A395B"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91719D9"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56475FB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B30CFF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826,54</w:t>
            </w:r>
          </w:p>
        </w:tc>
        <w:tc>
          <w:tcPr>
            <w:tcW w:w="992" w:type="dxa"/>
            <w:tcBorders>
              <w:top w:val="single" w:sz="4" w:space="0" w:color="auto"/>
              <w:left w:val="single" w:sz="4" w:space="0" w:color="auto"/>
              <w:bottom w:val="single" w:sz="4" w:space="0" w:color="auto"/>
              <w:right w:val="single" w:sz="4" w:space="0" w:color="auto"/>
            </w:tcBorders>
            <w:hideMark/>
          </w:tcPr>
          <w:p w14:paraId="6AA5DF29"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132,88</w:t>
            </w:r>
          </w:p>
        </w:tc>
        <w:tc>
          <w:tcPr>
            <w:tcW w:w="997" w:type="dxa"/>
            <w:tcBorders>
              <w:top w:val="single" w:sz="4" w:space="0" w:color="auto"/>
              <w:left w:val="single" w:sz="4" w:space="0" w:color="auto"/>
              <w:bottom w:val="single" w:sz="4" w:space="0" w:color="auto"/>
              <w:right w:val="single" w:sz="4" w:space="0" w:color="auto"/>
            </w:tcBorders>
            <w:hideMark/>
          </w:tcPr>
          <w:p w14:paraId="786F11D7"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161,45</w:t>
            </w:r>
          </w:p>
        </w:tc>
        <w:tc>
          <w:tcPr>
            <w:tcW w:w="3540" w:type="dxa"/>
            <w:gridSpan w:val="5"/>
            <w:tcBorders>
              <w:top w:val="single" w:sz="4" w:space="0" w:color="auto"/>
              <w:left w:val="single" w:sz="4" w:space="0" w:color="auto"/>
              <w:bottom w:val="single" w:sz="4" w:space="0" w:color="auto"/>
              <w:right w:val="single" w:sz="4" w:space="0" w:color="auto"/>
            </w:tcBorders>
            <w:hideMark/>
          </w:tcPr>
          <w:p w14:paraId="580C5F2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165,73</w:t>
            </w:r>
          </w:p>
        </w:tc>
        <w:tc>
          <w:tcPr>
            <w:tcW w:w="925" w:type="dxa"/>
            <w:tcBorders>
              <w:top w:val="single" w:sz="4" w:space="0" w:color="auto"/>
              <w:left w:val="single" w:sz="4" w:space="0" w:color="auto"/>
              <w:bottom w:val="single" w:sz="4" w:space="0" w:color="auto"/>
              <w:right w:val="single" w:sz="4" w:space="0" w:color="auto"/>
            </w:tcBorders>
            <w:hideMark/>
          </w:tcPr>
          <w:p w14:paraId="6DABA40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180,54</w:t>
            </w:r>
          </w:p>
        </w:tc>
        <w:tc>
          <w:tcPr>
            <w:tcW w:w="918" w:type="dxa"/>
            <w:gridSpan w:val="2"/>
            <w:tcBorders>
              <w:top w:val="single" w:sz="4" w:space="0" w:color="auto"/>
              <w:left w:val="single" w:sz="4" w:space="0" w:color="auto"/>
              <w:bottom w:val="single" w:sz="4" w:space="0" w:color="auto"/>
              <w:right w:val="single" w:sz="4" w:space="0" w:color="auto"/>
            </w:tcBorders>
            <w:hideMark/>
          </w:tcPr>
          <w:p w14:paraId="6CC15FB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185,94</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82A768" w14:textId="77777777" w:rsidR="00430C43" w:rsidRPr="00751871" w:rsidRDefault="00430C43">
            <w:pPr>
              <w:rPr>
                <w:rFonts w:eastAsiaTheme="minorEastAsia" w:cs="Times New Roman"/>
                <w:sz w:val="16"/>
                <w:szCs w:val="16"/>
                <w:lang w:eastAsia="ru-RU"/>
              </w:rPr>
            </w:pPr>
          </w:p>
        </w:tc>
      </w:tr>
      <w:tr w:rsidR="00430C43" w:rsidRPr="00751871" w14:paraId="4CD931C9" w14:textId="77777777" w:rsidTr="0075180C">
        <w:trPr>
          <w:trHeight w:val="185"/>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BD00C0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76B3D1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8138A8D"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0B70BF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59535DF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958,70</w:t>
            </w:r>
          </w:p>
        </w:tc>
        <w:tc>
          <w:tcPr>
            <w:tcW w:w="992" w:type="dxa"/>
            <w:tcBorders>
              <w:top w:val="single" w:sz="4" w:space="0" w:color="auto"/>
              <w:left w:val="single" w:sz="4" w:space="0" w:color="auto"/>
              <w:bottom w:val="single" w:sz="4" w:space="0" w:color="auto"/>
              <w:right w:val="single" w:sz="4" w:space="0" w:color="auto"/>
            </w:tcBorders>
            <w:hideMark/>
          </w:tcPr>
          <w:p w14:paraId="6E48DF5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169,12 </w:t>
            </w:r>
          </w:p>
        </w:tc>
        <w:tc>
          <w:tcPr>
            <w:tcW w:w="997" w:type="dxa"/>
            <w:tcBorders>
              <w:top w:val="single" w:sz="4" w:space="0" w:color="auto"/>
              <w:left w:val="single" w:sz="4" w:space="0" w:color="auto"/>
              <w:bottom w:val="single" w:sz="4" w:space="0" w:color="auto"/>
              <w:right w:val="single" w:sz="4" w:space="0" w:color="auto"/>
            </w:tcBorders>
            <w:hideMark/>
          </w:tcPr>
          <w:p w14:paraId="7CADDEAE"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205,48</w:t>
            </w:r>
          </w:p>
        </w:tc>
        <w:tc>
          <w:tcPr>
            <w:tcW w:w="3540" w:type="dxa"/>
            <w:gridSpan w:val="5"/>
            <w:tcBorders>
              <w:top w:val="single" w:sz="4" w:space="0" w:color="auto"/>
              <w:left w:val="single" w:sz="4" w:space="0" w:color="auto"/>
              <w:bottom w:val="single" w:sz="4" w:space="0" w:color="auto"/>
              <w:right w:val="single" w:sz="4" w:space="0" w:color="auto"/>
            </w:tcBorders>
            <w:hideMark/>
          </w:tcPr>
          <w:p w14:paraId="3544A8A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202,57</w:t>
            </w:r>
          </w:p>
        </w:tc>
        <w:tc>
          <w:tcPr>
            <w:tcW w:w="925" w:type="dxa"/>
            <w:tcBorders>
              <w:top w:val="single" w:sz="4" w:space="0" w:color="auto"/>
              <w:left w:val="single" w:sz="4" w:space="0" w:color="auto"/>
              <w:bottom w:val="single" w:sz="4" w:space="0" w:color="auto"/>
              <w:right w:val="single" w:sz="4" w:space="0" w:color="auto"/>
            </w:tcBorders>
            <w:hideMark/>
          </w:tcPr>
          <w:p w14:paraId="2606063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195,59</w:t>
            </w:r>
          </w:p>
        </w:tc>
        <w:tc>
          <w:tcPr>
            <w:tcW w:w="918" w:type="dxa"/>
            <w:gridSpan w:val="2"/>
            <w:tcBorders>
              <w:top w:val="single" w:sz="4" w:space="0" w:color="auto"/>
              <w:left w:val="single" w:sz="4" w:space="0" w:color="auto"/>
              <w:bottom w:val="single" w:sz="4" w:space="0" w:color="auto"/>
              <w:right w:val="single" w:sz="4" w:space="0" w:color="auto"/>
            </w:tcBorders>
            <w:hideMark/>
          </w:tcPr>
          <w:p w14:paraId="50299B7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185,94</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3DE724" w14:textId="77777777" w:rsidR="00430C43" w:rsidRPr="00751871" w:rsidRDefault="00430C43">
            <w:pPr>
              <w:rPr>
                <w:rFonts w:eastAsiaTheme="minorEastAsia" w:cs="Times New Roman"/>
                <w:sz w:val="16"/>
                <w:szCs w:val="16"/>
                <w:lang w:eastAsia="ru-RU"/>
              </w:rPr>
            </w:pPr>
          </w:p>
        </w:tc>
      </w:tr>
      <w:tr w:rsidR="00430C43" w:rsidRPr="00751871" w14:paraId="5F232161" w14:textId="77777777" w:rsidTr="0075180C">
        <w:trPr>
          <w:trHeight w:val="113"/>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357C077"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87F63E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A288A7A"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0556A4D"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57DBC8B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380,60</w:t>
            </w:r>
          </w:p>
        </w:tc>
        <w:tc>
          <w:tcPr>
            <w:tcW w:w="992" w:type="dxa"/>
            <w:tcBorders>
              <w:top w:val="single" w:sz="4" w:space="0" w:color="auto"/>
              <w:left w:val="single" w:sz="4" w:space="0" w:color="auto"/>
              <w:bottom w:val="single" w:sz="4" w:space="0" w:color="auto"/>
              <w:right w:val="single" w:sz="4" w:space="0" w:color="auto"/>
            </w:tcBorders>
            <w:hideMark/>
          </w:tcPr>
          <w:p w14:paraId="25B0E06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64,51</w:t>
            </w:r>
          </w:p>
        </w:tc>
        <w:tc>
          <w:tcPr>
            <w:tcW w:w="997" w:type="dxa"/>
            <w:tcBorders>
              <w:top w:val="single" w:sz="4" w:space="0" w:color="auto"/>
              <w:left w:val="single" w:sz="4" w:space="0" w:color="auto"/>
              <w:bottom w:val="single" w:sz="4" w:space="0" w:color="auto"/>
              <w:right w:val="single" w:sz="4" w:space="0" w:color="auto"/>
            </w:tcBorders>
            <w:hideMark/>
          </w:tcPr>
          <w:p w14:paraId="0D9E0F9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69,37</w:t>
            </w:r>
          </w:p>
        </w:tc>
        <w:tc>
          <w:tcPr>
            <w:tcW w:w="3540" w:type="dxa"/>
            <w:gridSpan w:val="5"/>
            <w:tcBorders>
              <w:top w:val="single" w:sz="4" w:space="0" w:color="auto"/>
              <w:left w:val="single" w:sz="4" w:space="0" w:color="auto"/>
              <w:bottom w:val="single" w:sz="4" w:space="0" w:color="auto"/>
              <w:right w:val="single" w:sz="4" w:space="0" w:color="auto"/>
            </w:tcBorders>
            <w:hideMark/>
          </w:tcPr>
          <w:p w14:paraId="03C9A9FE"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81,40</w:t>
            </w:r>
          </w:p>
        </w:tc>
        <w:tc>
          <w:tcPr>
            <w:tcW w:w="925" w:type="dxa"/>
            <w:tcBorders>
              <w:top w:val="single" w:sz="4" w:space="0" w:color="auto"/>
              <w:left w:val="single" w:sz="4" w:space="0" w:color="auto"/>
              <w:bottom w:val="single" w:sz="4" w:space="0" w:color="auto"/>
              <w:right w:val="single" w:sz="4" w:space="0" w:color="auto"/>
            </w:tcBorders>
            <w:hideMark/>
          </w:tcPr>
          <w:p w14:paraId="6A8B325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83,13</w:t>
            </w:r>
          </w:p>
        </w:tc>
        <w:tc>
          <w:tcPr>
            <w:tcW w:w="918" w:type="dxa"/>
            <w:gridSpan w:val="2"/>
            <w:tcBorders>
              <w:top w:val="single" w:sz="4" w:space="0" w:color="auto"/>
              <w:left w:val="single" w:sz="4" w:space="0" w:color="auto"/>
              <w:bottom w:val="single" w:sz="4" w:space="0" w:color="auto"/>
              <w:right w:val="single" w:sz="4" w:space="0" w:color="auto"/>
            </w:tcBorders>
            <w:hideMark/>
          </w:tcPr>
          <w:p w14:paraId="79170ED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82,19</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4A23DA2" w14:textId="77777777" w:rsidR="00430C43" w:rsidRPr="00751871" w:rsidRDefault="00430C43">
            <w:pPr>
              <w:rPr>
                <w:rFonts w:eastAsiaTheme="minorEastAsia" w:cs="Times New Roman"/>
                <w:sz w:val="16"/>
                <w:szCs w:val="16"/>
                <w:lang w:eastAsia="ru-RU"/>
              </w:rPr>
            </w:pPr>
          </w:p>
        </w:tc>
      </w:tr>
      <w:tr w:rsidR="00430C43" w:rsidRPr="00751871" w14:paraId="2FC0FDEA"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1C4628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6058CAB"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5DF266F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76512A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B8A8E34"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D7E376F"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E216F4B"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3B78582"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1289B069"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47415A00"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1269222" w14:textId="77777777" w:rsidR="00430C43" w:rsidRPr="00751871" w:rsidRDefault="00430C43">
            <w:pPr>
              <w:rPr>
                <w:rFonts w:eastAsiaTheme="minorEastAsia" w:cs="Times New Roman"/>
                <w:sz w:val="16"/>
                <w:szCs w:val="16"/>
                <w:lang w:eastAsia="ru-RU"/>
              </w:rPr>
            </w:pPr>
          </w:p>
        </w:tc>
      </w:tr>
      <w:tr w:rsidR="00430C43" w:rsidRPr="00751871" w14:paraId="5BA91998"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9D9D280"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546D3FD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7E36A53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Муниципальные библиотеки Московской области (юридические лица), обновившие книжный фонд, (ед.)</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116D433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27B76D5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2EB7C5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0D597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1E2CFD0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3EF29E4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Итого 2025 год </w:t>
            </w:r>
          </w:p>
        </w:tc>
        <w:tc>
          <w:tcPr>
            <w:tcW w:w="2836" w:type="dxa"/>
            <w:gridSpan w:val="4"/>
            <w:tcBorders>
              <w:top w:val="single" w:sz="4" w:space="0" w:color="auto"/>
              <w:left w:val="single" w:sz="4" w:space="0" w:color="auto"/>
              <w:bottom w:val="single" w:sz="4" w:space="0" w:color="auto"/>
              <w:right w:val="single" w:sz="4" w:space="0" w:color="auto"/>
            </w:tcBorders>
            <w:hideMark/>
          </w:tcPr>
          <w:p w14:paraId="7CAEC2E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5777680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2026 год </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1ADF1EE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2027 год </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CB23506" w14:textId="77777777" w:rsidR="00430C43" w:rsidRPr="00751871" w:rsidRDefault="00430C43">
            <w:pPr>
              <w:rPr>
                <w:rFonts w:eastAsiaTheme="minorEastAsia" w:cs="Times New Roman"/>
                <w:sz w:val="16"/>
                <w:szCs w:val="16"/>
                <w:lang w:eastAsia="ru-RU"/>
              </w:rPr>
            </w:pPr>
          </w:p>
        </w:tc>
      </w:tr>
      <w:tr w:rsidR="00430C43" w:rsidRPr="00751871" w14:paraId="4B36F7E5"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0147C426"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93C96CF"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4725518"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137737B"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55EF88" w14:textId="77777777" w:rsidR="00430C43" w:rsidRPr="00751871"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D2F093" w14:textId="77777777" w:rsidR="00430C43" w:rsidRPr="00751871"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75640BC5" w14:textId="77777777" w:rsidR="00430C43" w:rsidRPr="00751871"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1A2472A4" w14:textId="77777777" w:rsidR="00430C43" w:rsidRPr="00751871"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034EAA9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7BF402E0" w14:textId="77777777" w:rsidR="00430C43" w:rsidRPr="00751871" w:rsidRDefault="00430C43">
            <w:pPr>
              <w:jc w:val="center"/>
              <w:rPr>
                <w:rFonts w:eastAsiaTheme="minorEastAsia" w:cs="Times New Roman"/>
                <w:sz w:val="14"/>
                <w:szCs w:val="14"/>
                <w:lang w:eastAsia="ru-RU"/>
              </w:rPr>
            </w:pPr>
            <w:r w:rsidRPr="00751871">
              <w:rPr>
                <w:rFonts w:eastAsiaTheme="minorEastAsia" w:cs="Times New Roman"/>
                <w:sz w:val="14"/>
                <w:szCs w:val="14"/>
                <w:lang w:eastAsia="ru-RU"/>
              </w:rPr>
              <w:t>1</w:t>
            </w:r>
          </w:p>
          <w:p w14:paraId="5B1F544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5BF0C67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3EF99BB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08D6A973" w14:textId="77777777" w:rsidR="00430C43" w:rsidRPr="00751871"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2E2F5395" w14:textId="77777777" w:rsidR="00430C43" w:rsidRPr="00751871"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8A63472" w14:textId="77777777" w:rsidR="00430C43" w:rsidRPr="00751871" w:rsidRDefault="00430C43">
            <w:pPr>
              <w:rPr>
                <w:rFonts w:eastAsiaTheme="minorEastAsia" w:cs="Times New Roman"/>
                <w:sz w:val="16"/>
                <w:szCs w:val="16"/>
                <w:lang w:eastAsia="ru-RU"/>
              </w:rPr>
            </w:pPr>
          </w:p>
        </w:tc>
      </w:tr>
      <w:tr w:rsidR="00430C43" w:rsidRPr="00751871" w14:paraId="1287D4ED"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6D0D70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64D6AC71"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AA25706"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0F15134"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24C5116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373A852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97" w:type="dxa"/>
            <w:tcBorders>
              <w:top w:val="single" w:sz="4" w:space="0" w:color="auto"/>
              <w:left w:val="single" w:sz="4" w:space="0" w:color="auto"/>
              <w:bottom w:val="single" w:sz="4" w:space="0" w:color="auto"/>
              <w:right w:val="single" w:sz="4" w:space="0" w:color="auto"/>
            </w:tcBorders>
            <w:hideMark/>
          </w:tcPr>
          <w:p w14:paraId="5B11E02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14:paraId="57D06B7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10" w:type="dxa"/>
            <w:tcBorders>
              <w:top w:val="single" w:sz="4" w:space="0" w:color="auto"/>
              <w:left w:val="single" w:sz="4" w:space="0" w:color="auto"/>
              <w:bottom w:val="single" w:sz="4" w:space="0" w:color="auto"/>
              <w:right w:val="single" w:sz="4" w:space="0" w:color="auto"/>
            </w:tcBorders>
            <w:hideMark/>
          </w:tcPr>
          <w:p w14:paraId="71B6A7E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0753A78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8" w:type="dxa"/>
            <w:tcBorders>
              <w:top w:val="single" w:sz="4" w:space="0" w:color="auto"/>
              <w:left w:val="single" w:sz="4" w:space="0" w:color="auto"/>
              <w:bottom w:val="single" w:sz="4" w:space="0" w:color="auto"/>
              <w:right w:val="single" w:sz="4" w:space="0" w:color="auto"/>
            </w:tcBorders>
            <w:hideMark/>
          </w:tcPr>
          <w:p w14:paraId="2F4DB30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52DA62CB"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25" w:type="dxa"/>
            <w:tcBorders>
              <w:top w:val="single" w:sz="4" w:space="0" w:color="auto"/>
              <w:left w:val="single" w:sz="4" w:space="0" w:color="auto"/>
              <w:bottom w:val="single" w:sz="4" w:space="0" w:color="auto"/>
              <w:right w:val="single" w:sz="4" w:space="0" w:color="auto"/>
            </w:tcBorders>
            <w:hideMark/>
          </w:tcPr>
          <w:p w14:paraId="1F0CEF9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18" w:type="dxa"/>
            <w:gridSpan w:val="2"/>
            <w:tcBorders>
              <w:top w:val="single" w:sz="4" w:space="0" w:color="auto"/>
              <w:left w:val="single" w:sz="4" w:space="0" w:color="auto"/>
              <w:bottom w:val="single" w:sz="4" w:space="0" w:color="auto"/>
              <w:right w:val="single" w:sz="4" w:space="0" w:color="auto"/>
            </w:tcBorders>
            <w:hideMark/>
          </w:tcPr>
          <w:p w14:paraId="4E51737D" w14:textId="62605FDB" w:rsidR="00430C43" w:rsidRPr="00751871" w:rsidRDefault="00751871">
            <w:pPr>
              <w:widowControl w:val="0"/>
              <w:jc w:val="center"/>
              <w:rPr>
                <w:rFonts w:eastAsiaTheme="minorEastAsia" w:cs="Times New Roman"/>
                <w:sz w:val="16"/>
                <w:szCs w:val="16"/>
                <w:lang w:eastAsia="ru-RU"/>
              </w:rPr>
            </w:pPr>
            <w:r>
              <w:rPr>
                <w:rFonts w:eastAsiaTheme="minorEastAsia" w:cs="Times New Roman"/>
                <w:sz w:val="16"/>
                <w:szCs w:val="16"/>
                <w:lang w:eastAsia="ru-RU"/>
              </w:rPr>
              <w:t>1</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5C85C40" w14:textId="77777777" w:rsidR="00430C43" w:rsidRPr="00751871" w:rsidRDefault="00430C43">
            <w:pPr>
              <w:rPr>
                <w:rFonts w:eastAsiaTheme="minorEastAsia" w:cs="Times New Roman"/>
                <w:sz w:val="16"/>
                <w:szCs w:val="16"/>
                <w:lang w:eastAsia="ru-RU"/>
              </w:rPr>
            </w:pPr>
          </w:p>
        </w:tc>
      </w:tr>
      <w:tr w:rsidR="00430C43" w14:paraId="5260FBED" w14:textId="77777777" w:rsidTr="0075180C">
        <w:trPr>
          <w:trHeight w:val="70"/>
        </w:trPr>
        <w:tc>
          <w:tcPr>
            <w:tcW w:w="494" w:type="dxa"/>
            <w:vMerge w:val="restart"/>
            <w:tcBorders>
              <w:top w:val="single" w:sz="4" w:space="0" w:color="auto"/>
              <w:left w:val="single" w:sz="4" w:space="0" w:color="auto"/>
              <w:bottom w:val="single" w:sz="4" w:space="0" w:color="auto"/>
              <w:right w:val="single" w:sz="4" w:space="0" w:color="auto"/>
            </w:tcBorders>
            <w:hideMark/>
          </w:tcPr>
          <w:p w14:paraId="00003B2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1.4</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23E908DA" w14:textId="77777777" w:rsidR="00430C43" w:rsidRDefault="00430C43">
            <w:pPr>
              <w:widowControl w:val="0"/>
              <w:jc w:val="center"/>
              <w:rPr>
                <w:rFonts w:eastAsiaTheme="minorEastAsia" w:cs="Times New Roman"/>
                <w:b/>
                <w:bCs/>
                <w:i/>
                <w:iCs/>
                <w:sz w:val="16"/>
                <w:szCs w:val="16"/>
                <w:lang w:eastAsia="ru-RU"/>
              </w:rPr>
            </w:pPr>
            <w:r>
              <w:rPr>
                <w:rFonts w:eastAsia="Calibri" w:cs="Times New Roman"/>
                <w:b/>
                <w:bCs/>
                <w:sz w:val="16"/>
                <w:szCs w:val="16"/>
              </w:rPr>
              <w:t>Мероприятие 01.04</w:t>
            </w:r>
            <w:r>
              <w:rPr>
                <w:rFonts w:eastAsia="Calibri" w:cs="Times New Roman"/>
                <w:sz w:val="16"/>
                <w:szCs w:val="16"/>
              </w:rPr>
              <w:t xml:space="preserve"> Сохранение достигнутого уровня заработной платы работников муниципальных учреждений культуры</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3E055EF3" w14:textId="77777777" w:rsidR="00430C43" w:rsidRDefault="00430C43">
            <w:pPr>
              <w:widowControl w:val="0"/>
              <w:jc w:val="center"/>
              <w:rPr>
                <w:rFonts w:cs="Times New Roman"/>
                <w:sz w:val="16"/>
                <w:szCs w:val="16"/>
              </w:rPr>
            </w:pPr>
            <w:r>
              <w:rPr>
                <w:rFonts w:eastAsia="Calibri" w:cs="Times New Roman"/>
                <w:sz w:val="16"/>
                <w:szCs w:val="16"/>
              </w:rPr>
              <w:t>2023-2024</w:t>
            </w:r>
          </w:p>
        </w:tc>
        <w:tc>
          <w:tcPr>
            <w:tcW w:w="1911" w:type="dxa"/>
            <w:tcBorders>
              <w:top w:val="single" w:sz="4" w:space="0" w:color="auto"/>
              <w:left w:val="single" w:sz="4" w:space="0" w:color="auto"/>
              <w:bottom w:val="single" w:sz="4" w:space="0" w:color="auto"/>
              <w:right w:val="single" w:sz="4" w:space="0" w:color="auto"/>
            </w:tcBorders>
            <w:hideMark/>
          </w:tcPr>
          <w:p w14:paraId="6F186A0A" w14:textId="77777777" w:rsidR="00430C43" w:rsidRDefault="00430C43">
            <w:pPr>
              <w:widowControl w:val="0"/>
              <w:jc w:val="center"/>
              <w:rPr>
                <w:rFonts w:eastAsiaTheme="minorEastAsia" w:cs="Times New Roman"/>
                <w:b/>
                <w:bCs/>
                <w:sz w:val="16"/>
                <w:szCs w:val="16"/>
                <w:lang w:eastAsia="ru-RU"/>
              </w:rPr>
            </w:pPr>
            <w:r>
              <w:rPr>
                <w:rFonts w:eastAsia="Calibri" w:cs="Times New Roman"/>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16A8F2B4"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b/>
                <w:bCs/>
                <w:sz w:val="16"/>
                <w:szCs w:val="16"/>
              </w:rPr>
              <w:t>9 896,39</w:t>
            </w:r>
          </w:p>
        </w:tc>
        <w:tc>
          <w:tcPr>
            <w:tcW w:w="992" w:type="dxa"/>
            <w:tcBorders>
              <w:top w:val="single" w:sz="4" w:space="0" w:color="auto"/>
              <w:left w:val="single" w:sz="4" w:space="0" w:color="auto"/>
              <w:bottom w:val="single" w:sz="4" w:space="0" w:color="auto"/>
              <w:right w:val="single" w:sz="4" w:space="0" w:color="auto"/>
            </w:tcBorders>
            <w:hideMark/>
          </w:tcPr>
          <w:p w14:paraId="6A739A9C"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b/>
                <w:bCs/>
                <w:sz w:val="16"/>
                <w:szCs w:val="16"/>
              </w:rPr>
              <w:t>4 273,51</w:t>
            </w:r>
          </w:p>
        </w:tc>
        <w:tc>
          <w:tcPr>
            <w:tcW w:w="997" w:type="dxa"/>
            <w:tcBorders>
              <w:top w:val="single" w:sz="4" w:space="0" w:color="auto"/>
              <w:left w:val="single" w:sz="4" w:space="0" w:color="auto"/>
              <w:bottom w:val="single" w:sz="4" w:space="0" w:color="auto"/>
              <w:right w:val="single" w:sz="4" w:space="0" w:color="auto"/>
            </w:tcBorders>
            <w:hideMark/>
          </w:tcPr>
          <w:p w14:paraId="6FFF4DDA" w14:textId="77777777" w:rsidR="00430C43" w:rsidRPr="00751871" w:rsidRDefault="00430C43">
            <w:pPr>
              <w:widowControl w:val="0"/>
              <w:jc w:val="center"/>
              <w:rPr>
                <w:rFonts w:eastAsia="Calibri" w:cs="Times New Roman"/>
                <w:b/>
                <w:bCs/>
                <w:sz w:val="16"/>
                <w:szCs w:val="16"/>
              </w:rPr>
            </w:pPr>
            <w:r w:rsidRPr="00751871">
              <w:rPr>
                <w:rFonts w:eastAsia="Calibri" w:cs="Times New Roman"/>
                <w:b/>
                <w:bCs/>
                <w:sz w:val="16"/>
                <w:szCs w:val="16"/>
              </w:rPr>
              <w:t>5 622,88</w:t>
            </w:r>
          </w:p>
        </w:tc>
        <w:tc>
          <w:tcPr>
            <w:tcW w:w="3540" w:type="dxa"/>
            <w:gridSpan w:val="5"/>
            <w:tcBorders>
              <w:top w:val="single" w:sz="4" w:space="0" w:color="auto"/>
              <w:left w:val="single" w:sz="4" w:space="0" w:color="auto"/>
              <w:bottom w:val="single" w:sz="4" w:space="0" w:color="auto"/>
              <w:right w:val="single" w:sz="4" w:space="0" w:color="auto"/>
            </w:tcBorders>
            <w:hideMark/>
          </w:tcPr>
          <w:p w14:paraId="305A95B7" w14:textId="77777777" w:rsidR="00430C43" w:rsidRPr="00751871" w:rsidRDefault="00430C43">
            <w:pPr>
              <w:widowControl w:val="0"/>
              <w:jc w:val="center"/>
              <w:rPr>
                <w:rFonts w:eastAsia="Calibri" w:cs="Times New Roman"/>
                <w:b/>
                <w:bCs/>
                <w:sz w:val="16"/>
                <w:szCs w:val="16"/>
              </w:rPr>
            </w:pPr>
            <w:r w:rsidRPr="00751871">
              <w:rPr>
                <w:rFonts w:eastAsia="Calibri" w:cs="Times New Roman"/>
                <w:b/>
                <w:bCs/>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1E2E4827"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b/>
                <w:bCs/>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092BC42"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b/>
                <w:bCs/>
                <w:sz w:val="16"/>
                <w:szCs w:val="16"/>
              </w:rPr>
              <w:t>0,00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84D23B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CE7FFED" w14:textId="77777777" w:rsidTr="0075180C">
        <w:trPr>
          <w:trHeight w:val="274"/>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DAD8D02"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60784BB" w14:textId="77777777" w:rsidR="00430C43" w:rsidRDefault="00430C43">
            <w:pPr>
              <w:rPr>
                <w:rFonts w:eastAsiaTheme="minorEastAsia" w:cs="Times New Roman"/>
                <w:b/>
                <w:bCs/>
                <w:i/>
                <w:iCs/>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597BCF47" w14:textId="77777777" w:rsidR="00430C43" w:rsidRDefault="00430C43">
            <w:pPr>
              <w:rPr>
                <w:rFonts w:cs="Times New Roman"/>
                <w:sz w:val="16"/>
                <w:szCs w:val="16"/>
              </w:rPr>
            </w:pPr>
          </w:p>
        </w:tc>
        <w:tc>
          <w:tcPr>
            <w:tcW w:w="1911" w:type="dxa"/>
            <w:tcBorders>
              <w:top w:val="single" w:sz="4" w:space="0" w:color="auto"/>
              <w:left w:val="single" w:sz="4" w:space="0" w:color="auto"/>
              <w:bottom w:val="single" w:sz="4" w:space="0" w:color="auto"/>
              <w:right w:val="single" w:sz="4" w:space="0" w:color="auto"/>
            </w:tcBorders>
            <w:hideMark/>
          </w:tcPr>
          <w:p w14:paraId="7DCBAC5C" w14:textId="77777777" w:rsidR="00430C43" w:rsidRDefault="00430C43">
            <w:pPr>
              <w:widowControl w:val="0"/>
              <w:jc w:val="center"/>
              <w:rPr>
                <w:rFonts w:eastAsiaTheme="minorEastAsia" w:cs="Times New Roman"/>
                <w:b/>
                <w:bCs/>
                <w:sz w:val="16"/>
                <w:szCs w:val="16"/>
                <w:lang w:eastAsia="ru-RU"/>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9A02FE6"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9 896,39</w:t>
            </w:r>
          </w:p>
        </w:tc>
        <w:tc>
          <w:tcPr>
            <w:tcW w:w="992" w:type="dxa"/>
            <w:tcBorders>
              <w:top w:val="single" w:sz="4" w:space="0" w:color="auto"/>
              <w:left w:val="single" w:sz="4" w:space="0" w:color="auto"/>
              <w:bottom w:val="single" w:sz="4" w:space="0" w:color="auto"/>
              <w:right w:val="single" w:sz="4" w:space="0" w:color="auto"/>
            </w:tcBorders>
            <w:hideMark/>
          </w:tcPr>
          <w:p w14:paraId="615A4260"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4 273,51</w:t>
            </w:r>
          </w:p>
        </w:tc>
        <w:tc>
          <w:tcPr>
            <w:tcW w:w="997" w:type="dxa"/>
            <w:tcBorders>
              <w:top w:val="single" w:sz="4" w:space="0" w:color="auto"/>
              <w:left w:val="single" w:sz="4" w:space="0" w:color="auto"/>
              <w:bottom w:val="single" w:sz="4" w:space="0" w:color="auto"/>
              <w:right w:val="single" w:sz="4" w:space="0" w:color="auto"/>
            </w:tcBorders>
            <w:hideMark/>
          </w:tcPr>
          <w:p w14:paraId="5EB14313"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5 622,88</w:t>
            </w:r>
          </w:p>
        </w:tc>
        <w:tc>
          <w:tcPr>
            <w:tcW w:w="3540" w:type="dxa"/>
            <w:gridSpan w:val="5"/>
            <w:tcBorders>
              <w:top w:val="single" w:sz="4" w:space="0" w:color="auto"/>
              <w:left w:val="single" w:sz="4" w:space="0" w:color="auto"/>
              <w:bottom w:val="single" w:sz="4" w:space="0" w:color="auto"/>
              <w:right w:val="single" w:sz="4" w:space="0" w:color="auto"/>
            </w:tcBorders>
            <w:hideMark/>
          </w:tcPr>
          <w:p w14:paraId="516726D0"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D48DD83"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6F66F6A1"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C106B0F" w14:textId="77777777" w:rsidR="00430C43" w:rsidRDefault="00430C43">
            <w:pPr>
              <w:rPr>
                <w:rFonts w:eastAsiaTheme="minorEastAsia" w:cs="Times New Roman"/>
                <w:sz w:val="16"/>
                <w:szCs w:val="16"/>
                <w:lang w:eastAsia="ru-RU"/>
              </w:rPr>
            </w:pPr>
          </w:p>
        </w:tc>
      </w:tr>
      <w:tr w:rsidR="00430C43" w14:paraId="1D672F08" w14:textId="77777777" w:rsidTr="0075180C">
        <w:trPr>
          <w:trHeight w:val="274"/>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B52335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B8951D3" w14:textId="77777777" w:rsidR="00430C43" w:rsidRDefault="00430C43">
            <w:pPr>
              <w:rPr>
                <w:rFonts w:eastAsiaTheme="minorEastAsia" w:cs="Times New Roman"/>
                <w:b/>
                <w:bCs/>
                <w:i/>
                <w:iCs/>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E14D9CD" w14:textId="77777777" w:rsidR="00430C43" w:rsidRDefault="00430C43">
            <w:pPr>
              <w:rPr>
                <w:rFonts w:cs="Times New Roman"/>
                <w:sz w:val="16"/>
                <w:szCs w:val="16"/>
              </w:rPr>
            </w:pPr>
          </w:p>
        </w:tc>
        <w:tc>
          <w:tcPr>
            <w:tcW w:w="1911" w:type="dxa"/>
            <w:tcBorders>
              <w:top w:val="single" w:sz="4" w:space="0" w:color="auto"/>
              <w:left w:val="single" w:sz="4" w:space="0" w:color="auto"/>
              <w:bottom w:val="single" w:sz="4" w:space="0" w:color="auto"/>
              <w:right w:val="single" w:sz="4" w:space="0" w:color="auto"/>
            </w:tcBorders>
            <w:hideMark/>
          </w:tcPr>
          <w:p w14:paraId="30F4789F" w14:textId="77777777" w:rsidR="00430C43" w:rsidRDefault="00430C43">
            <w:pPr>
              <w:widowControl w:val="0"/>
              <w:jc w:val="center"/>
              <w:rPr>
                <w:rFonts w:eastAsiaTheme="minorEastAsia" w:cs="Times New Roman"/>
                <w:b/>
                <w:bCs/>
                <w:sz w:val="16"/>
                <w:szCs w:val="16"/>
                <w:lang w:eastAsia="ru-RU"/>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DC43C03"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5C3F072B"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902F2C8"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128CDA8"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15666832"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4B8088E"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2CEC03" w14:textId="77777777" w:rsidR="00430C43" w:rsidRDefault="00430C43">
            <w:pPr>
              <w:rPr>
                <w:rFonts w:eastAsiaTheme="minorEastAsia" w:cs="Times New Roman"/>
                <w:sz w:val="16"/>
                <w:szCs w:val="16"/>
                <w:lang w:eastAsia="ru-RU"/>
              </w:rPr>
            </w:pPr>
          </w:p>
        </w:tc>
      </w:tr>
      <w:tr w:rsidR="00430C43" w14:paraId="11D0F655" w14:textId="77777777" w:rsidTr="0075180C">
        <w:trPr>
          <w:trHeight w:val="274"/>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A84126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7C30B14" w14:textId="77777777" w:rsidR="00430C43" w:rsidRDefault="00430C43">
            <w:pPr>
              <w:rPr>
                <w:rFonts w:eastAsiaTheme="minorEastAsia" w:cs="Times New Roman"/>
                <w:b/>
                <w:bCs/>
                <w:i/>
                <w:iCs/>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08CDC4C" w14:textId="77777777" w:rsidR="00430C43" w:rsidRDefault="00430C43">
            <w:pPr>
              <w:rPr>
                <w:rFonts w:cs="Times New Roman"/>
                <w:sz w:val="16"/>
                <w:szCs w:val="16"/>
              </w:rPr>
            </w:pPr>
          </w:p>
        </w:tc>
        <w:tc>
          <w:tcPr>
            <w:tcW w:w="1911" w:type="dxa"/>
            <w:tcBorders>
              <w:top w:val="single" w:sz="4" w:space="0" w:color="auto"/>
              <w:left w:val="single" w:sz="4" w:space="0" w:color="auto"/>
              <w:bottom w:val="single" w:sz="4" w:space="0" w:color="auto"/>
              <w:right w:val="single" w:sz="4" w:space="0" w:color="auto"/>
            </w:tcBorders>
            <w:hideMark/>
          </w:tcPr>
          <w:p w14:paraId="66EC4E3C" w14:textId="77777777" w:rsidR="00430C43" w:rsidRDefault="00430C43">
            <w:pPr>
              <w:widowControl w:val="0"/>
              <w:jc w:val="center"/>
              <w:rPr>
                <w:rFonts w:eastAsiaTheme="minorEastAsia" w:cs="Times New Roman"/>
                <w:b/>
                <w:bCs/>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282531A"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2CBAD73A"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16DF8A30"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8C51D2B"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5CFCCA45"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68E89620"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DD43A64" w14:textId="77777777" w:rsidR="00430C43" w:rsidRDefault="00430C43">
            <w:pPr>
              <w:rPr>
                <w:rFonts w:eastAsiaTheme="minorEastAsia" w:cs="Times New Roman"/>
                <w:sz w:val="16"/>
                <w:szCs w:val="16"/>
                <w:lang w:eastAsia="ru-RU"/>
              </w:rPr>
            </w:pPr>
          </w:p>
        </w:tc>
      </w:tr>
      <w:tr w:rsidR="00430C43" w14:paraId="31624C5A" w14:textId="77777777" w:rsidTr="0075180C">
        <w:trPr>
          <w:trHeight w:val="7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886D2DA"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753C2FA" w14:textId="77777777" w:rsidR="00430C43" w:rsidRDefault="00430C43">
            <w:pPr>
              <w:rPr>
                <w:rFonts w:eastAsiaTheme="minorEastAsia" w:cs="Times New Roman"/>
                <w:b/>
                <w:bCs/>
                <w:i/>
                <w:iCs/>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336B92C4" w14:textId="77777777" w:rsidR="00430C43" w:rsidRDefault="00430C43">
            <w:pPr>
              <w:rPr>
                <w:rFonts w:cs="Times New Roman"/>
                <w:sz w:val="16"/>
                <w:szCs w:val="16"/>
              </w:rPr>
            </w:pPr>
          </w:p>
        </w:tc>
        <w:tc>
          <w:tcPr>
            <w:tcW w:w="1911" w:type="dxa"/>
            <w:tcBorders>
              <w:top w:val="single" w:sz="4" w:space="0" w:color="auto"/>
              <w:left w:val="single" w:sz="4" w:space="0" w:color="auto"/>
              <w:bottom w:val="single" w:sz="4" w:space="0" w:color="auto"/>
              <w:right w:val="single" w:sz="4" w:space="0" w:color="auto"/>
            </w:tcBorders>
            <w:hideMark/>
          </w:tcPr>
          <w:p w14:paraId="40EA278B" w14:textId="77777777" w:rsidR="00430C43" w:rsidRDefault="00430C43">
            <w:pPr>
              <w:widowControl w:val="0"/>
              <w:jc w:val="center"/>
              <w:rPr>
                <w:rFonts w:eastAsiaTheme="minorEastAsia" w:cs="Times New Roman"/>
                <w:b/>
                <w:bCs/>
                <w:sz w:val="16"/>
                <w:szCs w:val="16"/>
                <w:lang w:eastAsia="ru-RU"/>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1FBDE21"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668581A3"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2ACB288D"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EDF76FF"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6DE5034E"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05BCAC0B"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220DA45" w14:textId="77777777" w:rsidR="00430C43" w:rsidRDefault="00430C43">
            <w:pPr>
              <w:rPr>
                <w:rFonts w:eastAsiaTheme="minorEastAsia" w:cs="Times New Roman"/>
                <w:sz w:val="16"/>
                <w:szCs w:val="16"/>
                <w:lang w:eastAsia="ru-RU"/>
              </w:rPr>
            </w:pPr>
          </w:p>
        </w:tc>
      </w:tr>
      <w:tr w:rsidR="00430C43" w14:paraId="39347A51" w14:textId="77777777" w:rsidTr="0075180C">
        <w:trPr>
          <w:trHeight w:val="9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317F6E2"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6966FB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Результат 1 </w:t>
            </w:r>
          </w:p>
          <w:p w14:paraId="2EDC1D1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  </w:t>
            </w:r>
          </w:p>
          <w:p w14:paraId="4D552C0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lastRenderedPageBreak/>
              <w:t xml:space="preserve">у индивидуальных предпринимателей </w:t>
            </w:r>
          </w:p>
          <w:p w14:paraId="57873AF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 и физических лиц </w:t>
            </w:r>
          </w:p>
          <w:p w14:paraId="79ED426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(среднемесячный доход  </w:t>
            </w:r>
          </w:p>
          <w:p w14:paraId="1E199096"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sz w:val="16"/>
                <w:szCs w:val="16"/>
                <w:lang w:eastAsia="ru-RU"/>
              </w:rPr>
              <w:t>от трудовой деятельности) по Московской области, процент</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5CC8742" w14:textId="77777777" w:rsidR="00430C43" w:rsidRDefault="00430C43">
            <w:pPr>
              <w:widowControl w:val="0"/>
              <w:jc w:val="center"/>
              <w:rPr>
                <w:rFonts w:cs="Times New Roman"/>
                <w:sz w:val="16"/>
                <w:szCs w:val="16"/>
              </w:rPr>
            </w:pPr>
            <w:r>
              <w:rPr>
                <w:rFonts w:eastAsiaTheme="minorEastAsia" w:cs="Times New Roman"/>
                <w:sz w:val="16"/>
                <w:szCs w:val="16"/>
                <w:lang w:eastAsia="ru-RU"/>
              </w:rPr>
              <w:lastRenderedPageBreak/>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226DD4BB"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A86D708"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F44A96"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23DE3FE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20471C00"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6309E89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0E2DCD38"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0E268C54"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2027 год </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7E221B8" w14:textId="77777777" w:rsidR="00430C43" w:rsidRDefault="00430C43">
            <w:pPr>
              <w:rPr>
                <w:rFonts w:eastAsiaTheme="minorEastAsia" w:cs="Times New Roman"/>
                <w:sz w:val="16"/>
                <w:szCs w:val="16"/>
                <w:lang w:eastAsia="ru-RU"/>
              </w:rPr>
            </w:pPr>
          </w:p>
        </w:tc>
      </w:tr>
      <w:tr w:rsidR="00430C43" w14:paraId="6AE3AE51" w14:textId="77777777" w:rsidTr="0075180C">
        <w:trPr>
          <w:trHeight w:val="7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D45539D"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7A56DDF" w14:textId="77777777" w:rsidR="00430C43" w:rsidRDefault="00430C43">
            <w:pPr>
              <w:rPr>
                <w:rFonts w:eastAsiaTheme="minorEastAsia" w:cs="Times New Roman"/>
                <w:b/>
                <w:bCs/>
                <w:i/>
                <w:iCs/>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074FAED" w14:textId="77777777" w:rsidR="00430C43" w:rsidRDefault="00430C43">
            <w:pPr>
              <w:rPr>
                <w:rFonts w:cs="Times New Roman"/>
                <w:sz w:val="16"/>
                <w:szCs w:val="16"/>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2CB13B1" w14:textId="77777777" w:rsidR="00430C43" w:rsidRDefault="00430C43">
            <w:pPr>
              <w:rPr>
                <w:rFonts w:eastAsiaTheme="minorEastAsia" w:cs="Times New Roman"/>
                <w:b/>
                <w:bCs/>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BF2C9D" w14:textId="77777777" w:rsidR="00430C43" w:rsidRPr="00751871" w:rsidRDefault="00430C43">
            <w:pPr>
              <w:rPr>
                <w:rFonts w:eastAsiaTheme="minorEastAsia" w:cs="Times New Roman"/>
                <w:b/>
                <w:bCs/>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1F7B09" w14:textId="77777777" w:rsidR="00430C43" w:rsidRPr="00751871" w:rsidRDefault="00430C43">
            <w:pPr>
              <w:rPr>
                <w:rFonts w:eastAsiaTheme="minorEastAsia" w:cs="Times New Roman"/>
                <w:b/>
                <w:bCs/>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2ABFCAF5" w14:textId="77777777" w:rsidR="00430C43" w:rsidRPr="00751871"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1AD9E5CF" w14:textId="77777777" w:rsidR="00430C43" w:rsidRPr="00751871" w:rsidRDefault="00430C43">
            <w:pPr>
              <w:rPr>
                <w:rFonts w:eastAsiaTheme="minorEastAsia" w:cs="Times New Roman"/>
                <w:b/>
                <w:bCs/>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3451F0A5"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4689B77E" w14:textId="77777777" w:rsidR="00430C43" w:rsidRPr="00751871" w:rsidRDefault="00430C43">
            <w:pPr>
              <w:jc w:val="center"/>
              <w:rPr>
                <w:rFonts w:eastAsiaTheme="minorEastAsia" w:cs="Times New Roman"/>
                <w:sz w:val="14"/>
                <w:szCs w:val="14"/>
                <w:lang w:eastAsia="ru-RU"/>
              </w:rPr>
            </w:pPr>
            <w:r w:rsidRPr="00751871">
              <w:rPr>
                <w:rFonts w:eastAsiaTheme="minorEastAsia" w:cs="Times New Roman"/>
                <w:sz w:val="14"/>
                <w:szCs w:val="14"/>
                <w:lang w:eastAsia="ru-RU"/>
              </w:rPr>
              <w:t>1</w:t>
            </w:r>
          </w:p>
          <w:p w14:paraId="2C51368A"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42A616D6"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78C6ED40"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0288A478" w14:textId="77777777" w:rsidR="00430C43" w:rsidRPr="00751871" w:rsidRDefault="00430C43">
            <w:pPr>
              <w:rPr>
                <w:rFonts w:eastAsiaTheme="minorEastAsia" w:cs="Times New Roman"/>
                <w:b/>
                <w:bCs/>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4F1A3894" w14:textId="77777777" w:rsidR="00430C43" w:rsidRPr="00751871" w:rsidRDefault="00430C43">
            <w:pPr>
              <w:rPr>
                <w:rFonts w:eastAsiaTheme="minorEastAsia" w:cs="Times New Roman"/>
                <w:b/>
                <w:bCs/>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BF96D52" w14:textId="77777777" w:rsidR="00430C43" w:rsidRDefault="00430C43">
            <w:pPr>
              <w:rPr>
                <w:rFonts w:eastAsiaTheme="minorEastAsia" w:cs="Times New Roman"/>
                <w:sz w:val="16"/>
                <w:szCs w:val="16"/>
                <w:lang w:eastAsia="ru-RU"/>
              </w:rPr>
            </w:pPr>
          </w:p>
        </w:tc>
      </w:tr>
      <w:tr w:rsidR="00430C43" w14:paraId="03EFDABA" w14:textId="77777777" w:rsidTr="0075180C">
        <w:trPr>
          <w:trHeight w:val="7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BA336DD"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F7C833D" w14:textId="77777777" w:rsidR="00430C43" w:rsidRDefault="00430C43">
            <w:pPr>
              <w:rPr>
                <w:rFonts w:eastAsiaTheme="minorEastAsia" w:cs="Times New Roman"/>
                <w:b/>
                <w:bCs/>
                <w:i/>
                <w:iCs/>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6C3BBE3" w14:textId="77777777" w:rsidR="00430C43" w:rsidRDefault="00430C43">
            <w:pPr>
              <w:rPr>
                <w:rFonts w:cs="Times New Roman"/>
                <w:sz w:val="16"/>
                <w:szCs w:val="16"/>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7E0BCFB3" w14:textId="77777777" w:rsidR="00430C43" w:rsidRDefault="00430C43">
            <w:pPr>
              <w:rPr>
                <w:rFonts w:eastAsiaTheme="minorEastAsia" w:cs="Times New Roman"/>
                <w:b/>
                <w:bCs/>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262BF6DF"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180</w:t>
            </w:r>
          </w:p>
        </w:tc>
        <w:tc>
          <w:tcPr>
            <w:tcW w:w="992" w:type="dxa"/>
            <w:tcBorders>
              <w:top w:val="single" w:sz="4" w:space="0" w:color="auto"/>
              <w:left w:val="single" w:sz="4" w:space="0" w:color="auto"/>
              <w:bottom w:val="single" w:sz="4" w:space="0" w:color="auto"/>
              <w:right w:val="single" w:sz="4" w:space="0" w:color="auto"/>
            </w:tcBorders>
            <w:hideMark/>
          </w:tcPr>
          <w:p w14:paraId="7FAA91C3"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100</w:t>
            </w:r>
          </w:p>
        </w:tc>
        <w:tc>
          <w:tcPr>
            <w:tcW w:w="997" w:type="dxa"/>
            <w:tcBorders>
              <w:top w:val="single" w:sz="4" w:space="0" w:color="auto"/>
              <w:left w:val="single" w:sz="4" w:space="0" w:color="auto"/>
              <w:bottom w:val="single" w:sz="4" w:space="0" w:color="auto"/>
              <w:right w:val="single" w:sz="4" w:space="0" w:color="auto"/>
            </w:tcBorders>
            <w:hideMark/>
          </w:tcPr>
          <w:p w14:paraId="4DA6F45A"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80</w:t>
            </w:r>
          </w:p>
        </w:tc>
        <w:tc>
          <w:tcPr>
            <w:tcW w:w="704" w:type="dxa"/>
            <w:tcBorders>
              <w:top w:val="single" w:sz="4" w:space="0" w:color="auto"/>
              <w:left w:val="single" w:sz="4" w:space="0" w:color="auto"/>
              <w:bottom w:val="single" w:sz="4" w:space="0" w:color="auto"/>
              <w:right w:val="single" w:sz="4" w:space="0" w:color="auto"/>
            </w:tcBorders>
            <w:hideMark/>
          </w:tcPr>
          <w:p w14:paraId="18F90D1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hideMark/>
          </w:tcPr>
          <w:p w14:paraId="25790B5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FB5FC5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739DDA8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09D69B0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925" w:type="dxa"/>
            <w:tcBorders>
              <w:top w:val="single" w:sz="4" w:space="0" w:color="auto"/>
              <w:left w:val="single" w:sz="4" w:space="0" w:color="auto"/>
              <w:bottom w:val="single" w:sz="4" w:space="0" w:color="auto"/>
              <w:right w:val="single" w:sz="4" w:space="0" w:color="auto"/>
            </w:tcBorders>
            <w:hideMark/>
          </w:tcPr>
          <w:p w14:paraId="090752B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78FCD5C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6A2F078" w14:textId="77777777" w:rsidR="00430C43" w:rsidRDefault="00430C43">
            <w:pPr>
              <w:rPr>
                <w:rFonts w:eastAsiaTheme="minorEastAsia" w:cs="Times New Roman"/>
                <w:sz w:val="16"/>
                <w:szCs w:val="16"/>
                <w:lang w:eastAsia="ru-RU"/>
              </w:rPr>
            </w:pPr>
          </w:p>
        </w:tc>
      </w:tr>
      <w:tr w:rsidR="00430C43" w14:paraId="3C738EE2" w14:textId="77777777" w:rsidTr="0075180C">
        <w:trPr>
          <w:trHeight w:val="274"/>
        </w:trPr>
        <w:tc>
          <w:tcPr>
            <w:tcW w:w="494" w:type="dxa"/>
            <w:vMerge w:val="restart"/>
            <w:tcBorders>
              <w:top w:val="single" w:sz="4" w:space="0" w:color="auto"/>
              <w:left w:val="single" w:sz="4" w:space="0" w:color="auto"/>
              <w:bottom w:val="single" w:sz="4" w:space="0" w:color="auto"/>
              <w:right w:val="single" w:sz="4" w:space="0" w:color="auto"/>
            </w:tcBorders>
            <w:hideMark/>
          </w:tcPr>
          <w:p w14:paraId="23A6CEB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5154FE59"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02</w:t>
            </w:r>
          </w:p>
          <w:p w14:paraId="44AE7B31"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Модернизация (развитие) материально-технической базы, проведение текущего ремонта муниципальных библиотек Московской области</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74B8DEFD"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11" w:type="dxa"/>
            <w:tcBorders>
              <w:top w:val="single" w:sz="4" w:space="0" w:color="auto"/>
              <w:left w:val="single" w:sz="4" w:space="0" w:color="auto"/>
              <w:bottom w:val="single" w:sz="4" w:space="0" w:color="auto"/>
              <w:right w:val="single" w:sz="4" w:space="0" w:color="auto"/>
            </w:tcBorders>
            <w:hideMark/>
          </w:tcPr>
          <w:p w14:paraId="734F8818"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4D24E80B" w14:textId="0A7CAC91" w:rsidR="00430C43" w:rsidRPr="00880C2E" w:rsidRDefault="004F3DE5">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23 581,35</w:t>
            </w:r>
          </w:p>
        </w:tc>
        <w:tc>
          <w:tcPr>
            <w:tcW w:w="992" w:type="dxa"/>
            <w:tcBorders>
              <w:top w:val="single" w:sz="4" w:space="0" w:color="auto"/>
              <w:left w:val="single" w:sz="4" w:space="0" w:color="auto"/>
              <w:bottom w:val="single" w:sz="4" w:space="0" w:color="auto"/>
              <w:right w:val="single" w:sz="4" w:space="0" w:color="auto"/>
            </w:tcBorders>
            <w:hideMark/>
          </w:tcPr>
          <w:p w14:paraId="1BE6DA6B"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3 284,58</w:t>
            </w:r>
          </w:p>
        </w:tc>
        <w:tc>
          <w:tcPr>
            <w:tcW w:w="997" w:type="dxa"/>
            <w:tcBorders>
              <w:top w:val="single" w:sz="4" w:space="0" w:color="auto"/>
              <w:left w:val="single" w:sz="4" w:space="0" w:color="auto"/>
              <w:bottom w:val="single" w:sz="4" w:space="0" w:color="auto"/>
              <w:right w:val="single" w:sz="4" w:space="0" w:color="auto"/>
            </w:tcBorders>
            <w:hideMark/>
          </w:tcPr>
          <w:p w14:paraId="02560E58"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2 600,71</w:t>
            </w:r>
          </w:p>
        </w:tc>
        <w:tc>
          <w:tcPr>
            <w:tcW w:w="3540" w:type="dxa"/>
            <w:gridSpan w:val="5"/>
            <w:tcBorders>
              <w:top w:val="single" w:sz="4" w:space="0" w:color="auto"/>
              <w:left w:val="single" w:sz="4" w:space="0" w:color="auto"/>
              <w:bottom w:val="single" w:sz="4" w:space="0" w:color="auto"/>
              <w:right w:val="single" w:sz="4" w:space="0" w:color="auto"/>
            </w:tcBorders>
            <w:hideMark/>
          </w:tcPr>
          <w:p w14:paraId="3A7106C8" w14:textId="643EFFC6" w:rsidR="00430C43" w:rsidRPr="00880C2E" w:rsidRDefault="004F3DE5">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15 610,46</w:t>
            </w:r>
          </w:p>
        </w:tc>
        <w:tc>
          <w:tcPr>
            <w:tcW w:w="925" w:type="dxa"/>
            <w:tcBorders>
              <w:top w:val="single" w:sz="4" w:space="0" w:color="auto"/>
              <w:left w:val="single" w:sz="4" w:space="0" w:color="auto"/>
              <w:bottom w:val="single" w:sz="4" w:space="0" w:color="auto"/>
              <w:right w:val="single" w:sz="4" w:space="0" w:color="auto"/>
            </w:tcBorders>
            <w:hideMark/>
          </w:tcPr>
          <w:p w14:paraId="1D1E0512"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1 042,80</w:t>
            </w:r>
          </w:p>
        </w:tc>
        <w:tc>
          <w:tcPr>
            <w:tcW w:w="918" w:type="dxa"/>
            <w:gridSpan w:val="2"/>
            <w:tcBorders>
              <w:top w:val="single" w:sz="4" w:space="0" w:color="auto"/>
              <w:left w:val="single" w:sz="4" w:space="0" w:color="auto"/>
              <w:bottom w:val="single" w:sz="4" w:space="0" w:color="auto"/>
              <w:right w:val="single" w:sz="4" w:space="0" w:color="auto"/>
            </w:tcBorders>
            <w:hideMark/>
          </w:tcPr>
          <w:p w14:paraId="23B548ED"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1 042,80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CBB673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4ED0587F" w14:textId="77777777" w:rsidTr="0075180C">
        <w:trPr>
          <w:trHeight w:val="2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83D4F24"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311E62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0B74A5A"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2AC0C8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D6A5D5B"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48C5320"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65DB370"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3B9AE19"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558C9D3"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A438E32"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CB31F9C" w14:textId="77777777" w:rsidR="00430C43" w:rsidRDefault="00430C43">
            <w:pPr>
              <w:rPr>
                <w:rFonts w:eastAsiaTheme="minorEastAsia" w:cs="Times New Roman"/>
                <w:sz w:val="16"/>
                <w:szCs w:val="16"/>
                <w:lang w:eastAsia="ru-RU"/>
              </w:rPr>
            </w:pPr>
          </w:p>
        </w:tc>
      </w:tr>
      <w:tr w:rsidR="00430C43" w14:paraId="2EFEC5C1" w14:textId="77777777" w:rsidTr="0075180C">
        <w:trPr>
          <w:trHeight w:val="164"/>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9DFDC26"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C0D79BF"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C0442FD"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4A8AE35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4D413F93"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B30CD9B"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A4CA007"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8A41BE2"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ACEAA4E"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6568602E"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03EA9A3" w14:textId="77777777" w:rsidR="00430C43" w:rsidRDefault="00430C43">
            <w:pPr>
              <w:rPr>
                <w:rFonts w:eastAsiaTheme="minorEastAsia" w:cs="Times New Roman"/>
                <w:sz w:val="16"/>
                <w:szCs w:val="16"/>
                <w:lang w:eastAsia="ru-RU"/>
              </w:rPr>
            </w:pPr>
          </w:p>
        </w:tc>
      </w:tr>
      <w:tr w:rsidR="00430C43" w14:paraId="6C706F13" w14:textId="77777777" w:rsidTr="0075180C">
        <w:trPr>
          <w:trHeight w:val="495"/>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EF55A8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59F9A1B"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6E7D15A"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65757D7"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4FD1AD8B" w14:textId="6959D269" w:rsidR="00430C43" w:rsidRPr="00880C2E" w:rsidRDefault="004F3DE5">
            <w:pPr>
              <w:widowControl w:val="0"/>
              <w:jc w:val="center"/>
              <w:rPr>
                <w:rFonts w:eastAsiaTheme="minorEastAsia" w:cs="Times New Roman"/>
                <w:sz w:val="16"/>
                <w:szCs w:val="16"/>
                <w:lang w:eastAsia="ru-RU"/>
              </w:rPr>
            </w:pPr>
            <w:r>
              <w:rPr>
                <w:rFonts w:eastAsiaTheme="minorEastAsia" w:cs="Times New Roman"/>
                <w:sz w:val="16"/>
                <w:szCs w:val="16"/>
                <w:lang w:eastAsia="ru-RU"/>
              </w:rPr>
              <w:t>23 581,35</w:t>
            </w:r>
          </w:p>
        </w:tc>
        <w:tc>
          <w:tcPr>
            <w:tcW w:w="992" w:type="dxa"/>
            <w:tcBorders>
              <w:top w:val="single" w:sz="4" w:space="0" w:color="auto"/>
              <w:left w:val="single" w:sz="4" w:space="0" w:color="auto"/>
              <w:bottom w:val="single" w:sz="4" w:space="0" w:color="auto"/>
              <w:right w:val="single" w:sz="4" w:space="0" w:color="auto"/>
            </w:tcBorders>
            <w:hideMark/>
          </w:tcPr>
          <w:p w14:paraId="39FB908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3 284,58</w:t>
            </w:r>
          </w:p>
        </w:tc>
        <w:tc>
          <w:tcPr>
            <w:tcW w:w="997" w:type="dxa"/>
            <w:tcBorders>
              <w:top w:val="single" w:sz="4" w:space="0" w:color="auto"/>
              <w:left w:val="single" w:sz="4" w:space="0" w:color="auto"/>
              <w:bottom w:val="single" w:sz="4" w:space="0" w:color="auto"/>
              <w:right w:val="single" w:sz="4" w:space="0" w:color="auto"/>
            </w:tcBorders>
            <w:hideMark/>
          </w:tcPr>
          <w:p w14:paraId="02E5500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2 600,71</w:t>
            </w:r>
          </w:p>
        </w:tc>
        <w:tc>
          <w:tcPr>
            <w:tcW w:w="3540" w:type="dxa"/>
            <w:gridSpan w:val="5"/>
            <w:tcBorders>
              <w:top w:val="single" w:sz="4" w:space="0" w:color="auto"/>
              <w:left w:val="single" w:sz="4" w:space="0" w:color="auto"/>
              <w:bottom w:val="single" w:sz="4" w:space="0" w:color="auto"/>
              <w:right w:val="single" w:sz="4" w:space="0" w:color="auto"/>
            </w:tcBorders>
            <w:hideMark/>
          </w:tcPr>
          <w:p w14:paraId="323B2DF3" w14:textId="365BEDFE" w:rsidR="00430C43" w:rsidRPr="00880C2E" w:rsidRDefault="004F3DE5">
            <w:pPr>
              <w:widowControl w:val="0"/>
              <w:jc w:val="center"/>
              <w:rPr>
                <w:rFonts w:eastAsiaTheme="minorEastAsia" w:cs="Times New Roman"/>
                <w:sz w:val="16"/>
                <w:szCs w:val="16"/>
                <w:lang w:eastAsia="ru-RU"/>
              </w:rPr>
            </w:pPr>
            <w:r>
              <w:rPr>
                <w:rFonts w:eastAsiaTheme="minorEastAsia" w:cs="Times New Roman"/>
                <w:sz w:val="16"/>
                <w:szCs w:val="16"/>
                <w:lang w:eastAsia="ru-RU"/>
              </w:rPr>
              <w:t>15 610,46</w:t>
            </w:r>
          </w:p>
        </w:tc>
        <w:tc>
          <w:tcPr>
            <w:tcW w:w="925" w:type="dxa"/>
            <w:tcBorders>
              <w:top w:val="single" w:sz="4" w:space="0" w:color="auto"/>
              <w:left w:val="single" w:sz="4" w:space="0" w:color="auto"/>
              <w:bottom w:val="single" w:sz="4" w:space="0" w:color="auto"/>
              <w:right w:val="single" w:sz="4" w:space="0" w:color="auto"/>
            </w:tcBorders>
            <w:hideMark/>
          </w:tcPr>
          <w:p w14:paraId="235E993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1 042,80</w:t>
            </w:r>
          </w:p>
        </w:tc>
        <w:tc>
          <w:tcPr>
            <w:tcW w:w="918" w:type="dxa"/>
            <w:gridSpan w:val="2"/>
            <w:tcBorders>
              <w:top w:val="single" w:sz="4" w:space="0" w:color="auto"/>
              <w:left w:val="single" w:sz="4" w:space="0" w:color="auto"/>
              <w:bottom w:val="single" w:sz="4" w:space="0" w:color="auto"/>
              <w:right w:val="single" w:sz="4" w:space="0" w:color="auto"/>
            </w:tcBorders>
            <w:hideMark/>
          </w:tcPr>
          <w:p w14:paraId="7F28F74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1 042,80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A40569" w14:textId="77777777" w:rsidR="00430C43" w:rsidRDefault="00430C43">
            <w:pPr>
              <w:rPr>
                <w:rFonts w:eastAsiaTheme="minorEastAsia" w:cs="Times New Roman"/>
                <w:sz w:val="16"/>
                <w:szCs w:val="16"/>
                <w:lang w:eastAsia="ru-RU"/>
              </w:rPr>
            </w:pPr>
          </w:p>
        </w:tc>
      </w:tr>
      <w:tr w:rsidR="00430C43" w14:paraId="3B621480" w14:textId="77777777" w:rsidTr="0075180C">
        <w:trPr>
          <w:trHeight w:val="18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0621541"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DD62113"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5ABFB429"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076F761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A11369A"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1689646"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0459DD97"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6969B63"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5AD3DAE9"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0C821475"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55790FC" w14:textId="77777777" w:rsidR="00430C43" w:rsidRDefault="00430C43">
            <w:pPr>
              <w:rPr>
                <w:rFonts w:eastAsiaTheme="minorEastAsia" w:cs="Times New Roman"/>
                <w:sz w:val="16"/>
                <w:szCs w:val="16"/>
                <w:lang w:eastAsia="ru-RU"/>
              </w:rPr>
            </w:pPr>
          </w:p>
        </w:tc>
      </w:tr>
      <w:tr w:rsidR="00430C43" w14:paraId="3DCDA2E0"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3CB93D3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2.1</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296DD167"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02.01 </w:t>
            </w:r>
          </w:p>
          <w:p w14:paraId="75072A4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Модернизация (развитие) материально-технической базы муниципальных библиотек</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2EED685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11" w:type="dxa"/>
            <w:tcBorders>
              <w:top w:val="single" w:sz="4" w:space="0" w:color="auto"/>
              <w:left w:val="single" w:sz="4" w:space="0" w:color="auto"/>
              <w:bottom w:val="single" w:sz="4" w:space="0" w:color="auto"/>
              <w:right w:val="single" w:sz="4" w:space="0" w:color="auto"/>
            </w:tcBorders>
            <w:hideMark/>
          </w:tcPr>
          <w:p w14:paraId="64C8B25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026E7A31" w14:textId="11DD9D55" w:rsidR="00430C43" w:rsidRPr="008068E5" w:rsidRDefault="00E1280A">
            <w:pPr>
              <w:widowControl w:val="0"/>
              <w:jc w:val="center"/>
              <w:rPr>
                <w:rFonts w:eastAsiaTheme="minorEastAsia" w:cs="Times New Roman"/>
                <w:b/>
                <w:bCs/>
                <w:sz w:val="16"/>
                <w:szCs w:val="16"/>
                <w:lang w:eastAsia="ru-RU"/>
              </w:rPr>
            </w:pPr>
            <w:r>
              <w:rPr>
                <w:rFonts w:eastAsia="Calibri" w:cs="Times New Roman"/>
                <w:b/>
                <w:bCs/>
                <w:sz w:val="16"/>
                <w:szCs w:val="16"/>
              </w:rPr>
              <w:t>2 478,05</w:t>
            </w:r>
          </w:p>
        </w:tc>
        <w:tc>
          <w:tcPr>
            <w:tcW w:w="992" w:type="dxa"/>
            <w:tcBorders>
              <w:top w:val="single" w:sz="4" w:space="0" w:color="auto"/>
              <w:left w:val="single" w:sz="4" w:space="0" w:color="auto"/>
              <w:bottom w:val="single" w:sz="4" w:space="0" w:color="auto"/>
              <w:right w:val="single" w:sz="4" w:space="0" w:color="auto"/>
            </w:tcBorders>
            <w:hideMark/>
          </w:tcPr>
          <w:p w14:paraId="63526152" w14:textId="77777777" w:rsidR="00430C43" w:rsidRPr="008068E5" w:rsidRDefault="00430C43">
            <w:pPr>
              <w:widowControl w:val="0"/>
              <w:jc w:val="center"/>
              <w:rPr>
                <w:rFonts w:eastAsiaTheme="minorEastAsia" w:cs="Times New Roman"/>
                <w:b/>
                <w:bCs/>
                <w:sz w:val="16"/>
                <w:szCs w:val="16"/>
                <w:lang w:eastAsia="ru-RU"/>
              </w:rPr>
            </w:pPr>
            <w:r w:rsidRPr="008068E5">
              <w:rPr>
                <w:rFonts w:eastAsia="Calibri" w:cs="Times New Roman"/>
                <w:b/>
                <w:bCs/>
                <w:sz w:val="16"/>
                <w:szCs w:val="16"/>
              </w:rPr>
              <w:t>884,04</w:t>
            </w:r>
          </w:p>
        </w:tc>
        <w:tc>
          <w:tcPr>
            <w:tcW w:w="997" w:type="dxa"/>
            <w:tcBorders>
              <w:top w:val="single" w:sz="4" w:space="0" w:color="auto"/>
              <w:left w:val="single" w:sz="4" w:space="0" w:color="auto"/>
              <w:bottom w:val="single" w:sz="4" w:space="0" w:color="auto"/>
              <w:right w:val="single" w:sz="4" w:space="0" w:color="auto"/>
            </w:tcBorders>
            <w:hideMark/>
          </w:tcPr>
          <w:p w14:paraId="6A6C777B" w14:textId="77777777" w:rsidR="00430C43" w:rsidRPr="008068E5" w:rsidRDefault="00430C43">
            <w:pPr>
              <w:widowControl w:val="0"/>
              <w:jc w:val="center"/>
              <w:rPr>
                <w:rFonts w:eastAsiaTheme="minorEastAsia" w:cs="Times New Roman"/>
                <w:b/>
                <w:bCs/>
                <w:sz w:val="16"/>
                <w:szCs w:val="16"/>
                <w:lang w:eastAsia="ru-RU"/>
              </w:rPr>
            </w:pPr>
            <w:r w:rsidRPr="008068E5">
              <w:rPr>
                <w:rFonts w:eastAsiaTheme="minorEastAsia" w:cs="Times New Roman"/>
                <w:b/>
                <w:bCs/>
                <w:sz w:val="16"/>
                <w:szCs w:val="16"/>
                <w:lang w:eastAsia="ru-RU"/>
              </w:rPr>
              <w:t>119,76</w:t>
            </w:r>
          </w:p>
        </w:tc>
        <w:tc>
          <w:tcPr>
            <w:tcW w:w="3540" w:type="dxa"/>
            <w:gridSpan w:val="5"/>
            <w:tcBorders>
              <w:top w:val="single" w:sz="4" w:space="0" w:color="auto"/>
              <w:left w:val="single" w:sz="4" w:space="0" w:color="auto"/>
              <w:bottom w:val="single" w:sz="4" w:space="0" w:color="auto"/>
              <w:right w:val="single" w:sz="4" w:space="0" w:color="auto"/>
            </w:tcBorders>
            <w:hideMark/>
          </w:tcPr>
          <w:p w14:paraId="5E30A1B8" w14:textId="2817B1FA" w:rsidR="00430C43" w:rsidRPr="008068E5" w:rsidRDefault="00E1280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1 474,25</w:t>
            </w:r>
          </w:p>
        </w:tc>
        <w:tc>
          <w:tcPr>
            <w:tcW w:w="925" w:type="dxa"/>
            <w:tcBorders>
              <w:top w:val="single" w:sz="4" w:space="0" w:color="auto"/>
              <w:left w:val="single" w:sz="4" w:space="0" w:color="auto"/>
              <w:bottom w:val="single" w:sz="4" w:space="0" w:color="auto"/>
              <w:right w:val="single" w:sz="4" w:space="0" w:color="auto"/>
            </w:tcBorders>
            <w:hideMark/>
          </w:tcPr>
          <w:p w14:paraId="0AB8E93D" w14:textId="77777777" w:rsidR="00430C43" w:rsidRPr="008068E5" w:rsidRDefault="00430C43">
            <w:pPr>
              <w:widowControl w:val="0"/>
              <w:jc w:val="center"/>
              <w:rPr>
                <w:rFonts w:eastAsiaTheme="minorEastAsia" w:cs="Times New Roman"/>
                <w:b/>
                <w:bCs/>
                <w:sz w:val="16"/>
                <w:szCs w:val="16"/>
                <w:lang w:eastAsia="ru-RU"/>
              </w:rPr>
            </w:pPr>
            <w:r w:rsidRPr="008068E5">
              <w:rPr>
                <w:rFonts w:eastAsiaTheme="minorEastAsia" w:cs="Times New Roman"/>
                <w:b/>
                <w:bCs/>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2D87105" w14:textId="77777777" w:rsidR="00430C43" w:rsidRPr="008068E5" w:rsidRDefault="00430C43">
            <w:pPr>
              <w:widowControl w:val="0"/>
              <w:jc w:val="center"/>
              <w:rPr>
                <w:rFonts w:eastAsiaTheme="minorEastAsia" w:cs="Times New Roman"/>
                <w:b/>
                <w:bCs/>
                <w:sz w:val="16"/>
                <w:szCs w:val="16"/>
                <w:lang w:eastAsia="ru-RU"/>
              </w:rPr>
            </w:pPr>
            <w:r w:rsidRPr="008068E5">
              <w:rPr>
                <w:rFonts w:eastAsiaTheme="minorEastAsia" w:cs="Times New Roman"/>
                <w:b/>
                <w:bCs/>
                <w:sz w:val="16"/>
                <w:szCs w:val="16"/>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474BE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C10414F"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4EE534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5FE885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0C14380"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714773C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D321AF8"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6418F68"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C277786"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1213B5B"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2EEC649"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5D39A926"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81AED5A" w14:textId="77777777" w:rsidR="00430C43" w:rsidRDefault="00430C43">
            <w:pPr>
              <w:rPr>
                <w:rFonts w:eastAsiaTheme="minorEastAsia" w:cs="Times New Roman"/>
                <w:sz w:val="16"/>
                <w:szCs w:val="16"/>
                <w:lang w:eastAsia="ru-RU"/>
              </w:rPr>
            </w:pPr>
          </w:p>
        </w:tc>
      </w:tr>
      <w:tr w:rsidR="00430C43" w14:paraId="7CE12388" w14:textId="77777777" w:rsidTr="0075180C">
        <w:trPr>
          <w:trHeight w:val="79"/>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6A61C3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D960DE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50A0242B"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2A9869E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34229190"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D371D53"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66CD517"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837A854"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5A41513E"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6D6903E"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0685066" w14:textId="77777777" w:rsidR="00430C43" w:rsidRDefault="00430C43">
            <w:pPr>
              <w:rPr>
                <w:rFonts w:eastAsiaTheme="minorEastAsia" w:cs="Times New Roman"/>
                <w:sz w:val="16"/>
                <w:szCs w:val="16"/>
                <w:lang w:eastAsia="ru-RU"/>
              </w:rPr>
            </w:pPr>
          </w:p>
        </w:tc>
      </w:tr>
      <w:tr w:rsidR="00430C43" w14:paraId="4B93FFEE" w14:textId="77777777" w:rsidTr="0075180C">
        <w:trPr>
          <w:trHeight w:val="273"/>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41D0760"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8B0C82A"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FBC860"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642F1E7"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146FB65" w14:textId="65F2A630" w:rsidR="00430C43" w:rsidRPr="008068E5" w:rsidRDefault="00E1280A">
            <w:pPr>
              <w:widowControl w:val="0"/>
              <w:jc w:val="center"/>
              <w:rPr>
                <w:rFonts w:eastAsiaTheme="minorEastAsia" w:cs="Times New Roman"/>
                <w:sz w:val="16"/>
                <w:szCs w:val="16"/>
                <w:lang w:eastAsia="ru-RU"/>
              </w:rPr>
            </w:pPr>
            <w:r>
              <w:rPr>
                <w:rFonts w:eastAsia="Calibri" w:cs="Times New Roman"/>
                <w:sz w:val="16"/>
                <w:szCs w:val="16"/>
              </w:rPr>
              <w:t>2 478,05</w:t>
            </w:r>
          </w:p>
        </w:tc>
        <w:tc>
          <w:tcPr>
            <w:tcW w:w="992" w:type="dxa"/>
            <w:tcBorders>
              <w:top w:val="single" w:sz="4" w:space="0" w:color="auto"/>
              <w:left w:val="single" w:sz="4" w:space="0" w:color="auto"/>
              <w:bottom w:val="single" w:sz="4" w:space="0" w:color="auto"/>
              <w:right w:val="single" w:sz="4" w:space="0" w:color="auto"/>
            </w:tcBorders>
            <w:hideMark/>
          </w:tcPr>
          <w:p w14:paraId="3B270851"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884,04</w:t>
            </w:r>
          </w:p>
        </w:tc>
        <w:tc>
          <w:tcPr>
            <w:tcW w:w="997" w:type="dxa"/>
            <w:tcBorders>
              <w:top w:val="single" w:sz="4" w:space="0" w:color="auto"/>
              <w:left w:val="single" w:sz="4" w:space="0" w:color="auto"/>
              <w:bottom w:val="single" w:sz="4" w:space="0" w:color="auto"/>
              <w:right w:val="single" w:sz="4" w:space="0" w:color="auto"/>
            </w:tcBorders>
            <w:hideMark/>
          </w:tcPr>
          <w:p w14:paraId="6376CEDC"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119,76</w:t>
            </w:r>
          </w:p>
        </w:tc>
        <w:tc>
          <w:tcPr>
            <w:tcW w:w="3540" w:type="dxa"/>
            <w:gridSpan w:val="5"/>
            <w:tcBorders>
              <w:top w:val="single" w:sz="4" w:space="0" w:color="auto"/>
              <w:left w:val="single" w:sz="4" w:space="0" w:color="auto"/>
              <w:bottom w:val="single" w:sz="4" w:space="0" w:color="auto"/>
              <w:right w:val="single" w:sz="4" w:space="0" w:color="auto"/>
            </w:tcBorders>
            <w:hideMark/>
          </w:tcPr>
          <w:p w14:paraId="5FEABA0B" w14:textId="63EC8498" w:rsidR="00430C43" w:rsidRPr="008068E5" w:rsidRDefault="00E1280A">
            <w:pPr>
              <w:widowControl w:val="0"/>
              <w:jc w:val="center"/>
              <w:rPr>
                <w:rFonts w:eastAsiaTheme="minorEastAsia" w:cs="Times New Roman"/>
                <w:sz w:val="16"/>
                <w:szCs w:val="16"/>
                <w:lang w:eastAsia="ru-RU"/>
              </w:rPr>
            </w:pPr>
            <w:r>
              <w:rPr>
                <w:rFonts w:eastAsiaTheme="minorEastAsia" w:cs="Times New Roman"/>
                <w:sz w:val="16"/>
                <w:szCs w:val="16"/>
                <w:lang w:eastAsia="ru-RU"/>
              </w:rPr>
              <w:t>1 474,25</w:t>
            </w:r>
          </w:p>
        </w:tc>
        <w:tc>
          <w:tcPr>
            <w:tcW w:w="925" w:type="dxa"/>
            <w:tcBorders>
              <w:top w:val="single" w:sz="4" w:space="0" w:color="auto"/>
              <w:left w:val="single" w:sz="4" w:space="0" w:color="auto"/>
              <w:bottom w:val="single" w:sz="4" w:space="0" w:color="auto"/>
              <w:right w:val="single" w:sz="4" w:space="0" w:color="auto"/>
            </w:tcBorders>
            <w:hideMark/>
          </w:tcPr>
          <w:p w14:paraId="4AF015F5"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787294C"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484BE3" w14:textId="77777777" w:rsidR="00430C43" w:rsidRDefault="00430C43">
            <w:pPr>
              <w:rPr>
                <w:rFonts w:eastAsiaTheme="minorEastAsia" w:cs="Times New Roman"/>
                <w:sz w:val="16"/>
                <w:szCs w:val="16"/>
                <w:lang w:eastAsia="ru-RU"/>
              </w:rPr>
            </w:pPr>
          </w:p>
        </w:tc>
      </w:tr>
      <w:tr w:rsidR="00430C43" w14:paraId="4B756540" w14:textId="77777777" w:rsidTr="0075180C">
        <w:trPr>
          <w:trHeight w:val="14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07CE3DB5"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E21FFFB"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965EEA4"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680D4B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76DEAE3"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ED90851"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720DD05"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2CC019A"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2766434B"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9305FA0"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FD14C9F" w14:textId="77777777" w:rsidR="00430C43" w:rsidRDefault="00430C43">
            <w:pPr>
              <w:rPr>
                <w:rFonts w:eastAsiaTheme="minorEastAsia" w:cs="Times New Roman"/>
                <w:sz w:val="16"/>
                <w:szCs w:val="16"/>
                <w:lang w:eastAsia="ru-RU"/>
              </w:rPr>
            </w:pPr>
          </w:p>
        </w:tc>
      </w:tr>
      <w:tr w:rsidR="00430C43" w14:paraId="293A4618"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1BA1AE5"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0BA6AA7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3E59695"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t>Осуществлена поставка товаров, работ, услуг в целях модернизации (развития) материально-технической базы муниципальных библиотек, (процент)</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69CE8A5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339D74D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A97F1AF"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1FAC66"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4425BF7D"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772FF0C1"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05340DDC"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39045A35"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77058050"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186DD5" w14:textId="77777777" w:rsidR="00430C43" w:rsidRDefault="00430C43">
            <w:pPr>
              <w:rPr>
                <w:rFonts w:eastAsiaTheme="minorEastAsia" w:cs="Times New Roman"/>
                <w:sz w:val="16"/>
                <w:szCs w:val="16"/>
                <w:lang w:eastAsia="ru-RU"/>
              </w:rPr>
            </w:pPr>
          </w:p>
        </w:tc>
      </w:tr>
      <w:tr w:rsidR="00430C43" w14:paraId="035AE4FB"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B9FC5A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B6EAE0C"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017F167"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194DDC1"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0BE6B8" w14:textId="77777777" w:rsidR="00430C43" w:rsidRPr="008068E5"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9EDDC3" w14:textId="77777777" w:rsidR="00430C43" w:rsidRPr="008068E5"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6FAE4F2A" w14:textId="77777777" w:rsidR="00430C43" w:rsidRPr="008068E5"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0D1FE97C" w14:textId="77777777" w:rsidR="00430C43" w:rsidRPr="008068E5"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1C4CEAD4"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4DD98402" w14:textId="77777777" w:rsidR="00430C43" w:rsidRPr="008068E5" w:rsidRDefault="00430C43">
            <w:pPr>
              <w:jc w:val="center"/>
              <w:rPr>
                <w:rFonts w:eastAsiaTheme="minorEastAsia" w:cs="Times New Roman"/>
                <w:sz w:val="14"/>
                <w:szCs w:val="14"/>
                <w:lang w:eastAsia="ru-RU"/>
              </w:rPr>
            </w:pPr>
            <w:r w:rsidRPr="008068E5">
              <w:rPr>
                <w:rFonts w:eastAsiaTheme="minorEastAsia" w:cs="Times New Roman"/>
                <w:sz w:val="14"/>
                <w:szCs w:val="14"/>
                <w:lang w:eastAsia="ru-RU"/>
              </w:rPr>
              <w:t>1</w:t>
            </w:r>
          </w:p>
          <w:p w14:paraId="2CAA1506"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13F547EC"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43D4D9D0"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57B4D96D" w14:textId="77777777" w:rsidR="00430C43" w:rsidRPr="008068E5"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500614C5" w14:textId="77777777" w:rsidR="00430C43" w:rsidRPr="008068E5"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57B22B" w14:textId="77777777" w:rsidR="00430C43" w:rsidRDefault="00430C43">
            <w:pPr>
              <w:rPr>
                <w:rFonts w:eastAsiaTheme="minorEastAsia" w:cs="Times New Roman"/>
                <w:sz w:val="16"/>
                <w:szCs w:val="16"/>
                <w:lang w:eastAsia="ru-RU"/>
              </w:rPr>
            </w:pPr>
          </w:p>
        </w:tc>
      </w:tr>
      <w:tr w:rsidR="00430C43" w14:paraId="130BA26E"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510F1DFD"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BFE6493"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9654A4B"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3DE018DB"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59265BE7"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2FA09EA9"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100</w:t>
            </w:r>
          </w:p>
        </w:tc>
        <w:tc>
          <w:tcPr>
            <w:tcW w:w="997" w:type="dxa"/>
            <w:tcBorders>
              <w:top w:val="single" w:sz="4" w:space="0" w:color="auto"/>
              <w:left w:val="single" w:sz="4" w:space="0" w:color="auto"/>
              <w:bottom w:val="single" w:sz="4" w:space="0" w:color="auto"/>
              <w:right w:val="single" w:sz="4" w:space="0" w:color="auto"/>
            </w:tcBorders>
            <w:hideMark/>
          </w:tcPr>
          <w:p w14:paraId="3FF388E5"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100</w:t>
            </w:r>
          </w:p>
        </w:tc>
        <w:tc>
          <w:tcPr>
            <w:tcW w:w="704" w:type="dxa"/>
            <w:tcBorders>
              <w:top w:val="single" w:sz="4" w:space="0" w:color="auto"/>
              <w:left w:val="single" w:sz="4" w:space="0" w:color="auto"/>
              <w:bottom w:val="single" w:sz="4" w:space="0" w:color="auto"/>
              <w:right w:val="single" w:sz="4" w:space="0" w:color="auto"/>
            </w:tcBorders>
            <w:hideMark/>
          </w:tcPr>
          <w:p w14:paraId="7CD78850"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hideMark/>
          </w:tcPr>
          <w:p w14:paraId="73955E12"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446BFDE"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693B6DB4"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7EC8C3A"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925" w:type="dxa"/>
            <w:tcBorders>
              <w:top w:val="single" w:sz="4" w:space="0" w:color="auto"/>
              <w:left w:val="single" w:sz="4" w:space="0" w:color="auto"/>
              <w:bottom w:val="single" w:sz="4" w:space="0" w:color="auto"/>
              <w:right w:val="single" w:sz="4" w:space="0" w:color="auto"/>
            </w:tcBorders>
            <w:hideMark/>
          </w:tcPr>
          <w:p w14:paraId="38CC4DE2"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10D4B584"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443755" w14:textId="77777777" w:rsidR="00430C43" w:rsidRDefault="00430C43">
            <w:pPr>
              <w:rPr>
                <w:rFonts w:eastAsiaTheme="minorEastAsia" w:cs="Times New Roman"/>
                <w:sz w:val="16"/>
                <w:szCs w:val="16"/>
                <w:lang w:eastAsia="ru-RU"/>
              </w:rPr>
            </w:pPr>
          </w:p>
        </w:tc>
      </w:tr>
      <w:tr w:rsidR="00430C43" w14:paraId="62F3C21A"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406314A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2.2</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341D0BF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02.02 </w:t>
            </w:r>
          </w:p>
          <w:p w14:paraId="5960B16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Проведение капитального ремонта, текущего ремонта и благоустройство территорий муниципальных библиотек</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6D82E93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2023-2024</w:t>
            </w:r>
          </w:p>
        </w:tc>
        <w:tc>
          <w:tcPr>
            <w:tcW w:w="1911" w:type="dxa"/>
            <w:tcBorders>
              <w:top w:val="single" w:sz="4" w:space="0" w:color="auto"/>
              <w:left w:val="single" w:sz="4" w:space="0" w:color="auto"/>
              <w:bottom w:val="single" w:sz="4" w:space="0" w:color="auto"/>
              <w:right w:val="single" w:sz="4" w:space="0" w:color="auto"/>
            </w:tcBorders>
            <w:hideMark/>
          </w:tcPr>
          <w:p w14:paraId="5239447C"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7A0525BB" w14:textId="77777777" w:rsidR="00430C43" w:rsidRPr="0010631E" w:rsidRDefault="00430C43">
            <w:pPr>
              <w:widowControl w:val="0"/>
              <w:jc w:val="center"/>
              <w:rPr>
                <w:rFonts w:eastAsiaTheme="minorEastAsia" w:cs="Times New Roman"/>
                <w:b/>
                <w:bCs/>
                <w:sz w:val="16"/>
                <w:szCs w:val="16"/>
                <w:lang w:eastAsia="ru-RU"/>
              </w:rPr>
            </w:pPr>
            <w:r w:rsidRPr="0010631E">
              <w:rPr>
                <w:rFonts w:eastAsia="Calibri" w:cs="Times New Roman"/>
                <w:b/>
                <w:bCs/>
                <w:sz w:val="16"/>
                <w:szCs w:val="16"/>
              </w:rPr>
              <w:t xml:space="preserve"> 3 669,18</w:t>
            </w:r>
          </w:p>
        </w:tc>
        <w:tc>
          <w:tcPr>
            <w:tcW w:w="992" w:type="dxa"/>
            <w:tcBorders>
              <w:top w:val="single" w:sz="4" w:space="0" w:color="auto"/>
              <w:left w:val="single" w:sz="4" w:space="0" w:color="auto"/>
              <w:bottom w:val="single" w:sz="4" w:space="0" w:color="auto"/>
              <w:right w:val="single" w:sz="4" w:space="0" w:color="auto"/>
            </w:tcBorders>
            <w:hideMark/>
          </w:tcPr>
          <w:p w14:paraId="32856B39" w14:textId="77777777" w:rsidR="00430C43" w:rsidRPr="0010631E" w:rsidRDefault="00430C43">
            <w:pPr>
              <w:widowControl w:val="0"/>
              <w:jc w:val="center"/>
              <w:rPr>
                <w:rFonts w:eastAsiaTheme="minorEastAsia" w:cs="Times New Roman"/>
                <w:b/>
                <w:bCs/>
                <w:sz w:val="16"/>
                <w:szCs w:val="16"/>
                <w:lang w:eastAsia="ru-RU"/>
              </w:rPr>
            </w:pPr>
            <w:r w:rsidRPr="0010631E">
              <w:rPr>
                <w:rFonts w:eastAsia="Calibri" w:cs="Times New Roman"/>
                <w:b/>
                <w:bCs/>
                <w:sz w:val="16"/>
                <w:szCs w:val="16"/>
              </w:rPr>
              <w:t>1 481,56</w:t>
            </w:r>
          </w:p>
        </w:tc>
        <w:tc>
          <w:tcPr>
            <w:tcW w:w="997" w:type="dxa"/>
            <w:tcBorders>
              <w:top w:val="single" w:sz="4" w:space="0" w:color="auto"/>
              <w:left w:val="single" w:sz="4" w:space="0" w:color="auto"/>
              <w:bottom w:val="single" w:sz="4" w:space="0" w:color="auto"/>
              <w:right w:val="single" w:sz="4" w:space="0" w:color="auto"/>
            </w:tcBorders>
            <w:hideMark/>
          </w:tcPr>
          <w:p w14:paraId="436F3FF3"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2 187,62</w:t>
            </w:r>
          </w:p>
        </w:tc>
        <w:tc>
          <w:tcPr>
            <w:tcW w:w="3540" w:type="dxa"/>
            <w:gridSpan w:val="5"/>
            <w:tcBorders>
              <w:top w:val="single" w:sz="4" w:space="0" w:color="auto"/>
              <w:left w:val="single" w:sz="4" w:space="0" w:color="auto"/>
              <w:bottom w:val="single" w:sz="4" w:space="0" w:color="auto"/>
              <w:right w:val="single" w:sz="4" w:space="0" w:color="auto"/>
            </w:tcBorders>
            <w:hideMark/>
          </w:tcPr>
          <w:p w14:paraId="1DF529BE"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614F170B"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3233E39A"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BAF664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6294F37F"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C6A5981"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6F87F95"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643492E"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2E5B193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7E332F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226FB5B"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0C85B2CB"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028DC55"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3A996067"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291419C0"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2CA3CF" w14:textId="77777777" w:rsidR="00430C43" w:rsidRDefault="00430C43">
            <w:pPr>
              <w:rPr>
                <w:rFonts w:eastAsiaTheme="minorEastAsia" w:cs="Times New Roman"/>
                <w:sz w:val="16"/>
                <w:szCs w:val="16"/>
                <w:lang w:eastAsia="ru-RU"/>
              </w:rPr>
            </w:pPr>
          </w:p>
        </w:tc>
      </w:tr>
      <w:tr w:rsidR="00430C43" w14:paraId="4E39E528"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074E2AE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CD1A422"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192849D"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CF67A3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36BA66B8"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8036E2C"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26A652D8"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5C4FF89"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018C0729"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3FB61F2"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DE967A5" w14:textId="77777777" w:rsidR="00430C43" w:rsidRDefault="00430C43">
            <w:pPr>
              <w:rPr>
                <w:rFonts w:eastAsiaTheme="minorEastAsia" w:cs="Times New Roman"/>
                <w:sz w:val="16"/>
                <w:szCs w:val="16"/>
                <w:lang w:eastAsia="ru-RU"/>
              </w:rPr>
            </w:pPr>
          </w:p>
        </w:tc>
      </w:tr>
      <w:tr w:rsidR="00430C43" w14:paraId="7A4619B2"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E18FC8F"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F9DC94C"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340502A"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75500FC8"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B7A5229"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3 669,18</w:t>
            </w:r>
          </w:p>
        </w:tc>
        <w:tc>
          <w:tcPr>
            <w:tcW w:w="992" w:type="dxa"/>
            <w:tcBorders>
              <w:top w:val="single" w:sz="4" w:space="0" w:color="auto"/>
              <w:left w:val="single" w:sz="4" w:space="0" w:color="auto"/>
              <w:bottom w:val="single" w:sz="4" w:space="0" w:color="auto"/>
              <w:right w:val="single" w:sz="4" w:space="0" w:color="auto"/>
            </w:tcBorders>
            <w:hideMark/>
          </w:tcPr>
          <w:p w14:paraId="3EAEB4F4"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1 481,56</w:t>
            </w:r>
          </w:p>
        </w:tc>
        <w:tc>
          <w:tcPr>
            <w:tcW w:w="997" w:type="dxa"/>
            <w:tcBorders>
              <w:top w:val="single" w:sz="4" w:space="0" w:color="auto"/>
              <w:left w:val="single" w:sz="4" w:space="0" w:color="auto"/>
              <w:bottom w:val="single" w:sz="4" w:space="0" w:color="auto"/>
              <w:right w:val="single" w:sz="4" w:space="0" w:color="auto"/>
            </w:tcBorders>
            <w:hideMark/>
          </w:tcPr>
          <w:p w14:paraId="4F60C81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2 187,62</w:t>
            </w:r>
          </w:p>
        </w:tc>
        <w:tc>
          <w:tcPr>
            <w:tcW w:w="3540" w:type="dxa"/>
            <w:gridSpan w:val="5"/>
            <w:tcBorders>
              <w:top w:val="single" w:sz="4" w:space="0" w:color="auto"/>
              <w:left w:val="single" w:sz="4" w:space="0" w:color="auto"/>
              <w:bottom w:val="single" w:sz="4" w:space="0" w:color="auto"/>
              <w:right w:val="single" w:sz="4" w:space="0" w:color="auto"/>
            </w:tcBorders>
            <w:hideMark/>
          </w:tcPr>
          <w:p w14:paraId="4EE9C159"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78AB51BD"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5F6BBAC4"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E8DBD4" w14:textId="77777777" w:rsidR="00430C43" w:rsidRDefault="00430C43">
            <w:pPr>
              <w:rPr>
                <w:rFonts w:eastAsiaTheme="minorEastAsia" w:cs="Times New Roman"/>
                <w:sz w:val="16"/>
                <w:szCs w:val="16"/>
                <w:lang w:eastAsia="ru-RU"/>
              </w:rPr>
            </w:pPr>
          </w:p>
        </w:tc>
      </w:tr>
      <w:tr w:rsidR="00430C43" w14:paraId="328805DD"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E54BF04"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430F84F"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5B2D24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5839D6F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DF9A903"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DD5B0A8"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9E6EB54"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ADEEE9A"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57451CD"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A7306BB"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D604EE" w14:textId="77777777" w:rsidR="00430C43" w:rsidRDefault="00430C43">
            <w:pPr>
              <w:rPr>
                <w:rFonts w:eastAsiaTheme="minorEastAsia" w:cs="Times New Roman"/>
                <w:sz w:val="16"/>
                <w:szCs w:val="16"/>
                <w:lang w:eastAsia="ru-RU"/>
              </w:rPr>
            </w:pPr>
          </w:p>
        </w:tc>
      </w:tr>
      <w:tr w:rsidR="00430C43" w14:paraId="5778D512"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755BC3D"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1F23388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253CF1CF"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t xml:space="preserve">Проведены работы по капитальному ремонту, текущему ремонту, техническому переоснащению и благоустройству </w:t>
            </w:r>
            <w:r>
              <w:rPr>
                <w:rFonts w:eastAsia="Calibri" w:cs="Times New Roman"/>
                <w:sz w:val="16"/>
                <w:szCs w:val="16"/>
              </w:rPr>
              <w:lastRenderedPageBreak/>
              <w:t>территорий в муниципальных библиотеках Московской области, (ед.)</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2E15465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0138AE5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5B3B8"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24C91C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4E8269D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7C24684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1BC15B9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63E363A1"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25720509"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237F32D" w14:textId="77777777" w:rsidR="00430C43" w:rsidRDefault="00430C43">
            <w:pPr>
              <w:rPr>
                <w:rFonts w:eastAsiaTheme="minorEastAsia" w:cs="Times New Roman"/>
                <w:sz w:val="16"/>
                <w:szCs w:val="16"/>
                <w:lang w:eastAsia="ru-RU"/>
              </w:rPr>
            </w:pPr>
          </w:p>
        </w:tc>
      </w:tr>
      <w:tr w:rsidR="00430C43" w14:paraId="54BC129E"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5192F791"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E306253"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138CC29"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AFD4213"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DC8C12" w14:textId="77777777" w:rsidR="00430C43" w:rsidRPr="0010631E"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F67F15" w14:textId="77777777" w:rsidR="00430C43" w:rsidRPr="0010631E"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06761BBA" w14:textId="77777777" w:rsidR="00430C43" w:rsidRPr="0010631E"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7C1272E7" w14:textId="77777777" w:rsidR="00430C43" w:rsidRPr="0010631E"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6ACEFAEE"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217D75C6" w14:textId="77777777" w:rsidR="00430C43" w:rsidRPr="0010631E" w:rsidRDefault="00430C43">
            <w:pPr>
              <w:jc w:val="center"/>
              <w:rPr>
                <w:rFonts w:eastAsiaTheme="minorEastAsia" w:cs="Times New Roman"/>
                <w:sz w:val="14"/>
                <w:szCs w:val="14"/>
                <w:lang w:eastAsia="ru-RU"/>
              </w:rPr>
            </w:pPr>
            <w:r w:rsidRPr="0010631E">
              <w:rPr>
                <w:rFonts w:eastAsiaTheme="minorEastAsia" w:cs="Times New Roman"/>
                <w:sz w:val="14"/>
                <w:szCs w:val="14"/>
                <w:lang w:eastAsia="ru-RU"/>
              </w:rPr>
              <w:t>1</w:t>
            </w:r>
          </w:p>
          <w:p w14:paraId="651BE36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79EFC24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7DFD122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70AE65D0" w14:textId="77777777" w:rsidR="00430C43" w:rsidRPr="0010631E"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6D84E24F" w14:textId="77777777" w:rsidR="00430C43" w:rsidRPr="0010631E"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DEAD362" w14:textId="77777777" w:rsidR="00430C43" w:rsidRDefault="00430C43">
            <w:pPr>
              <w:rPr>
                <w:rFonts w:eastAsiaTheme="minorEastAsia" w:cs="Times New Roman"/>
                <w:sz w:val="16"/>
                <w:szCs w:val="16"/>
                <w:lang w:eastAsia="ru-RU"/>
              </w:rPr>
            </w:pPr>
          </w:p>
        </w:tc>
      </w:tr>
      <w:tr w:rsidR="00430C43" w14:paraId="0A68E9D0"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E232432"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530621D"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C30C51C"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6067D18"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11F9C4D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3601D5C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w:t>
            </w:r>
          </w:p>
        </w:tc>
        <w:tc>
          <w:tcPr>
            <w:tcW w:w="997" w:type="dxa"/>
            <w:tcBorders>
              <w:top w:val="single" w:sz="4" w:space="0" w:color="auto"/>
              <w:left w:val="single" w:sz="4" w:space="0" w:color="auto"/>
              <w:bottom w:val="single" w:sz="4" w:space="0" w:color="auto"/>
              <w:right w:val="single" w:sz="4" w:space="0" w:color="auto"/>
            </w:tcBorders>
            <w:hideMark/>
          </w:tcPr>
          <w:p w14:paraId="7F742E4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14:paraId="27204FF5"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hideMark/>
          </w:tcPr>
          <w:p w14:paraId="1DA82EB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814EB9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359FA44D"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86EF5A3"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925" w:type="dxa"/>
            <w:tcBorders>
              <w:top w:val="single" w:sz="4" w:space="0" w:color="auto"/>
              <w:left w:val="single" w:sz="4" w:space="0" w:color="auto"/>
              <w:bottom w:val="single" w:sz="4" w:space="0" w:color="auto"/>
              <w:right w:val="single" w:sz="4" w:space="0" w:color="auto"/>
            </w:tcBorders>
            <w:hideMark/>
          </w:tcPr>
          <w:p w14:paraId="63D25BF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181FB05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2BD7CC9" w14:textId="77777777" w:rsidR="00430C43" w:rsidRDefault="00430C43">
            <w:pPr>
              <w:rPr>
                <w:rFonts w:eastAsiaTheme="minorEastAsia" w:cs="Times New Roman"/>
                <w:sz w:val="16"/>
                <w:szCs w:val="16"/>
                <w:lang w:eastAsia="ru-RU"/>
              </w:rPr>
            </w:pPr>
          </w:p>
        </w:tc>
      </w:tr>
      <w:tr w:rsidR="00430C43" w14:paraId="4571674C"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75DE8C4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2.3</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75B8771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02.03 </w:t>
            </w:r>
          </w:p>
          <w:p w14:paraId="40BD1AB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Выполнение работ по обеспечению пожарной безопасности в муниципальных библиотеках</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31B6162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11" w:type="dxa"/>
            <w:tcBorders>
              <w:top w:val="single" w:sz="4" w:space="0" w:color="auto"/>
              <w:left w:val="single" w:sz="4" w:space="0" w:color="auto"/>
              <w:bottom w:val="single" w:sz="4" w:space="0" w:color="auto"/>
              <w:right w:val="single" w:sz="4" w:space="0" w:color="auto"/>
            </w:tcBorders>
            <w:hideMark/>
          </w:tcPr>
          <w:p w14:paraId="317D8B5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3856B3DD" w14:textId="722D05BA" w:rsidR="00430C43" w:rsidRPr="0010631E" w:rsidRDefault="00CC51B2">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4 594,36</w:t>
            </w:r>
          </w:p>
        </w:tc>
        <w:tc>
          <w:tcPr>
            <w:tcW w:w="992" w:type="dxa"/>
            <w:tcBorders>
              <w:top w:val="single" w:sz="4" w:space="0" w:color="auto"/>
              <w:left w:val="single" w:sz="4" w:space="0" w:color="auto"/>
              <w:bottom w:val="single" w:sz="4" w:space="0" w:color="auto"/>
              <w:right w:val="single" w:sz="4" w:space="0" w:color="auto"/>
            </w:tcBorders>
            <w:hideMark/>
          </w:tcPr>
          <w:p w14:paraId="713EEE6A"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918,98</w:t>
            </w:r>
          </w:p>
        </w:tc>
        <w:tc>
          <w:tcPr>
            <w:tcW w:w="997" w:type="dxa"/>
            <w:tcBorders>
              <w:top w:val="single" w:sz="4" w:space="0" w:color="auto"/>
              <w:left w:val="single" w:sz="4" w:space="0" w:color="auto"/>
              <w:bottom w:val="single" w:sz="4" w:space="0" w:color="auto"/>
              <w:right w:val="single" w:sz="4" w:space="0" w:color="auto"/>
            </w:tcBorders>
            <w:hideMark/>
          </w:tcPr>
          <w:p w14:paraId="164D3D24"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293,33</w:t>
            </w:r>
          </w:p>
        </w:tc>
        <w:tc>
          <w:tcPr>
            <w:tcW w:w="3540" w:type="dxa"/>
            <w:gridSpan w:val="5"/>
            <w:tcBorders>
              <w:top w:val="single" w:sz="4" w:space="0" w:color="auto"/>
              <w:left w:val="single" w:sz="4" w:space="0" w:color="auto"/>
              <w:bottom w:val="single" w:sz="4" w:space="0" w:color="auto"/>
              <w:right w:val="single" w:sz="4" w:space="0" w:color="auto"/>
            </w:tcBorders>
            <w:hideMark/>
          </w:tcPr>
          <w:p w14:paraId="2C2F3F75" w14:textId="08A87641" w:rsidR="00430C43" w:rsidRPr="0010631E" w:rsidRDefault="00CC51B2">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1 296,45</w:t>
            </w:r>
          </w:p>
        </w:tc>
        <w:tc>
          <w:tcPr>
            <w:tcW w:w="925" w:type="dxa"/>
            <w:tcBorders>
              <w:top w:val="single" w:sz="4" w:space="0" w:color="auto"/>
              <w:left w:val="single" w:sz="4" w:space="0" w:color="auto"/>
              <w:bottom w:val="single" w:sz="4" w:space="0" w:color="auto"/>
              <w:right w:val="single" w:sz="4" w:space="0" w:color="auto"/>
            </w:tcBorders>
            <w:hideMark/>
          </w:tcPr>
          <w:p w14:paraId="2BA239E1"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1 042,80</w:t>
            </w:r>
          </w:p>
        </w:tc>
        <w:tc>
          <w:tcPr>
            <w:tcW w:w="918" w:type="dxa"/>
            <w:gridSpan w:val="2"/>
            <w:tcBorders>
              <w:top w:val="single" w:sz="4" w:space="0" w:color="auto"/>
              <w:left w:val="single" w:sz="4" w:space="0" w:color="auto"/>
              <w:bottom w:val="single" w:sz="4" w:space="0" w:color="auto"/>
              <w:right w:val="single" w:sz="4" w:space="0" w:color="auto"/>
            </w:tcBorders>
            <w:hideMark/>
          </w:tcPr>
          <w:p w14:paraId="0993466E"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1 042,80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201ADB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57567D5F" w14:textId="77777777" w:rsidTr="0075180C">
        <w:trPr>
          <w:trHeight w:val="321"/>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A949C2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237AAA9"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C9AE019"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C93FC9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44E2113"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4577EE3"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6BABB203"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4D91E58"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086DD630"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8BE9619"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9132CB" w14:textId="77777777" w:rsidR="00430C43" w:rsidRDefault="00430C43">
            <w:pPr>
              <w:rPr>
                <w:rFonts w:eastAsiaTheme="minorEastAsia" w:cs="Times New Roman"/>
                <w:sz w:val="16"/>
                <w:szCs w:val="16"/>
                <w:lang w:eastAsia="ru-RU"/>
              </w:rPr>
            </w:pPr>
          </w:p>
        </w:tc>
      </w:tr>
      <w:tr w:rsidR="00430C43" w14:paraId="202EB33B"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C14875F"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A9A038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1863ED6"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46258E0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29C781BC"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5C8CA2F"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63015273"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4C4FCC3"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5421AFC3"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2B60AD6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E8E890" w14:textId="77777777" w:rsidR="00430C43" w:rsidRDefault="00430C43">
            <w:pPr>
              <w:rPr>
                <w:rFonts w:eastAsiaTheme="minorEastAsia" w:cs="Times New Roman"/>
                <w:sz w:val="16"/>
                <w:szCs w:val="16"/>
                <w:lang w:eastAsia="ru-RU"/>
              </w:rPr>
            </w:pPr>
          </w:p>
        </w:tc>
      </w:tr>
      <w:tr w:rsidR="00430C43" w14:paraId="0764FBDC" w14:textId="77777777" w:rsidTr="0075180C">
        <w:trPr>
          <w:trHeight w:val="172"/>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A9EACE2"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45B3AC2"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AEA0A74"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2F9FE639"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44FE9B5" w14:textId="01FD39A3" w:rsidR="00430C43" w:rsidRPr="0010631E" w:rsidRDefault="00CC51B2">
            <w:pPr>
              <w:widowControl w:val="0"/>
              <w:jc w:val="center"/>
              <w:rPr>
                <w:rFonts w:eastAsiaTheme="minorEastAsia" w:cs="Times New Roman"/>
                <w:sz w:val="16"/>
                <w:szCs w:val="16"/>
                <w:lang w:eastAsia="ru-RU"/>
              </w:rPr>
            </w:pPr>
            <w:r>
              <w:rPr>
                <w:rFonts w:eastAsiaTheme="minorEastAsia" w:cs="Times New Roman"/>
                <w:sz w:val="16"/>
                <w:szCs w:val="16"/>
                <w:lang w:eastAsia="ru-RU"/>
              </w:rPr>
              <w:t>4 594,36</w:t>
            </w:r>
          </w:p>
        </w:tc>
        <w:tc>
          <w:tcPr>
            <w:tcW w:w="992" w:type="dxa"/>
            <w:tcBorders>
              <w:top w:val="single" w:sz="4" w:space="0" w:color="auto"/>
              <w:left w:val="single" w:sz="4" w:space="0" w:color="auto"/>
              <w:bottom w:val="single" w:sz="4" w:space="0" w:color="auto"/>
              <w:right w:val="single" w:sz="4" w:space="0" w:color="auto"/>
            </w:tcBorders>
            <w:hideMark/>
          </w:tcPr>
          <w:p w14:paraId="28C585CB"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918,98</w:t>
            </w:r>
          </w:p>
        </w:tc>
        <w:tc>
          <w:tcPr>
            <w:tcW w:w="997" w:type="dxa"/>
            <w:tcBorders>
              <w:top w:val="single" w:sz="4" w:space="0" w:color="auto"/>
              <w:left w:val="single" w:sz="4" w:space="0" w:color="auto"/>
              <w:bottom w:val="single" w:sz="4" w:space="0" w:color="auto"/>
              <w:right w:val="single" w:sz="4" w:space="0" w:color="auto"/>
            </w:tcBorders>
            <w:hideMark/>
          </w:tcPr>
          <w:p w14:paraId="3CAA89B3"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293,33</w:t>
            </w:r>
          </w:p>
        </w:tc>
        <w:tc>
          <w:tcPr>
            <w:tcW w:w="3540" w:type="dxa"/>
            <w:gridSpan w:val="5"/>
            <w:tcBorders>
              <w:top w:val="single" w:sz="4" w:space="0" w:color="auto"/>
              <w:left w:val="single" w:sz="4" w:space="0" w:color="auto"/>
              <w:bottom w:val="single" w:sz="4" w:space="0" w:color="auto"/>
              <w:right w:val="single" w:sz="4" w:space="0" w:color="auto"/>
            </w:tcBorders>
            <w:hideMark/>
          </w:tcPr>
          <w:p w14:paraId="75716068" w14:textId="44E21CDC" w:rsidR="00430C43" w:rsidRPr="0010631E" w:rsidRDefault="00CC51B2">
            <w:pPr>
              <w:widowControl w:val="0"/>
              <w:jc w:val="center"/>
              <w:rPr>
                <w:rFonts w:eastAsiaTheme="minorEastAsia" w:cs="Times New Roman"/>
                <w:sz w:val="16"/>
                <w:szCs w:val="16"/>
                <w:lang w:eastAsia="ru-RU"/>
              </w:rPr>
            </w:pPr>
            <w:r>
              <w:rPr>
                <w:rFonts w:eastAsiaTheme="minorEastAsia" w:cs="Times New Roman"/>
                <w:sz w:val="16"/>
                <w:szCs w:val="16"/>
                <w:lang w:eastAsia="ru-RU"/>
              </w:rPr>
              <w:t>1 296,45</w:t>
            </w:r>
          </w:p>
        </w:tc>
        <w:tc>
          <w:tcPr>
            <w:tcW w:w="925" w:type="dxa"/>
            <w:tcBorders>
              <w:top w:val="single" w:sz="4" w:space="0" w:color="auto"/>
              <w:left w:val="single" w:sz="4" w:space="0" w:color="auto"/>
              <w:bottom w:val="single" w:sz="4" w:space="0" w:color="auto"/>
              <w:right w:val="single" w:sz="4" w:space="0" w:color="auto"/>
            </w:tcBorders>
            <w:hideMark/>
          </w:tcPr>
          <w:p w14:paraId="198C6175"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1 042,80</w:t>
            </w:r>
          </w:p>
        </w:tc>
        <w:tc>
          <w:tcPr>
            <w:tcW w:w="918" w:type="dxa"/>
            <w:gridSpan w:val="2"/>
            <w:tcBorders>
              <w:top w:val="single" w:sz="4" w:space="0" w:color="auto"/>
              <w:left w:val="single" w:sz="4" w:space="0" w:color="auto"/>
              <w:bottom w:val="single" w:sz="4" w:space="0" w:color="auto"/>
              <w:right w:val="single" w:sz="4" w:space="0" w:color="auto"/>
            </w:tcBorders>
            <w:hideMark/>
          </w:tcPr>
          <w:p w14:paraId="398379BB"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1 042,80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E1C591" w14:textId="77777777" w:rsidR="00430C43" w:rsidRDefault="00430C43">
            <w:pPr>
              <w:rPr>
                <w:rFonts w:eastAsiaTheme="minorEastAsia" w:cs="Times New Roman"/>
                <w:sz w:val="16"/>
                <w:szCs w:val="16"/>
                <w:lang w:eastAsia="ru-RU"/>
              </w:rPr>
            </w:pPr>
          </w:p>
        </w:tc>
      </w:tr>
      <w:tr w:rsidR="00430C43" w14:paraId="0587D047"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81ED288"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617F7A4E"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283E670"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492C4A4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432B504D"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FB47C20"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A0AD5E0"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CBBF521"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21B7A51E"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D46373C"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C1A947" w14:textId="77777777" w:rsidR="00430C43" w:rsidRDefault="00430C43">
            <w:pPr>
              <w:rPr>
                <w:rFonts w:eastAsiaTheme="minorEastAsia" w:cs="Times New Roman"/>
                <w:sz w:val="16"/>
                <w:szCs w:val="16"/>
                <w:lang w:eastAsia="ru-RU"/>
              </w:rPr>
            </w:pPr>
          </w:p>
        </w:tc>
      </w:tr>
      <w:tr w:rsidR="00430C43" w14:paraId="72E3827A"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64DF235"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3751C0D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5660771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Муниципальные библиотеки Московской области, выполнившие работы по обеспечению пожарной безопасности, (ед.)</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DC5658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28D5B4E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89E43A"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054489"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27230FD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07237D4E"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778AD6C6"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245E6809"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54C9EFB8"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FE4680" w14:textId="77777777" w:rsidR="00430C43" w:rsidRDefault="00430C43">
            <w:pPr>
              <w:rPr>
                <w:rFonts w:eastAsiaTheme="minorEastAsia" w:cs="Times New Roman"/>
                <w:sz w:val="16"/>
                <w:szCs w:val="16"/>
                <w:lang w:eastAsia="ru-RU"/>
              </w:rPr>
            </w:pPr>
          </w:p>
        </w:tc>
      </w:tr>
      <w:tr w:rsidR="00430C43" w14:paraId="03C64F2A"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D116454"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F42B47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D124425"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0CD3681"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B0BE78" w14:textId="77777777" w:rsidR="00430C43" w:rsidRPr="0010631E"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87BFA2" w14:textId="77777777" w:rsidR="00430C43" w:rsidRPr="0010631E"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00CF92FB" w14:textId="77777777" w:rsidR="00430C43" w:rsidRPr="0010631E"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36465497" w14:textId="77777777" w:rsidR="00430C43" w:rsidRPr="0010631E"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4328018B"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70D00AE2" w14:textId="77777777" w:rsidR="00430C43" w:rsidRPr="0010631E" w:rsidRDefault="00430C43">
            <w:pPr>
              <w:jc w:val="center"/>
              <w:rPr>
                <w:rFonts w:eastAsiaTheme="minorEastAsia" w:cs="Times New Roman"/>
                <w:sz w:val="14"/>
                <w:szCs w:val="14"/>
                <w:lang w:eastAsia="ru-RU"/>
              </w:rPr>
            </w:pPr>
            <w:r w:rsidRPr="0010631E">
              <w:rPr>
                <w:rFonts w:eastAsiaTheme="minorEastAsia" w:cs="Times New Roman"/>
                <w:sz w:val="14"/>
                <w:szCs w:val="14"/>
                <w:lang w:eastAsia="ru-RU"/>
              </w:rPr>
              <w:t>1</w:t>
            </w:r>
          </w:p>
          <w:p w14:paraId="783E74B0"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0F0F760E"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5F30C323"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6CBAFD90" w14:textId="77777777" w:rsidR="00430C43" w:rsidRPr="0010631E"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5C9E7413" w14:textId="77777777" w:rsidR="00430C43" w:rsidRPr="0010631E"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5D7D2FF" w14:textId="77777777" w:rsidR="00430C43" w:rsidRDefault="00430C43">
            <w:pPr>
              <w:rPr>
                <w:rFonts w:eastAsiaTheme="minorEastAsia" w:cs="Times New Roman"/>
                <w:sz w:val="16"/>
                <w:szCs w:val="16"/>
                <w:lang w:eastAsia="ru-RU"/>
              </w:rPr>
            </w:pPr>
          </w:p>
        </w:tc>
      </w:tr>
      <w:tr w:rsidR="00430C43" w14:paraId="0C03A039"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9D7BF85"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4DB332D"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3847015E"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70C3995"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B09D914"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60</w:t>
            </w:r>
          </w:p>
        </w:tc>
        <w:tc>
          <w:tcPr>
            <w:tcW w:w="992" w:type="dxa"/>
            <w:tcBorders>
              <w:top w:val="single" w:sz="4" w:space="0" w:color="auto"/>
              <w:left w:val="single" w:sz="4" w:space="0" w:color="auto"/>
              <w:bottom w:val="single" w:sz="4" w:space="0" w:color="auto"/>
              <w:right w:val="single" w:sz="4" w:space="0" w:color="auto"/>
            </w:tcBorders>
            <w:hideMark/>
          </w:tcPr>
          <w:p w14:paraId="53D9A6D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12</w:t>
            </w:r>
          </w:p>
        </w:tc>
        <w:tc>
          <w:tcPr>
            <w:tcW w:w="997" w:type="dxa"/>
            <w:tcBorders>
              <w:top w:val="single" w:sz="4" w:space="0" w:color="auto"/>
              <w:left w:val="single" w:sz="4" w:space="0" w:color="auto"/>
              <w:bottom w:val="single" w:sz="4" w:space="0" w:color="auto"/>
              <w:right w:val="single" w:sz="4" w:space="0" w:color="auto"/>
            </w:tcBorders>
            <w:hideMark/>
          </w:tcPr>
          <w:p w14:paraId="5FE24006"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12</w:t>
            </w:r>
          </w:p>
        </w:tc>
        <w:tc>
          <w:tcPr>
            <w:tcW w:w="704" w:type="dxa"/>
            <w:tcBorders>
              <w:top w:val="single" w:sz="4" w:space="0" w:color="auto"/>
              <w:left w:val="single" w:sz="4" w:space="0" w:color="auto"/>
              <w:bottom w:val="single" w:sz="4" w:space="0" w:color="auto"/>
              <w:right w:val="single" w:sz="4" w:space="0" w:color="auto"/>
            </w:tcBorders>
            <w:hideMark/>
          </w:tcPr>
          <w:p w14:paraId="05BF0FA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12</w:t>
            </w:r>
          </w:p>
        </w:tc>
        <w:tc>
          <w:tcPr>
            <w:tcW w:w="710" w:type="dxa"/>
            <w:tcBorders>
              <w:top w:val="single" w:sz="4" w:space="0" w:color="auto"/>
              <w:left w:val="single" w:sz="4" w:space="0" w:color="auto"/>
              <w:bottom w:val="single" w:sz="4" w:space="0" w:color="auto"/>
              <w:right w:val="single" w:sz="4" w:space="0" w:color="auto"/>
            </w:tcBorders>
            <w:hideMark/>
          </w:tcPr>
          <w:p w14:paraId="0DC9567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0006B4F4"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6</w:t>
            </w:r>
          </w:p>
        </w:tc>
        <w:tc>
          <w:tcPr>
            <w:tcW w:w="708" w:type="dxa"/>
            <w:tcBorders>
              <w:top w:val="single" w:sz="4" w:space="0" w:color="auto"/>
              <w:left w:val="single" w:sz="4" w:space="0" w:color="auto"/>
              <w:bottom w:val="single" w:sz="4" w:space="0" w:color="auto"/>
              <w:right w:val="single" w:sz="4" w:space="0" w:color="auto"/>
            </w:tcBorders>
            <w:hideMark/>
          </w:tcPr>
          <w:p w14:paraId="1C589E14"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hideMark/>
          </w:tcPr>
          <w:p w14:paraId="0EB529E8"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12</w:t>
            </w:r>
          </w:p>
        </w:tc>
        <w:tc>
          <w:tcPr>
            <w:tcW w:w="925" w:type="dxa"/>
            <w:tcBorders>
              <w:top w:val="single" w:sz="4" w:space="0" w:color="auto"/>
              <w:left w:val="single" w:sz="4" w:space="0" w:color="auto"/>
              <w:bottom w:val="single" w:sz="4" w:space="0" w:color="auto"/>
              <w:right w:val="single" w:sz="4" w:space="0" w:color="auto"/>
            </w:tcBorders>
            <w:hideMark/>
          </w:tcPr>
          <w:p w14:paraId="571552B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12</w:t>
            </w:r>
          </w:p>
        </w:tc>
        <w:tc>
          <w:tcPr>
            <w:tcW w:w="918" w:type="dxa"/>
            <w:gridSpan w:val="2"/>
            <w:tcBorders>
              <w:top w:val="single" w:sz="4" w:space="0" w:color="auto"/>
              <w:left w:val="single" w:sz="4" w:space="0" w:color="auto"/>
              <w:bottom w:val="single" w:sz="4" w:space="0" w:color="auto"/>
              <w:right w:val="single" w:sz="4" w:space="0" w:color="auto"/>
            </w:tcBorders>
            <w:hideMark/>
          </w:tcPr>
          <w:p w14:paraId="6813217A"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12</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0F82DD8" w14:textId="77777777" w:rsidR="00430C43" w:rsidRDefault="00430C43">
            <w:pPr>
              <w:rPr>
                <w:rFonts w:eastAsiaTheme="minorEastAsia" w:cs="Times New Roman"/>
                <w:sz w:val="16"/>
                <w:szCs w:val="16"/>
                <w:lang w:eastAsia="ru-RU"/>
              </w:rPr>
            </w:pPr>
          </w:p>
        </w:tc>
      </w:tr>
      <w:tr w:rsidR="0075180C" w14:paraId="76536D01" w14:textId="77777777" w:rsidTr="0075180C">
        <w:trPr>
          <w:trHeight w:val="77"/>
        </w:trPr>
        <w:tc>
          <w:tcPr>
            <w:tcW w:w="494" w:type="dxa"/>
            <w:vMerge w:val="restart"/>
            <w:tcBorders>
              <w:top w:val="single" w:sz="4" w:space="0" w:color="auto"/>
              <w:left w:val="single" w:sz="4" w:space="0" w:color="auto"/>
              <w:bottom w:val="single" w:sz="4" w:space="0" w:color="auto"/>
              <w:right w:val="single" w:sz="4" w:space="0" w:color="auto"/>
            </w:tcBorders>
            <w:hideMark/>
          </w:tcPr>
          <w:p w14:paraId="02265BA4" w14:textId="77777777" w:rsidR="0075180C" w:rsidRDefault="0075180C" w:rsidP="0075180C">
            <w:pPr>
              <w:widowControl w:val="0"/>
              <w:jc w:val="center"/>
              <w:rPr>
                <w:rFonts w:eastAsiaTheme="minorEastAsia" w:cs="Times New Roman"/>
                <w:sz w:val="16"/>
                <w:szCs w:val="16"/>
                <w:lang w:eastAsia="ru-RU"/>
              </w:rPr>
            </w:pPr>
            <w:r>
              <w:rPr>
                <w:rFonts w:eastAsiaTheme="minorEastAsia" w:cs="Times New Roman"/>
                <w:sz w:val="16"/>
                <w:szCs w:val="16"/>
                <w:lang w:eastAsia="ru-RU"/>
              </w:rPr>
              <w:t>2.4</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14964725" w14:textId="77777777" w:rsidR="0075180C" w:rsidRDefault="0075180C" w:rsidP="0075180C">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02.04</w:t>
            </w:r>
          </w:p>
          <w:p w14:paraId="6434227E" w14:textId="77777777" w:rsidR="0075180C" w:rsidRDefault="0075180C" w:rsidP="0075180C">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Проведение текущего ремонта муниципальных библиотек</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3F1C3AA1" w14:textId="77777777" w:rsidR="0075180C" w:rsidRDefault="0075180C" w:rsidP="0075180C">
            <w:pPr>
              <w:widowControl w:val="0"/>
              <w:jc w:val="center"/>
              <w:rPr>
                <w:rFonts w:eastAsiaTheme="minorEastAsia" w:cs="Times New Roman"/>
                <w:sz w:val="16"/>
                <w:szCs w:val="16"/>
                <w:lang w:eastAsia="ru-RU"/>
              </w:rPr>
            </w:pPr>
            <w:r>
              <w:rPr>
                <w:rFonts w:eastAsiaTheme="minorEastAsia" w:cs="Times New Roman"/>
                <w:sz w:val="16"/>
                <w:szCs w:val="16"/>
                <w:lang w:eastAsia="ru-RU"/>
              </w:rPr>
              <w:t>2025-2027</w:t>
            </w:r>
          </w:p>
        </w:tc>
        <w:tc>
          <w:tcPr>
            <w:tcW w:w="1911" w:type="dxa"/>
            <w:tcBorders>
              <w:top w:val="single" w:sz="4" w:space="0" w:color="auto"/>
              <w:left w:val="single" w:sz="4" w:space="0" w:color="auto"/>
              <w:bottom w:val="single" w:sz="4" w:space="0" w:color="auto"/>
              <w:right w:val="single" w:sz="4" w:space="0" w:color="auto"/>
            </w:tcBorders>
            <w:hideMark/>
          </w:tcPr>
          <w:p w14:paraId="3901F9D2" w14:textId="77777777" w:rsidR="0075180C" w:rsidRDefault="0075180C" w:rsidP="0075180C">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1BD9C422" w14:textId="4DDE5B6B" w:rsidR="0075180C" w:rsidRPr="0010631E" w:rsidRDefault="0075180C" w:rsidP="0075180C">
            <w:pPr>
              <w:widowControl w:val="0"/>
              <w:jc w:val="center"/>
              <w:rPr>
                <w:rFonts w:eastAsia="Calibri" w:cs="Times New Roman"/>
                <w:b/>
                <w:bCs/>
                <w:sz w:val="16"/>
                <w:szCs w:val="16"/>
              </w:rPr>
            </w:pPr>
            <w:r>
              <w:rPr>
                <w:rFonts w:eastAsia="Calibri" w:cs="Times New Roman"/>
                <w:b/>
                <w:bCs/>
                <w:sz w:val="16"/>
                <w:szCs w:val="16"/>
              </w:rPr>
              <w:t>12 839,76</w:t>
            </w:r>
          </w:p>
        </w:tc>
        <w:tc>
          <w:tcPr>
            <w:tcW w:w="992" w:type="dxa"/>
            <w:tcBorders>
              <w:top w:val="single" w:sz="4" w:space="0" w:color="auto"/>
              <w:left w:val="single" w:sz="4" w:space="0" w:color="auto"/>
              <w:bottom w:val="single" w:sz="4" w:space="0" w:color="auto"/>
              <w:right w:val="single" w:sz="4" w:space="0" w:color="auto"/>
            </w:tcBorders>
            <w:hideMark/>
          </w:tcPr>
          <w:p w14:paraId="0C4613D6" w14:textId="77777777" w:rsidR="0075180C" w:rsidRPr="0010631E" w:rsidRDefault="0075180C" w:rsidP="0075180C">
            <w:pPr>
              <w:widowControl w:val="0"/>
              <w:jc w:val="center"/>
              <w:rPr>
                <w:rFonts w:eastAsia="Calibri" w:cs="Times New Roman"/>
                <w:b/>
                <w:bCs/>
                <w:sz w:val="16"/>
                <w:szCs w:val="16"/>
              </w:rPr>
            </w:pPr>
            <w:r w:rsidRPr="0010631E">
              <w:rPr>
                <w:rFonts w:eastAsia="Calibri" w:cs="Times New Roman"/>
                <w:b/>
                <w:bCs/>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773B728" w14:textId="77777777" w:rsidR="0075180C" w:rsidRPr="0010631E" w:rsidRDefault="0075180C" w:rsidP="0075180C">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D465F23" w14:textId="31C15BF2" w:rsidR="0075180C" w:rsidRPr="0010631E" w:rsidRDefault="0075180C" w:rsidP="0075180C">
            <w:pPr>
              <w:widowControl w:val="0"/>
              <w:jc w:val="center"/>
              <w:rPr>
                <w:rFonts w:eastAsia="Calibri" w:cs="Times New Roman"/>
                <w:b/>
                <w:bCs/>
                <w:sz w:val="16"/>
                <w:szCs w:val="16"/>
              </w:rPr>
            </w:pPr>
            <w:r>
              <w:rPr>
                <w:rFonts w:eastAsia="Calibri" w:cs="Times New Roman"/>
                <w:b/>
                <w:bCs/>
                <w:sz w:val="16"/>
                <w:szCs w:val="16"/>
              </w:rPr>
              <w:t>12 839,76</w:t>
            </w:r>
          </w:p>
        </w:tc>
        <w:tc>
          <w:tcPr>
            <w:tcW w:w="925" w:type="dxa"/>
            <w:tcBorders>
              <w:top w:val="single" w:sz="4" w:space="0" w:color="auto"/>
              <w:left w:val="single" w:sz="4" w:space="0" w:color="auto"/>
              <w:bottom w:val="single" w:sz="4" w:space="0" w:color="auto"/>
              <w:right w:val="single" w:sz="4" w:space="0" w:color="auto"/>
            </w:tcBorders>
            <w:hideMark/>
          </w:tcPr>
          <w:p w14:paraId="7FBC80E0" w14:textId="77777777" w:rsidR="0075180C" w:rsidRPr="0010631E" w:rsidRDefault="0075180C" w:rsidP="0075180C">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DA9164B" w14:textId="77777777" w:rsidR="0075180C" w:rsidRPr="0010631E" w:rsidRDefault="0075180C" w:rsidP="0075180C">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AC94470" w14:textId="77777777" w:rsidR="0075180C" w:rsidRDefault="0075180C" w:rsidP="0075180C">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75180C" w14:paraId="3D583EB9"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989A3EA" w14:textId="77777777" w:rsidR="0075180C" w:rsidRDefault="0075180C" w:rsidP="0075180C">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0623F38" w14:textId="77777777" w:rsidR="0075180C" w:rsidRDefault="0075180C" w:rsidP="0075180C">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42020E2" w14:textId="77777777" w:rsidR="0075180C" w:rsidRDefault="0075180C" w:rsidP="0075180C">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F9A5A44" w14:textId="77777777" w:rsidR="0075180C" w:rsidRDefault="0075180C" w:rsidP="0075180C">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F85A636" w14:textId="71FEED61" w:rsidR="0075180C" w:rsidRPr="0010631E" w:rsidRDefault="0075180C" w:rsidP="0075180C">
            <w:pPr>
              <w:widowControl w:val="0"/>
              <w:jc w:val="center"/>
              <w:rPr>
                <w:rFonts w:eastAsia="Calibri" w:cs="Times New Roman"/>
                <w:sz w:val="16"/>
                <w:szCs w:val="16"/>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54658B5" w14:textId="77777777" w:rsidR="0075180C" w:rsidRPr="0010631E" w:rsidRDefault="0075180C" w:rsidP="0075180C">
            <w:pPr>
              <w:widowControl w:val="0"/>
              <w:jc w:val="center"/>
              <w:rPr>
                <w:rFonts w:eastAsia="Calibri" w:cs="Times New Roman"/>
                <w:sz w:val="16"/>
                <w:szCs w:val="16"/>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6C5F198" w14:textId="77777777" w:rsidR="0075180C" w:rsidRPr="0010631E" w:rsidRDefault="0075180C" w:rsidP="0075180C">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2D225E4" w14:textId="77777777" w:rsidR="0075180C" w:rsidRPr="0010631E" w:rsidRDefault="0075180C" w:rsidP="0075180C">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33047538" w14:textId="77777777" w:rsidR="0075180C" w:rsidRPr="0010631E" w:rsidRDefault="0075180C" w:rsidP="0075180C">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4D11B392" w14:textId="77777777" w:rsidR="0075180C" w:rsidRPr="0010631E" w:rsidRDefault="0075180C" w:rsidP="0075180C">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B22B3CB" w14:textId="77777777" w:rsidR="0075180C" w:rsidRDefault="0075180C" w:rsidP="0075180C">
            <w:pPr>
              <w:rPr>
                <w:rFonts w:eastAsiaTheme="minorEastAsia" w:cs="Times New Roman"/>
                <w:sz w:val="16"/>
                <w:szCs w:val="16"/>
                <w:lang w:eastAsia="ru-RU"/>
              </w:rPr>
            </w:pPr>
          </w:p>
        </w:tc>
      </w:tr>
      <w:tr w:rsidR="0075180C" w14:paraId="2CF3F1E9"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D6B2016" w14:textId="77777777" w:rsidR="0075180C" w:rsidRDefault="0075180C" w:rsidP="0075180C">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1BAE6E1" w14:textId="77777777" w:rsidR="0075180C" w:rsidRDefault="0075180C" w:rsidP="0075180C">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A37F505" w14:textId="77777777" w:rsidR="0075180C" w:rsidRDefault="0075180C" w:rsidP="0075180C">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5FBF8BE5" w14:textId="77777777" w:rsidR="0075180C" w:rsidRDefault="0075180C" w:rsidP="0075180C">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5266AA2E" w14:textId="10F7D902" w:rsidR="0075180C" w:rsidRPr="0010631E" w:rsidRDefault="0075180C" w:rsidP="0075180C">
            <w:pPr>
              <w:widowControl w:val="0"/>
              <w:jc w:val="center"/>
              <w:rPr>
                <w:rFonts w:eastAsia="Calibri" w:cs="Times New Roman"/>
                <w:sz w:val="16"/>
                <w:szCs w:val="16"/>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79B8652" w14:textId="77777777" w:rsidR="0075180C" w:rsidRPr="0010631E" w:rsidRDefault="0075180C" w:rsidP="0075180C">
            <w:pPr>
              <w:widowControl w:val="0"/>
              <w:jc w:val="center"/>
              <w:rPr>
                <w:rFonts w:eastAsia="Calibri" w:cs="Times New Roman"/>
                <w:sz w:val="16"/>
                <w:szCs w:val="16"/>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47CC8F0" w14:textId="77777777" w:rsidR="0075180C" w:rsidRPr="0010631E" w:rsidRDefault="0075180C" w:rsidP="0075180C">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2356E2A" w14:textId="77777777" w:rsidR="0075180C" w:rsidRPr="0010631E" w:rsidRDefault="0075180C" w:rsidP="0075180C">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6D005F8" w14:textId="77777777" w:rsidR="0075180C" w:rsidRPr="0010631E" w:rsidRDefault="0075180C" w:rsidP="0075180C">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3581C43A" w14:textId="77777777" w:rsidR="0075180C" w:rsidRPr="0010631E" w:rsidRDefault="0075180C" w:rsidP="0075180C">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E51A356" w14:textId="77777777" w:rsidR="0075180C" w:rsidRDefault="0075180C" w:rsidP="0075180C">
            <w:pPr>
              <w:rPr>
                <w:rFonts w:eastAsiaTheme="minorEastAsia" w:cs="Times New Roman"/>
                <w:sz w:val="16"/>
                <w:szCs w:val="16"/>
                <w:lang w:eastAsia="ru-RU"/>
              </w:rPr>
            </w:pPr>
          </w:p>
        </w:tc>
      </w:tr>
      <w:tr w:rsidR="0075180C" w14:paraId="7E2D6A39"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5943F0E" w14:textId="77777777" w:rsidR="0075180C" w:rsidRDefault="0075180C" w:rsidP="0075180C">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343B388" w14:textId="77777777" w:rsidR="0075180C" w:rsidRDefault="0075180C" w:rsidP="0075180C">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74B5222" w14:textId="77777777" w:rsidR="0075180C" w:rsidRDefault="0075180C" w:rsidP="0075180C">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F9AA124" w14:textId="77777777" w:rsidR="0075180C" w:rsidRDefault="0075180C" w:rsidP="0075180C">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A24C429" w14:textId="13CC8459" w:rsidR="0075180C" w:rsidRPr="0010631E" w:rsidRDefault="0075180C" w:rsidP="0075180C">
            <w:pPr>
              <w:widowControl w:val="0"/>
              <w:jc w:val="center"/>
              <w:rPr>
                <w:rFonts w:eastAsia="Calibri" w:cs="Times New Roman"/>
                <w:sz w:val="16"/>
                <w:szCs w:val="16"/>
              </w:rPr>
            </w:pPr>
            <w:r>
              <w:rPr>
                <w:rFonts w:eastAsia="Calibri" w:cs="Times New Roman"/>
                <w:sz w:val="16"/>
                <w:szCs w:val="16"/>
              </w:rPr>
              <w:t>12 839,76</w:t>
            </w:r>
          </w:p>
        </w:tc>
        <w:tc>
          <w:tcPr>
            <w:tcW w:w="992" w:type="dxa"/>
            <w:tcBorders>
              <w:top w:val="single" w:sz="4" w:space="0" w:color="auto"/>
              <w:left w:val="single" w:sz="4" w:space="0" w:color="auto"/>
              <w:bottom w:val="single" w:sz="4" w:space="0" w:color="auto"/>
              <w:right w:val="single" w:sz="4" w:space="0" w:color="auto"/>
            </w:tcBorders>
            <w:hideMark/>
          </w:tcPr>
          <w:p w14:paraId="5F8629D1" w14:textId="77777777" w:rsidR="0075180C" w:rsidRPr="0010631E" w:rsidRDefault="0075180C" w:rsidP="0075180C">
            <w:pPr>
              <w:widowControl w:val="0"/>
              <w:jc w:val="center"/>
              <w:rPr>
                <w:rFonts w:eastAsia="Calibri" w:cs="Times New Roman"/>
                <w:sz w:val="16"/>
                <w:szCs w:val="16"/>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8FF175C" w14:textId="77777777" w:rsidR="0075180C" w:rsidRPr="0010631E" w:rsidRDefault="0075180C" w:rsidP="0075180C">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D2FF57F" w14:textId="0CD002C8" w:rsidR="0075180C" w:rsidRPr="0010631E" w:rsidRDefault="0075180C" w:rsidP="0075180C">
            <w:pPr>
              <w:widowControl w:val="0"/>
              <w:jc w:val="center"/>
              <w:rPr>
                <w:rFonts w:eastAsia="Calibri" w:cs="Times New Roman"/>
                <w:sz w:val="16"/>
                <w:szCs w:val="16"/>
              </w:rPr>
            </w:pPr>
            <w:r>
              <w:rPr>
                <w:rFonts w:eastAsia="Calibri" w:cs="Times New Roman"/>
                <w:sz w:val="16"/>
                <w:szCs w:val="16"/>
              </w:rPr>
              <w:t>12 839,76</w:t>
            </w:r>
          </w:p>
        </w:tc>
        <w:tc>
          <w:tcPr>
            <w:tcW w:w="925" w:type="dxa"/>
            <w:tcBorders>
              <w:top w:val="single" w:sz="4" w:space="0" w:color="auto"/>
              <w:left w:val="single" w:sz="4" w:space="0" w:color="auto"/>
              <w:bottom w:val="single" w:sz="4" w:space="0" w:color="auto"/>
              <w:right w:val="single" w:sz="4" w:space="0" w:color="auto"/>
            </w:tcBorders>
            <w:hideMark/>
          </w:tcPr>
          <w:p w14:paraId="23E9D125" w14:textId="77777777" w:rsidR="0075180C" w:rsidRPr="0010631E" w:rsidRDefault="0075180C" w:rsidP="0075180C">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5C094145" w14:textId="77777777" w:rsidR="0075180C" w:rsidRPr="0010631E" w:rsidRDefault="0075180C" w:rsidP="0075180C">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A19E32F" w14:textId="77777777" w:rsidR="0075180C" w:rsidRDefault="0075180C" w:rsidP="0075180C">
            <w:pPr>
              <w:rPr>
                <w:rFonts w:eastAsiaTheme="minorEastAsia" w:cs="Times New Roman"/>
                <w:sz w:val="16"/>
                <w:szCs w:val="16"/>
                <w:lang w:eastAsia="ru-RU"/>
              </w:rPr>
            </w:pPr>
          </w:p>
        </w:tc>
      </w:tr>
      <w:tr w:rsidR="00430C43" w14:paraId="14054AEF"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F50F8FB"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06C7ACB"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CAF8DC4"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25DE981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77E200B"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CA036D6"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59649EB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4298669"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81618E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2C6169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45D229A" w14:textId="77777777" w:rsidR="00430C43" w:rsidRDefault="00430C43">
            <w:pPr>
              <w:rPr>
                <w:rFonts w:eastAsiaTheme="minorEastAsia" w:cs="Times New Roman"/>
                <w:sz w:val="16"/>
                <w:szCs w:val="16"/>
                <w:lang w:eastAsia="ru-RU"/>
              </w:rPr>
            </w:pPr>
          </w:p>
        </w:tc>
      </w:tr>
      <w:tr w:rsidR="00430C43" w14:paraId="119C0A34"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A187643"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077DAE1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7B8CD30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Проведены работы по текущему ремонту муниципальных библиотек Московской области, ед.</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64891E4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7B5C003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81C13C"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3DEE08D"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4859858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2D651D4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1B222430"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07D2F9AB"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43C0B963"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94E182" w14:textId="77777777" w:rsidR="00430C43" w:rsidRDefault="00430C43">
            <w:pPr>
              <w:rPr>
                <w:rFonts w:eastAsiaTheme="minorEastAsia" w:cs="Times New Roman"/>
                <w:sz w:val="16"/>
                <w:szCs w:val="16"/>
                <w:lang w:eastAsia="ru-RU"/>
              </w:rPr>
            </w:pPr>
          </w:p>
        </w:tc>
      </w:tr>
      <w:tr w:rsidR="00430C43" w14:paraId="12C52D15"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A40156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782DAB3"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20CF8A4"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76AB8FE7"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BC9983" w14:textId="77777777" w:rsidR="00430C43" w:rsidRPr="0010631E"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5A1587" w14:textId="77777777" w:rsidR="00430C43" w:rsidRPr="0010631E" w:rsidRDefault="00430C43">
            <w:pPr>
              <w:rPr>
                <w:rFonts w:eastAsia="Calibri" w:cs="Times New Roman"/>
                <w:sz w:val="16"/>
                <w:szCs w:val="16"/>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5EF894D6" w14:textId="77777777" w:rsidR="00430C43" w:rsidRPr="0010631E"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0172C9CF" w14:textId="77777777" w:rsidR="00430C43" w:rsidRPr="0010631E"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2BB4CB8A"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51F12F98" w14:textId="77777777" w:rsidR="00430C43" w:rsidRPr="0010631E" w:rsidRDefault="00430C43">
            <w:pPr>
              <w:jc w:val="center"/>
              <w:rPr>
                <w:rFonts w:eastAsiaTheme="minorEastAsia" w:cs="Times New Roman"/>
                <w:sz w:val="14"/>
                <w:szCs w:val="14"/>
                <w:lang w:eastAsia="ru-RU"/>
              </w:rPr>
            </w:pPr>
            <w:r w:rsidRPr="0010631E">
              <w:rPr>
                <w:rFonts w:eastAsiaTheme="minorEastAsia" w:cs="Times New Roman"/>
                <w:sz w:val="14"/>
                <w:szCs w:val="14"/>
                <w:lang w:eastAsia="ru-RU"/>
              </w:rPr>
              <w:t>1</w:t>
            </w:r>
          </w:p>
          <w:p w14:paraId="2CBBC3FB"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3A5A499A"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C6757C"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3C95D609" w14:textId="77777777" w:rsidR="00430C43" w:rsidRPr="0010631E"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5B40F5C1" w14:textId="77777777" w:rsidR="00430C43" w:rsidRPr="0010631E"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20C8D3" w14:textId="77777777" w:rsidR="00430C43" w:rsidRDefault="00430C43">
            <w:pPr>
              <w:rPr>
                <w:rFonts w:eastAsiaTheme="minorEastAsia" w:cs="Times New Roman"/>
                <w:sz w:val="16"/>
                <w:szCs w:val="16"/>
                <w:lang w:eastAsia="ru-RU"/>
              </w:rPr>
            </w:pPr>
          </w:p>
        </w:tc>
      </w:tr>
      <w:tr w:rsidR="00430C43" w14:paraId="73F1DCA6"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15F3DB8"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DCF9370"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F57F021"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3BA3DD8F"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187779F0" w14:textId="2B1E73BE" w:rsidR="00430C43" w:rsidRPr="0010631E" w:rsidRDefault="00271E5D">
            <w:pPr>
              <w:widowControl w:val="0"/>
              <w:jc w:val="center"/>
              <w:rPr>
                <w:rFonts w:eastAsia="Calibri" w:cs="Times New Roman"/>
                <w:sz w:val="16"/>
                <w:szCs w:val="16"/>
              </w:rPr>
            </w:pPr>
            <w:r>
              <w:rPr>
                <w:rFonts w:eastAsia="Calibri"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14:paraId="3A8DAE80"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w:t>
            </w:r>
          </w:p>
        </w:tc>
        <w:tc>
          <w:tcPr>
            <w:tcW w:w="997" w:type="dxa"/>
            <w:tcBorders>
              <w:top w:val="single" w:sz="4" w:space="0" w:color="auto"/>
              <w:left w:val="single" w:sz="4" w:space="0" w:color="auto"/>
              <w:bottom w:val="single" w:sz="4" w:space="0" w:color="auto"/>
              <w:right w:val="single" w:sz="4" w:space="0" w:color="auto"/>
            </w:tcBorders>
            <w:hideMark/>
          </w:tcPr>
          <w:p w14:paraId="686C34D2"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04" w:type="dxa"/>
            <w:tcBorders>
              <w:top w:val="single" w:sz="4" w:space="0" w:color="auto"/>
              <w:left w:val="single" w:sz="4" w:space="0" w:color="auto"/>
              <w:bottom w:val="single" w:sz="4" w:space="0" w:color="auto"/>
              <w:right w:val="single" w:sz="4" w:space="0" w:color="auto"/>
            </w:tcBorders>
            <w:hideMark/>
          </w:tcPr>
          <w:p w14:paraId="1A3351B4" w14:textId="3A26F342" w:rsidR="00430C43" w:rsidRPr="0010631E" w:rsidRDefault="00271E5D">
            <w:pPr>
              <w:widowControl w:val="0"/>
              <w:jc w:val="center"/>
              <w:rPr>
                <w:rFonts w:eastAsiaTheme="minorEastAsia" w:cs="Times New Roman"/>
                <w:sz w:val="16"/>
                <w:szCs w:val="16"/>
                <w:lang w:eastAsia="ru-RU"/>
              </w:rPr>
            </w:pPr>
            <w:r>
              <w:rPr>
                <w:rFonts w:eastAsiaTheme="minorEastAsia" w:cs="Times New Roman"/>
                <w:sz w:val="16"/>
                <w:szCs w:val="16"/>
                <w:lang w:eastAsia="ru-RU"/>
              </w:rPr>
              <w:t>5</w:t>
            </w:r>
          </w:p>
        </w:tc>
        <w:tc>
          <w:tcPr>
            <w:tcW w:w="710" w:type="dxa"/>
            <w:tcBorders>
              <w:top w:val="single" w:sz="4" w:space="0" w:color="auto"/>
              <w:left w:val="single" w:sz="4" w:space="0" w:color="auto"/>
              <w:bottom w:val="single" w:sz="4" w:space="0" w:color="auto"/>
              <w:right w:val="single" w:sz="4" w:space="0" w:color="auto"/>
            </w:tcBorders>
            <w:hideMark/>
          </w:tcPr>
          <w:p w14:paraId="3DD23212"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43D7A18C"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425D5CDD" w14:textId="06483C54" w:rsidR="00430C43" w:rsidRPr="0010631E" w:rsidRDefault="00271E5D">
            <w:pPr>
              <w:widowControl w:val="0"/>
              <w:jc w:val="center"/>
              <w:rPr>
                <w:rFonts w:eastAsia="Calibri" w:cs="Times New Roman"/>
                <w:sz w:val="16"/>
                <w:szCs w:val="16"/>
              </w:rPr>
            </w:pPr>
            <w:r>
              <w:rPr>
                <w:rFonts w:eastAsia="Calibri"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hideMark/>
          </w:tcPr>
          <w:p w14:paraId="12C05E6F" w14:textId="3E15B917" w:rsidR="00430C43" w:rsidRPr="0010631E" w:rsidRDefault="00271E5D">
            <w:pPr>
              <w:widowControl w:val="0"/>
              <w:jc w:val="center"/>
              <w:rPr>
                <w:rFonts w:eastAsia="Calibri" w:cs="Times New Roman"/>
                <w:sz w:val="16"/>
                <w:szCs w:val="16"/>
              </w:rPr>
            </w:pPr>
            <w:r>
              <w:rPr>
                <w:rFonts w:eastAsia="Calibri" w:cs="Times New Roman"/>
                <w:sz w:val="16"/>
                <w:szCs w:val="16"/>
              </w:rPr>
              <w:t>5</w:t>
            </w:r>
          </w:p>
        </w:tc>
        <w:tc>
          <w:tcPr>
            <w:tcW w:w="925" w:type="dxa"/>
            <w:tcBorders>
              <w:top w:val="single" w:sz="4" w:space="0" w:color="auto"/>
              <w:left w:val="single" w:sz="4" w:space="0" w:color="auto"/>
              <w:bottom w:val="single" w:sz="4" w:space="0" w:color="auto"/>
              <w:right w:val="single" w:sz="4" w:space="0" w:color="auto"/>
            </w:tcBorders>
            <w:hideMark/>
          </w:tcPr>
          <w:p w14:paraId="78F37B1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2FC75A4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DE060E5" w14:textId="77777777" w:rsidR="00430C43" w:rsidRDefault="00430C43">
            <w:pPr>
              <w:rPr>
                <w:rFonts w:eastAsiaTheme="minorEastAsia" w:cs="Times New Roman"/>
                <w:sz w:val="16"/>
                <w:szCs w:val="16"/>
                <w:lang w:eastAsia="ru-RU"/>
              </w:rPr>
            </w:pPr>
          </w:p>
        </w:tc>
      </w:tr>
      <w:tr w:rsidR="00430C43" w14:paraId="0CCED789"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20AAB3A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3.</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4FBA13E9"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А1</w:t>
            </w:r>
          </w:p>
          <w:p w14:paraId="309AA51E"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Федеральный проект «Культурная среда»</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37BD30B6"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2023-2024</w:t>
            </w:r>
          </w:p>
        </w:tc>
        <w:tc>
          <w:tcPr>
            <w:tcW w:w="1911" w:type="dxa"/>
            <w:tcBorders>
              <w:top w:val="single" w:sz="4" w:space="0" w:color="auto"/>
              <w:left w:val="single" w:sz="4" w:space="0" w:color="auto"/>
              <w:bottom w:val="single" w:sz="4" w:space="0" w:color="auto"/>
              <w:right w:val="single" w:sz="4" w:space="0" w:color="auto"/>
            </w:tcBorders>
            <w:hideMark/>
          </w:tcPr>
          <w:p w14:paraId="7002948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2E08D3CA"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23B1B0A5" w14:textId="77777777" w:rsidR="00430C43" w:rsidRPr="00880C2E" w:rsidRDefault="00430C43">
            <w:pPr>
              <w:widowControl w:val="0"/>
              <w:jc w:val="center"/>
              <w:rPr>
                <w:rFonts w:eastAsiaTheme="minorEastAsia" w:cs="Times New Roman"/>
                <w:b/>
                <w:bCs/>
                <w:sz w:val="16"/>
                <w:szCs w:val="16"/>
                <w:lang w:eastAsia="ru-RU"/>
              </w:rPr>
            </w:pPr>
            <w:r w:rsidRPr="00880C2E">
              <w:rPr>
                <w:rFonts w:eastAsia="Calibri" w:cs="Times New Roman"/>
                <w:b/>
                <w:bCs/>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2D26F9F" w14:textId="77777777" w:rsidR="00430C43" w:rsidRPr="00880C2E" w:rsidRDefault="00430C43">
            <w:pPr>
              <w:widowControl w:val="0"/>
              <w:jc w:val="center"/>
              <w:rPr>
                <w:rFonts w:eastAsia="Calibri" w:cs="Times New Roman"/>
                <w:b/>
                <w:bCs/>
                <w:sz w:val="16"/>
                <w:szCs w:val="16"/>
              </w:rPr>
            </w:pPr>
            <w:r w:rsidRPr="00880C2E">
              <w:rPr>
                <w:rFonts w:eastAsiaTheme="minorEastAsia" w:cs="Times New Roman"/>
                <w:b/>
                <w:bCs/>
                <w:sz w:val="16"/>
                <w:szCs w:val="16"/>
                <w:lang w:eastAsia="ru-RU"/>
              </w:rPr>
              <w:t>20 000,00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E11241F" w14:textId="77777777" w:rsidR="00430C43" w:rsidRPr="00880C2E" w:rsidRDefault="00430C43">
            <w:pPr>
              <w:widowControl w:val="0"/>
              <w:jc w:val="center"/>
              <w:rPr>
                <w:rFonts w:eastAsia="Calibri" w:cs="Times New Roman"/>
                <w:b/>
                <w:bCs/>
                <w:sz w:val="16"/>
                <w:szCs w:val="16"/>
              </w:rPr>
            </w:pPr>
            <w:r w:rsidRPr="00880C2E">
              <w:rPr>
                <w:rFonts w:eastAsia="Calibri" w:cs="Times New Roman"/>
                <w:b/>
                <w:bCs/>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2A36864" w14:textId="77777777" w:rsidR="00430C43" w:rsidRPr="00880C2E" w:rsidRDefault="00430C43">
            <w:pPr>
              <w:widowControl w:val="0"/>
              <w:jc w:val="center"/>
              <w:rPr>
                <w:rFonts w:eastAsiaTheme="minorEastAsia" w:cs="Times New Roman"/>
                <w:b/>
                <w:bCs/>
                <w:sz w:val="16"/>
                <w:szCs w:val="16"/>
                <w:lang w:eastAsia="ru-RU"/>
              </w:rPr>
            </w:pPr>
            <w:r w:rsidRPr="00880C2E">
              <w:rPr>
                <w:rFonts w:eastAsia="Calibri" w:cs="Times New Roman"/>
                <w:b/>
                <w:bCs/>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1E8A7D6" w14:textId="77777777" w:rsidR="00430C43" w:rsidRPr="00880C2E" w:rsidRDefault="00430C43">
            <w:pPr>
              <w:widowControl w:val="0"/>
              <w:jc w:val="center"/>
              <w:rPr>
                <w:rFonts w:eastAsiaTheme="minorEastAsia" w:cs="Times New Roman"/>
                <w:b/>
                <w:bCs/>
                <w:sz w:val="16"/>
                <w:szCs w:val="16"/>
                <w:lang w:eastAsia="ru-RU"/>
              </w:rPr>
            </w:pPr>
            <w:r w:rsidRPr="00880C2E">
              <w:rPr>
                <w:rFonts w:eastAsia="Calibri" w:cs="Times New Roman"/>
                <w:b/>
                <w:bCs/>
                <w:sz w:val="16"/>
                <w:szCs w:val="16"/>
              </w:rPr>
              <w:t>0,00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57B789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FB961D8"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62F5498"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0CD436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D9FADBF"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1D93E5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63A8F0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992" w:type="dxa"/>
            <w:tcBorders>
              <w:top w:val="single" w:sz="4" w:space="0" w:color="auto"/>
              <w:left w:val="single" w:sz="4" w:space="0" w:color="auto"/>
              <w:bottom w:val="single" w:sz="4" w:space="0" w:color="auto"/>
              <w:right w:val="single" w:sz="4" w:space="0" w:color="auto"/>
            </w:tcBorders>
            <w:hideMark/>
          </w:tcPr>
          <w:p w14:paraId="6F8D5162"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1B782101" w14:textId="77777777" w:rsidR="00430C43" w:rsidRPr="00880C2E" w:rsidRDefault="00430C43">
            <w:pPr>
              <w:widowControl w:val="0"/>
              <w:jc w:val="center"/>
              <w:rPr>
                <w:rFonts w:eastAsia="Calibri" w:cs="Times New Roman"/>
                <w:sz w:val="16"/>
                <w:szCs w:val="16"/>
              </w:rPr>
            </w:pPr>
            <w:r w:rsidRPr="00880C2E">
              <w:rPr>
                <w:rFonts w:eastAsiaTheme="minorEastAsia" w:cs="Times New Roman"/>
                <w:sz w:val="16"/>
                <w:szCs w:val="16"/>
                <w:lang w:eastAsia="ru-RU"/>
              </w:rPr>
              <w:t>10 000,00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A96D557"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37834A5D"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42C8B0DF"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83621BF" w14:textId="77777777" w:rsidR="00430C43" w:rsidRDefault="00430C43">
            <w:pPr>
              <w:rPr>
                <w:rFonts w:eastAsiaTheme="minorEastAsia" w:cs="Times New Roman"/>
                <w:sz w:val="16"/>
                <w:szCs w:val="16"/>
                <w:lang w:eastAsia="ru-RU"/>
              </w:rPr>
            </w:pPr>
          </w:p>
        </w:tc>
      </w:tr>
      <w:tr w:rsidR="00430C43" w14:paraId="27E87595"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5EB83EB"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730B026"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1E2A395"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0EAA55B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37A5EA26"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31489E5"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5FB0B14"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AE4E5E4"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A543DC2"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0CD224D4"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DB9B79" w14:textId="77777777" w:rsidR="00430C43" w:rsidRDefault="00430C43">
            <w:pPr>
              <w:rPr>
                <w:rFonts w:eastAsiaTheme="minorEastAsia" w:cs="Times New Roman"/>
                <w:sz w:val="16"/>
                <w:szCs w:val="16"/>
                <w:lang w:eastAsia="ru-RU"/>
              </w:rPr>
            </w:pPr>
          </w:p>
        </w:tc>
      </w:tr>
      <w:tr w:rsidR="00430C43" w14:paraId="0B71DF0B"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BF39C17"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6BB7D25A"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60DC926"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59EA736C"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25ACE0E"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992" w:type="dxa"/>
            <w:tcBorders>
              <w:top w:val="single" w:sz="4" w:space="0" w:color="auto"/>
              <w:left w:val="single" w:sz="4" w:space="0" w:color="auto"/>
              <w:bottom w:val="single" w:sz="4" w:space="0" w:color="auto"/>
              <w:right w:val="single" w:sz="4" w:space="0" w:color="auto"/>
            </w:tcBorders>
            <w:hideMark/>
          </w:tcPr>
          <w:p w14:paraId="409F9E11"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467FC7BE" w14:textId="77777777" w:rsidR="00430C43" w:rsidRPr="00880C2E" w:rsidRDefault="00430C43">
            <w:pPr>
              <w:widowControl w:val="0"/>
              <w:jc w:val="center"/>
              <w:rPr>
                <w:rFonts w:eastAsia="Calibri" w:cs="Times New Roman"/>
                <w:sz w:val="16"/>
                <w:szCs w:val="16"/>
              </w:rPr>
            </w:pPr>
            <w:r w:rsidRPr="00880C2E">
              <w:rPr>
                <w:rFonts w:eastAsiaTheme="minorEastAsia" w:cs="Times New Roman"/>
                <w:sz w:val="16"/>
                <w:szCs w:val="16"/>
                <w:lang w:eastAsia="ru-RU"/>
              </w:rPr>
              <w:t>10 000,00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F1EAE7F"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7191C3F"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295D7C1F"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26F85EF" w14:textId="77777777" w:rsidR="00430C43" w:rsidRDefault="00430C43">
            <w:pPr>
              <w:rPr>
                <w:rFonts w:eastAsiaTheme="minorEastAsia" w:cs="Times New Roman"/>
                <w:sz w:val="16"/>
                <w:szCs w:val="16"/>
                <w:lang w:eastAsia="ru-RU"/>
              </w:rPr>
            </w:pPr>
          </w:p>
        </w:tc>
      </w:tr>
      <w:tr w:rsidR="00430C43" w14:paraId="2B0A84AB"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A866BD6"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1E3BC1D"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8B464CA"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5B8B56B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0B8A7B98"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AB42E90"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4D6B3AEE"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5C09687"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685B7941"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847A601"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FB843B7" w14:textId="77777777" w:rsidR="00430C43" w:rsidRDefault="00430C43">
            <w:pPr>
              <w:rPr>
                <w:rFonts w:eastAsiaTheme="minorEastAsia" w:cs="Times New Roman"/>
                <w:sz w:val="16"/>
                <w:szCs w:val="16"/>
                <w:lang w:eastAsia="ru-RU"/>
              </w:rPr>
            </w:pPr>
          </w:p>
        </w:tc>
      </w:tr>
      <w:tr w:rsidR="00430C43" w14:paraId="3FB98972" w14:textId="77777777" w:rsidTr="0075180C">
        <w:trPr>
          <w:trHeight w:val="77"/>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14:paraId="4D906F02" w14:textId="517D98BF"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3.</w:t>
            </w:r>
            <w:r w:rsidR="00DD4B94">
              <w:rPr>
                <w:rFonts w:eastAsiaTheme="minorEastAsia" w:cs="Times New Roman"/>
                <w:sz w:val="16"/>
                <w:szCs w:val="16"/>
                <w:lang w:eastAsia="ru-RU"/>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38FF863B"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А1.02</w:t>
            </w:r>
          </w:p>
          <w:p w14:paraId="3DCD4B7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Создание модельных центральных городских библиотек</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07D5F43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2023-2024</w:t>
            </w:r>
          </w:p>
        </w:tc>
        <w:tc>
          <w:tcPr>
            <w:tcW w:w="1911" w:type="dxa"/>
            <w:tcBorders>
              <w:top w:val="single" w:sz="4" w:space="0" w:color="auto"/>
              <w:left w:val="single" w:sz="4" w:space="0" w:color="auto"/>
              <w:bottom w:val="single" w:sz="4" w:space="0" w:color="auto"/>
              <w:right w:val="single" w:sz="4" w:space="0" w:color="auto"/>
            </w:tcBorders>
            <w:hideMark/>
          </w:tcPr>
          <w:p w14:paraId="3607D5B3"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659E126F"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7C36276E"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0,00</w:t>
            </w:r>
          </w:p>
        </w:tc>
        <w:tc>
          <w:tcPr>
            <w:tcW w:w="997" w:type="dxa"/>
            <w:tcBorders>
              <w:top w:val="single" w:sz="4" w:space="0" w:color="auto"/>
              <w:left w:val="single" w:sz="4" w:space="0" w:color="auto"/>
              <w:bottom w:val="single" w:sz="4" w:space="0" w:color="auto"/>
              <w:right w:val="single" w:sz="4" w:space="0" w:color="auto"/>
            </w:tcBorders>
            <w:hideMark/>
          </w:tcPr>
          <w:p w14:paraId="44939182"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20 000,00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C420D74"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3D0B0431"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6AAC98C0"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vAlign w:val="center"/>
          </w:tcPr>
          <w:p w14:paraId="7A6CEC7E" w14:textId="77777777" w:rsidR="00430C43" w:rsidRDefault="00430C43">
            <w:pPr>
              <w:widowControl w:val="0"/>
              <w:jc w:val="center"/>
              <w:rPr>
                <w:rFonts w:eastAsiaTheme="minorEastAsia" w:cs="Times New Roman"/>
                <w:sz w:val="16"/>
                <w:szCs w:val="16"/>
                <w:lang w:eastAsia="ru-RU"/>
              </w:rPr>
            </w:pPr>
          </w:p>
        </w:tc>
      </w:tr>
      <w:tr w:rsidR="00430C43" w14:paraId="73416B11"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BDAB501"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05EB1FE"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BDF33D0"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CD3AAE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F50089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992" w:type="dxa"/>
            <w:tcBorders>
              <w:top w:val="single" w:sz="4" w:space="0" w:color="auto"/>
              <w:left w:val="single" w:sz="4" w:space="0" w:color="auto"/>
              <w:bottom w:val="single" w:sz="4" w:space="0" w:color="auto"/>
              <w:right w:val="single" w:sz="4" w:space="0" w:color="auto"/>
            </w:tcBorders>
            <w:hideMark/>
          </w:tcPr>
          <w:p w14:paraId="0C66EE11"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97" w:type="dxa"/>
            <w:tcBorders>
              <w:top w:val="single" w:sz="4" w:space="0" w:color="auto"/>
              <w:left w:val="single" w:sz="4" w:space="0" w:color="auto"/>
              <w:bottom w:val="single" w:sz="4" w:space="0" w:color="auto"/>
              <w:right w:val="single" w:sz="4" w:space="0" w:color="auto"/>
            </w:tcBorders>
            <w:hideMark/>
          </w:tcPr>
          <w:p w14:paraId="63C7A7CA"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D7CD14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3874F23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97D4A5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69A29C6" w14:textId="77777777" w:rsidR="00430C43" w:rsidRDefault="00430C43">
            <w:pPr>
              <w:rPr>
                <w:rFonts w:eastAsiaTheme="minorEastAsia" w:cs="Times New Roman"/>
                <w:sz w:val="16"/>
                <w:szCs w:val="16"/>
                <w:lang w:eastAsia="ru-RU"/>
              </w:rPr>
            </w:pPr>
          </w:p>
        </w:tc>
      </w:tr>
      <w:tr w:rsidR="00430C43" w14:paraId="0EE2906E"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FB558B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B197A43"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B7439FF"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4E1EDC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5A6C257D"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1E714B7"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19125DF7"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0AB8A06"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FDAE8FC"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0C28FF77"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DD2BB5" w14:textId="77777777" w:rsidR="00430C43" w:rsidRDefault="00430C43">
            <w:pPr>
              <w:rPr>
                <w:rFonts w:eastAsiaTheme="minorEastAsia" w:cs="Times New Roman"/>
                <w:sz w:val="16"/>
                <w:szCs w:val="16"/>
                <w:lang w:eastAsia="ru-RU"/>
              </w:rPr>
            </w:pPr>
          </w:p>
        </w:tc>
      </w:tr>
      <w:tr w:rsidR="00430C43" w14:paraId="421126A3"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4CB7EFD"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DD37E23"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59AD07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F3C5792"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08F85CE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992" w:type="dxa"/>
            <w:tcBorders>
              <w:top w:val="single" w:sz="4" w:space="0" w:color="auto"/>
              <w:left w:val="single" w:sz="4" w:space="0" w:color="auto"/>
              <w:bottom w:val="single" w:sz="4" w:space="0" w:color="auto"/>
              <w:right w:val="single" w:sz="4" w:space="0" w:color="auto"/>
            </w:tcBorders>
            <w:hideMark/>
          </w:tcPr>
          <w:p w14:paraId="3B119E41"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97" w:type="dxa"/>
            <w:tcBorders>
              <w:top w:val="single" w:sz="4" w:space="0" w:color="auto"/>
              <w:left w:val="single" w:sz="4" w:space="0" w:color="auto"/>
              <w:bottom w:val="single" w:sz="4" w:space="0" w:color="auto"/>
              <w:right w:val="single" w:sz="4" w:space="0" w:color="auto"/>
            </w:tcBorders>
            <w:hideMark/>
          </w:tcPr>
          <w:p w14:paraId="2DF0F942"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097240F"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114F071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FCF438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5DC9BC" w14:textId="77777777" w:rsidR="00430C43" w:rsidRDefault="00430C43">
            <w:pPr>
              <w:rPr>
                <w:rFonts w:eastAsiaTheme="minorEastAsia" w:cs="Times New Roman"/>
                <w:sz w:val="16"/>
                <w:szCs w:val="16"/>
                <w:lang w:eastAsia="ru-RU"/>
              </w:rPr>
            </w:pPr>
          </w:p>
        </w:tc>
      </w:tr>
      <w:tr w:rsidR="00430C43" w14:paraId="42FC816E"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7040013"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F83AFF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5A02997B"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0C6DC1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7F691CF"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9448D2A"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45E84B5D"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BA01715"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7A27AD6"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3F4F4779"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F75BDBA" w14:textId="77777777" w:rsidR="00430C43" w:rsidRDefault="00430C43">
            <w:pPr>
              <w:rPr>
                <w:rFonts w:eastAsiaTheme="minorEastAsia" w:cs="Times New Roman"/>
                <w:sz w:val="16"/>
                <w:szCs w:val="16"/>
                <w:lang w:eastAsia="ru-RU"/>
              </w:rPr>
            </w:pPr>
          </w:p>
        </w:tc>
      </w:tr>
      <w:tr w:rsidR="00430C43" w14:paraId="077BB0F5"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BFE3246"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14:paraId="11DB950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2FF1E3A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Созданы модельные центральные городские библиотеки (ед.)</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6DB8100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494CC95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D604B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80046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0C368D90"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2024 год</w:t>
            </w:r>
          </w:p>
        </w:tc>
        <w:tc>
          <w:tcPr>
            <w:tcW w:w="704" w:type="dxa"/>
            <w:vMerge w:val="restart"/>
            <w:tcBorders>
              <w:top w:val="single" w:sz="4" w:space="0" w:color="auto"/>
              <w:left w:val="single" w:sz="4" w:space="0" w:color="auto"/>
              <w:bottom w:val="single" w:sz="4" w:space="0" w:color="auto"/>
              <w:right w:val="single" w:sz="4" w:space="0" w:color="auto"/>
            </w:tcBorders>
            <w:hideMark/>
          </w:tcPr>
          <w:p w14:paraId="23E17720"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1BA3C7B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7532719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2B3C256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D733316" w14:textId="77777777" w:rsidR="00430C43" w:rsidRDefault="00430C43">
            <w:pPr>
              <w:rPr>
                <w:rFonts w:eastAsiaTheme="minorEastAsia" w:cs="Times New Roman"/>
                <w:sz w:val="16"/>
                <w:szCs w:val="16"/>
                <w:lang w:eastAsia="ru-RU"/>
              </w:rPr>
            </w:pPr>
          </w:p>
        </w:tc>
      </w:tr>
      <w:tr w:rsidR="00430C43" w14:paraId="2FF88DC7"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F4051F0"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1944119"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3F923EEA"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88460E3"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85C20D" w14:textId="77777777" w:rsidR="00430C43" w:rsidRPr="00880C2E"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72418A" w14:textId="77777777" w:rsidR="00430C43" w:rsidRPr="00880C2E"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49493CA6" w14:textId="77777777" w:rsidR="00430C43" w:rsidRPr="00880C2E"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19A88D44" w14:textId="77777777" w:rsidR="00430C43" w:rsidRPr="00880C2E"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72401ED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20EB7C8A" w14:textId="77777777" w:rsidR="00430C43" w:rsidRPr="00880C2E" w:rsidRDefault="00430C43">
            <w:pPr>
              <w:jc w:val="center"/>
              <w:rPr>
                <w:rFonts w:eastAsiaTheme="minorEastAsia" w:cs="Times New Roman"/>
                <w:sz w:val="14"/>
                <w:szCs w:val="14"/>
                <w:lang w:eastAsia="ru-RU"/>
              </w:rPr>
            </w:pPr>
            <w:r w:rsidRPr="00880C2E">
              <w:rPr>
                <w:rFonts w:eastAsiaTheme="minorEastAsia" w:cs="Times New Roman"/>
                <w:sz w:val="14"/>
                <w:szCs w:val="14"/>
                <w:lang w:eastAsia="ru-RU"/>
              </w:rPr>
              <w:t>1</w:t>
            </w:r>
          </w:p>
          <w:p w14:paraId="0515859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25B2A1F6"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50FC255F"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74328088" w14:textId="77777777" w:rsidR="00430C43" w:rsidRPr="00880C2E"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5079C523" w14:textId="77777777" w:rsidR="00430C43" w:rsidRPr="00880C2E"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A8CA08F" w14:textId="77777777" w:rsidR="00430C43" w:rsidRDefault="00430C43">
            <w:pPr>
              <w:rPr>
                <w:rFonts w:eastAsiaTheme="minorEastAsia" w:cs="Times New Roman"/>
                <w:sz w:val="16"/>
                <w:szCs w:val="16"/>
                <w:lang w:eastAsia="ru-RU"/>
              </w:rPr>
            </w:pPr>
          </w:p>
        </w:tc>
      </w:tr>
      <w:tr w:rsidR="00430C43" w14:paraId="4F817760"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D63E07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BA7E30B"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2BDE959"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AADD8B2"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6A5EE49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14:paraId="5573D948"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997" w:type="dxa"/>
            <w:tcBorders>
              <w:top w:val="single" w:sz="4" w:space="0" w:color="auto"/>
              <w:left w:val="single" w:sz="4" w:space="0" w:color="auto"/>
              <w:bottom w:val="single" w:sz="4" w:space="0" w:color="auto"/>
              <w:right w:val="single" w:sz="4" w:space="0" w:color="auto"/>
            </w:tcBorders>
            <w:hideMark/>
          </w:tcPr>
          <w:p w14:paraId="58637EF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14:paraId="7C0B95F6"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hideMark/>
          </w:tcPr>
          <w:p w14:paraId="6384E75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7CABE0E0"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68DEDD45"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8DB8F7C"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925" w:type="dxa"/>
            <w:tcBorders>
              <w:top w:val="single" w:sz="4" w:space="0" w:color="auto"/>
              <w:left w:val="single" w:sz="4" w:space="0" w:color="auto"/>
              <w:bottom w:val="single" w:sz="4" w:space="0" w:color="auto"/>
              <w:right w:val="single" w:sz="4" w:space="0" w:color="auto"/>
            </w:tcBorders>
            <w:hideMark/>
          </w:tcPr>
          <w:p w14:paraId="2A1C65B5"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1E76AC8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C61787" w14:textId="77777777" w:rsidR="00430C43" w:rsidRDefault="00430C43">
            <w:pPr>
              <w:rPr>
                <w:rFonts w:eastAsiaTheme="minorEastAsia" w:cs="Times New Roman"/>
                <w:sz w:val="16"/>
                <w:szCs w:val="16"/>
                <w:lang w:eastAsia="ru-RU"/>
              </w:rPr>
            </w:pPr>
          </w:p>
        </w:tc>
      </w:tr>
      <w:tr w:rsidR="00430C43" w14:paraId="7BBBE8A5" w14:textId="77777777" w:rsidTr="0075180C">
        <w:trPr>
          <w:trHeight w:val="77"/>
        </w:trPr>
        <w:tc>
          <w:tcPr>
            <w:tcW w:w="494" w:type="dxa"/>
            <w:vMerge w:val="restart"/>
            <w:tcBorders>
              <w:top w:val="single" w:sz="4" w:space="0" w:color="auto"/>
              <w:left w:val="single" w:sz="4" w:space="0" w:color="auto"/>
              <w:bottom w:val="single" w:sz="4" w:space="0" w:color="auto"/>
              <w:right w:val="single" w:sz="4" w:space="0" w:color="auto"/>
            </w:tcBorders>
            <w:vAlign w:val="center"/>
          </w:tcPr>
          <w:p w14:paraId="34CD75D8" w14:textId="77777777" w:rsidR="00430C43" w:rsidRDefault="00430C43">
            <w:pPr>
              <w:widowControl w:val="0"/>
              <w:jc w:val="cente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492E9C63"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i/>
                <w:iCs/>
                <w:sz w:val="16"/>
                <w:szCs w:val="16"/>
                <w:lang w:eastAsia="ru-RU"/>
              </w:rPr>
              <w:t>Итого по подпрограмме</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1C324F4B"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11" w:type="dxa"/>
            <w:tcBorders>
              <w:top w:val="single" w:sz="4" w:space="0" w:color="auto"/>
              <w:left w:val="single" w:sz="4" w:space="0" w:color="auto"/>
              <w:bottom w:val="single" w:sz="4" w:space="0" w:color="auto"/>
              <w:right w:val="single" w:sz="4" w:space="0" w:color="auto"/>
            </w:tcBorders>
            <w:vAlign w:val="center"/>
            <w:hideMark/>
          </w:tcPr>
          <w:p w14:paraId="5118B51B"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3BE8A3E0" w14:textId="79D876A1" w:rsidR="00430C43" w:rsidRPr="00880C2E" w:rsidRDefault="00E142B9">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485 337,2</w:t>
            </w:r>
            <w:r w:rsidR="00083CCF">
              <w:rPr>
                <w:rFonts w:eastAsiaTheme="minorEastAsia" w:cs="Times New Roman"/>
                <w:b/>
                <w:bCs/>
                <w:sz w:val="16"/>
                <w:szCs w:val="16"/>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66E3A4C2"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74 935,19</w:t>
            </w:r>
          </w:p>
        </w:tc>
        <w:tc>
          <w:tcPr>
            <w:tcW w:w="997" w:type="dxa"/>
            <w:tcBorders>
              <w:top w:val="single" w:sz="4" w:space="0" w:color="auto"/>
              <w:left w:val="single" w:sz="4" w:space="0" w:color="auto"/>
              <w:bottom w:val="single" w:sz="4" w:space="0" w:color="auto"/>
              <w:right w:val="single" w:sz="4" w:space="0" w:color="auto"/>
            </w:tcBorders>
            <w:hideMark/>
          </w:tcPr>
          <w:p w14:paraId="4634A541"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97 077,02</w:t>
            </w:r>
          </w:p>
        </w:tc>
        <w:tc>
          <w:tcPr>
            <w:tcW w:w="3540" w:type="dxa"/>
            <w:gridSpan w:val="5"/>
            <w:tcBorders>
              <w:top w:val="single" w:sz="4" w:space="0" w:color="auto"/>
              <w:left w:val="single" w:sz="4" w:space="0" w:color="auto"/>
              <w:bottom w:val="single" w:sz="4" w:space="0" w:color="auto"/>
              <w:right w:val="single" w:sz="4" w:space="0" w:color="auto"/>
            </w:tcBorders>
            <w:hideMark/>
          </w:tcPr>
          <w:p w14:paraId="6CB49556" w14:textId="6778EBCB" w:rsidR="00430C43" w:rsidRPr="00880C2E" w:rsidRDefault="00E142B9">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115 440,</w:t>
            </w:r>
            <w:r w:rsidR="00083CCF">
              <w:rPr>
                <w:rFonts w:eastAsiaTheme="minorEastAsia" w:cs="Times New Roman"/>
                <w:b/>
                <w:bCs/>
                <w:sz w:val="16"/>
                <w:szCs w:val="16"/>
                <w:lang w:eastAsia="ru-RU"/>
              </w:rPr>
              <w:t>10</w:t>
            </w:r>
          </w:p>
        </w:tc>
        <w:tc>
          <w:tcPr>
            <w:tcW w:w="925" w:type="dxa"/>
            <w:tcBorders>
              <w:top w:val="single" w:sz="4" w:space="0" w:color="auto"/>
              <w:left w:val="single" w:sz="4" w:space="0" w:color="auto"/>
              <w:bottom w:val="single" w:sz="4" w:space="0" w:color="auto"/>
              <w:right w:val="single" w:sz="4" w:space="0" w:color="auto"/>
            </w:tcBorders>
            <w:hideMark/>
          </w:tcPr>
          <w:p w14:paraId="66D20591"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98 945,06</w:t>
            </w:r>
          </w:p>
        </w:tc>
        <w:tc>
          <w:tcPr>
            <w:tcW w:w="918" w:type="dxa"/>
            <w:gridSpan w:val="2"/>
            <w:tcBorders>
              <w:top w:val="single" w:sz="4" w:space="0" w:color="auto"/>
              <w:left w:val="single" w:sz="4" w:space="0" w:color="auto"/>
              <w:bottom w:val="single" w:sz="4" w:space="0" w:color="auto"/>
              <w:right w:val="single" w:sz="4" w:space="0" w:color="auto"/>
            </w:tcBorders>
            <w:hideMark/>
          </w:tcPr>
          <w:p w14:paraId="222C794C"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98 939,87</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F36287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4922811"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2D90CB5"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BC964E2"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82FDF95"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vAlign w:val="center"/>
            <w:hideMark/>
          </w:tcPr>
          <w:p w14:paraId="6FA13AC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758FAD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20 722,93</w:t>
            </w:r>
          </w:p>
        </w:tc>
        <w:tc>
          <w:tcPr>
            <w:tcW w:w="992" w:type="dxa"/>
            <w:tcBorders>
              <w:top w:val="single" w:sz="4" w:space="0" w:color="auto"/>
              <w:left w:val="single" w:sz="4" w:space="0" w:color="auto"/>
              <w:bottom w:val="single" w:sz="4" w:space="0" w:color="auto"/>
              <w:right w:val="single" w:sz="4" w:space="0" w:color="auto"/>
            </w:tcBorders>
            <w:hideMark/>
          </w:tcPr>
          <w:p w14:paraId="4B9B4758"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4 406,39</w:t>
            </w:r>
          </w:p>
        </w:tc>
        <w:tc>
          <w:tcPr>
            <w:tcW w:w="997" w:type="dxa"/>
            <w:tcBorders>
              <w:top w:val="single" w:sz="4" w:space="0" w:color="auto"/>
              <w:left w:val="single" w:sz="4" w:space="0" w:color="auto"/>
              <w:bottom w:val="single" w:sz="4" w:space="0" w:color="auto"/>
              <w:right w:val="single" w:sz="4" w:space="0" w:color="auto"/>
            </w:tcBorders>
            <w:hideMark/>
          </w:tcPr>
          <w:p w14:paraId="1F0CDAE1"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15 784,33</w:t>
            </w:r>
          </w:p>
        </w:tc>
        <w:tc>
          <w:tcPr>
            <w:tcW w:w="3540" w:type="dxa"/>
            <w:gridSpan w:val="5"/>
            <w:tcBorders>
              <w:top w:val="single" w:sz="4" w:space="0" w:color="auto"/>
              <w:left w:val="single" w:sz="4" w:space="0" w:color="auto"/>
              <w:bottom w:val="single" w:sz="4" w:space="0" w:color="auto"/>
              <w:right w:val="single" w:sz="4" w:space="0" w:color="auto"/>
            </w:tcBorders>
            <w:hideMark/>
          </w:tcPr>
          <w:p w14:paraId="4B35B065"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165,73</w:t>
            </w:r>
          </w:p>
        </w:tc>
        <w:tc>
          <w:tcPr>
            <w:tcW w:w="925" w:type="dxa"/>
            <w:tcBorders>
              <w:top w:val="single" w:sz="4" w:space="0" w:color="auto"/>
              <w:left w:val="single" w:sz="4" w:space="0" w:color="auto"/>
              <w:bottom w:val="single" w:sz="4" w:space="0" w:color="auto"/>
              <w:right w:val="single" w:sz="4" w:space="0" w:color="auto"/>
            </w:tcBorders>
            <w:hideMark/>
          </w:tcPr>
          <w:p w14:paraId="65BCF78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180,54</w:t>
            </w:r>
          </w:p>
        </w:tc>
        <w:tc>
          <w:tcPr>
            <w:tcW w:w="918" w:type="dxa"/>
            <w:gridSpan w:val="2"/>
            <w:tcBorders>
              <w:top w:val="single" w:sz="4" w:space="0" w:color="auto"/>
              <w:left w:val="single" w:sz="4" w:space="0" w:color="auto"/>
              <w:bottom w:val="single" w:sz="4" w:space="0" w:color="auto"/>
              <w:right w:val="single" w:sz="4" w:space="0" w:color="auto"/>
            </w:tcBorders>
            <w:hideMark/>
          </w:tcPr>
          <w:p w14:paraId="1D717C12"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185,94</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5B17996" w14:textId="77777777" w:rsidR="00430C43" w:rsidRDefault="00430C43">
            <w:pPr>
              <w:rPr>
                <w:rFonts w:eastAsiaTheme="minorEastAsia" w:cs="Times New Roman"/>
                <w:sz w:val="16"/>
                <w:szCs w:val="16"/>
                <w:lang w:eastAsia="ru-RU"/>
              </w:rPr>
            </w:pPr>
          </w:p>
        </w:tc>
      </w:tr>
      <w:tr w:rsidR="00430C43" w14:paraId="0F560EAB"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617CCF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A1F3A29"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B06F83C"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vAlign w:val="center"/>
            <w:hideMark/>
          </w:tcPr>
          <w:p w14:paraId="256DD84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020E3A3E"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958,70</w:t>
            </w:r>
          </w:p>
        </w:tc>
        <w:tc>
          <w:tcPr>
            <w:tcW w:w="992" w:type="dxa"/>
            <w:tcBorders>
              <w:top w:val="single" w:sz="4" w:space="0" w:color="auto"/>
              <w:left w:val="single" w:sz="4" w:space="0" w:color="auto"/>
              <w:bottom w:val="single" w:sz="4" w:space="0" w:color="auto"/>
              <w:right w:val="single" w:sz="4" w:space="0" w:color="auto"/>
            </w:tcBorders>
            <w:hideMark/>
          </w:tcPr>
          <w:p w14:paraId="76DCFCF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169,12</w:t>
            </w:r>
          </w:p>
        </w:tc>
        <w:tc>
          <w:tcPr>
            <w:tcW w:w="997" w:type="dxa"/>
            <w:tcBorders>
              <w:top w:val="single" w:sz="4" w:space="0" w:color="auto"/>
              <w:left w:val="single" w:sz="4" w:space="0" w:color="auto"/>
              <w:bottom w:val="single" w:sz="4" w:space="0" w:color="auto"/>
              <w:right w:val="single" w:sz="4" w:space="0" w:color="auto"/>
            </w:tcBorders>
            <w:hideMark/>
          </w:tcPr>
          <w:p w14:paraId="16E1828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205,48</w:t>
            </w:r>
          </w:p>
        </w:tc>
        <w:tc>
          <w:tcPr>
            <w:tcW w:w="3540" w:type="dxa"/>
            <w:gridSpan w:val="5"/>
            <w:tcBorders>
              <w:top w:val="single" w:sz="4" w:space="0" w:color="auto"/>
              <w:left w:val="single" w:sz="4" w:space="0" w:color="auto"/>
              <w:bottom w:val="single" w:sz="4" w:space="0" w:color="auto"/>
              <w:right w:val="single" w:sz="4" w:space="0" w:color="auto"/>
            </w:tcBorders>
            <w:hideMark/>
          </w:tcPr>
          <w:p w14:paraId="645923B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202,57</w:t>
            </w:r>
          </w:p>
        </w:tc>
        <w:tc>
          <w:tcPr>
            <w:tcW w:w="925" w:type="dxa"/>
            <w:tcBorders>
              <w:top w:val="single" w:sz="4" w:space="0" w:color="auto"/>
              <w:left w:val="single" w:sz="4" w:space="0" w:color="auto"/>
              <w:bottom w:val="single" w:sz="4" w:space="0" w:color="auto"/>
              <w:right w:val="single" w:sz="4" w:space="0" w:color="auto"/>
            </w:tcBorders>
            <w:hideMark/>
          </w:tcPr>
          <w:p w14:paraId="4ABC504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195,59</w:t>
            </w:r>
          </w:p>
        </w:tc>
        <w:tc>
          <w:tcPr>
            <w:tcW w:w="918" w:type="dxa"/>
            <w:gridSpan w:val="2"/>
            <w:tcBorders>
              <w:top w:val="single" w:sz="4" w:space="0" w:color="auto"/>
              <w:left w:val="single" w:sz="4" w:space="0" w:color="auto"/>
              <w:bottom w:val="single" w:sz="4" w:space="0" w:color="auto"/>
              <w:right w:val="single" w:sz="4" w:space="0" w:color="auto"/>
            </w:tcBorders>
            <w:hideMark/>
          </w:tcPr>
          <w:p w14:paraId="3560154C"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185,94</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1DE139" w14:textId="77777777" w:rsidR="00430C43" w:rsidRDefault="00430C43">
            <w:pPr>
              <w:rPr>
                <w:rFonts w:eastAsiaTheme="minorEastAsia" w:cs="Times New Roman"/>
                <w:sz w:val="16"/>
                <w:szCs w:val="16"/>
                <w:lang w:eastAsia="ru-RU"/>
              </w:rPr>
            </w:pPr>
          </w:p>
        </w:tc>
      </w:tr>
      <w:tr w:rsidR="00430C43" w14:paraId="3FC57E88"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37D6A1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D5D035A"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456504F"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vAlign w:val="center"/>
            <w:hideMark/>
          </w:tcPr>
          <w:p w14:paraId="5E53E4E0"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53806115" w14:textId="6AC62ECF" w:rsidR="00430C43" w:rsidRPr="00880C2E" w:rsidRDefault="00E142B9">
            <w:pPr>
              <w:widowControl w:val="0"/>
              <w:jc w:val="center"/>
              <w:rPr>
                <w:rFonts w:eastAsiaTheme="minorEastAsia" w:cs="Times New Roman"/>
                <w:sz w:val="16"/>
                <w:szCs w:val="16"/>
                <w:lang w:eastAsia="ru-RU"/>
              </w:rPr>
            </w:pPr>
            <w:r>
              <w:rPr>
                <w:rFonts w:eastAsiaTheme="minorEastAsia" w:cs="Times New Roman"/>
                <w:sz w:val="16"/>
                <w:szCs w:val="16"/>
                <w:lang w:eastAsia="ru-RU"/>
              </w:rPr>
              <w:t>463 204,2</w:t>
            </w:r>
            <w:r w:rsidR="00083CCF">
              <w:rPr>
                <w:rFonts w:eastAsiaTheme="minorEastAsia" w:cs="Times New Roman"/>
                <w:sz w:val="16"/>
                <w:szCs w:val="16"/>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7F193832"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70 289,58</w:t>
            </w:r>
          </w:p>
        </w:tc>
        <w:tc>
          <w:tcPr>
            <w:tcW w:w="997" w:type="dxa"/>
            <w:tcBorders>
              <w:top w:val="single" w:sz="4" w:space="0" w:color="auto"/>
              <w:left w:val="single" w:sz="4" w:space="0" w:color="auto"/>
              <w:bottom w:val="single" w:sz="4" w:space="0" w:color="auto"/>
              <w:right w:val="single" w:sz="4" w:space="0" w:color="auto"/>
            </w:tcBorders>
            <w:hideMark/>
          </w:tcPr>
          <w:p w14:paraId="058DC0A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81 007,81</w:t>
            </w:r>
          </w:p>
        </w:tc>
        <w:tc>
          <w:tcPr>
            <w:tcW w:w="3540" w:type="dxa"/>
            <w:gridSpan w:val="5"/>
            <w:tcBorders>
              <w:top w:val="single" w:sz="4" w:space="0" w:color="auto"/>
              <w:left w:val="single" w:sz="4" w:space="0" w:color="auto"/>
              <w:bottom w:val="single" w:sz="4" w:space="0" w:color="auto"/>
              <w:right w:val="single" w:sz="4" w:space="0" w:color="auto"/>
            </w:tcBorders>
            <w:hideMark/>
          </w:tcPr>
          <w:p w14:paraId="2A240B67" w14:textId="2AB3CFEF" w:rsidR="00430C43" w:rsidRPr="00880C2E" w:rsidRDefault="00E142B9">
            <w:pPr>
              <w:widowControl w:val="0"/>
              <w:jc w:val="center"/>
              <w:rPr>
                <w:rFonts w:eastAsiaTheme="minorEastAsia" w:cs="Times New Roman"/>
                <w:sz w:val="16"/>
                <w:szCs w:val="16"/>
                <w:lang w:eastAsia="ru-RU"/>
              </w:rPr>
            </w:pPr>
            <w:r>
              <w:rPr>
                <w:rFonts w:eastAsiaTheme="minorEastAsia" w:cs="Times New Roman"/>
                <w:sz w:val="16"/>
                <w:szCs w:val="16"/>
                <w:lang w:eastAsia="ru-RU"/>
              </w:rPr>
              <w:t>114 929,9</w:t>
            </w:r>
            <w:r w:rsidR="00083CCF">
              <w:rPr>
                <w:rFonts w:eastAsiaTheme="minorEastAsia" w:cs="Times New Roman"/>
                <w:sz w:val="16"/>
                <w:szCs w:val="16"/>
                <w:lang w:eastAsia="ru-RU"/>
              </w:rPr>
              <w:t>3</w:t>
            </w:r>
          </w:p>
        </w:tc>
        <w:tc>
          <w:tcPr>
            <w:tcW w:w="925" w:type="dxa"/>
            <w:tcBorders>
              <w:top w:val="single" w:sz="4" w:space="0" w:color="auto"/>
              <w:left w:val="single" w:sz="4" w:space="0" w:color="auto"/>
              <w:bottom w:val="single" w:sz="4" w:space="0" w:color="auto"/>
              <w:right w:val="single" w:sz="4" w:space="0" w:color="auto"/>
            </w:tcBorders>
            <w:hideMark/>
          </w:tcPr>
          <w:p w14:paraId="43D62E42"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98 488,93</w:t>
            </w:r>
          </w:p>
        </w:tc>
        <w:tc>
          <w:tcPr>
            <w:tcW w:w="918" w:type="dxa"/>
            <w:gridSpan w:val="2"/>
            <w:tcBorders>
              <w:top w:val="single" w:sz="4" w:space="0" w:color="auto"/>
              <w:left w:val="single" w:sz="4" w:space="0" w:color="auto"/>
              <w:bottom w:val="single" w:sz="4" w:space="0" w:color="auto"/>
              <w:right w:val="single" w:sz="4" w:space="0" w:color="auto"/>
            </w:tcBorders>
            <w:hideMark/>
          </w:tcPr>
          <w:p w14:paraId="0AB96A8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98 487,99</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6387AA3" w14:textId="77777777" w:rsidR="00430C43" w:rsidRDefault="00430C43">
            <w:pPr>
              <w:rPr>
                <w:rFonts w:eastAsiaTheme="minorEastAsia" w:cs="Times New Roman"/>
                <w:sz w:val="16"/>
                <w:szCs w:val="16"/>
                <w:lang w:eastAsia="ru-RU"/>
              </w:rPr>
            </w:pPr>
          </w:p>
        </w:tc>
      </w:tr>
      <w:tr w:rsidR="00430C43" w14:paraId="3AA741F1"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693ED8B"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40CA192"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339F411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vAlign w:val="center"/>
            <w:hideMark/>
          </w:tcPr>
          <w:p w14:paraId="7F91148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BCC6A15" w14:textId="6A1A4401" w:rsidR="00430C43" w:rsidRPr="00880C2E" w:rsidRDefault="0033164D">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451,37</w:t>
            </w:r>
          </w:p>
        </w:tc>
        <w:tc>
          <w:tcPr>
            <w:tcW w:w="992" w:type="dxa"/>
            <w:tcBorders>
              <w:top w:val="single" w:sz="4" w:space="0" w:color="auto"/>
              <w:left w:val="single" w:sz="4" w:space="0" w:color="auto"/>
              <w:bottom w:val="single" w:sz="4" w:space="0" w:color="auto"/>
              <w:right w:val="single" w:sz="4" w:space="0" w:color="auto"/>
            </w:tcBorders>
            <w:hideMark/>
          </w:tcPr>
          <w:p w14:paraId="6C0EA3EF"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70,10</w:t>
            </w:r>
          </w:p>
        </w:tc>
        <w:tc>
          <w:tcPr>
            <w:tcW w:w="997" w:type="dxa"/>
            <w:tcBorders>
              <w:top w:val="single" w:sz="4" w:space="0" w:color="auto"/>
              <w:left w:val="single" w:sz="4" w:space="0" w:color="auto"/>
              <w:bottom w:val="single" w:sz="4" w:space="0" w:color="auto"/>
              <w:right w:val="single" w:sz="4" w:space="0" w:color="auto"/>
            </w:tcBorders>
            <w:hideMark/>
          </w:tcPr>
          <w:p w14:paraId="08B3EED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79,40</w:t>
            </w:r>
          </w:p>
        </w:tc>
        <w:tc>
          <w:tcPr>
            <w:tcW w:w="3540" w:type="dxa"/>
            <w:gridSpan w:val="5"/>
            <w:tcBorders>
              <w:top w:val="single" w:sz="4" w:space="0" w:color="auto"/>
              <w:left w:val="single" w:sz="4" w:space="0" w:color="auto"/>
              <w:bottom w:val="single" w:sz="4" w:space="0" w:color="auto"/>
              <w:right w:val="single" w:sz="4" w:space="0" w:color="auto"/>
            </w:tcBorders>
            <w:hideMark/>
          </w:tcPr>
          <w:p w14:paraId="79DEF1BD" w14:textId="45F41EE5" w:rsidR="00430C43" w:rsidRPr="00880C2E" w:rsidRDefault="0033164D">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141,87</w:t>
            </w:r>
          </w:p>
        </w:tc>
        <w:tc>
          <w:tcPr>
            <w:tcW w:w="925" w:type="dxa"/>
            <w:tcBorders>
              <w:top w:val="single" w:sz="4" w:space="0" w:color="auto"/>
              <w:left w:val="single" w:sz="4" w:space="0" w:color="auto"/>
              <w:bottom w:val="single" w:sz="4" w:space="0" w:color="auto"/>
              <w:right w:val="single" w:sz="4" w:space="0" w:color="auto"/>
            </w:tcBorders>
            <w:hideMark/>
          </w:tcPr>
          <w:p w14:paraId="78ECE9FA"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80,00</w:t>
            </w:r>
          </w:p>
        </w:tc>
        <w:tc>
          <w:tcPr>
            <w:tcW w:w="918" w:type="dxa"/>
            <w:gridSpan w:val="2"/>
            <w:tcBorders>
              <w:top w:val="single" w:sz="4" w:space="0" w:color="auto"/>
              <w:left w:val="single" w:sz="4" w:space="0" w:color="auto"/>
              <w:bottom w:val="single" w:sz="4" w:space="0" w:color="auto"/>
              <w:right w:val="single" w:sz="4" w:space="0" w:color="auto"/>
            </w:tcBorders>
            <w:hideMark/>
          </w:tcPr>
          <w:p w14:paraId="33D901A6"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80,00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7211173" w14:textId="77777777" w:rsidR="00430C43" w:rsidRDefault="00430C43">
            <w:pPr>
              <w:rPr>
                <w:rFonts w:eastAsiaTheme="minorEastAsia" w:cs="Times New Roman"/>
                <w:sz w:val="16"/>
                <w:szCs w:val="16"/>
                <w:lang w:eastAsia="ru-RU"/>
              </w:rPr>
            </w:pPr>
          </w:p>
        </w:tc>
      </w:tr>
    </w:tbl>
    <w:p w14:paraId="3D999A3C" w14:textId="77777777" w:rsidR="00430C43" w:rsidRDefault="00430C43" w:rsidP="00430C43">
      <w:pPr>
        <w:pStyle w:val="af8"/>
        <w:widowControl w:val="0"/>
        <w:ind w:left="899"/>
        <w:rPr>
          <w:rFonts w:cs="Times New Roman"/>
          <w:b/>
          <w:bCs/>
          <w:sz w:val="26"/>
          <w:szCs w:val="26"/>
        </w:rPr>
      </w:pPr>
    </w:p>
    <w:p w14:paraId="48BEC7EA" w14:textId="1A24353C" w:rsidR="00430C43" w:rsidRDefault="00430C43" w:rsidP="00430C43">
      <w:pPr>
        <w:pStyle w:val="af8"/>
        <w:widowControl w:val="0"/>
        <w:ind w:left="899"/>
        <w:rPr>
          <w:rFonts w:cs="Times New Roman"/>
          <w:b/>
          <w:bCs/>
          <w:sz w:val="26"/>
          <w:szCs w:val="26"/>
        </w:rPr>
      </w:pPr>
    </w:p>
    <w:p w14:paraId="78B8D0CF" w14:textId="77777777" w:rsidR="00C100F1" w:rsidRDefault="00C100F1" w:rsidP="00C100F1">
      <w:pPr>
        <w:pStyle w:val="af8"/>
        <w:ind w:left="0"/>
        <w:jc w:val="center"/>
        <w:rPr>
          <w:rFonts w:cs="Times New Roman"/>
          <w:b/>
          <w:bCs/>
          <w:sz w:val="26"/>
          <w:szCs w:val="26"/>
        </w:rPr>
      </w:pPr>
      <w:r>
        <w:rPr>
          <w:rFonts w:cs="Times New Roman"/>
          <w:b/>
          <w:bCs/>
          <w:sz w:val="26"/>
          <w:szCs w:val="26"/>
        </w:rPr>
        <w:t>Адресный перечень капитального ремонта (ремонта) объектов</w:t>
      </w:r>
    </w:p>
    <w:p w14:paraId="652F8750" w14:textId="77777777" w:rsidR="00C100F1" w:rsidRDefault="00C100F1" w:rsidP="00C100F1">
      <w:pPr>
        <w:jc w:val="center"/>
        <w:rPr>
          <w:rFonts w:cs="Times New Roman"/>
          <w:b/>
          <w:bCs/>
          <w:sz w:val="26"/>
          <w:szCs w:val="26"/>
        </w:rPr>
      </w:pPr>
      <w:r>
        <w:rPr>
          <w:rFonts w:cs="Times New Roman"/>
          <w:b/>
          <w:bCs/>
          <w:sz w:val="26"/>
          <w:szCs w:val="26"/>
        </w:rPr>
        <w:t>муниципальной собственности Рузского муниципального округа,</w:t>
      </w:r>
    </w:p>
    <w:p w14:paraId="6B66FA7A" w14:textId="77777777" w:rsidR="00C100F1" w:rsidRDefault="00C100F1" w:rsidP="00C100F1">
      <w:pPr>
        <w:jc w:val="center"/>
        <w:rPr>
          <w:rFonts w:cs="Times New Roman"/>
          <w:b/>
          <w:bCs/>
          <w:sz w:val="26"/>
          <w:szCs w:val="26"/>
        </w:rPr>
      </w:pPr>
      <w:r>
        <w:rPr>
          <w:rFonts w:cs="Times New Roman"/>
          <w:b/>
          <w:bCs/>
          <w:sz w:val="26"/>
          <w:szCs w:val="26"/>
        </w:rPr>
        <w:t>финансирование которых предусмотрено</w:t>
      </w:r>
    </w:p>
    <w:p w14:paraId="68A4022B" w14:textId="77777777" w:rsidR="00C100F1" w:rsidRDefault="00C100F1" w:rsidP="00C100F1">
      <w:pPr>
        <w:jc w:val="center"/>
        <w:rPr>
          <w:rFonts w:cs="Times New Roman"/>
          <w:b/>
          <w:bCs/>
          <w:sz w:val="26"/>
          <w:szCs w:val="26"/>
        </w:rPr>
      </w:pPr>
      <w:r>
        <w:rPr>
          <w:rFonts w:cs="Times New Roman"/>
          <w:b/>
          <w:bCs/>
          <w:sz w:val="26"/>
          <w:szCs w:val="26"/>
        </w:rPr>
        <w:t>мероприятием 02.04 «</w:t>
      </w:r>
      <w:r>
        <w:rPr>
          <w:rFonts w:eastAsia="Calibri" w:cs="Times New Roman"/>
          <w:b/>
          <w:bCs/>
          <w:sz w:val="26"/>
          <w:szCs w:val="26"/>
        </w:rPr>
        <w:t>Проведение текущего ремонта муниципальных библиотек</w:t>
      </w:r>
      <w:r>
        <w:rPr>
          <w:rFonts w:cs="Times New Roman"/>
          <w:b/>
          <w:bCs/>
          <w:sz w:val="26"/>
          <w:szCs w:val="26"/>
        </w:rPr>
        <w:t>»</w:t>
      </w:r>
    </w:p>
    <w:p w14:paraId="76F42287" w14:textId="77777777" w:rsidR="00C100F1" w:rsidRDefault="00C100F1" w:rsidP="00C100F1">
      <w:pPr>
        <w:jc w:val="center"/>
        <w:rPr>
          <w:rFonts w:cs="Times New Roman"/>
          <w:b/>
          <w:bCs/>
          <w:sz w:val="26"/>
          <w:szCs w:val="26"/>
        </w:rPr>
      </w:pPr>
      <w:r>
        <w:rPr>
          <w:rFonts w:cs="Times New Roman"/>
          <w:b/>
          <w:bCs/>
          <w:sz w:val="26"/>
          <w:szCs w:val="26"/>
        </w:rPr>
        <w:t>подпрограммы 3 «Развитие библиотечного дела»</w:t>
      </w:r>
    </w:p>
    <w:p w14:paraId="0EDD9F5D" w14:textId="77777777" w:rsidR="00C100F1" w:rsidRDefault="00C100F1" w:rsidP="00C100F1">
      <w:pPr>
        <w:jc w:val="center"/>
        <w:rPr>
          <w:rFonts w:cs="Times New Roman"/>
          <w:sz w:val="26"/>
          <w:szCs w:val="26"/>
        </w:rPr>
      </w:pPr>
      <w:r>
        <w:rPr>
          <w:rFonts w:cs="Times New Roman"/>
          <w:b/>
          <w:bCs/>
          <w:sz w:val="26"/>
          <w:szCs w:val="26"/>
        </w:rPr>
        <w:t>муниципальной программы «Культура и туризм»</w:t>
      </w:r>
    </w:p>
    <w:p w14:paraId="6737723F" w14:textId="77777777" w:rsidR="00C100F1" w:rsidRDefault="00C100F1" w:rsidP="00C100F1">
      <w:pPr>
        <w:jc w:val="both"/>
        <w:rPr>
          <w:rFonts w:cs="Times New Roman"/>
          <w:sz w:val="26"/>
          <w:szCs w:val="26"/>
        </w:rPr>
      </w:pPr>
      <w:r>
        <w:rPr>
          <w:rFonts w:cs="Times New Roman"/>
          <w:sz w:val="26"/>
          <w:szCs w:val="26"/>
        </w:rPr>
        <w:t xml:space="preserve">                                                                                   </w:t>
      </w:r>
    </w:p>
    <w:p w14:paraId="5526D552" w14:textId="77777777" w:rsidR="00C100F1" w:rsidRDefault="00C100F1" w:rsidP="00C100F1">
      <w:pPr>
        <w:jc w:val="both"/>
        <w:rPr>
          <w:rFonts w:cs="Times New Roman"/>
          <w:sz w:val="26"/>
          <w:szCs w:val="26"/>
        </w:rPr>
      </w:pPr>
      <w:r>
        <w:rPr>
          <w:rFonts w:cs="Times New Roman"/>
          <w:sz w:val="26"/>
          <w:szCs w:val="26"/>
        </w:rPr>
        <w:t xml:space="preserve">Муниципальный заказчик – МБУК РМО «Централизованная библиотечная система» </w:t>
      </w:r>
    </w:p>
    <w:p w14:paraId="4DD27CFC" w14:textId="77777777" w:rsidR="00C100F1" w:rsidRDefault="00C100F1" w:rsidP="00C100F1">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1F11B35B" w14:textId="77777777" w:rsidR="00C100F1" w:rsidRDefault="00C100F1" w:rsidP="00C100F1">
      <w:pPr>
        <w:jc w:val="both"/>
        <w:rPr>
          <w:rFonts w:cs="Times New Roman"/>
          <w:sz w:val="26"/>
          <w:szCs w:val="26"/>
        </w:rPr>
      </w:pPr>
    </w:p>
    <w:tbl>
      <w:tblPr>
        <w:tblStyle w:val="afb"/>
        <w:tblW w:w="15163" w:type="dxa"/>
        <w:tblLook w:val="04A0" w:firstRow="1" w:lastRow="0" w:firstColumn="1" w:lastColumn="0" w:noHBand="0" w:noVBand="1"/>
      </w:tblPr>
      <w:tblGrid>
        <w:gridCol w:w="507"/>
        <w:gridCol w:w="3633"/>
        <w:gridCol w:w="3695"/>
        <w:gridCol w:w="1282"/>
        <w:gridCol w:w="1360"/>
        <w:gridCol w:w="1918"/>
        <w:gridCol w:w="1371"/>
        <w:gridCol w:w="1397"/>
      </w:tblGrid>
      <w:tr w:rsidR="00256A70" w:rsidRPr="00C100F1" w14:paraId="325E96AB" w14:textId="77777777" w:rsidTr="00BD4E87">
        <w:trPr>
          <w:trHeight w:val="469"/>
        </w:trPr>
        <w:tc>
          <w:tcPr>
            <w:tcW w:w="507" w:type="dxa"/>
            <w:vMerge w:val="restart"/>
            <w:tcBorders>
              <w:top w:val="single" w:sz="4" w:space="0" w:color="auto"/>
              <w:left w:val="single" w:sz="4" w:space="0" w:color="auto"/>
              <w:bottom w:val="single" w:sz="4" w:space="0" w:color="auto"/>
              <w:right w:val="single" w:sz="4" w:space="0" w:color="auto"/>
            </w:tcBorders>
            <w:hideMark/>
          </w:tcPr>
          <w:p w14:paraId="2541D240" w14:textId="77777777" w:rsidR="00256A70" w:rsidRDefault="00256A70" w:rsidP="00BD4E87">
            <w:pPr>
              <w:jc w:val="center"/>
              <w:rPr>
                <w:rFonts w:cs="Times New Roman"/>
                <w:sz w:val="18"/>
                <w:szCs w:val="18"/>
              </w:rPr>
            </w:pPr>
            <w:r w:rsidRPr="00C100F1">
              <w:rPr>
                <w:rFonts w:cs="Times New Roman"/>
                <w:sz w:val="18"/>
                <w:szCs w:val="18"/>
                <w:lang w:val="en-US"/>
              </w:rPr>
              <w:t>N</w:t>
            </w:r>
            <w:r w:rsidRPr="00C100F1">
              <w:rPr>
                <w:rFonts w:cs="Times New Roman"/>
                <w:sz w:val="18"/>
                <w:szCs w:val="18"/>
              </w:rPr>
              <w:t xml:space="preserve"> п/п</w:t>
            </w:r>
          </w:p>
          <w:p w14:paraId="692B9E77" w14:textId="77777777" w:rsidR="00256A70" w:rsidRPr="00C100F1" w:rsidRDefault="00256A70" w:rsidP="00BD4E87">
            <w:pPr>
              <w:jc w:val="center"/>
              <w:rPr>
                <w:rFonts w:cs="Times New Roman"/>
                <w:sz w:val="18"/>
                <w:szCs w:val="18"/>
              </w:rPr>
            </w:pPr>
          </w:p>
        </w:tc>
        <w:tc>
          <w:tcPr>
            <w:tcW w:w="3633" w:type="dxa"/>
            <w:vMerge w:val="restart"/>
            <w:tcBorders>
              <w:top w:val="single" w:sz="4" w:space="0" w:color="auto"/>
              <w:left w:val="single" w:sz="4" w:space="0" w:color="auto"/>
              <w:bottom w:val="single" w:sz="4" w:space="0" w:color="auto"/>
              <w:right w:val="single" w:sz="4" w:space="0" w:color="auto"/>
            </w:tcBorders>
            <w:hideMark/>
          </w:tcPr>
          <w:p w14:paraId="496B246E" w14:textId="77777777" w:rsidR="00256A70" w:rsidRPr="00C100F1" w:rsidRDefault="00256A70" w:rsidP="00BD4E87">
            <w:pPr>
              <w:jc w:val="center"/>
              <w:rPr>
                <w:rFonts w:cs="Times New Roman"/>
                <w:sz w:val="18"/>
                <w:szCs w:val="18"/>
              </w:rPr>
            </w:pPr>
            <w:r w:rsidRPr="00C100F1">
              <w:rPr>
                <w:rFonts w:cs="Times New Roman"/>
                <w:sz w:val="18"/>
                <w:szCs w:val="18"/>
              </w:rPr>
              <w:t>Наименование объекта (адрес объекта)</w:t>
            </w:r>
          </w:p>
        </w:tc>
        <w:tc>
          <w:tcPr>
            <w:tcW w:w="3695" w:type="dxa"/>
            <w:vMerge w:val="restart"/>
            <w:tcBorders>
              <w:top w:val="single" w:sz="4" w:space="0" w:color="auto"/>
              <w:left w:val="single" w:sz="4" w:space="0" w:color="auto"/>
              <w:bottom w:val="single" w:sz="4" w:space="0" w:color="auto"/>
              <w:right w:val="single" w:sz="4" w:space="0" w:color="auto"/>
            </w:tcBorders>
            <w:hideMark/>
          </w:tcPr>
          <w:p w14:paraId="2E616AB3" w14:textId="77777777" w:rsidR="00256A70" w:rsidRPr="00C100F1" w:rsidRDefault="00256A70" w:rsidP="00BD4E87">
            <w:pPr>
              <w:jc w:val="center"/>
              <w:rPr>
                <w:rFonts w:cs="Times New Roman"/>
                <w:sz w:val="18"/>
                <w:szCs w:val="18"/>
              </w:rPr>
            </w:pPr>
            <w:r w:rsidRPr="00C100F1">
              <w:rPr>
                <w:rFonts w:cs="Times New Roman"/>
                <w:sz w:val="18"/>
                <w:szCs w:val="18"/>
              </w:rPr>
              <w:t>Виды работ (капитальный ремонт/ремонт, вид/тип объекта)</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6A472D97" w14:textId="77777777" w:rsidR="00256A70" w:rsidRPr="00C100F1" w:rsidRDefault="00256A70" w:rsidP="00BD4E87">
            <w:pPr>
              <w:jc w:val="center"/>
              <w:rPr>
                <w:rFonts w:cs="Times New Roman"/>
                <w:sz w:val="18"/>
                <w:szCs w:val="18"/>
              </w:rPr>
            </w:pPr>
            <w:r w:rsidRPr="00C100F1">
              <w:rPr>
                <w:rFonts w:cs="Times New Roman"/>
                <w:sz w:val="18"/>
                <w:szCs w:val="18"/>
              </w:rPr>
              <w:t>Объем выполняемых работ</w:t>
            </w:r>
          </w:p>
        </w:tc>
        <w:tc>
          <w:tcPr>
            <w:tcW w:w="1360" w:type="dxa"/>
            <w:vMerge w:val="restart"/>
            <w:tcBorders>
              <w:top w:val="single" w:sz="4" w:space="0" w:color="auto"/>
              <w:left w:val="single" w:sz="4" w:space="0" w:color="auto"/>
              <w:bottom w:val="single" w:sz="4" w:space="0" w:color="auto"/>
              <w:right w:val="single" w:sz="4" w:space="0" w:color="auto"/>
            </w:tcBorders>
            <w:hideMark/>
          </w:tcPr>
          <w:p w14:paraId="47ACEE85" w14:textId="77777777" w:rsidR="00256A70" w:rsidRPr="00C100F1" w:rsidRDefault="00256A70" w:rsidP="00BD4E87">
            <w:pPr>
              <w:jc w:val="center"/>
              <w:rPr>
                <w:rFonts w:cs="Times New Roman"/>
                <w:sz w:val="18"/>
                <w:szCs w:val="18"/>
              </w:rPr>
            </w:pPr>
            <w:r w:rsidRPr="00C100F1">
              <w:rPr>
                <w:rFonts w:cs="Times New Roman"/>
                <w:sz w:val="18"/>
                <w:szCs w:val="18"/>
              </w:rPr>
              <w:t>Период проведения работ</w:t>
            </w:r>
          </w:p>
        </w:tc>
        <w:tc>
          <w:tcPr>
            <w:tcW w:w="1918" w:type="dxa"/>
            <w:vMerge w:val="restart"/>
            <w:tcBorders>
              <w:top w:val="single" w:sz="4" w:space="0" w:color="auto"/>
              <w:left w:val="single" w:sz="4" w:space="0" w:color="auto"/>
              <w:bottom w:val="single" w:sz="4" w:space="0" w:color="auto"/>
              <w:right w:val="single" w:sz="4" w:space="0" w:color="auto"/>
            </w:tcBorders>
            <w:hideMark/>
          </w:tcPr>
          <w:p w14:paraId="50473709" w14:textId="77777777" w:rsidR="00256A70" w:rsidRPr="00C100F1" w:rsidRDefault="00256A70" w:rsidP="00BD4E87">
            <w:pPr>
              <w:jc w:val="center"/>
              <w:rPr>
                <w:rFonts w:cs="Times New Roman"/>
                <w:sz w:val="18"/>
                <w:szCs w:val="18"/>
              </w:rPr>
            </w:pPr>
            <w:r w:rsidRPr="00C100F1">
              <w:rPr>
                <w:rFonts w:cs="Times New Roman"/>
                <w:sz w:val="18"/>
                <w:szCs w:val="18"/>
              </w:rPr>
              <w:t>Источники финансирования</w:t>
            </w:r>
          </w:p>
        </w:tc>
        <w:tc>
          <w:tcPr>
            <w:tcW w:w="2768" w:type="dxa"/>
            <w:gridSpan w:val="2"/>
            <w:tcBorders>
              <w:top w:val="single" w:sz="4" w:space="0" w:color="auto"/>
              <w:left w:val="single" w:sz="4" w:space="0" w:color="auto"/>
              <w:bottom w:val="single" w:sz="4" w:space="0" w:color="auto"/>
              <w:right w:val="single" w:sz="4" w:space="0" w:color="auto"/>
            </w:tcBorders>
            <w:hideMark/>
          </w:tcPr>
          <w:p w14:paraId="5717427D" w14:textId="77777777" w:rsidR="00256A70" w:rsidRPr="00C100F1" w:rsidRDefault="00256A70" w:rsidP="00BD4E87">
            <w:pPr>
              <w:jc w:val="center"/>
              <w:rPr>
                <w:rFonts w:cs="Times New Roman"/>
                <w:sz w:val="18"/>
                <w:szCs w:val="18"/>
              </w:rPr>
            </w:pPr>
            <w:r w:rsidRPr="00C100F1">
              <w:rPr>
                <w:rFonts w:cs="Times New Roman"/>
                <w:sz w:val="18"/>
                <w:szCs w:val="18"/>
              </w:rPr>
              <w:t>Финансирование, тыс. рублей</w:t>
            </w:r>
          </w:p>
        </w:tc>
      </w:tr>
      <w:tr w:rsidR="00256A70" w:rsidRPr="00C100F1" w14:paraId="697E9CE5" w14:textId="77777777" w:rsidTr="00BD4E87">
        <w:tc>
          <w:tcPr>
            <w:tcW w:w="0" w:type="auto"/>
            <w:vMerge/>
            <w:tcBorders>
              <w:top w:val="single" w:sz="4" w:space="0" w:color="auto"/>
              <w:left w:val="single" w:sz="4" w:space="0" w:color="auto"/>
              <w:bottom w:val="single" w:sz="4" w:space="0" w:color="auto"/>
              <w:right w:val="single" w:sz="4" w:space="0" w:color="auto"/>
            </w:tcBorders>
            <w:vAlign w:val="center"/>
            <w:hideMark/>
          </w:tcPr>
          <w:p w14:paraId="71C6EF1E" w14:textId="77777777" w:rsidR="00256A70" w:rsidRPr="00C100F1" w:rsidRDefault="00256A70"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0394C" w14:textId="77777777" w:rsidR="00256A70" w:rsidRPr="00C100F1" w:rsidRDefault="00256A70"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30BED" w14:textId="77777777" w:rsidR="00256A70" w:rsidRPr="00C100F1" w:rsidRDefault="00256A70"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D4B8D" w14:textId="77777777" w:rsidR="00256A70" w:rsidRPr="00C100F1" w:rsidRDefault="00256A70"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852DE" w14:textId="77777777" w:rsidR="00256A70" w:rsidRPr="00C100F1" w:rsidRDefault="00256A70"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FBEAD" w14:textId="77777777" w:rsidR="00256A70" w:rsidRPr="00C100F1" w:rsidRDefault="00256A70" w:rsidP="00BD4E87">
            <w:pPr>
              <w:rPr>
                <w:rFonts w:cs="Times New Roman"/>
                <w:sz w:val="18"/>
                <w:szCs w:val="18"/>
              </w:rPr>
            </w:pPr>
          </w:p>
        </w:tc>
        <w:tc>
          <w:tcPr>
            <w:tcW w:w="1371" w:type="dxa"/>
            <w:tcBorders>
              <w:top w:val="single" w:sz="4" w:space="0" w:color="auto"/>
              <w:left w:val="single" w:sz="4" w:space="0" w:color="auto"/>
              <w:bottom w:val="single" w:sz="4" w:space="0" w:color="auto"/>
              <w:right w:val="single" w:sz="4" w:space="0" w:color="auto"/>
            </w:tcBorders>
            <w:hideMark/>
          </w:tcPr>
          <w:p w14:paraId="1442DD40" w14:textId="77777777" w:rsidR="00256A70" w:rsidRPr="00C100F1" w:rsidRDefault="00256A70" w:rsidP="00BD4E87">
            <w:pPr>
              <w:jc w:val="center"/>
              <w:rPr>
                <w:rFonts w:cs="Times New Roman"/>
                <w:sz w:val="18"/>
                <w:szCs w:val="18"/>
              </w:rPr>
            </w:pPr>
            <w:r w:rsidRPr="00C100F1">
              <w:rPr>
                <w:rFonts w:cs="Times New Roman"/>
                <w:sz w:val="18"/>
                <w:szCs w:val="18"/>
              </w:rPr>
              <w:t>Всего</w:t>
            </w:r>
          </w:p>
        </w:tc>
        <w:tc>
          <w:tcPr>
            <w:tcW w:w="1397" w:type="dxa"/>
            <w:tcBorders>
              <w:top w:val="single" w:sz="4" w:space="0" w:color="auto"/>
              <w:left w:val="single" w:sz="4" w:space="0" w:color="auto"/>
              <w:bottom w:val="single" w:sz="4" w:space="0" w:color="auto"/>
              <w:right w:val="single" w:sz="4" w:space="0" w:color="auto"/>
            </w:tcBorders>
            <w:hideMark/>
          </w:tcPr>
          <w:p w14:paraId="642E9107" w14:textId="77777777" w:rsidR="00256A70" w:rsidRPr="00C100F1" w:rsidRDefault="00256A70" w:rsidP="00BD4E87">
            <w:pPr>
              <w:jc w:val="center"/>
              <w:rPr>
                <w:rFonts w:cs="Times New Roman"/>
                <w:sz w:val="18"/>
                <w:szCs w:val="18"/>
              </w:rPr>
            </w:pPr>
            <w:r w:rsidRPr="00C100F1">
              <w:rPr>
                <w:rFonts w:cs="Times New Roman"/>
                <w:sz w:val="18"/>
                <w:szCs w:val="18"/>
              </w:rPr>
              <w:t>2025</w:t>
            </w:r>
          </w:p>
        </w:tc>
      </w:tr>
      <w:tr w:rsidR="00256A70" w:rsidRPr="00C100F1" w14:paraId="3CFD6E6D" w14:textId="77777777" w:rsidTr="00BD4E87">
        <w:tc>
          <w:tcPr>
            <w:tcW w:w="507" w:type="dxa"/>
            <w:tcBorders>
              <w:top w:val="single" w:sz="4" w:space="0" w:color="auto"/>
              <w:left w:val="single" w:sz="4" w:space="0" w:color="auto"/>
              <w:bottom w:val="single" w:sz="4" w:space="0" w:color="auto"/>
              <w:right w:val="single" w:sz="4" w:space="0" w:color="auto"/>
            </w:tcBorders>
            <w:hideMark/>
          </w:tcPr>
          <w:p w14:paraId="3955F7DA" w14:textId="77777777" w:rsidR="00256A70" w:rsidRPr="00C100F1" w:rsidRDefault="00256A70" w:rsidP="00BD4E87">
            <w:pPr>
              <w:jc w:val="center"/>
              <w:rPr>
                <w:rFonts w:cs="Times New Roman"/>
                <w:sz w:val="18"/>
                <w:szCs w:val="18"/>
              </w:rPr>
            </w:pPr>
            <w:r w:rsidRPr="00C100F1">
              <w:rPr>
                <w:rFonts w:cs="Times New Roman"/>
                <w:sz w:val="18"/>
                <w:szCs w:val="18"/>
              </w:rPr>
              <w:t>1</w:t>
            </w:r>
          </w:p>
        </w:tc>
        <w:tc>
          <w:tcPr>
            <w:tcW w:w="3633" w:type="dxa"/>
            <w:tcBorders>
              <w:top w:val="single" w:sz="4" w:space="0" w:color="auto"/>
              <w:left w:val="single" w:sz="4" w:space="0" w:color="auto"/>
              <w:bottom w:val="single" w:sz="4" w:space="0" w:color="auto"/>
              <w:right w:val="single" w:sz="4" w:space="0" w:color="auto"/>
            </w:tcBorders>
            <w:hideMark/>
          </w:tcPr>
          <w:p w14:paraId="321226EF" w14:textId="77777777" w:rsidR="00256A70" w:rsidRPr="00C100F1" w:rsidRDefault="00256A70" w:rsidP="00BD4E87">
            <w:pPr>
              <w:jc w:val="center"/>
              <w:rPr>
                <w:rFonts w:cs="Times New Roman"/>
                <w:sz w:val="18"/>
                <w:szCs w:val="18"/>
              </w:rPr>
            </w:pPr>
            <w:r w:rsidRPr="00C100F1">
              <w:rPr>
                <w:rFonts w:cs="Times New Roman"/>
                <w:sz w:val="18"/>
                <w:szCs w:val="18"/>
              </w:rPr>
              <w:t>2</w:t>
            </w:r>
          </w:p>
        </w:tc>
        <w:tc>
          <w:tcPr>
            <w:tcW w:w="3695" w:type="dxa"/>
            <w:tcBorders>
              <w:top w:val="single" w:sz="4" w:space="0" w:color="auto"/>
              <w:left w:val="single" w:sz="4" w:space="0" w:color="auto"/>
              <w:bottom w:val="single" w:sz="4" w:space="0" w:color="auto"/>
              <w:right w:val="single" w:sz="4" w:space="0" w:color="auto"/>
            </w:tcBorders>
            <w:hideMark/>
          </w:tcPr>
          <w:p w14:paraId="7D6C7643" w14:textId="77777777" w:rsidR="00256A70" w:rsidRPr="00C100F1" w:rsidRDefault="00256A70" w:rsidP="00BD4E87">
            <w:pPr>
              <w:jc w:val="center"/>
              <w:rPr>
                <w:rFonts w:cs="Times New Roman"/>
                <w:sz w:val="18"/>
                <w:szCs w:val="18"/>
              </w:rPr>
            </w:pPr>
            <w:r w:rsidRPr="00C100F1">
              <w:rPr>
                <w:rFonts w:cs="Times New Roman"/>
                <w:sz w:val="18"/>
                <w:szCs w:val="18"/>
              </w:rPr>
              <w:t>3</w:t>
            </w:r>
          </w:p>
        </w:tc>
        <w:tc>
          <w:tcPr>
            <w:tcW w:w="1282" w:type="dxa"/>
            <w:tcBorders>
              <w:top w:val="single" w:sz="4" w:space="0" w:color="auto"/>
              <w:left w:val="single" w:sz="4" w:space="0" w:color="auto"/>
              <w:bottom w:val="single" w:sz="4" w:space="0" w:color="auto"/>
              <w:right w:val="single" w:sz="4" w:space="0" w:color="auto"/>
            </w:tcBorders>
            <w:hideMark/>
          </w:tcPr>
          <w:p w14:paraId="4501E791" w14:textId="77777777" w:rsidR="00256A70" w:rsidRPr="00C100F1" w:rsidRDefault="00256A70" w:rsidP="00BD4E87">
            <w:pPr>
              <w:jc w:val="center"/>
              <w:rPr>
                <w:rFonts w:cs="Times New Roman"/>
                <w:sz w:val="18"/>
                <w:szCs w:val="18"/>
              </w:rPr>
            </w:pPr>
            <w:r w:rsidRPr="00C100F1">
              <w:rPr>
                <w:rFonts w:cs="Times New Roman"/>
                <w:sz w:val="18"/>
                <w:szCs w:val="18"/>
              </w:rPr>
              <w:t>4</w:t>
            </w:r>
          </w:p>
        </w:tc>
        <w:tc>
          <w:tcPr>
            <w:tcW w:w="1360" w:type="dxa"/>
            <w:tcBorders>
              <w:top w:val="single" w:sz="4" w:space="0" w:color="auto"/>
              <w:left w:val="single" w:sz="4" w:space="0" w:color="auto"/>
              <w:bottom w:val="single" w:sz="4" w:space="0" w:color="auto"/>
              <w:right w:val="single" w:sz="4" w:space="0" w:color="auto"/>
            </w:tcBorders>
            <w:hideMark/>
          </w:tcPr>
          <w:p w14:paraId="751D8FFF" w14:textId="77777777" w:rsidR="00256A70" w:rsidRPr="00C100F1" w:rsidRDefault="00256A70" w:rsidP="00BD4E87">
            <w:pPr>
              <w:jc w:val="center"/>
              <w:rPr>
                <w:rFonts w:cs="Times New Roman"/>
                <w:sz w:val="18"/>
                <w:szCs w:val="18"/>
              </w:rPr>
            </w:pPr>
            <w:r w:rsidRPr="00C100F1">
              <w:rPr>
                <w:rFonts w:cs="Times New Roman"/>
                <w:sz w:val="18"/>
                <w:szCs w:val="18"/>
              </w:rPr>
              <w:t>5</w:t>
            </w:r>
          </w:p>
        </w:tc>
        <w:tc>
          <w:tcPr>
            <w:tcW w:w="1918" w:type="dxa"/>
            <w:tcBorders>
              <w:top w:val="single" w:sz="4" w:space="0" w:color="auto"/>
              <w:left w:val="single" w:sz="4" w:space="0" w:color="auto"/>
              <w:bottom w:val="single" w:sz="4" w:space="0" w:color="auto"/>
              <w:right w:val="single" w:sz="4" w:space="0" w:color="auto"/>
            </w:tcBorders>
            <w:hideMark/>
          </w:tcPr>
          <w:p w14:paraId="0A2A202D" w14:textId="77777777" w:rsidR="00256A70" w:rsidRPr="00C100F1" w:rsidRDefault="00256A70" w:rsidP="00BD4E87">
            <w:pPr>
              <w:jc w:val="center"/>
              <w:rPr>
                <w:rFonts w:cs="Times New Roman"/>
                <w:sz w:val="18"/>
                <w:szCs w:val="18"/>
              </w:rPr>
            </w:pPr>
            <w:r w:rsidRPr="00C100F1">
              <w:rPr>
                <w:rFonts w:cs="Times New Roman"/>
                <w:sz w:val="18"/>
                <w:szCs w:val="18"/>
              </w:rPr>
              <w:t>6</w:t>
            </w:r>
          </w:p>
        </w:tc>
        <w:tc>
          <w:tcPr>
            <w:tcW w:w="1371" w:type="dxa"/>
            <w:tcBorders>
              <w:top w:val="single" w:sz="4" w:space="0" w:color="auto"/>
              <w:left w:val="single" w:sz="4" w:space="0" w:color="auto"/>
              <w:bottom w:val="single" w:sz="4" w:space="0" w:color="auto"/>
              <w:right w:val="single" w:sz="4" w:space="0" w:color="auto"/>
            </w:tcBorders>
            <w:hideMark/>
          </w:tcPr>
          <w:p w14:paraId="0D211F9D" w14:textId="77777777" w:rsidR="00256A70" w:rsidRPr="00C100F1" w:rsidRDefault="00256A70" w:rsidP="00BD4E87">
            <w:pPr>
              <w:jc w:val="center"/>
              <w:rPr>
                <w:rFonts w:cs="Times New Roman"/>
                <w:sz w:val="18"/>
                <w:szCs w:val="18"/>
              </w:rPr>
            </w:pPr>
            <w:r w:rsidRPr="00C100F1">
              <w:rPr>
                <w:rFonts w:cs="Times New Roman"/>
                <w:sz w:val="18"/>
                <w:szCs w:val="18"/>
              </w:rPr>
              <w:t>7</w:t>
            </w:r>
          </w:p>
        </w:tc>
        <w:tc>
          <w:tcPr>
            <w:tcW w:w="1397" w:type="dxa"/>
            <w:tcBorders>
              <w:top w:val="single" w:sz="4" w:space="0" w:color="auto"/>
              <w:left w:val="single" w:sz="4" w:space="0" w:color="auto"/>
              <w:bottom w:val="single" w:sz="4" w:space="0" w:color="auto"/>
              <w:right w:val="single" w:sz="4" w:space="0" w:color="auto"/>
            </w:tcBorders>
            <w:hideMark/>
          </w:tcPr>
          <w:p w14:paraId="4AC68587" w14:textId="77777777" w:rsidR="00256A70" w:rsidRPr="00C100F1" w:rsidRDefault="00256A70" w:rsidP="00BD4E87">
            <w:pPr>
              <w:jc w:val="center"/>
              <w:rPr>
                <w:rFonts w:cs="Times New Roman"/>
                <w:sz w:val="18"/>
                <w:szCs w:val="18"/>
              </w:rPr>
            </w:pPr>
            <w:r w:rsidRPr="00C100F1">
              <w:rPr>
                <w:rFonts w:cs="Times New Roman"/>
                <w:sz w:val="18"/>
                <w:szCs w:val="18"/>
              </w:rPr>
              <w:t>8</w:t>
            </w:r>
          </w:p>
        </w:tc>
      </w:tr>
      <w:tr w:rsidR="00256A70" w:rsidRPr="00C100F1" w14:paraId="07FA8022" w14:textId="77777777" w:rsidTr="00BD4E87">
        <w:tc>
          <w:tcPr>
            <w:tcW w:w="507" w:type="dxa"/>
            <w:tcBorders>
              <w:top w:val="single" w:sz="4" w:space="0" w:color="auto"/>
              <w:left w:val="single" w:sz="4" w:space="0" w:color="auto"/>
              <w:bottom w:val="single" w:sz="4" w:space="0" w:color="auto"/>
              <w:right w:val="single" w:sz="4" w:space="0" w:color="auto"/>
            </w:tcBorders>
            <w:hideMark/>
          </w:tcPr>
          <w:p w14:paraId="61821207" w14:textId="77777777" w:rsidR="00256A70" w:rsidRPr="00C100F1" w:rsidRDefault="00256A70" w:rsidP="00BD4E87">
            <w:pPr>
              <w:jc w:val="center"/>
              <w:rPr>
                <w:rFonts w:cs="Times New Roman"/>
                <w:sz w:val="18"/>
                <w:szCs w:val="18"/>
                <w:lang w:val="en-US"/>
              </w:rPr>
            </w:pPr>
            <w:r w:rsidRPr="00C100F1">
              <w:rPr>
                <w:rFonts w:cs="Times New Roman"/>
                <w:sz w:val="18"/>
                <w:szCs w:val="18"/>
                <w:lang w:val="en-US"/>
              </w:rPr>
              <w:t>I.</w:t>
            </w:r>
          </w:p>
        </w:tc>
        <w:tc>
          <w:tcPr>
            <w:tcW w:w="14656" w:type="dxa"/>
            <w:gridSpan w:val="7"/>
            <w:tcBorders>
              <w:top w:val="single" w:sz="4" w:space="0" w:color="auto"/>
              <w:left w:val="single" w:sz="4" w:space="0" w:color="auto"/>
              <w:bottom w:val="single" w:sz="4" w:space="0" w:color="auto"/>
              <w:right w:val="single" w:sz="4" w:space="0" w:color="auto"/>
            </w:tcBorders>
            <w:hideMark/>
          </w:tcPr>
          <w:p w14:paraId="55FA8CDB" w14:textId="77777777" w:rsidR="00256A70" w:rsidRPr="00C100F1" w:rsidRDefault="00256A70" w:rsidP="00BD4E87">
            <w:pPr>
              <w:rPr>
                <w:rFonts w:cs="Times New Roman"/>
                <w:sz w:val="18"/>
                <w:szCs w:val="18"/>
              </w:rPr>
            </w:pPr>
            <w:r w:rsidRPr="00C100F1">
              <w:rPr>
                <w:rFonts w:cs="Times New Roman"/>
                <w:sz w:val="18"/>
                <w:szCs w:val="18"/>
              </w:rPr>
              <w:t>Финансирование из бюджета Рузского муниципального округа</w:t>
            </w:r>
          </w:p>
        </w:tc>
      </w:tr>
      <w:tr w:rsidR="00256A70" w:rsidRPr="00C100F1" w14:paraId="534C55F7" w14:textId="77777777" w:rsidTr="00BD4E87">
        <w:tc>
          <w:tcPr>
            <w:tcW w:w="507" w:type="dxa"/>
            <w:tcBorders>
              <w:top w:val="single" w:sz="4" w:space="0" w:color="auto"/>
              <w:left w:val="single" w:sz="4" w:space="0" w:color="auto"/>
              <w:bottom w:val="single" w:sz="4" w:space="0" w:color="auto"/>
              <w:right w:val="single" w:sz="4" w:space="0" w:color="auto"/>
            </w:tcBorders>
            <w:vAlign w:val="center"/>
            <w:hideMark/>
          </w:tcPr>
          <w:p w14:paraId="30125246" w14:textId="77777777" w:rsidR="00256A70" w:rsidRPr="00C100F1" w:rsidRDefault="00256A70" w:rsidP="00BD4E87">
            <w:pPr>
              <w:jc w:val="center"/>
              <w:rPr>
                <w:rFonts w:cs="Times New Roman"/>
                <w:sz w:val="18"/>
                <w:szCs w:val="18"/>
              </w:rPr>
            </w:pPr>
            <w:r w:rsidRPr="00C100F1">
              <w:rPr>
                <w:rFonts w:cs="Times New Roman"/>
                <w:sz w:val="18"/>
                <w:szCs w:val="18"/>
              </w:rPr>
              <w:t>1</w:t>
            </w:r>
          </w:p>
        </w:tc>
        <w:tc>
          <w:tcPr>
            <w:tcW w:w="3633" w:type="dxa"/>
            <w:tcBorders>
              <w:top w:val="single" w:sz="4" w:space="0" w:color="auto"/>
              <w:left w:val="single" w:sz="4" w:space="0" w:color="auto"/>
              <w:bottom w:val="single" w:sz="4" w:space="0" w:color="auto"/>
              <w:right w:val="single" w:sz="4" w:space="0" w:color="auto"/>
            </w:tcBorders>
            <w:vAlign w:val="center"/>
            <w:hideMark/>
          </w:tcPr>
          <w:p w14:paraId="49EB0A91" w14:textId="77777777" w:rsidR="00256A70" w:rsidRPr="00C100F1" w:rsidRDefault="00256A70" w:rsidP="00BD4E87">
            <w:pPr>
              <w:jc w:val="both"/>
              <w:rPr>
                <w:rFonts w:cs="Times New Roman"/>
                <w:sz w:val="18"/>
                <w:szCs w:val="18"/>
              </w:rPr>
            </w:pPr>
            <w:r w:rsidRPr="00C100F1">
              <w:rPr>
                <w:rFonts w:cs="Times New Roman"/>
                <w:sz w:val="18"/>
                <w:szCs w:val="18"/>
              </w:rPr>
              <w:t>Объект 1</w:t>
            </w:r>
          </w:p>
          <w:p w14:paraId="59012CEC" w14:textId="77777777" w:rsidR="00256A70" w:rsidRPr="00C100F1" w:rsidRDefault="00256A70" w:rsidP="00BD4E87">
            <w:pPr>
              <w:jc w:val="both"/>
              <w:rPr>
                <w:rFonts w:cs="Times New Roman"/>
                <w:sz w:val="18"/>
                <w:szCs w:val="18"/>
              </w:rPr>
            </w:pPr>
            <w:r w:rsidRPr="00C100F1">
              <w:rPr>
                <w:rFonts w:cs="Times New Roman"/>
                <w:sz w:val="18"/>
                <w:szCs w:val="18"/>
              </w:rPr>
              <w:t>Московская область, п. Тучково, ул. Комсомольская, д.3</w:t>
            </w:r>
          </w:p>
        </w:tc>
        <w:tc>
          <w:tcPr>
            <w:tcW w:w="3695" w:type="dxa"/>
            <w:tcBorders>
              <w:top w:val="single" w:sz="4" w:space="0" w:color="auto"/>
              <w:left w:val="single" w:sz="4" w:space="0" w:color="auto"/>
              <w:bottom w:val="single" w:sz="4" w:space="0" w:color="auto"/>
              <w:right w:val="single" w:sz="4" w:space="0" w:color="auto"/>
            </w:tcBorders>
            <w:vAlign w:val="center"/>
            <w:hideMark/>
          </w:tcPr>
          <w:p w14:paraId="1D25482E" w14:textId="77777777" w:rsidR="00256A70" w:rsidRPr="00C100F1" w:rsidRDefault="00256A70" w:rsidP="00BD4E87">
            <w:pPr>
              <w:jc w:val="center"/>
              <w:rPr>
                <w:rFonts w:cs="Times New Roman"/>
                <w:sz w:val="18"/>
                <w:szCs w:val="18"/>
              </w:rPr>
            </w:pPr>
            <w:r w:rsidRPr="00C100F1">
              <w:rPr>
                <w:rFonts w:cs="Times New Roman"/>
                <w:sz w:val="18"/>
                <w:szCs w:val="18"/>
              </w:rPr>
              <w:t>Текущий ремонт козырька и площадки перед входом, тамбура и коридора в здании по адресу: Московская область, п. Тучково, ул. Комсомольская, д.3</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A4EDC83" w14:textId="77777777" w:rsidR="00256A70" w:rsidRPr="00C100F1" w:rsidRDefault="00256A70" w:rsidP="00BD4E87">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E6E5238" w14:textId="77777777" w:rsidR="00256A70" w:rsidRPr="00C100F1" w:rsidRDefault="00256A70" w:rsidP="00BD4E87">
            <w:pPr>
              <w:jc w:val="center"/>
              <w:rPr>
                <w:rFonts w:cs="Times New Roman"/>
                <w:sz w:val="18"/>
                <w:szCs w:val="18"/>
              </w:rPr>
            </w:pPr>
            <w:r w:rsidRPr="00C100F1">
              <w:rPr>
                <w:rFonts w:cs="Times New Roman"/>
                <w:sz w:val="18"/>
                <w:szCs w:val="18"/>
              </w:rPr>
              <w:t>20.06.2025-21.07.2025</w:t>
            </w:r>
          </w:p>
        </w:tc>
        <w:tc>
          <w:tcPr>
            <w:tcW w:w="1918" w:type="dxa"/>
            <w:tcBorders>
              <w:top w:val="single" w:sz="4" w:space="0" w:color="auto"/>
              <w:left w:val="single" w:sz="4" w:space="0" w:color="auto"/>
              <w:bottom w:val="single" w:sz="4" w:space="0" w:color="auto"/>
              <w:right w:val="single" w:sz="4" w:space="0" w:color="auto"/>
            </w:tcBorders>
            <w:vAlign w:val="center"/>
            <w:hideMark/>
          </w:tcPr>
          <w:p w14:paraId="69553D3B" w14:textId="77777777" w:rsidR="00256A70" w:rsidRPr="00C100F1" w:rsidRDefault="00256A70" w:rsidP="00BD4E87">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1AE943" w14:textId="77777777" w:rsidR="00256A70" w:rsidRPr="00C100F1" w:rsidRDefault="00256A70" w:rsidP="00BD4E87">
            <w:pPr>
              <w:jc w:val="center"/>
              <w:rPr>
                <w:rFonts w:cs="Times New Roman"/>
                <w:sz w:val="18"/>
                <w:szCs w:val="18"/>
              </w:rPr>
            </w:pPr>
            <w:r w:rsidRPr="006A7643">
              <w:rPr>
                <w:rFonts w:cs="Times New Roman"/>
                <w:color w:val="000000"/>
                <w:sz w:val="18"/>
                <w:szCs w:val="18"/>
              </w:rPr>
              <w:t>261</w:t>
            </w:r>
            <w:r>
              <w:rPr>
                <w:rFonts w:cs="Times New Roman"/>
                <w:color w:val="000000"/>
                <w:sz w:val="18"/>
                <w:szCs w:val="18"/>
              </w:rPr>
              <w:t>,</w:t>
            </w:r>
            <w:r w:rsidRPr="006A7643">
              <w:rPr>
                <w:rFonts w:cs="Times New Roman"/>
                <w:color w:val="000000"/>
                <w:sz w:val="18"/>
                <w:szCs w:val="18"/>
              </w:rPr>
              <w:t>36633</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73673C" w14:textId="77777777" w:rsidR="00256A70" w:rsidRPr="00C100F1" w:rsidRDefault="00256A70" w:rsidP="00BD4E87">
            <w:pPr>
              <w:jc w:val="center"/>
              <w:rPr>
                <w:rFonts w:cs="Times New Roman"/>
                <w:sz w:val="18"/>
                <w:szCs w:val="18"/>
              </w:rPr>
            </w:pPr>
            <w:r w:rsidRPr="006A7643">
              <w:rPr>
                <w:rFonts w:cs="Times New Roman"/>
                <w:color w:val="000000"/>
                <w:sz w:val="18"/>
                <w:szCs w:val="18"/>
              </w:rPr>
              <w:t>261,36633</w:t>
            </w:r>
          </w:p>
        </w:tc>
      </w:tr>
      <w:tr w:rsidR="00256A70" w:rsidRPr="00C100F1" w14:paraId="50BA268D" w14:textId="77777777" w:rsidTr="00BD4E87">
        <w:trPr>
          <w:trHeight w:val="893"/>
        </w:trPr>
        <w:tc>
          <w:tcPr>
            <w:tcW w:w="507" w:type="dxa"/>
            <w:tcBorders>
              <w:top w:val="single" w:sz="4" w:space="0" w:color="auto"/>
              <w:left w:val="single" w:sz="4" w:space="0" w:color="auto"/>
              <w:bottom w:val="single" w:sz="4" w:space="0" w:color="auto"/>
              <w:right w:val="single" w:sz="4" w:space="0" w:color="auto"/>
            </w:tcBorders>
            <w:vAlign w:val="center"/>
          </w:tcPr>
          <w:p w14:paraId="328AD786" w14:textId="77777777" w:rsidR="00256A70" w:rsidRPr="00C100F1" w:rsidRDefault="00256A70" w:rsidP="00BD4E87">
            <w:pPr>
              <w:jc w:val="center"/>
              <w:rPr>
                <w:rFonts w:cs="Times New Roman"/>
                <w:sz w:val="18"/>
                <w:szCs w:val="18"/>
              </w:rPr>
            </w:pPr>
            <w:r w:rsidRPr="00C100F1">
              <w:rPr>
                <w:rFonts w:cs="Times New Roman"/>
                <w:sz w:val="18"/>
                <w:szCs w:val="18"/>
              </w:rPr>
              <w:lastRenderedPageBreak/>
              <w:t>2</w:t>
            </w:r>
          </w:p>
        </w:tc>
        <w:tc>
          <w:tcPr>
            <w:tcW w:w="3633" w:type="dxa"/>
            <w:tcBorders>
              <w:top w:val="single" w:sz="4" w:space="0" w:color="auto"/>
              <w:left w:val="single" w:sz="4" w:space="0" w:color="auto"/>
              <w:bottom w:val="single" w:sz="4" w:space="0" w:color="auto"/>
              <w:right w:val="single" w:sz="4" w:space="0" w:color="auto"/>
            </w:tcBorders>
            <w:vAlign w:val="center"/>
          </w:tcPr>
          <w:p w14:paraId="137AEDA6" w14:textId="77777777" w:rsidR="00256A70" w:rsidRPr="00C100F1" w:rsidRDefault="00256A70" w:rsidP="00BD4E87">
            <w:pPr>
              <w:jc w:val="both"/>
              <w:rPr>
                <w:rFonts w:cs="Times New Roman"/>
                <w:sz w:val="18"/>
                <w:szCs w:val="18"/>
              </w:rPr>
            </w:pPr>
            <w:r w:rsidRPr="00C100F1">
              <w:rPr>
                <w:rFonts w:cs="Times New Roman"/>
                <w:sz w:val="18"/>
                <w:szCs w:val="18"/>
              </w:rPr>
              <w:t>Объект 2</w:t>
            </w:r>
          </w:p>
          <w:p w14:paraId="6DFBB518" w14:textId="77777777" w:rsidR="00256A70" w:rsidRPr="00C100F1" w:rsidRDefault="00256A70" w:rsidP="00BD4E87">
            <w:pPr>
              <w:jc w:val="both"/>
              <w:rPr>
                <w:rFonts w:cs="Times New Roman"/>
                <w:sz w:val="18"/>
                <w:szCs w:val="18"/>
              </w:rPr>
            </w:pPr>
            <w:r w:rsidRPr="00C100F1">
              <w:rPr>
                <w:rFonts w:cs="Times New Roman"/>
                <w:sz w:val="18"/>
                <w:szCs w:val="18"/>
              </w:rPr>
              <w:t>Московская область, Рузский муниципальный округ, пос. Дорохово, ул. Виксне, д. 2а</w:t>
            </w:r>
          </w:p>
        </w:tc>
        <w:tc>
          <w:tcPr>
            <w:tcW w:w="3695" w:type="dxa"/>
            <w:tcBorders>
              <w:top w:val="single" w:sz="4" w:space="0" w:color="auto"/>
              <w:left w:val="single" w:sz="4" w:space="0" w:color="auto"/>
              <w:bottom w:val="single" w:sz="4" w:space="0" w:color="auto"/>
              <w:right w:val="single" w:sz="4" w:space="0" w:color="auto"/>
            </w:tcBorders>
            <w:vAlign w:val="center"/>
          </w:tcPr>
          <w:p w14:paraId="6C5F57F8" w14:textId="77777777" w:rsidR="00256A70" w:rsidRPr="00C100F1" w:rsidRDefault="00256A70" w:rsidP="00BD4E87">
            <w:pPr>
              <w:jc w:val="center"/>
              <w:rPr>
                <w:rFonts w:cs="Times New Roman"/>
                <w:sz w:val="18"/>
                <w:szCs w:val="18"/>
              </w:rPr>
            </w:pPr>
            <w:r w:rsidRPr="00C100F1">
              <w:rPr>
                <w:rFonts w:cs="Times New Roman"/>
                <w:sz w:val="18"/>
                <w:szCs w:val="18"/>
              </w:rPr>
              <w:t>Выполнение работ по текущему ремонту кровли и фасада Дороховской сельской и детской библиотек, расположенных по адресу: Московская область, Рузский муниципальный округ, пос. Дорохово, ул. Виксне, д. 2а</w:t>
            </w:r>
          </w:p>
        </w:tc>
        <w:tc>
          <w:tcPr>
            <w:tcW w:w="1282" w:type="dxa"/>
            <w:tcBorders>
              <w:top w:val="single" w:sz="4" w:space="0" w:color="auto"/>
              <w:left w:val="single" w:sz="4" w:space="0" w:color="auto"/>
              <w:bottom w:val="single" w:sz="4" w:space="0" w:color="auto"/>
              <w:right w:val="single" w:sz="4" w:space="0" w:color="auto"/>
            </w:tcBorders>
            <w:vAlign w:val="center"/>
          </w:tcPr>
          <w:p w14:paraId="20BEC7D9" w14:textId="77777777" w:rsidR="00256A70" w:rsidRPr="00C100F1" w:rsidRDefault="00256A70" w:rsidP="00BD4E87">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520581F5" w14:textId="77777777" w:rsidR="00256A70" w:rsidRPr="00C100F1" w:rsidRDefault="00256A70" w:rsidP="00BD4E87">
            <w:pPr>
              <w:jc w:val="center"/>
              <w:rPr>
                <w:rFonts w:cs="Times New Roman"/>
                <w:sz w:val="18"/>
                <w:szCs w:val="18"/>
              </w:rPr>
            </w:pPr>
            <w:r>
              <w:rPr>
                <w:rFonts w:cs="Times New Roman"/>
                <w:sz w:val="18"/>
                <w:szCs w:val="18"/>
              </w:rPr>
              <w:t>28.07</w:t>
            </w:r>
            <w:r w:rsidRPr="00C100F1">
              <w:rPr>
                <w:rFonts w:cs="Times New Roman"/>
                <w:sz w:val="18"/>
                <w:szCs w:val="18"/>
              </w:rPr>
              <w:t>.2025-</w:t>
            </w:r>
            <w:r>
              <w:rPr>
                <w:rFonts w:cs="Times New Roman"/>
                <w:sz w:val="18"/>
                <w:szCs w:val="18"/>
              </w:rPr>
              <w:t>27.08</w:t>
            </w:r>
            <w:r w:rsidRPr="00C100F1">
              <w:rPr>
                <w:rFonts w:cs="Times New Roman"/>
                <w:sz w:val="18"/>
                <w:szCs w:val="18"/>
              </w:rPr>
              <w:t xml:space="preserve">.2025 </w:t>
            </w:r>
          </w:p>
        </w:tc>
        <w:tc>
          <w:tcPr>
            <w:tcW w:w="1918" w:type="dxa"/>
            <w:tcBorders>
              <w:top w:val="single" w:sz="4" w:space="0" w:color="auto"/>
              <w:left w:val="single" w:sz="4" w:space="0" w:color="auto"/>
              <w:bottom w:val="single" w:sz="4" w:space="0" w:color="auto"/>
              <w:right w:val="single" w:sz="4" w:space="0" w:color="auto"/>
            </w:tcBorders>
            <w:vAlign w:val="center"/>
          </w:tcPr>
          <w:p w14:paraId="385781B3" w14:textId="77777777" w:rsidR="00256A70" w:rsidRPr="00C100F1" w:rsidRDefault="00256A70" w:rsidP="00BD4E87">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101786DF" w14:textId="77777777" w:rsidR="00256A70" w:rsidRPr="00C100F1" w:rsidRDefault="00256A70" w:rsidP="00BD4E87">
            <w:pPr>
              <w:jc w:val="center"/>
              <w:rPr>
                <w:rFonts w:cs="Times New Roman"/>
                <w:sz w:val="18"/>
                <w:szCs w:val="18"/>
              </w:rPr>
            </w:pPr>
            <w:r w:rsidRPr="006A7643">
              <w:rPr>
                <w:rFonts w:cs="Times New Roman"/>
                <w:sz w:val="18"/>
                <w:szCs w:val="18"/>
              </w:rPr>
              <w:t>3</w:t>
            </w:r>
            <w:r>
              <w:rPr>
                <w:rFonts w:cs="Times New Roman"/>
                <w:sz w:val="18"/>
                <w:szCs w:val="18"/>
              </w:rPr>
              <w:t> </w:t>
            </w:r>
            <w:r w:rsidRPr="006A7643">
              <w:rPr>
                <w:rFonts w:cs="Times New Roman"/>
                <w:sz w:val="18"/>
                <w:szCs w:val="18"/>
              </w:rPr>
              <w:t>336</w:t>
            </w:r>
            <w:r>
              <w:rPr>
                <w:rFonts w:cs="Times New Roman"/>
                <w:sz w:val="18"/>
                <w:szCs w:val="18"/>
              </w:rPr>
              <w:t>,</w:t>
            </w:r>
            <w:r w:rsidRPr="006A7643">
              <w:rPr>
                <w:rFonts w:cs="Times New Roman"/>
                <w:sz w:val="18"/>
                <w:szCs w:val="18"/>
              </w:rPr>
              <w:t>60756</w:t>
            </w:r>
          </w:p>
        </w:tc>
        <w:tc>
          <w:tcPr>
            <w:tcW w:w="1397" w:type="dxa"/>
            <w:tcBorders>
              <w:top w:val="single" w:sz="4" w:space="0" w:color="auto"/>
              <w:left w:val="single" w:sz="4" w:space="0" w:color="auto"/>
              <w:bottom w:val="single" w:sz="4" w:space="0" w:color="auto"/>
              <w:right w:val="single" w:sz="4" w:space="0" w:color="auto"/>
            </w:tcBorders>
            <w:vAlign w:val="center"/>
          </w:tcPr>
          <w:p w14:paraId="719DE07E" w14:textId="77777777" w:rsidR="00256A70" w:rsidRPr="00C100F1" w:rsidRDefault="00256A70" w:rsidP="00BD4E87">
            <w:pPr>
              <w:jc w:val="center"/>
              <w:rPr>
                <w:rFonts w:cs="Times New Roman"/>
                <w:sz w:val="18"/>
                <w:szCs w:val="18"/>
              </w:rPr>
            </w:pPr>
            <w:r w:rsidRPr="006A7643">
              <w:rPr>
                <w:rFonts w:cs="Times New Roman"/>
                <w:sz w:val="18"/>
                <w:szCs w:val="18"/>
              </w:rPr>
              <w:t>3 336,60756</w:t>
            </w:r>
          </w:p>
        </w:tc>
      </w:tr>
      <w:tr w:rsidR="00256A70" w:rsidRPr="00C100F1" w14:paraId="376DE15F" w14:textId="77777777" w:rsidTr="00BD4E87">
        <w:tc>
          <w:tcPr>
            <w:tcW w:w="507" w:type="dxa"/>
            <w:tcBorders>
              <w:top w:val="single" w:sz="4" w:space="0" w:color="auto"/>
              <w:left w:val="single" w:sz="4" w:space="0" w:color="auto"/>
              <w:bottom w:val="single" w:sz="4" w:space="0" w:color="auto"/>
              <w:right w:val="single" w:sz="4" w:space="0" w:color="auto"/>
            </w:tcBorders>
            <w:vAlign w:val="center"/>
          </w:tcPr>
          <w:p w14:paraId="1065D4E7" w14:textId="77777777" w:rsidR="00256A70" w:rsidRPr="00C100F1" w:rsidRDefault="00256A70" w:rsidP="00BD4E87">
            <w:pPr>
              <w:jc w:val="center"/>
              <w:rPr>
                <w:rFonts w:cs="Times New Roman"/>
                <w:sz w:val="18"/>
                <w:szCs w:val="18"/>
              </w:rPr>
            </w:pPr>
            <w:r w:rsidRPr="00C100F1">
              <w:rPr>
                <w:rFonts w:cs="Times New Roman"/>
                <w:sz w:val="18"/>
                <w:szCs w:val="18"/>
              </w:rPr>
              <w:t>3</w:t>
            </w:r>
          </w:p>
        </w:tc>
        <w:tc>
          <w:tcPr>
            <w:tcW w:w="3633" w:type="dxa"/>
            <w:tcBorders>
              <w:top w:val="single" w:sz="4" w:space="0" w:color="auto"/>
              <w:left w:val="single" w:sz="4" w:space="0" w:color="auto"/>
              <w:bottom w:val="single" w:sz="4" w:space="0" w:color="auto"/>
              <w:right w:val="single" w:sz="4" w:space="0" w:color="auto"/>
            </w:tcBorders>
            <w:vAlign w:val="center"/>
          </w:tcPr>
          <w:p w14:paraId="2DA5680D" w14:textId="77777777" w:rsidR="00256A70" w:rsidRPr="00C100F1" w:rsidRDefault="00256A70" w:rsidP="00BD4E87">
            <w:pPr>
              <w:jc w:val="both"/>
              <w:rPr>
                <w:rFonts w:cs="Times New Roman"/>
                <w:sz w:val="18"/>
                <w:szCs w:val="18"/>
              </w:rPr>
            </w:pPr>
          </w:p>
          <w:p w14:paraId="3D959529" w14:textId="77777777" w:rsidR="00256A70" w:rsidRPr="00C100F1" w:rsidRDefault="00256A70" w:rsidP="00BD4E87">
            <w:pPr>
              <w:jc w:val="both"/>
              <w:rPr>
                <w:rFonts w:cs="Times New Roman"/>
                <w:sz w:val="18"/>
                <w:szCs w:val="18"/>
              </w:rPr>
            </w:pPr>
            <w:r w:rsidRPr="00C100F1">
              <w:rPr>
                <w:rFonts w:cs="Times New Roman"/>
                <w:sz w:val="18"/>
                <w:szCs w:val="18"/>
              </w:rPr>
              <w:t>Объект 3</w:t>
            </w:r>
          </w:p>
          <w:p w14:paraId="2E8828F3" w14:textId="77777777" w:rsidR="00256A70" w:rsidRPr="00C100F1" w:rsidRDefault="00256A70" w:rsidP="00BD4E87">
            <w:pPr>
              <w:jc w:val="both"/>
              <w:rPr>
                <w:rFonts w:cs="Times New Roman"/>
                <w:sz w:val="18"/>
                <w:szCs w:val="18"/>
              </w:rPr>
            </w:pPr>
            <w:r w:rsidRPr="00C100F1">
              <w:rPr>
                <w:rFonts w:cs="Times New Roman"/>
                <w:sz w:val="18"/>
                <w:szCs w:val="18"/>
              </w:rPr>
              <w:t xml:space="preserve">Московская область, Рузский муниципальный округ, дер. Поречье, д. </w:t>
            </w:r>
            <w:r>
              <w:rPr>
                <w:rFonts w:cs="Times New Roman"/>
                <w:sz w:val="18"/>
                <w:szCs w:val="18"/>
              </w:rPr>
              <w:t>22А</w:t>
            </w:r>
          </w:p>
        </w:tc>
        <w:tc>
          <w:tcPr>
            <w:tcW w:w="3695" w:type="dxa"/>
            <w:tcBorders>
              <w:top w:val="single" w:sz="4" w:space="0" w:color="auto"/>
              <w:left w:val="single" w:sz="4" w:space="0" w:color="auto"/>
              <w:bottom w:val="single" w:sz="4" w:space="0" w:color="auto"/>
              <w:right w:val="single" w:sz="4" w:space="0" w:color="auto"/>
            </w:tcBorders>
            <w:vAlign w:val="center"/>
          </w:tcPr>
          <w:p w14:paraId="3897D110" w14:textId="77777777" w:rsidR="00256A70" w:rsidRPr="00C100F1" w:rsidRDefault="00256A70" w:rsidP="00BD4E87">
            <w:pPr>
              <w:jc w:val="center"/>
              <w:rPr>
                <w:rFonts w:cs="Times New Roman"/>
                <w:sz w:val="18"/>
                <w:szCs w:val="18"/>
              </w:rPr>
            </w:pPr>
            <w:r w:rsidRPr="00C100F1">
              <w:rPr>
                <w:rFonts w:cs="Times New Roman"/>
                <w:sz w:val="18"/>
                <w:szCs w:val="18"/>
              </w:rPr>
              <w:t>Выполнение работ по текущему ремонту помещения Краснооктябрьской сельской библиотеки, расположенной по адресу: Московская область, Рузский муниципальный округ, дер. Поречье, д. 22А (организация помещения сан. узла, замена стеклопакетов на веранде)</w:t>
            </w:r>
          </w:p>
        </w:tc>
        <w:tc>
          <w:tcPr>
            <w:tcW w:w="1282" w:type="dxa"/>
            <w:tcBorders>
              <w:top w:val="single" w:sz="4" w:space="0" w:color="auto"/>
              <w:left w:val="single" w:sz="4" w:space="0" w:color="auto"/>
              <w:bottom w:val="single" w:sz="4" w:space="0" w:color="auto"/>
              <w:right w:val="single" w:sz="4" w:space="0" w:color="auto"/>
            </w:tcBorders>
            <w:vAlign w:val="center"/>
          </w:tcPr>
          <w:p w14:paraId="333C2409" w14:textId="77777777" w:rsidR="00256A70" w:rsidRPr="00C100F1" w:rsidRDefault="00256A70" w:rsidP="00BD4E87">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253F4337" w14:textId="77777777" w:rsidR="00256A70" w:rsidRPr="00C100F1" w:rsidRDefault="00256A70" w:rsidP="00BD4E87">
            <w:pPr>
              <w:jc w:val="center"/>
              <w:rPr>
                <w:rFonts w:cs="Times New Roman"/>
                <w:sz w:val="18"/>
                <w:szCs w:val="18"/>
              </w:rPr>
            </w:pPr>
            <w:r>
              <w:rPr>
                <w:rFonts w:cs="Times New Roman"/>
                <w:sz w:val="18"/>
                <w:szCs w:val="18"/>
              </w:rPr>
              <w:t>19</w:t>
            </w:r>
            <w:r w:rsidRPr="00C100F1">
              <w:rPr>
                <w:rFonts w:cs="Times New Roman"/>
                <w:sz w:val="18"/>
                <w:szCs w:val="18"/>
              </w:rPr>
              <w:t>.08.2025-</w:t>
            </w:r>
            <w:r>
              <w:rPr>
                <w:rFonts w:cs="Times New Roman"/>
                <w:sz w:val="18"/>
                <w:szCs w:val="18"/>
              </w:rPr>
              <w:t>18.09.</w:t>
            </w:r>
            <w:r w:rsidRPr="00C100F1">
              <w:rPr>
                <w:rFonts w:cs="Times New Roman"/>
                <w:sz w:val="18"/>
                <w:szCs w:val="18"/>
              </w:rPr>
              <w:t>2025</w:t>
            </w:r>
          </w:p>
        </w:tc>
        <w:tc>
          <w:tcPr>
            <w:tcW w:w="1918" w:type="dxa"/>
            <w:tcBorders>
              <w:top w:val="single" w:sz="4" w:space="0" w:color="auto"/>
              <w:left w:val="single" w:sz="4" w:space="0" w:color="auto"/>
              <w:bottom w:val="single" w:sz="4" w:space="0" w:color="auto"/>
              <w:right w:val="single" w:sz="4" w:space="0" w:color="auto"/>
            </w:tcBorders>
            <w:vAlign w:val="center"/>
          </w:tcPr>
          <w:p w14:paraId="07025593" w14:textId="77777777" w:rsidR="00256A70" w:rsidRPr="00C100F1" w:rsidRDefault="00256A70" w:rsidP="00BD4E87">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7F998B8A" w14:textId="12A7A838" w:rsidR="00256A70" w:rsidRPr="00C100F1" w:rsidRDefault="00256A70" w:rsidP="00BD4E87">
            <w:pPr>
              <w:jc w:val="center"/>
              <w:rPr>
                <w:rFonts w:cs="Times New Roman"/>
                <w:sz w:val="18"/>
                <w:szCs w:val="18"/>
              </w:rPr>
            </w:pPr>
            <w:r w:rsidRPr="006A7643">
              <w:rPr>
                <w:rFonts w:cs="Times New Roman"/>
                <w:sz w:val="18"/>
                <w:szCs w:val="18"/>
              </w:rPr>
              <w:t>532</w:t>
            </w:r>
            <w:r>
              <w:rPr>
                <w:rFonts w:cs="Times New Roman"/>
                <w:sz w:val="18"/>
                <w:szCs w:val="18"/>
              </w:rPr>
              <w:t>,</w:t>
            </w:r>
            <w:r w:rsidRPr="006A7643">
              <w:rPr>
                <w:rFonts w:cs="Times New Roman"/>
                <w:sz w:val="18"/>
                <w:szCs w:val="18"/>
              </w:rPr>
              <w:t>30630</w:t>
            </w:r>
          </w:p>
        </w:tc>
        <w:tc>
          <w:tcPr>
            <w:tcW w:w="1397" w:type="dxa"/>
            <w:tcBorders>
              <w:top w:val="single" w:sz="4" w:space="0" w:color="auto"/>
              <w:left w:val="single" w:sz="4" w:space="0" w:color="auto"/>
              <w:bottom w:val="single" w:sz="4" w:space="0" w:color="auto"/>
              <w:right w:val="single" w:sz="4" w:space="0" w:color="auto"/>
            </w:tcBorders>
            <w:vAlign w:val="center"/>
          </w:tcPr>
          <w:p w14:paraId="408B349A" w14:textId="77777777" w:rsidR="00256A70" w:rsidRPr="00C100F1" w:rsidRDefault="00256A70" w:rsidP="00BD4E87">
            <w:pPr>
              <w:jc w:val="center"/>
              <w:rPr>
                <w:rFonts w:cs="Times New Roman"/>
                <w:sz w:val="18"/>
                <w:szCs w:val="18"/>
              </w:rPr>
            </w:pPr>
            <w:r w:rsidRPr="00C100F1">
              <w:rPr>
                <w:rFonts w:cs="Times New Roman"/>
                <w:sz w:val="18"/>
                <w:szCs w:val="18"/>
              </w:rPr>
              <w:t>532</w:t>
            </w:r>
            <w:r>
              <w:rPr>
                <w:rFonts w:cs="Times New Roman"/>
                <w:sz w:val="18"/>
                <w:szCs w:val="18"/>
              </w:rPr>
              <w:t>,</w:t>
            </w:r>
            <w:r w:rsidRPr="00C100F1">
              <w:rPr>
                <w:rFonts w:cs="Times New Roman"/>
                <w:sz w:val="18"/>
                <w:szCs w:val="18"/>
              </w:rPr>
              <w:t>30630</w:t>
            </w:r>
          </w:p>
        </w:tc>
      </w:tr>
      <w:tr w:rsidR="00256A70" w:rsidRPr="00C100F1" w14:paraId="6EE0728E" w14:textId="77777777" w:rsidTr="00BD4E87">
        <w:tc>
          <w:tcPr>
            <w:tcW w:w="507" w:type="dxa"/>
            <w:tcBorders>
              <w:top w:val="single" w:sz="4" w:space="0" w:color="auto"/>
              <w:left w:val="single" w:sz="4" w:space="0" w:color="auto"/>
              <w:bottom w:val="single" w:sz="4" w:space="0" w:color="auto"/>
              <w:right w:val="single" w:sz="4" w:space="0" w:color="auto"/>
            </w:tcBorders>
            <w:vAlign w:val="center"/>
          </w:tcPr>
          <w:p w14:paraId="0D6BC2CC" w14:textId="77777777" w:rsidR="00256A70" w:rsidRPr="00C100F1" w:rsidRDefault="00256A70" w:rsidP="00BD4E87">
            <w:pPr>
              <w:jc w:val="center"/>
              <w:rPr>
                <w:rFonts w:cs="Times New Roman"/>
                <w:sz w:val="18"/>
                <w:szCs w:val="18"/>
              </w:rPr>
            </w:pPr>
            <w:r w:rsidRPr="00C100F1">
              <w:rPr>
                <w:rFonts w:cs="Times New Roman"/>
                <w:sz w:val="18"/>
                <w:szCs w:val="18"/>
              </w:rPr>
              <w:t>4</w:t>
            </w:r>
          </w:p>
        </w:tc>
        <w:tc>
          <w:tcPr>
            <w:tcW w:w="3633" w:type="dxa"/>
            <w:tcBorders>
              <w:top w:val="single" w:sz="4" w:space="0" w:color="auto"/>
              <w:left w:val="single" w:sz="4" w:space="0" w:color="auto"/>
              <w:bottom w:val="single" w:sz="4" w:space="0" w:color="auto"/>
              <w:right w:val="single" w:sz="4" w:space="0" w:color="auto"/>
            </w:tcBorders>
            <w:vAlign w:val="center"/>
          </w:tcPr>
          <w:p w14:paraId="7A1CB1F2" w14:textId="77777777" w:rsidR="00256A70" w:rsidRPr="00C100F1" w:rsidRDefault="00256A70" w:rsidP="00BD4E87">
            <w:pPr>
              <w:jc w:val="both"/>
              <w:rPr>
                <w:rFonts w:cs="Times New Roman"/>
                <w:sz w:val="18"/>
                <w:szCs w:val="18"/>
              </w:rPr>
            </w:pPr>
            <w:r w:rsidRPr="00C100F1">
              <w:rPr>
                <w:rFonts w:cs="Times New Roman"/>
                <w:sz w:val="18"/>
                <w:szCs w:val="18"/>
              </w:rPr>
              <w:t>Объект 4</w:t>
            </w:r>
          </w:p>
          <w:p w14:paraId="39E386B4" w14:textId="77777777" w:rsidR="00256A70" w:rsidRPr="00C100F1" w:rsidRDefault="00256A70" w:rsidP="00BD4E87">
            <w:pPr>
              <w:jc w:val="both"/>
              <w:rPr>
                <w:rFonts w:cs="Times New Roman"/>
                <w:sz w:val="18"/>
                <w:szCs w:val="18"/>
              </w:rPr>
            </w:pPr>
            <w:r w:rsidRPr="00C100F1">
              <w:rPr>
                <w:rFonts w:cs="Times New Roman"/>
                <w:sz w:val="18"/>
                <w:szCs w:val="18"/>
              </w:rPr>
              <w:t>Московская область, г. Руза, ул. Микрорайон, д.18</w:t>
            </w:r>
          </w:p>
        </w:tc>
        <w:tc>
          <w:tcPr>
            <w:tcW w:w="3695" w:type="dxa"/>
            <w:tcBorders>
              <w:top w:val="single" w:sz="4" w:space="0" w:color="auto"/>
              <w:left w:val="single" w:sz="4" w:space="0" w:color="auto"/>
              <w:bottom w:val="single" w:sz="4" w:space="0" w:color="auto"/>
              <w:right w:val="single" w:sz="4" w:space="0" w:color="auto"/>
            </w:tcBorders>
            <w:vAlign w:val="center"/>
          </w:tcPr>
          <w:p w14:paraId="68B36F8B" w14:textId="77777777" w:rsidR="00256A70" w:rsidRPr="00C100F1" w:rsidRDefault="00256A70" w:rsidP="00BD4E87">
            <w:pPr>
              <w:jc w:val="center"/>
              <w:rPr>
                <w:rFonts w:cs="Times New Roman"/>
                <w:sz w:val="18"/>
                <w:szCs w:val="18"/>
              </w:rPr>
            </w:pPr>
            <w:r w:rsidRPr="005B5078">
              <w:rPr>
                <w:rFonts w:cs="Times New Roman"/>
                <w:sz w:val="18"/>
                <w:szCs w:val="18"/>
              </w:rPr>
              <w:t>Выполнение работ по текущему ремонту кровли и устройству гидроизоляции фундамента здания МБУК РМО "ЦБС", расположенного по адресу: Московская область, г. Руза, тер.Микрорайон, д.18</w:t>
            </w:r>
          </w:p>
        </w:tc>
        <w:tc>
          <w:tcPr>
            <w:tcW w:w="1282" w:type="dxa"/>
            <w:tcBorders>
              <w:top w:val="single" w:sz="4" w:space="0" w:color="auto"/>
              <w:left w:val="single" w:sz="4" w:space="0" w:color="auto"/>
              <w:bottom w:val="single" w:sz="4" w:space="0" w:color="auto"/>
              <w:right w:val="single" w:sz="4" w:space="0" w:color="auto"/>
            </w:tcBorders>
            <w:vAlign w:val="center"/>
          </w:tcPr>
          <w:p w14:paraId="46CB24A0" w14:textId="77777777" w:rsidR="00256A70" w:rsidRPr="00C100F1" w:rsidRDefault="00256A70" w:rsidP="00BD4E87">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7A48F500" w14:textId="77777777" w:rsidR="00256A70" w:rsidRPr="00C100F1" w:rsidRDefault="00256A70" w:rsidP="00BD4E87">
            <w:pPr>
              <w:jc w:val="center"/>
              <w:rPr>
                <w:rFonts w:cs="Times New Roman"/>
                <w:sz w:val="18"/>
                <w:szCs w:val="18"/>
              </w:rPr>
            </w:pPr>
            <w:r>
              <w:rPr>
                <w:rFonts w:cs="Times New Roman"/>
                <w:sz w:val="18"/>
                <w:szCs w:val="18"/>
              </w:rPr>
              <w:t>06.10.2025-31</w:t>
            </w:r>
            <w:r w:rsidRPr="00C100F1">
              <w:rPr>
                <w:rFonts w:cs="Times New Roman"/>
                <w:sz w:val="18"/>
                <w:szCs w:val="18"/>
              </w:rPr>
              <w:t>.12.2025</w:t>
            </w:r>
          </w:p>
        </w:tc>
        <w:tc>
          <w:tcPr>
            <w:tcW w:w="1918" w:type="dxa"/>
            <w:tcBorders>
              <w:top w:val="single" w:sz="4" w:space="0" w:color="auto"/>
              <w:left w:val="single" w:sz="4" w:space="0" w:color="auto"/>
              <w:bottom w:val="single" w:sz="4" w:space="0" w:color="auto"/>
              <w:right w:val="single" w:sz="4" w:space="0" w:color="auto"/>
            </w:tcBorders>
            <w:vAlign w:val="center"/>
          </w:tcPr>
          <w:p w14:paraId="5BEBE9E6" w14:textId="77777777" w:rsidR="00256A70" w:rsidRPr="00C100F1" w:rsidRDefault="00256A70" w:rsidP="00BD4E87">
            <w:pPr>
              <w:jc w:val="center"/>
              <w:rPr>
                <w:rFonts w:cs="Times New Roman"/>
                <w:sz w:val="18"/>
                <w:szCs w:val="18"/>
              </w:rPr>
            </w:pPr>
            <w:r w:rsidRPr="00C100F1">
              <w:rPr>
                <w:rFonts w:cs="Times New Roman"/>
                <w:sz w:val="18"/>
                <w:szCs w:val="18"/>
              </w:rPr>
              <w:t>Средства бюджета Рузского муниципального округа</w:t>
            </w:r>
            <w:r>
              <w:rPr>
                <w:rFonts w:cs="Times New Roman"/>
                <w:sz w:val="18"/>
                <w:szCs w:val="18"/>
              </w:rPr>
              <w:t>12839,</w:t>
            </w:r>
          </w:p>
        </w:tc>
        <w:tc>
          <w:tcPr>
            <w:tcW w:w="1371" w:type="dxa"/>
            <w:tcBorders>
              <w:top w:val="single" w:sz="4" w:space="0" w:color="auto"/>
              <w:left w:val="single" w:sz="4" w:space="0" w:color="auto"/>
              <w:bottom w:val="single" w:sz="4" w:space="0" w:color="auto"/>
              <w:right w:val="single" w:sz="4" w:space="0" w:color="auto"/>
            </w:tcBorders>
            <w:vAlign w:val="center"/>
          </w:tcPr>
          <w:p w14:paraId="047901C9" w14:textId="44ED14A8" w:rsidR="00256A70" w:rsidRPr="00C100F1" w:rsidRDefault="00256A70" w:rsidP="00BD4E87">
            <w:pPr>
              <w:jc w:val="center"/>
              <w:rPr>
                <w:rFonts w:cs="Times New Roman"/>
                <w:sz w:val="18"/>
                <w:szCs w:val="18"/>
              </w:rPr>
            </w:pPr>
            <w:r w:rsidRPr="006E59AC">
              <w:rPr>
                <w:rFonts w:cs="Times New Roman"/>
                <w:sz w:val="18"/>
                <w:szCs w:val="18"/>
              </w:rPr>
              <w:t>7</w:t>
            </w:r>
            <w:r>
              <w:rPr>
                <w:rFonts w:cs="Times New Roman"/>
                <w:sz w:val="18"/>
                <w:szCs w:val="18"/>
              </w:rPr>
              <w:t> </w:t>
            </w:r>
            <w:r w:rsidRPr="006E59AC">
              <w:rPr>
                <w:rFonts w:cs="Times New Roman"/>
                <w:sz w:val="18"/>
                <w:szCs w:val="18"/>
              </w:rPr>
              <w:t>740</w:t>
            </w:r>
            <w:r>
              <w:rPr>
                <w:rFonts w:cs="Times New Roman"/>
                <w:sz w:val="18"/>
                <w:szCs w:val="18"/>
              </w:rPr>
              <w:t>,</w:t>
            </w:r>
            <w:r w:rsidRPr="006E59AC">
              <w:rPr>
                <w:rFonts w:cs="Times New Roman"/>
                <w:sz w:val="18"/>
                <w:szCs w:val="18"/>
              </w:rPr>
              <w:t>02076</w:t>
            </w:r>
          </w:p>
        </w:tc>
        <w:tc>
          <w:tcPr>
            <w:tcW w:w="1397" w:type="dxa"/>
            <w:tcBorders>
              <w:top w:val="single" w:sz="4" w:space="0" w:color="auto"/>
              <w:left w:val="single" w:sz="4" w:space="0" w:color="auto"/>
              <w:bottom w:val="single" w:sz="4" w:space="0" w:color="auto"/>
              <w:right w:val="single" w:sz="4" w:space="0" w:color="auto"/>
            </w:tcBorders>
            <w:vAlign w:val="center"/>
          </w:tcPr>
          <w:p w14:paraId="31463EB5" w14:textId="77777777" w:rsidR="00256A70" w:rsidRPr="00C100F1" w:rsidRDefault="00256A70" w:rsidP="00BD4E87">
            <w:pPr>
              <w:jc w:val="center"/>
              <w:rPr>
                <w:rFonts w:cs="Times New Roman"/>
                <w:sz w:val="18"/>
                <w:szCs w:val="18"/>
              </w:rPr>
            </w:pPr>
            <w:r w:rsidRPr="005B5078">
              <w:rPr>
                <w:rFonts w:cs="Times New Roman"/>
                <w:sz w:val="18"/>
                <w:szCs w:val="18"/>
              </w:rPr>
              <w:t>7 740,02076</w:t>
            </w:r>
          </w:p>
        </w:tc>
      </w:tr>
      <w:tr w:rsidR="00256A70" w:rsidRPr="00C100F1" w14:paraId="0781D398" w14:textId="77777777" w:rsidTr="00BD4E87">
        <w:tc>
          <w:tcPr>
            <w:tcW w:w="507" w:type="dxa"/>
            <w:tcBorders>
              <w:top w:val="single" w:sz="4" w:space="0" w:color="auto"/>
              <w:left w:val="single" w:sz="4" w:space="0" w:color="auto"/>
              <w:bottom w:val="single" w:sz="4" w:space="0" w:color="auto"/>
              <w:right w:val="single" w:sz="4" w:space="0" w:color="auto"/>
            </w:tcBorders>
            <w:vAlign w:val="center"/>
          </w:tcPr>
          <w:p w14:paraId="33979265" w14:textId="77777777" w:rsidR="00256A70" w:rsidRPr="00C100F1" w:rsidRDefault="00256A70" w:rsidP="00BD4E87">
            <w:pPr>
              <w:jc w:val="center"/>
              <w:rPr>
                <w:rFonts w:cs="Times New Roman"/>
                <w:sz w:val="18"/>
                <w:szCs w:val="18"/>
              </w:rPr>
            </w:pPr>
            <w:r>
              <w:rPr>
                <w:rFonts w:cs="Times New Roman"/>
                <w:sz w:val="18"/>
                <w:szCs w:val="18"/>
              </w:rPr>
              <w:t>5</w:t>
            </w:r>
          </w:p>
        </w:tc>
        <w:tc>
          <w:tcPr>
            <w:tcW w:w="3633" w:type="dxa"/>
            <w:tcBorders>
              <w:top w:val="single" w:sz="4" w:space="0" w:color="auto"/>
              <w:left w:val="single" w:sz="4" w:space="0" w:color="auto"/>
              <w:bottom w:val="single" w:sz="4" w:space="0" w:color="auto"/>
              <w:right w:val="single" w:sz="4" w:space="0" w:color="auto"/>
            </w:tcBorders>
            <w:vAlign w:val="center"/>
          </w:tcPr>
          <w:p w14:paraId="58D7FA3E" w14:textId="77777777" w:rsidR="00256A70" w:rsidRPr="005B5078" w:rsidRDefault="00256A70" w:rsidP="00BD4E87">
            <w:pPr>
              <w:jc w:val="both"/>
              <w:rPr>
                <w:rFonts w:cs="Times New Roman"/>
                <w:sz w:val="18"/>
                <w:szCs w:val="18"/>
              </w:rPr>
            </w:pPr>
            <w:r w:rsidRPr="005B5078">
              <w:rPr>
                <w:rFonts w:cs="Times New Roman"/>
                <w:sz w:val="18"/>
                <w:szCs w:val="18"/>
              </w:rPr>
              <w:t>Объект 4</w:t>
            </w:r>
          </w:p>
          <w:p w14:paraId="70A7F649" w14:textId="77777777" w:rsidR="00256A70" w:rsidRPr="00C100F1" w:rsidRDefault="00256A70" w:rsidP="00BD4E87">
            <w:pPr>
              <w:jc w:val="both"/>
              <w:rPr>
                <w:rFonts w:cs="Times New Roman"/>
                <w:sz w:val="18"/>
                <w:szCs w:val="18"/>
              </w:rPr>
            </w:pPr>
            <w:r w:rsidRPr="005B5078">
              <w:rPr>
                <w:rFonts w:cs="Times New Roman"/>
                <w:sz w:val="18"/>
                <w:szCs w:val="18"/>
              </w:rPr>
              <w:t>Московская область, г. Руза, ул. Микрорайон, д.18</w:t>
            </w:r>
          </w:p>
        </w:tc>
        <w:tc>
          <w:tcPr>
            <w:tcW w:w="3695" w:type="dxa"/>
            <w:tcBorders>
              <w:top w:val="single" w:sz="4" w:space="0" w:color="auto"/>
              <w:left w:val="single" w:sz="4" w:space="0" w:color="auto"/>
              <w:bottom w:val="single" w:sz="4" w:space="0" w:color="auto"/>
              <w:right w:val="single" w:sz="4" w:space="0" w:color="auto"/>
            </w:tcBorders>
            <w:vAlign w:val="center"/>
          </w:tcPr>
          <w:p w14:paraId="76A03F95" w14:textId="77777777" w:rsidR="00256A70" w:rsidRPr="005B5078" w:rsidRDefault="00256A70" w:rsidP="00BD4E87">
            <w:pPr>
              <w:jc w:val="center"/>
              <w:rPr>
                <w:rFonts w:cs="Times New Roman"/>
                <w:sz w:val="18"/>
                <w:szCs w:val="18"/>
              </w:rPr>
            </w:pPr>
            <w:r w:rsidRPr="005B5078">
              <w:rPr>
                <w:rFonts w:cs="Times New Roman"/>
                <w:sz w:val="18"/>
                <w:szCs w:val="18"/>
              </w:rPr>
              <w:t>Оказание услуг по экспертизе качества выполненных работ по текущему ремонту кровли и устройству гидроизоляции фундамента здания МБУК РМО "ЦБС", расположенного по адресу: Московская область, г. Руза, тер.Микрорайон, д.18</w:t>
            </w:r>
          </w:p>
        </w:tc>
        <w:tc>
          <w:tcPr>
            <w:tcW w:w="1282" w:type="dxa"/>
            <w:tcBorders>
              <w:top w:val="single" w:sz="4" w:space="0" w:color="auto"/>
              <w:left w:val="single" w:sz="4" w:space="0" w:color="auto"/>
              <w:bottom w:val="single" w:sz="4" w:space="0" w:color="auto"/>
              <w:right w:val="single" w:sz="4" w:space="0" w:color="auto"/>
            </w:tcBorders>
            <w:vAlign w:val="center"/>
          </w:tcPr>
          <w:p w14:paraId="7CB43B13" w14:textId="77777777" w:rsidR="00256A70" w:rsidRPr="00C100F1" w:rsidRDefault="00256A70" w:rsidP="00BD4E87">
            <w:pPr>
              <w:jc w:val="center"/>
              <w:rPr>
                <w:rFonts w:cs="Times New Roman"/>
                <w:sz w:val="18"/>
                <w:szCs w:val="18"/>
              </w:rPr>
            </w:pPr>
            <w:r w:rsidRPr="005B5078">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294B4329" w14:textId="77777777" w:rsidR="00256A70" w:rsidRDefault="00256A70" w:rsidP="00BD4E87">
            <w:pPr>
              <w:jc w:val="center"/>
              <w:rPr>
                <w:rFonts w:cs="Times New Roman"/>
                <w:sz w:val="18"/>
                <w:szCs w:val="18"/>
              </w:rPr>
            </w:pPr>
            <w:r w:rsidRPr="005B5078">
              <w:rPr>
                <w:rFonts w:cs="Times New Roman"/>
                <w:sz w:val="18"/>
                <w:szCs w:val="18"/>
              </w:rPr>
              <w:t>06.10.2025-31.12.2025</w:t>
            </w:r>
          </w:p>
        </w:tc>
        <w:tc>
          <w:tcPr>
            <w:tcW w:w="1918" w:type="dxa"/>
            <w:tcBorders>
              <w:top w:val="single" w:sz="4" w:space="0" w:color="auto"/>
              <w:left w:val="single" w:sz="4" w:space="0" w:color="auto"/>
              <w:bottom w:val="single" w:sz="4" w:space="0" w:color="auto"/>
              <w:right w:val="single" w:sz="4" w:space="0" w:color="auto"/>
            </w:tcBorders>
            <w:vAlign w:val="center"/>
          </w:tcPr>
          <w:p w14:paraId="475C4E17" w14:textId="77777777" w:rsidR="00256A70" w:rsidRPr="00C100F1" w:rsidRDefault="00256A70" w:rsidP="00BD4E87">
            <w:pPr>
              <w:jc w:val="center"/>
              <w:rPr>
                <w:rFonts w:cs="Times New Roman"/>
                <w:sz w:val="18"/>
                <w:szCs w:val="18"/>
              </w:rPr>
            </w:pPr>
            <w:r w:rsidRPr="005B5078">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3B2CAC29" w14:textId="563E403B" w:rsidR="00256A70" w:rsidRPr="005B5078" w:rsidRDefault="00256A70" w:rsidP="00BD4E87">
            <w:pPr>
              <w:jc w:val="center"/>
              <w:rPr>
                <w:rFonts w:cs="Times New Roman"/>
                <w:sz w:val="18"/>
                <w:szCs w:val="18"/>
              </w:rPr>
            </w:pPr>
            <w:r w:rsidRPr="006A7643">
              <w:rPr>
                <w:rFonts w:cs="Times New Roman"/>
                <w:sz w:val="18"/>
                <w:szCs w:val="18"/>
              </w:rPr>
              <w:t>165</w:t>
            </w:r>
            <w:r>
              <w:rPr>
                <w:rFonts w:cs="Times New Roman"/>
                <w:sz w:val="18"/>
                <w:szCs w:val="18"/>
              </w:rPr>
              <w:t>,</w:t>
            </w:r>
            <w:r w:rsidRPr="006A7643">
              <w:rPr>
                <w:rFonts w:cs="Times New Roman"/>
                <w:sz w:val="18"/>
                <w:szCs w:val="18"/>
              </w:rPr>
              <w:t>63644</w:t>
            </w:r>
          </w:p>
        </w:tc>
        <w:tc>
          <w:tcPr>
            <w:tcW w:w="1397" w:type="dxa"/>
            <w:tcBorders>
              <w:top w:val="single" w:sz="4" w:space="0" w:color="auto"/>
              <w:left w:val="single" w:sz="4" w:space="0" w:color="auto"/>
              <w:bottom w:val="single" w:sz="4" w:space="0" w:color="auto"/>
              <w:right w:val="single" w:sz="4" w:space="0" w:color="auto"/>
            </w:tcBorders>
            <w:vAlign w:val="center"/>
          </w:tcPr>
          <w:p w14:paraId="3BD578A3" w14:textId="77777777" w:rsidR="00256A70" w:rsidRPr="005B5078" w:rsidRDefault="00256A70" w:rsidP="00BD4E87">
            <w:pPr>
              <w:jc w:val="center"/>
              <w:rPr>
                <w:rFonts w:cs="Times New Roman"/>
                <w:sz w:val="18"/>
                <w:szCs w:val="18"/>
              </w:rPr>
            </w:pPr>
            <w:r w:rsidRPr="005B5078">
              <w:rPr>
                <w:rFonts w:cs="Times New Roman"/>
                <w:sz w:val="18"/>
                <w:szCs w:val="18"/>
              </w:rPr>
              <w:t>165,63644</w:t>
            </w:r>
          </w:p>
        </w:tc>
      </w:tr>
      <w:tr w:rsidR="00256A70" w:rsidRPr="00C100F1" w14:paraId="4D0E6587" w14:textId="77777777" w:rsidTr="00BD4E87">
        <w:tc>
          <w:tcPr>
            <w:tcW w:w="507" w:type="dxa"/>
            <w:tcBorders>
              <w:top w:val="single" w:sz="4" w:space="0" w:color="auto"/>
              <w:left w:val="single" w:sz="4" w:space="0" w:color="auto"/>
              <w:bottom w:val="single" w:sz="4" w:space="0" w:color="auto"/>
              <w:right w:val="single" w:sz="4" w:space="0" w:color="auto"/>
            </w:tcBorders>
            <w:vAlign w:val="center"/>
          </w:tcPr>
          <w:p w14:paraId="1A9F218C" w14:textId="77777777" w:rsidR="00256A70" w:rsidRPr="00C100F1" w:rsidRDefault="00256A70" w:rsidP="00BD4E87">
            <w:pPr>
              <w:jc w:val="center"/>
              <w:rPr>
                <w:rFonts w:cs="Times New Roman"/>
                <w:sz w:val="18"/>
                <w:szCs w:val="18"/>
              </w:rPr>
            </w:pPr>
            <w:r>
              <w:rPr>
                <w:rFonts w:cs="Times New Roman"/>
                <w:sz w:val="18"/>
                <w:szCs w:val="18"/>
              </w:rPr>
              <w:t>6</w:t>
            </w:r>
          </w:p>
        </w:tc>
        <w:tc>
          <w:tcPr>
            <w:tcW w:w="3633" w:type="dxa"/>
            <w:tcBorders>
              <w:top w:val="single" w:sz="4" w:space="0" w:color="auto"/>
              <w:left w:val="single" w:sz="4" w:space="0" w:color="auto"/>
              <w:bottom w:val="single" w:sz="4" w:space="0" w:color="auto"/>
              <w:right w:val="single" w:sz="4" w:space="0" w:color="auto"/>
            </w:tcBorders>
            <w:vAlign w:val="center"/>
          </w:tcPr>
          <w:p w14:paraId="65D6BB98" w14:textId="77777777" w:rsidR="00256A70" w:rsidRPr="00C100F1" w:rsidRDefault="00256A70" w:rsidP="00BD4E87">
            <w:pPr>
              <w:jc w:val="both"/>
              <w:rPr>
                <w:rFonts w:cs="Times New Roman"/>
                <w:sz w:val="18"/>
                <w:szCs w:val="18"/>
              </w:rPr>
            </w:pPr>
            <w:r w:rsidRPr="00C100F1">
              <w:rPr>
                <w:rFonts w:cs="Times New Roman"/>
                <w:sz w:val="18"/>
                <w:szCs w:val="18"/>
              </w:rPr>
              <w:t>Объект 2</w:t>
            </w:r>
          </w:p>
          <w:p w14:paraId="79E797D9" w14:textId="77777777" w:rsidR="00256A70" w:rsidRPr="00C100F1" w:rsidRDefault="00256A70" w:rsidP="00BD4E87">
            <w:pPr>
              <w:jc w:val="both"/>
              <w:rPr>
                <w:rFonts w:cs="Times New Roman"/>
                <w:sz w:val="18"/>
                <w:szCs w:val="18"/>
              </w:rPr>
            </w:pPr>
            <w:r w:rsidRPr="00C100F1">
              <w:rPr>
                <w:rFonts w:cs="Times New Roman"/>
                <w:sz w:val="18"/>
                <w:szCs w:val="18"/>
              </w:rPr>
              <w:t>Московская область, Рузский муниципальный округ, пос. Дорохово, ул. Виксне, д. 2а</w:t>
            </w:r>
          </w:p>
        </w:tc>
        <w:tc>
          <w:tcPr>
            <w:tcW w:w="3695" w:type="dxa"/>
            <w:tcBorders>
              <w:top w:val="single" w:sz="4" w:space="0" w:color="auto"/>
              <w:left w:val="single" w:sz="4" w:space="0" w:color="auto"/>
              <w:bottom w:val="single" w:sz="4" w:space="0" w:color="auto"/>
              <w:right w:val="single" w:sz="4" w:space="0" w:color="auto"/>
            </w:tcBorders>
            <w:vAlign w:val="center"/>
          </w:tcPr>
          <w:p w14:paraId="44B953AC" w14:textId="77777777" w:rsidR="00256A70" w:rsidRPr="00C100F1" w:rsidRDefault="00256A70" w:rsidP="00BD4E87">
            <w:pPr>
              <w:jc w:val="center"/>
              <w:rPr>
                <w:rFonts w:cs="Times New Roman"/>
                <w:sz w:val="18"/>
                <w:szCs w:val="18"/>
              </w:rPr>
            </w:pPr>
            <w:r w:rsidRPr="00C100F1">
              <w:rPr>
                <w:rFonts w:cs="Times New Roman"/>
                <w:sz w:val="18"/>
                <w:szCs w:val="18"/>
              </w:rPr>
              <w:t>Оказание услуг по экспертизе качества выполненных работ по текущему ремонту кровли и фасада Дороховской сельской и детской библиотек, расположенных по адресу: Московская область, Рузский муниципальный округ, пос. Дорохово, ул. Виксне, д. 2а</w:t>
            </w:r>
          </w:p>
        </w:tc>
        <w:tc>
          <w:tcPr>
            <w:tcW w:w="1282" w:type="dxa"/>
            <w:tcBorders>
              <w:top w:val="single" w:sz="4" w:space="0" w:color="auto"/>
              <w:left w:val="single" w:sz="4" w:space="0" w:color="auto"/>
              <w:bottom w:val="single" w:sz="4" w:space="0" w:color="auto"/>
              <w:right w:val="single" w:sz="4" w:space="0" w:color="auto"/>
            </w:tcBorders>
            <w:vAlign w:val="center"/>
          </w:tcPr>
          <w:p w14:paraId="14CBC06F" w14:textId="77777777" w:rsidR="00256A70" w:rsidRPr="00C100F1" w:rsidRDefault="00256A70" w:rsidP="00BD4E87">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67A218B8" w14:textId="77777777" w:rsidR="00256A70" w:rsidRPr="00C100F1" w:rsidRDefault="00256A70" w:rsidP="00BD4E87">
            <w:pPr>
              <w:jc w:val="center"/>
              <w:rPr>
                <w:rFonts w:cs="Times New Roman"/>
                <w:sz w:val="18"/>
                <w:szCs w:val="18"/>
              </w:rPr>
            </w:pPr>
            <w:r w:rsidRPr="005B5078">
              <w:rPr>
                <w:rFonts w:cs="Times New Roman"/>
                <w:sz w:val="18"/>
                <w:szCs w:val="18"/>
              </w:rPr>
              <w:t>28.07.2025-27.08.2025</w:t>
            </w:r>
          </w:p>
        </w:tc>
        <w:tc>
          <w:tcPr>
            <w:tcW w:w="1918" w:type="dxa"/>
            <w:tcBorders>
              <w:top w:val="single" w:sz="4" w:space="0" w:color="auto"/>
              <w:left w:val="single" w:sz="4" w:space="0" w:color="auto"/>
              <w:bottom w:val="single" w:sz="4" w:space="0" w:color="auto"/>
              <w:right w:val="single" w:sz="4" w:space="0" w:color="auto"/>
            </w:tcBorders>
            <w:vAlign w:val="center"/>
          </w:tcPr>
          <w:p w14:paraId="509B461A" w14:textId="77777777" w:rsidR="00256A70" w:rsidRPr="00C100F1" w:rsidRDefault="00256A70" w:rsidP="00BD4E87">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6FDD2590" w14:textId="2D32F10D" w:rsidR="00256A70" w:rsidRPr="00C100F1" w:rsidRDefault="00256A70" w:rsidP="00BD4E87">
            <w:pPr>
              <w:jc w:val="center"/>
              <w:rPr>
                <w:rFonts w:cs="Times New Roman"/>
                <w:sz w:val="18"/>
                <w:szCs w:val="18"/>
              </w:rPr>
            </w:pPr>
            <w:r w:rsidRPr="006A7643">
              <w:rPr>
                <w:rFonts w:cs="Times New Roman"/>
                <w:sz w:val="18"/>
                <w:szCs w:val="18"/>
              </w:rPr>
              <w:t>71</w:t>
            </w:r>
            <w:r>
              <w:rPr>
                <w:rFonts w:cs="Times New Roman"/>
                <w:sz w:val="18"/>
                <w:szCs w:val="18"/>
              </w:rPr>
              <w:t>,</w:t>
            </w:r>
            <w:r w:rsidRPr="006A7643">
              <w:rPr>
                <w:rFonts w:cs="Times New Roman"/>
                <w:sz w:val="18"/>
                <w:szCs w:val="18"/>
              </w:rPr>
              <w:t>40340</w:t>
            </w:r>
          </w:p>
        </w:tc>
        <w:tc>
          <w:tcPr>
            <w:tcW w:w="1397" w:type="dxa"/>
            <w:tcBorders>
              <w:top w:val="single" w:sz="4" w:space="0" w:color="auto"/>
              <w:left w:val="single" w:sz="4" w:space="0" w:color="auto"/>
              <w:bottom w:val="single" w:sz="4" w:space="0" w:color="auto"/>
              <w:right w:val="single" w:sz="4" w:space="0" w:color="auto"/>
            </w:tcBorders>
            <w:vAlign w:val="center"/>
          </w:tcPr>
          <w:p w14:paraId="11F70884" w14:textId="16563C7E" w:rsidR="00256A70" w:rsidRPr="00C100F1" w:rsidRDefault="00256A70" w:rsidP="00BD4E87">
            <w:pPr>
              <w:jc w:val="center"/>
              <w:rPr>
                <w:rFonts w:cs="Times New Roman"/>
                <w:sz w:val="18"/>
                <w:szCs w:val="18"/>
              </w:rPr>
            </w:pPr>
            <w:r w:rsidRPr="006A7643">
              <w:rPr>
                <w:rFonts w:cs="Times New Roman"/>
                <w:sz w:val="18"/>
                <w:szCs w:val="18"/>
              </w:rPr>
              <w:t>71,40340</w:t>
            </w:r>
          </w:p>
        </w:tc>
      </w:tr>
      <w:tr w:rsidR="00256A70" w:rsidRPr="00C100F1" w14:paraId="4F1B5040" w14:textId="77777777" w:rsidTr="00BD4E87">
        <w:tc>
          <w:tcPr>
            <w:tcW w:w="507" w:type="dxa"/>
            <w:tcBorders>
              <w:top w:val="single" w:sz="4" w:space="0" w:color="auto"/>
              <w:left w:val="single" w:sz="4" w:space="0" w:color="auto"/>
              <w:bottom w:val="single" w:sz="4" w:space="0" w:color="auto"/>
              <w:right w:val="single" w:sz="4" w:space="0" w:color="auto"/>
            </w:tcBorders>
            <w:vAlign w:val="center"/>
          </w:tcPr>
          <w:p w14:paraId="3C59C103" w14:textId="77777777" w:rsidR="00256A70" w:rsidRDefault="00256A70" w:rsidP="00BD4E87">
            <w:pPr>
              <w:jc w:val="center"/>
              <w:rPr>
                <w:rFonts w:cs="Times New Roman"/>
                <w:sz w:val="18"/>
                <w:szCs w:val="18"/>
              </w:rPr>
            </w:pPr>
            <w:r>
              <w:rPr>
                <w:rFonts w:cs="Times New Roman"/>
                <w:sz w:val="18"/>
                <w:szCs w:val="18"/>
              </w:rPr>
              <w:t>7</w:t>
            </w:r>
          </w:p>
        </w:tc>
        <w:tc>
          <w:tcPr>
            <w:tcW w:w="3633" w:type="dxa"/>
            <w:tcBorders>
              <w:top w:val="single" w:sz="4" w:space="0" w:color="auto"/>
              <w:left w:val="single" w:sz="4" w:space="0" w:color="auto"/>
              <w:bottom w:val="single" w:sz="4" w:space="0" w:color="auto"/>
              <w:right w:val="single" w:sz="4" w:space="0" w:color="auto"/>
            </w:tcBorders>
            <w:vAlign w:val="center"/>
          </w:tcPr>
          <w:p w14:paraId="5A4E692E" w14:textId="77777777" w:rsidR="00256A70" w:rsidRDefault="00256A70" w:rsidP="00BD4E87">
            <w:pPr>
              <w:jc w:val="both"/>
              <w:rPr>
                <w:rFonts w:cs="Times New Roman"/>
                <w:sz w:val="18"/>
                <w:szCs w:val="18"/>
              </w:rPr>
            </w:pPr>
            <w:r>
              <w:rPr>
                <w:rFonts w:cs="Times New Roman"/>
                <w:sz w:val="18"/>
                <w:szCs w:val="18"/>
              </w:rPr>
              <w:t>Объект 2</w:t>
            </w:r>
          </w:p>
          <w:p w14:paraId="0D25E26E" w14:textId="77777777" w:rsidR="00256A70" w:rsidRPr="00C100F1" w:rsidRDefault="00256A70" w:rsidP="00BD4E87">
            <w:pPr>
              <w:jc w:val="both"/>
              <w:rPr>
                <w:rFonts w:cs="Times New Roman"/>
                <w:sz w:val="18"/>
                <w:szCs w:val="18"/>
              </w:rPr>
            </w:pPr>
            <w:r w:rsidRPr="005B5078">
              <w:rPr>
                <w:rFonts w:cs="Times New Roman"/>
                <w:sz w:val="18"/>
                <w:szCs w:val="18"/>
              </w:rPr>
              <w:t>Московская область, Рузский муниципальный округ, пос. Дорохово, ул. Виксне, д. 2а</w:t>
            </w:r>
          </w:p>
        </w:tc>
        <w:tc>
          <w:tcPr>
            <w:tcW w:w="3695" w:type="dxa"/>
            <w:tcBorders>
              <w:top w:val="single" w:sz="4" w:space="0" w:color="auto"/>
              <w:left w:val="single" w:sz="4" w:space="0" w:color="auto"/>
              <w:bottom w:val="single" w:sz="4" w:space="0" w:color="auto"/>
              <w:right w:val="single" w:sz="4" w:space="0" w:color="auto"/>
            </w:tcBorders>
            <w:vAlign w:val="center"/>
          </w:tcPr>
          <w:p w14:paraId="016C4BD7" w14:textId="77777777" w:rsidR="00256A70" w:rsidRPr="00C100F1" w:rsidRDefault="00256A70" w:rsidP="00BD4E87">
            <w:pPr>
              <w:jc w:val="center"/>
              <w:rPr>
                <w:rFonts w:cs="Times New Roman"/>
                <w:sz w:val="18"/>
                <w:szCs w:val="18"/>
              </w:rPr>
            </w:pPr>
            <w:r w:rsidRPr="005B5078">
              <w:rPr>
                <w:rFonts w:cs="Times New Roman"/>
                <w:sz w:val="18"/>
                <w:szCs w:val="18"/>
              </w:rPr>
              <w:t>Выполнение электромонтажных работ в помещении Дороховской сельской и детской библиотек, расположенных по адресу: Московская область, Рузский муниципальный округ, пос. Дорохово, ул. Виксне, д. 2а</w:t>
            </w:r>
          </w:p>
        </w:tc>
        <w:tc>
          <w:tcPr>
            <w:tcW w:w="1282" w:type="dxa"/>
            <w:tcBorders>
              <w:top w:val="single" w:sz="4" w:space="0" w:color="auto"/>
              <w:left w:val="single" w:sz="4" w:space="0" w:color="auto"/>
              <w:bottom w:val="single" w:sz="4" w:space="0" w:color="auto"/>
              <w:right w:val="single" w:sz="4" w:space="0" w:color="auto"/>
            </w:tcBorders>
          </w:tcPr>
          <w:p w14:paraId="32A61B39" w14:textId="77777777" w:rsidR="00256A70" w:rsidRPr="00C100F1" w:rsidRDefault="00256A70" w:rsidP="00BD4E87">
            <w:pPr>
              <w:jc w:val="center"/>
              <w:rPr>
                <w:rFonts w:cs="Times New Roman"/>
                <w:sz w:val="18"/>
                <w:szCs w:val="18"/>
              </w:rPr>
            </w:pPr>
            <w:r w:rsidRPr="004C3AE8">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296F2251" w14:textId="77777777" w:rsidR="00256A70" w:rsidRPr="005B5078" w:rsidRDefault="00256A70" w:rsidP="00BD4E87">
            <w:pPr>
              <w:jc w:val="center"/>
              <w:rPr>
                <w:rFonts w:cs="Times New Roman"/>
                <w:sz w:val="18"/>
                <w:szCs w:val="18"/>
              </w:rPr>
            </w:pPr>
            <w:r>
              <w:rPr>
                <w:rFonts w:cs="Times New Roman"/>
                <w:sz w:val="18"/>
                <w:szCs w:val="18"/>
              </w:rPr>
              <w:t>25.09.2025-25.12.2025</w:t>
            </w:r>
          </w:p>
        </w:tc>
        <w:tc>
          <w:tcPr>
            <w:tcW w:w="1918" w:type="dxa"/>
            <w:tcBorders>
              <w:top w:val="single" w:sz="4" w:space="0" w:color="auto"/>
              <w:left w:val="single" w:sz="4" w:space="0" w:color="auto"/>
              <w:bottom w:val="single" w:sz="4" w:space="0" w:color="auto"/>
              <w:right w:val="single" w:sz="4" w:space="0" w:color="auto"/>
            </w:tcBorders>
          </w:tcPr>
          <w:p w14:paraId="27843CC8" w14:textId="77777777" w:rsidR="00256A70" w:rsidRPr="00C100F1" w:rsidRDefault="00256A70" w:rsidP="00BD4E87">
            <w:pPr>
              <w:jc w:val="center"/>
              <w:rPr>
                <w:rFonts w:cs="Times New Roman"/>
                <w:sz w:val="18"/>
                <w:szCs w:val="18"/>
              </w:rPr>
            </w:pPr>
            <w:r w:rsidRPr="00B9674C">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171C7B18" w14:textId="4DDBECBD" w:rsidR="00256A70" w:rsidRPr="00C100F1" w:rsidRDefault="00256A70" w:rsidP="00BD4E87">
            <w:pPr>
              <w:jc w:val="center"/>
              <w:rPr>
                <w:rFonts w:cs="Times New Roman"/>
                <w:sz w:val="18"/>
                <w:szCs w:val="18"/>
              </w:rPr>
            </w:pPr>
            <w:r w:rsidRPr="006A7643">
              <w:rPr>
                <w:rFonts w:cs="Times New Roman"/>
                <w:sz w:val="18"/>
                <w:szCs w:val="18"/>
              </w:rPr>
              <w:t>586</w:t>
            </w:r>
            <w:r>
              <w:rPr>
                <w:rFonts w:cs="Times New Roman"/>
                <w:sz w:val="18"/>
                <w:szCs w:val="18"/>
              </w:rPr>
              <w:t>,</w:t>
            </w:r>
            <w:r w:rsidRPr="006A7643">
              <w:rPr>
                <w:rFonts w:cs="Times New Roman"/>
                <w:sz w:val="18"/>
                <w:szCs w:val="18"/>
              </w:rPr>
              <w:t>11523</w:t>
            </w:r>
          </w:p>
        </w:tc>
        <w:tc>
          <w:tcPr>
            <w:tcW w:w="1397" w:type="dxa"/>
            <w:tcBorders>
              <w:top w:val="single" w:sz="4" w:space="0" w:color="auto"/>
              <w:left w:val="single" w:sz="4" w:space="0" w:color="auto"/>
              <w:bottom w:val="single" w:sz="4" w:space="0" w:color="auto"/>
              <w:right w:val="single" w:sz="4" w:space="0" w:color="auto"/>
            </w:tcBorders>
            <w:vAlign w:val="center"/>
          </w:tcPr>
          <w:p w14:paraId="3AAB0CEA" w14:textId="0915F218" w:rsidR="00256A70" w:rsidRPr="00C100F1" w:rsidRDefault="00256A70" w:rsidP="00BD4E87">
            <w:pPr>
              <w:jc w:val="center"/>
              <w:rPr>
                <w:rFonts w:cs="Times New Roman"/>
                <w:sz w:val="18"/>
                <w:szCs w:val="18"/>
              </w:rPr>
            </w:pPr>
            <w:r w:rsidRPr="006A7643">
              <w:rPr>
                <w:rFonts w:cs="Times New Roman"/>
                <w:sz w:val="18"/>
                <w:szCs w:val="18"/>
              </w:rPr>
              <w:t>586,11523</w:t>
            </w:r>
          </w:p>
        </w:tc>
      </w:tr>
      <w:tr w:rsidR="00256A70" w:rsidRPr="00C100F1" w14:paraId="6C855D7F" w14:textId="77777777" w:rsidTr="00BD4E87">
        <w:tc>
          <w:tcPr>
            <w:tcW w:w="507" w:type="dxa"/>
            <w:tcBorders>
              <w:top w:val="single" w:sz="4" w:space="0" w:color="auto"/>
              <w:left w:val="single" w:sz="4" w:space="0" w:color="auto"/>
              <w:bottom w:val="single" w:sz="4" w:space="0" w:color="auto"/>
              <w:right w:val="single" w:sz="4" w:space="0" w:color="auto"/>
            </w:tcBorders>
            <w:vAlign w:val="center"/>
          </w:tcPr>
          <w:p w14:paraId="65E2844F" w14:textId="77777777" w:rsidR="00256A70" w:rsidRDefault="00256A70" w:rsidP="00BD4E87">
            <w:pPr>
              <w:jc w:val="center"/>
              <w:rPr>
                <w:rFonts w:cs="Times New Roman"/>
                <w:sz w:val="18"/>
                <w:szCs w:val="18"/>
              </w:rPr>
            </w:pPr>
            <w:r>
              <w:rPr>
                <w:rFonts w:cs="Times New Roman"/>
                <w:sz w:val="18"/>
                <w:szCs w:val="18"/>
              </w:rPr>
              <w:t>8</w:t>
            </w:r>
          </w:p>
        </w:tc>
        <w:tc>
          <w:tcPr>
            <w:tcW w:w="3633" w:type="dxa"/>
            <w:tcBorders>
              <w:top w:val="single" w:sz="4" w:space="0" w:color="auto"/>
              <w:left w:val="single" w:sz="4" w:space="0" w:color="auto"/>
              <w:bottom w:val="single" w:sz="4" w:space="0" w:color="auto"/>
              <w:right w:val="single" w:sz="4" w:space="0" w:color="auto"/>
            </w:tcBorders>
            <w:vAlign w:val="center"/>
          </w:tcPr>
          <w:p w14:paraId="3DFABB77" w14:textId="77777777" w:rsidR="00256A70" w:rsidRPr="005B5078" w:rsidRDefault="00256A70" w:rsidP="00BD4E87">
            <w:pPr>
              <w:jc w:val="both"/>
              <w:rPr>
                <w:rFonts w:cs="Times New Roman"/>
                <w:sz w:val="18"/>
                <w:szCs w:val="18"/>
              </w:rPr>
            </w:pPr>
            <w:r w:rsidRPr="005B5078">
              <w:rPr>
                <w:rFonts w:cs="Times New Roman"/>
                <w:sz w:val="18"/>
                <w:szCs w:val="18"/>
              </w:rPr>
              <w:t>Объект 2</w:t>
            </w:r>
          </w:p>
          <w:p w14:paraId="56F6AC3B" w14:textId="77777777" w:rsidR="00256A70" w:rsidRDefault="00256A70" w:rsidP="00BD4E87">
            <w:pPr>
              <w:jc w:val="both"/>
              <w:rPr>
                <w:rFonts w:cs="Times New Roman"/>
                <w:sz w:val="18"/>
                <w:szCs w:val="18"/>
              </w:rPr>
            </w:pPr>
            <w:r w:rsidRPr="005B5078">
              <w:rPr>
                <w:rFonts w:cs="Times New Roman"/>
                <w:sz w:val="18"/>
                <w:szCs w:val="18"/>
              </w:rPr>
              <w:t>Московская область, Рузский муниципальный округ, пос. Дорохово, ул. Виксне, д. 2а</w:t>
            </w:r>
          </w:p>
        </w:tc>
        <w:tc>
          <w:tcPr>
            <w:tcW w:w="3695" w:type="dxa"/>
            <w:tcBorders>
              <w:top w:val="single" w:sz="4" w:space="0" w:color="auto"/>
              <w:left w:val="single" w:sz="4" w:space="0" w:color="auto"/>
              <w:bottom w:val="single" w:sz="4" w:space="0" w:color="auto"/>
              <w:right w:val="single" w:sz="4" w:space="0" w:color="auto"/>
            </w:tcBorders>
            <w:vAlign w:val="center"/>
          </w:tcPr>
          <w:p w14:paraId="503A31C5" w14:textId="77777777" w:rsidR="00256A70" w:rsidRPr="005B5078" w:rsidRDefault="00256A70" w:rsidP="00BD4E87">
            <w:pPr>
              <w:jc w:val="center"/>
              <w:rPr>
                <w:rFonts w:cs="Times New Roman"/>
                <w:sz w:val="18"/>
                <w:szCs w:val="18"/>
              </w:rPr>
            </w:pPr>
            <w:r w:rsidRPr="005B5078">
              <w:rPr>
                <w:rFonts w:cs="Times New Roman"/>
                <w:sz w:val="18"/>
                <w:szCs w:val="18"/>
              </w:rPr>
              <w:t>Выполнение работ по замене входных дверей в помещении Дороховской сельской и детской библиотек, расположенных по адресу: Московская область, Рузский муниципальный округ, пос. Дорохово, ул. Виксне, д. 2</w:t>
            </w:r>
          </w:p>
        </w:tc>
        <w:tc>
          <w:tcPr>
            <w:tcW w:w="1282" w:type="dxa"/>
            <w:tcBorders>
              <w:top w:val="single" w:sz="4" w:space="0" w:color="auto"/>
              <w:left w:val="single" w:sz="4" w:space="0" w:color="auto"/>
              <w:bottom w:val="single" w:sz="4" w:space="0" w:color="auto"/>
              <w:right w:val="single" w:sz="4" w:space="0" w:color="auto"/>
            </w:tcBorders>
          </w:tcPr>
          <w:p w14:paraId="63942057" w14:textId="77777777" w:rsidR="00256A70" w:rsidRPr="00C100F1" w:rsidRDefault="00256A70" w:rsidP="00BD4E87">
            <w:pPr>
              <w:jc w:val="center"/>
              <w:rPr>
                <w:rFonts w:cs="Times New Roman"/>
                <w:sz w:val="18"/>
                <w:szCs w:val="18"/>
              </w:rPr>
            </w:pPr>
            <w:r w:rsidRPr="004C3AE8">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44A99846" w14:textId="77777777" w:rsidR="00256A70" w:rsidRPr="005B5078" w:rsidRDefault="00256A70" w:rsidP="00BD4E87">
            <w:pPr>
              <w:jc w:val="center"/>
              <w:rPr>
                <w:rFonts w:cs="Times New Roman"/>
                <w:sz w:val="18"/>
                <w:szCs w:val="18"/>
              </w:rPr>
            </w:pPr>
            <w:r w:rsidRPr="005B5078">
              <w:rPr>
                <w:rFonts w:cs="Times New Roman"/>
                <w:sz w:val="18"/>
                <w:szCs w:val="18"/>
              </w:rPr>
              <w:t>25.09.2025-25.12.2025</w:t>
            </w:r>
          </w:p>
        </w:tc>
        <w:tc>
          <w:tcPr>
            <w:tcW w:w="1918" w:type="dxa"/>
            <w:tcBorders>
              <w:top w:val="single" w:sz="4" w:space="0" w:color="auto"/>
              <w:left w:val="single" w:sz="4" w:space="0" w:color="auto"/>
              <w:bottom w:val="single" w:sz="4" w:space="0" w:color="auto"/>
              <w:right w:val="single" w:sz="4" w:space="0" w:color="auto"/>
            </w:tcBorders>
          </w:tcPr>
          <w:p w14:paraId="39439A22" w14:textId="77777777" w:rsidR="00256A70" w:rsidRPr="00C100F1" w:rsidRDefault="00256A70" w:rsidP="00BD4E87">
            <w:pPr>
              <w:jc w:val="center"/>
              <w:rPr>
                <w:rFonts w:cs="Times New Roman"/>
                <w:sz w:val="18"/>
                <w:szCs w:val="18"/>
              </w:rPr>
            </w:pPr>
            <w:r w:rsidRPr="00B9674C">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717CE8FC" w14:textId="77777777" w:rsidR="00256A70" w:rsidRPr="00256A70" w:rsidRDefault="00256A70" w:rsidP="00BD4E87">
            <w:pPr>
              <w:jc w:val="center"/>
              <w:rPr>
                <w:rFonts w:cs="Times New Roman"/>
                <w:sz w:val="18"/>
                <w:szCs w:val="18"/>
              </w:rPr>
            </w:pPr>
            <w:r w:rsidRPr="00256A70">
              <w:rPr>
                <w:rFonts w:cs="Times New Roman"/>
                <w:sz w:val="18"/>
                <w:szCs w:val="18"/>
              </w:rPr>
              <w:t>146,3045</w:t>
            </w:r>
          </w:p>
        </w:tc>
        <w:tc>
          <w:tcPr>
            <w:tcW w:w="1397" w:type="dxa"/>
            <w:tcBorders>
              <w:top w:val="single" w:sz="4" w:space="0" w:color="auto"/>
              <w:left w:val="single" w:sz="4" w:space="0" w:color="auto"/>
              <w:bottom w:val="single" w:sz="4" w:space="0" w:color="auto"/>
              <w:right w:val="single" w:sz="4" w:space="0" w:color="auto"/>
            </w:tcBorders>
            <w:vAlign w:val="center"/>
          </w:tcPr>
          <w:p w14:paraId="6002F532" w14:textId="77777777" w:rsidR="00256A70" w:rsidRPr="00256A70" w:rsidRDefault="00256A70" w:rsidP="00BD4E87">
            <w:pPr>
              <w:jc w:val="center"/>
              <w:rPr>
                <w:rFonts w:cs="Times New Roman"/>
                <w:sz w:val="18"/>
                <w:szCs w:val="18"/>
              </w:rPr>
            </w:pPr>
            <w:r w:rsidRPr="00256A70">
              <w:rPr>
                <w:rFonts w:cs="Times New Roman"/>
                <w:sz w:val="18"/>
                <w:szCs w:val="18"/>
              </w:rPr>
              <w:t>146,3045</w:t>
            </w:r>
          </w:p>
        </w:tc>
      </w:tr>
      <w:tr w:rsidR="00256A70" w:rsidRPr="00C100F1" w14:paraId="58553036" w14:textId="77777777" w:rsidTr="00BD4E87">
        <w:tc>
          <w:tcPr>
            <w:tcW w:w="507" w:type="dxa"/>
            <w:tcBorders>
              <w:top w:val="single" w:sz="4" w:space="0" w:color="auto"/>
              <w:left w:val="single" w:sz="4" w:space="0" w:color="auto"/>
              <w:bottom w:val="single" w:sz="4" w:space="0" w:color="auto"/>
              <w:right w:val="single" w:sz="4" w:space="0" w:color="auto"/>
            </w:tcBorders>
          </w:tcPr>
          <w:p w14:paraId="5360C546" w14:textId="77777777" w:rsidR="00256A70" w:rsidRPr="00C100F1" w:rsidRDefault="00256A70" w:rsidP="00BD4E87">
            <w:pPr>
              <w:jc w:val="center"/>
              <w:rPr>
                <w:rFonts w:cs="Times New Roman"/>
                <w:sz w:val="18"/>
                <w:szCs w:val="18"/>
              </w:rPr>
            </w:pPr>
          </w:p>
        </w:tc>
        <w:tc>
          <w:tcPr>
            <w:tcW w:w="3633" w:type="dxa"/>
            <w:tcBorders>
              <w:top w:val="single" w:sz="4" w:space="0" w:color="auto"/>
              <w:left w:val="single" w:sz="4" w:space="0" w:color="auto"/>
              <w:bottom w:val="single" w:sz="4" w:space="0" w:color="auto"/>
              <w:right w:val="single" w:sz="4" w:space="0" w:color="auto"/>
            </w:tcBorders>
            <w:hideMark/>
          </w:tcPr>
          <w:p w14:paraId="427CFD40" w14:textId="77777777" w:rsidR="00256A70" w:rsidRPr="00C100F1" w:rsidRDefault="00256A70" w:rsidP="00BD4E87">
            <w:pPr>
              <w:jc w:val="both"/>
              <w:rPr>
                <w:rFonts w:cs="Times New Roman"/>
                <w:sz w:val="18"/>
                <w:szCs w:val="18"/>
              </w:rPr>
            </w:pPr>
            <w:r w:rsidRPr="00C100F1">
              <w:rPr>
                <w:rFonts w:cs="Times New Roman"/>
                <w:sz w:val="18"/>
                <w:szCs w:val="18"/>
              </w:rPr>
              <w:t>Всего по мероприятию:</w:t>
            </w:r>
          </w:p>
        </w:tc>
        <w:tc>
          <w:tcPr>
            <w:tcW w:w="3695" w:type="dxa"/>
            <w:tcBorders>
              <w:top w:val="single" w:sz="4" w:space="0" w:color="auto"/>
              <w:left w:val="single" w:sz="4" w:space="0" w:color="auto"/>
              <w:bottom w:val="single" w:sz="4" w:space="0" w:color="auto"/>
              <w:right w:val="single" w:sz="4" w:space="0" w:color="auto"/>
            </w:tcBorders>
          </w:tcPr>
          <w:p w14:paraId="500C4C87" w14:textId="77777777" w:rsidR="00256A70" w:rsidRPr="00C100F1" w:rsidRDefault="00256A70" w:rsidP="00BD4E87">
            <w:pPr>
              <w:jc w:val="both"/>
              <w:rPr>
                <w:rFonts w:cs="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02E0AD70" w14:textId="77777777" w:rsidR="00256A70" w:rsidRPr="00C100F1" w:rsidRDefault="00256A70" w:rsidP="00BD4E87">
            <w:pPr>
              <w:jc w:val="both"/>
              <w:rPr>
                <w:rFonts w:cs="Times New Roman"/>
                <w:sz w:val="18"/>
                <w:szCs w:val="18"/>
              </w:rPr>
            </w:pPr>
          </w:p>
        </w:tc>
        <w:tc>
          <w:tcPr>
            <w:tcW w:w="1360" w:type="dxa"/>
            <w:tcBorders>
              <w:top w:val="single" w:sz="4" w:space="0" w:color="auto"/>
              <w:left w:val="single" w:sz="4" w:space="0" w:color="auto"/>
              <w:bottom w:val="single" w:sz="4" w:space="0" w:color="auto"/>
              <w:right w:val="single" w:sz="4" w:space="0" w:color="auto"/>
            </w:tcBorders>
          </w:tcPr>
          <w:p w14:paraId="006A65BA" w14:textId="77777777" w:rsidR="00256A70" w:rsidRPr="00C100F1" w:rsidRDefault="00256A70" w:rsidP="00BD4E87">
            <w:pPr>
              <w:jc w:val="both"/>
              <w:rPr>
                <w:rFonts w:cs="Times New Roman"/>
                <w:sz w:val="18"/>
                <w:szCs w:val="18"/>
              </w:rPr>
            </w:pPr>
          </w:p>
        </w:tc>
        <w:tc>
          <w:tcPr>
            <w:tcW w:w="1918" w:type="dxa"/>
            <w:tcBorders>
              <w:top w:val="single" w:sz="4" w:space="0" w:color="auto"/>
              <w:left w:val="single" w:sz="4" w:space="0" w:color="auto"/>
              <w:bottom w:val="single" w:sz="4" w:space="0" w:color="auto"/>
              <w:right w:val="single" w:sz="4" w:space="0" w:color="auto"/>
            </w:tcBorders>
          </w:tcPr>
          <w:p w14:paraId="0CCD415B" w14:textId="77777777" w:rsidR="00256A70" w:rsidRPr="00C100F1" w:rsidRDefault="00256A70" w:rsidP="00BD4E87">
            <w:pPr>
              <w:jc w:val="both"/>
              <w:rPr>
                <w:rFonts w:cs="Times New Roman"/>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tcPr>
          <w:p w14:paraId="3950EDAF" w14:textId="77777777" w:rsidR="00256A70" w:rsidRPr="00256A70" w:rsidRDefault="00256A70" w:rsidP="00BD4E87">
            <w:pPr>
              <w:jc w:val="right"/>
              <w:rPr>
                <w:rFonts w:cs="Times New Roman"/>
                <w:sz w:val="18"/>
                <w:szCs w:val="18"/>
              </w:rPr>
            </w:pPr>
            <w:r w:rsidRPr="00256A70">
              <w:rPr>
                <w:rFonts w:cs="Times New Roman"/>
                <w:sz w:val="18"/>
                <w:szCs w:val="18"/>
              </w:rPr>
              <w:t>12 839,76052</w:t>
            </w:r>
          </w:p>
        </w:tc>
        <w:tc>
          <w:tcPr>
            <w:tcW w:w="1397" w:type="dxa"/>
            <w:tcBorders>
              <w:top w:val="single" w:sz="4" w:space="0" w:color="auto"/>
              <w:left w:val="single" w:sz="4" w:space="0" w:color="auto"/>
              <w:bottom w:val="single" w:sz="4" w:space="0" w:color="auto"/>
              <w:right w:val="single" w:sz="4" w:space="0" w:color="auto"/>
            </w:tcBorders>
            <w:vAlign w:val="center"/>
          </w:tcPr>
          <w:p w14:paraId="70BB310A" w14:textId="77777777" w:rsidR="00256A70" w:rsidRPr="00256A70" w:rsidRDefault="00256A70" w:rsidP="00BD4E87">
            <w:pPr>
              <w:jc w:val="right"/>
              <w:rPr>
                <w:rFonts w:cs="Times New Roman"/>
                <w:sz w:val="18"/>
                <w:szCs w:val="18"/>
              </w:rPr>
            </w:pPr>
            <w:r w:rsidRPr="00256A70">
              <w:rPr>
                <w:rFonts w:cs="Times New Roman"/>
                <w:sz w:val="18"/>
                <w:szCs w:val="18"/>
              </w:rPr>
              <w:t>12 839,76052</w:t>
            </w:r>
          </w:p>
        </w:tc>
      </w:tr>
    </w:tbl>
    <w:p w14:paraId="7A1AFF15" w14:textId="77777777" w:rsidR="00C100F1" w:rsidRDefault="00C100F1" w:rsidP="00430C43">
      <w:pPr>
        <w:pStyle w:val="af8"/>
        <w:widowControl w:val="0"/>
        <w:ind w:left="899"/>
        <w:rPr>
          <w:rFonts w:cs="Times New Roman"/>
          <w:b/>
          <w:bCs/>
          <w:sz w:val="26"/>
          <w:szCs w:val="26"/>
        </w:rPr>
      </w:pPr>
    </w:p>
    <w:p w14:paraId="0E5A737B" w14:textId="77777777" w:rsidR="00430C43" w:rsidRDefault="00430C43" w:rsidP="00430C43">
      <w:pPr>
        <w:pStyle w:val="af8"/>
        <w:widowControl w:val="0"/>
        <w:numPr>
          <w:ilvl w:val="0"/>
          <w:numId w:val="11"/>
        </w:numPr>
        <w:jc w:val="center"/>
        <w:rPr>
          <w:rFonts w:cs="Times New Roman"/>
          <w:b/>
          <w:bCs/>
          <w:sz w:val="26"/>
          <w:szCs w:val="26"/>
        </w:rPr>
      </w:pPr>
      <w:r>
        <w:rPr>
          <w:rFonts w:cs="Times New Roman"/>
          <w:b/>
          <w:bCs/>
          <w:sz w:val="26"/>
          <w:szCs w:val="26"/>
        </w:rPr>
        <w:lastRenderedPageBreak/>
        <w:t>Перечень мероприятий подпрограммы 4 «Развитие профессионального искусства, гастрольно-концертной и культурно-досуговой деятельности, кинематографии»</w:t>
      </w:r>
    </w:p>
    <w:p w14:paraId="3F0CF78C" w14:textId="77777777" w:rsidR="00430C43" w:rsidRDefault="00430C43" w:rsidP="00430C43">
      <w:pPr>
        <w:pStyle w:val="ConsPlusNormal"/>
        <w:ind w:firstLine="539"/>
        <w:jc w:val="both"/>
        <w:rPr>
          <w:rFonts w:ascii="Times New Roman" w:hAnsi="Times New Roman" w:cs="Times New Roman"/>
          <w:szCs w:val="28"/>
        </w:rPr>
      </w:pPr>
    </w:p>
    <w:tbl>
      <w:tblPr>
        <w:tblW w:w="150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4"/>
        <w:gridCol w:w="993"/>
        <w:gridCol w:w="1986"/>
        <w:gridCol w:w="1135"/>
        <w:gridCol w:w="979"/>
        <w:gridCol w:w="1006"/>
        <w:gridCol w:w="707"/>
        <w:gridCol w:w="30"/>
        <w:gridCol w:w="549"/>
        <w:gridCol w:w="78"/>
        <w:gridCol w:w="631"/>
        <w:gridCol w:w="61"/>
        <w:gridCol w:w="648"/>
        <w:gridCol w:w="48"/>
        <w:gridCol w:w="649"/>
        <w:gridCol w:w="992"/>
        <w:gridCol w:w="992"/>
        <w:gridCol w:w="1134"/>
      </w:tblGrid>
      <w:tr w:rsidR="00430C43" w14:paraId="06508114" w14:textId="77777777" w:rsidTr="00E76243">
        <w:trPr>
          <w:trHeight w:val="34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F8182B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п/п</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56814E1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99CF86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Сроки </w:t>
            </w:r>
            <w:r>
              <w:rPr>
                <w:rFonts w:eastAsiaTheme="minorEastAsia" w:cs="Times New Roman"/>
                <w:sz w:val="16"/>
                <w:szCs w:val="16"/>
                <w:lang w:eastAsia="ru-RU"/>
              </w:rPr>
              <w:br/>
              <w:t>исполнения, годы</w:t>
            </w: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55F28EE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Источник </w:t>
            </w:r>
            <w:r>
              <w:rPr>
                <w:rFonts w:eastAsiaTheme="minorEastAsia" w:cs="Times New Roman"/>
                <w:sz w:val="16"/>
                <w:szCs w:val="16"/>
                <w:lang w:eastAsia="ru-RU"/>
              </w:rPr>
              <w:br/>
              <w:t>финансирования</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56083E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Всего</w:t>
            </w:r>
          </w:p>
          <w:p w14:paraId="72B08B1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(тыс. руб.)</w:t>
            </w:r>
          </w:p>
        </w:tc>
        <w:tc>
          <w:tcPr>
            <w:tcW w:w="7370" w:type="dxa"/>
            <w:gridSpan w:val="13"/>
            <w:tcBorders>
              <w:top w:val="single" w:sz="4" w:space="0" w:color="auto"/>
              <w:left w:val="single" w:sz="4" w:space="0" w:color="auto"/>
              <w:bottom w:val="single" w:sz="4" w:space="0" w:color="auto"/>
              <w:right w:val="single" w:sz="4" w:space="0" w:color="auto"/>
            </w:tcBorders>
            <w:hideMark/>
          </w:tcPr>
          <w:p w14:paraId="79D57D5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Объем финансирования по годам (тыс. руб.)</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E379B6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Ответственный за         </w:t>
            </w:r>
            <w:r>
              <w:rPr>
                <w:rFonts w:eastAsiaTheme="minorEastAsia" w:cs="Times New Roman"/>
                <w:sz w:val="16"/>
                <w:szCs w:val="16"/>
                <w:lang w:eastAsia="ru-RU"/>
              </w:rPr>
              <w:br/>
              <w:t>выполнение мероприятия</w:t>
            </w:r>
          </w:p>
        </w:tc>
      </w:tr>
      <w:tr w:rsidR="00430C43" w14:paraId="5A862002"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9748F8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7B29E15"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A677162"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D7589B3"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13094B6" w14:textId="77777777" w:rsidR="00430C43" w:rsidRDefault="00430C43">
            <w:pPr>
              <w:rPr>
                <w:rFonts w:eastAsiaTheme="minorEastAsia" w:cs="Times New Roman"/>
                <w:sz w:val="16"/>
                <w:szCs w:val="16"/>
                <w:lang w:eastAsia="ru-RU"/>
              </w:rPr>
            </w:pP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5FC5C72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177315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2024 год</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14AC933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98C98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77EF0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98EBF" w14:textId="77777777" w:rsidR="00430C43" w:rsidRDefault="00430C43">
            <w:pPr>
              <w:rPr>
                <w:rFonts w:eastAsiaTheme="minorEastAsia" w:cs="Times New Roman"/>
                <w:sz w:val="16"/>
                <w:szCs w:val="16"/>
                <w:lang w:eastAsia="ru-RU"/>
              </w:rPr>
            </w:pPr>
          </w:p>
        </w:tc>
      </w:tr>
      <w:tr w:rsidR="00430C43" w14:paraId="02DA2392" w14:textId="77777777" w:rsidTr="00E76243">
        <w:trPr>
          <w:trHeight w:val="70"/>
        </w:trPr>
        <w:tc>
          <w:tcPr>
            <w:tcW w:w="568" w:type="dxa"/>
            <w:vMerge w:val="restart"/>
            <w:tcBorders>
              <w:top w:val="single" w:sz="4" w:space="0" w:color="auto"/>
              <w:left w:val="single" w:sz="4" w:space="0" w:color="auto"/>
              <w:bottom w:val="single" w:sz="4" w:space="0" w:color="auto"/>
              <w:right w:val="single" w:sz="4" w:space="0" w:color="auto"/>
            </w:tcBorders>
            <w:hideMark/>
          </w:tcPr>
          <w:p w14:paraId="6686D8C5" w14:textId="5AC29FB9"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5E36FAEB"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02</w:t>
            </w:r>
          </w:p>
          <w:p w14:paraId="7E450526"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Реализация отдельных функций органа местного самоуправления в сфере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8E385B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0B8D30D2"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296A761"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272,73</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28A00BD5"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EF2AAD2"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5E8FF5DB"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272,73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D7BBE8"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509BF5"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D7BD65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1EE050ED"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933D5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CA5911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BB352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6F3BB3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F620BEA"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122,73</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7F6FEF2A"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437125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4FC6BB90"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122,73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16731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4AACF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9AD76" w14:textId="77777777" w:rsidR="00430C43" w:rsidRDefault="00430C43">
            <w:pPr>
              <w:rPr>
                <w:rFonts w:eastAsiaTheme="minorEastAsia" w:cs="Times New Roman"/>
                <w:sz w:val="16"/>
                <w:szCs w:val="16"/>
                <w:lang w:eastAsia="ru-RU"/>
              </w:rPr>
            </w:pPr>
          </w:p>
        </w:tc>
      </w:tr>
      <w:tr w:rsidR="00430C43" w14:paraId="6816D7C6"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8D4B6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D923D7B"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E4D5EB7"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93773D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F62CA8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150,00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4C00805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A47BD7A"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3D3CDC8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E59790"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F44BB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08EA71" w14:textId="77777777" w:rsidR="00430C43" w:rsidRDefault="00430C43">
            <w:pPr>
              <w:rPr>
                <w:rFonts w:eastAsiaTheme="minorEastAsia" w:cs="Times New Roman"/>
                <w:sz w:val="16"/>
                <w:szCs w:val="16"/>
                <w:lang w:eastAsia="ru-RU"/>
              </w:rPr>
            </w:pPr>
          </w:p>
        </w:tc>
      </w:tr>
      <w:tr w:rsidR="00430C43" w14:paraId="0D6C8507"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F60C84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EEF5315"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E5334EE"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922624E"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7222DFD"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254B331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0F35CE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233F230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3027C6"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72BB68"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8C74E0" w14:textId="77777777" w:rsidR="00430C43" w:rsidRDefault="00430C43">
            <w:pPr>
              <w:rPr>
                <w:rFonts w:eastAsiaTheme="minorEastAsia" w:cs="Times New Roman"/>
                <w:sz w:val="16"/>
                <w:szCs w:val="16"/>
                <w:lang w:eastAsia="ru-RU"/>
              </w:rPr>
            </w:pPr>
          </w:p>
        </w:tc>
      </w:tr>
      <w:tr w:rsidR="00430C43" w14:paraId="610F5AC1"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738143E"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6D58ED"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F9641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881F16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C1763A5"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08569F9D"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E36085F"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79EC298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0149F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7ED481"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AB41FD" w14:textId="77777777" w:rsidR="00430C43" w:rsidRDefault="00430C43">
            <w:pPr>
              <w:rPr>
                <w:rFonts w:eastAsiaTheme="minorEastAsia" w:cs="Times New Roman"/>
                <w:sz w:val="16"/>
                <w:szCs w:val="16"/>
                <w:lang w:eastAsia="ru-RU"/>
              </w:rPr>
            </w:pPr>
          </w:p>
        </w:tc>
      </w:tr>
      <w:tr w:rsidR="00430C43" w14:paraId="2CA6313C" w14:textId="77777777" w:rsidTr="00E76243">
        <w:trPr>
          <w:trHeight w:val="70"/>
        </w:trPr>
        <w:tc>
          <w:tcPr>
            <w:tcW w:w="568" w:type="dxa"/>
            <w:vMerge w:val="restart"/>
            <w:tcBorders>
              <w:top w:val="single" w:sz="4" w:space="0" w:color="auto"/>
              <w:left w:val="single" w:sz="4" w:space="0" w:color="auto"/>
              <w:bottom w:val="single" w:sz="4" w:space="0" w:color="auto"/>
              <w:right w:val="single" w:sz="4" w:space="0" w:color="auto"/>
            </w:tcBorders>
            <w:hideMark/>
          </w:tcPr>
          <w:p w14:paraId="251981C5" w14:textId="41F78C88"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1.1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5E942C5F"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Мероприятие 02.06</w:t>
            </w:r>
          </w:p>
          <w:p w14:paraId="75770F2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Государственная поддержка лучших сельских учреждений культуры и лучших работников сельских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38C3DE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2025-2027</w:t>
            </w:r>
          </w:p>
        </w:tc>
        <w:tc>
          <w:tcPr>
            <w:tcW w:w="1986" w:type="dxa"/>
            <w:tcBorders>
              <w:top w:val="single" w:sz="4" w:space="0" w:color="auto"/>
              <w:left w:val="single" w:sz="4" w:space="0" w:color="auto"/>
              <w:bottom w:val="single" w:sz="4" w:space="0" w:color="auto"/>
              <w:right w:val="single" w:sz="4" w:space="0" w:color="auto"/>
            </w:tcBorders>
            <w:hideMark/>
          </w:tcPr>
          <w:p w14:paraId="66309E50"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64E95"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272,73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19D12"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38798"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19593B6"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272,73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05726"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C4930"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00897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EF879D1"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EBB9B9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E4C028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50A1B2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FC0C23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6CAE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122,73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22E5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7E10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8415A5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122,73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47E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8140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E554F0" w14:textId="77777777" w:rsidR="00430C43" w:rsidRDefault="00430C43">
            <w:pPr>
              <w:rPr>
                <w:rFonts w:eastAsiaTheme="minorEastAsia" w:cs="Times New Roman"/>
                <w:sz w:val="16"/>
                <w:szCs w:val="16"/>
                <w:lang w:eastAsia="ru-RU"/>
              </w:rPr>
            </w:pPr>
          </w:p>
        </w:tc>
      </w:tr>
      <w:tr w:rsidR="00430C43" w14:paraId="2C1CE9AE"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D661FDD"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1E1526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24041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CBD3CF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9D24A"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150,00</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517A7"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95968"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6F7BF60"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A27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75C5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CF5C84" w14:textId="77777777" w:rsidR="00430C43" w:rsidRDefault="00430C43">
            <w:pPr>
              <w:rPr>
                <w:rFonts w:eastAsiaTheme="minorEastAsia" w:cs="Times New Roman"/>
                <w:sz w:val="16"/>
                <w:szCs w:val="16"/>
                <w:lang w:eastAsia="ru-RU"/>
              </w:rPr>
            </w:pPr>
          </w:p>
        </w:tc>
      </w:tr>
      <w:tr w:rsidR="00430C43" w14:paraId="407BE35E"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C3D74C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CB4E0F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2716E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0A69E72"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93EE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FD6D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141F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BBD8DA1"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F49F5"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50835"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48A8AE" w14:textId="77777777" w:rsidR="00430C43" w:rsidRDefault="00430C43">
            <w:pPr>
              <w:rPr>
                <w:rFonts w:eastAsiaTheme="minorEastAsia" w:cs="Times New Roman"/>
                <w:sz w:val="16"/>
                <w:szCs w:val="16"/>
                <w:lang w:eastAsia="ru-RU"/>
              </w:rPr>
            </w:pPr>
          </w:p>
        </w:tc>
      </w:tr>
      <w:tr w:rsidR="00430C43" w14:paraId="2DCE3376"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CE63EA"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7DBEEE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683D13"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8FBEE1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A1A0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4B24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7B7F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A0A4438"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7F3F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7C3A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695427" w14:textId="77777777" w:rsidR="00430C43" w:rsidRDefault="00430C43">
            <w:pPr>
              <w:rPr>
                <w:rFonts w:eastAsiaTheme="minorEastAsia" w:cs="Times New Roman"/>
                <w:sz w:val="16"/>
                <w:szCs w:val="16"/>
                <w:lang w:eastAsia="ru-RU"/>
              </w:rPr>
            </w:pPr>
          </w:p>
        </w:tc>
      </w:tr>
      <w:tr w:rsidR="00430C43" w14:paraId="1FDDFC2E" w14:textId="77777777" w:rsidTr="00E76243">
        <w:trPr>
          <w:trHeight w:val="3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9900CB"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3AC05E2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00E932C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Лучшим сельским учреждениям культуры предоставлено денежное поощрение,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4C99C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4EB48A0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074B0"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B297E5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E1D4D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2024 год</w:t>
            </w:r>
          </w:p>
        </w:tc>
        <w:tc>
          <w:tcPr>
            <w:tcW w:w="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FC74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Итого 2025 год</w:t>
            </w:r>
          </w:p>
        </w:tc>
        <w:tc>
          <w:tcPr>
            <w:tcW w:w="26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57DA47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1B852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D02925"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C75392" w14:textId="77777777" w:rsidR="00430C43" w:rsidRDefault="00430C43">
            <w:pPr>
              <w:rPr>
                <w:rFonts w:eastAsiaTheme="minorEastAsia" w:cs="Times New Roman"/>
                <w:sz w:val="16"/>
                <w:szCs w:val="16"/>
                <w:lang w:eastAsia="ru-RU"/>
              </w:rPr>
            </w:pPr>
          </w:p>
        </w:tc>
      </w:tr>
      <w:tr w:rsidR="00430C43" w14:paraId="67B1D72E"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220390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938332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0F642B"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58288E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CB0A77" w14:textId="77777777" w:rsidR="00430C43" w:rsidRPr="00271E5D"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D5D6E" w14:textId="77777777" w:rsidR="00430C43" w:rsidRPr="00271E5D"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D63BDF" w14:textId="77777777" w:rsidR="00430C43" w:rsidRPr="00271E5D" w:rsidRDefault="00430C43">
            <w:pPr>
              <w:rPr>
                <w:rFonts w:eastAsiaTheme="minorEastAsia" w:cs="Times New Roman"/>
                <w:sz w:val="16"/>
                <w:szCs w:val="16"/>
                <w:lang w:eastAsia="ru-RU"/>
              </w:rPr>
            </w:pPr>
          </w:p>
        </w:tc>
        <w:tc>
          <w:tcPr>
            <w:tcW w:w="7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C3BE0A" w14:textId="77777777" w:rsidR="00430C43" w:rsidRPr="00271E5D" w:rsidRDefault="00430C43">
            <w:pPr>
              <w:rPr>
                <w:rFonts w:eastAsiaTheme="minorEastAsia" w:cs="Times New Roman"/>
                <w:sz w:val="16"/>
                <w:szCs w:val="16"/>
                <w:lang w:eastAsia="ru-RU"/>
              </w:rPr>
            </w:pPr>
          </w:p>
        </w:tc>
        <w:tc>
          <w:tcPr>
            <w:tcW w:w="549" w:type="dxa"/>
            <w:tcBorders>
              <w:top w:val="single" w:sz="4" w:space="0" w:color="auto"/>
              <w:left w:val="single" w:sz="4" w:space="0" w:color="auto"/>
              <w:bottom w:val="single" w:sz="4" w:space="0" w:color="auto"/>
              <w:right w:val="single" w:sz="4" w:space="0" w:color="auto"/>
            </w:tcBorders>
            <w:shd w:val="clear" w:color="auto" w:fill="auto"/>
            <w:hideMark/>
          </w:tcPr>
          <w:p w14:paraId="5C5E7247"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sz w:val="14"/>
                <w:szCs w:val="14"/>
                <w:lang w:eastAsia="ru-RU"/>
              </w:rPr>
              <w:t>1 квартал</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52F62B" w14:textId="77777777" w:rsidR="00430C43" w:rsidRPr="00271E5D" w:rsidRDefault="00430C43">
            <w:pPr>
              <w:jc w:val="center"/>
              <w:rPr>
                <w:rFonts w:eastAsiaTheme="minorEastAsia" w:cs="Times New Roman"/>
                <w:sz w:val="14"/>
                <w:szCs w:val="14"/>
                <w:lang w:eastAsia="ru-RU"/>
              </w:rPr>
            </w:pPr>
            <w:r w:rsidRPr="00271E5D">
              <w:rPr>
                <w:rFonts w:eastAsiaTheme="minorEastAsia" w:cs="Times New Roman"/>
                <w:sz w:val="14"/>
                <w:szCs w:val="14"/>
                <w:lang w:eastAsia="ru-RU"/>
              </w:rPr>
              <w:t>1</w:t>
            </w:r>
          </w:p>
          <w:p w14:paraId="3FBAAA6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полугод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2943D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9 месяцев</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1D191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58CDB1" w14:textId="77777777" w:rsidR="00430C43" w:rsidRPr="00271E5D" w:rsidRDefault="00430C43">
            <w:pPr>
              <w:widowControl w:val="0"/>
              <w:jc w:val="cente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D7D193" w14:textId="77777777" w:rsidR="00430C43" w:rsidRPr="00271E5D" w:rsidRDefault="00430C43">
            <w:pPr>
              <w:widowControl w:val="0"/>
              <w:jc w:val="center"/>
              <w:rPr>
                <w:rFonts w:eastAsiaTheme="minorEastAsia" w:cs="Times New Roman"/>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F8FB8D0" w14:textId="77777777" w:rsidR="00430C43" w:rsidRDefault="00430C43">
            <w:pPr>
              <w:widowControl w:val="0"/>
              <w:jc w:val="center"/>
              <w:rPr>
                <w:rFonts w:eastAsiaTheme="minorEastAsia" w:cs="Times New Roman"/>
                <w:sz w:val="16"/>
                <w:szCs w:val="16"/>
                <w:lang w:eastAsia="ru-RU"/>
              </w:rPr>
            </w:pPr>
          </w:p>
        </w:tc>
      </w:tr>
      <w:tr w:rsidR="00430C43" w14:paraId="38B10D75" w14:textId="77777777" w:rsidTr="00E76243">
        <w:trPr>
          <w:trHeight w:val="9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98F4D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2F518D3"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C605C9"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AD8AD2A"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7F721"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082C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60BA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EA973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892C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E43FD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725A5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FFEA9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82EF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DF6A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3CE885" w14:textId="77777777" w:rsidR="00430C43" w:rsidRDefault="00430C43">
            <w:pPr>
              <w:rPr>
                <w:rFonts w:eastAsiaTheme="minorEastAsia" w:cs="Times New Roman"/>
                <w:sz w:val="16"/>
                <w:szCs w:val="16"/>
                <w:lang w:eastAsia="ru-RU"/>
              </w:rPr>
            </w:pPr>
          </w:p>
        </w:tc>
      </w:tr>
      <w:tr w:rsidR="00430C43" w14:paraId="5EAA476B" w14:textId="77777777" w:rsidTr="00E76243">
        <w:trPr>
          <w:trHeight w:val="24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B5E24DB"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65B8E03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2</w:t>
            </w:r>
          </w:p>
          <w:p w14:paraId="007E852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Лучшим работникам сельских учреждений культуры предоставлено денежное поощрение,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0C72DF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443A4B4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7724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A989AF0"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7CAE0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2024 год</w:t>
            </w:r>
          </w:p>
        </w:tc>
        <w:tc>
          <w:tcPr>
            <w:tcW w:w="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DD96E"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Итого 2025 год</w:t>
            </w:r>
          </w:p>
        </w:tc>
        <w:tc>
          <w:tcPr>
            <w:tcW w:w="26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EFB0722"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F4D89B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A89CE0"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2027 год</w:t>
            </w:r>
          </w:p>
        </w:tc>
        <w:tc>
          <w:tcPr>
            <w:tcW w:w="1134" w:type="dxa"/>
            <w:tcBorders>
              <w:top w:val="single" w:sz="4" w:space="0" w:color="auto"/>
              <w:left w:val="single" w:sz="4" w:space="0" w:color="auto"/>
              <w:bottom w:val="single" w:sz="4" w:space="0" w:color="auto"/>
              <w:right w:val="single" w:sz="4" w:space="0" w:color="auto"/>
            </w:tcBorders>
            <w:vAlign w:val="center"/>
          </w:tcPr>
          <w:p w14:paraId="2B971917" w14:textId="77777777" w:rsidR="00430C43" w:rsidRDefault="00430C43">
            <w:pPr>
              <w:widowControl w:val="0"/>
              <w:jc w:val="center"/>
              <w:rPr>
                <w:rFonts w:eastAsiaTheme="minorEastAsia" w:cs="Times New Roman"/>
                <w:sz w:val="16"/>
                <w:szCs w:val="16"/>
                <w:lang w:eastAsia="ru-RU"/>
              </w:rPr>
            </w:pPr>
          </w:p>
        </w:tc>
      </w:tr>
      <w:tr w:rsidR="00430C43" w14:paraId="5F986B87"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82B95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30C7CB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11A6BD3"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DA75F95"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0AC07B" w14:textId="77777777" w:rsidR="00430C43" w:rsidRPr="00271E5D"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6F125" w14:textId="77777777" w:rsidR="00430C43" w:rsidRPr="00271E5D"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DDF6B3" w14:textId="77777777" w:rsidR="00430C43" w:rsidRPr="00271E5D" w:rsidRDefault="00430C43">
            <w:pPr>
              <w:rPr>
                <w:rFonts w:eastAsiaTheme="minorEastAsia" w:cs="Times New Roman"/>
                <w:sz w:val="16"/>
                <w:szCs w:val="16"/>
                <w:lang w:eastAsia="ru-RU"/>
              </w:rPr>
            </w:pPr>
          </w:p>
        </w:tc>
        <w:tc>
          <w:tcPr>
            <w:tcW w:w="7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4E1E33" w14:textId="77777777" w:rsidR="00430C43" w:rsidRPr="00271E5D" w:rsidRDefault="00430C43">
            <w:pPr>
              <w:rPr>
                <w:rFonts w:eastAsiaTheme="minorEastAsia" w:cs="Times New Roman"/>
                <w:sz w:val="16"/>
                <w:szCs w:val="16"/>
                <w:lang w:eastAsia="ru-RU"/>
              </w:rPr>
            </w:pPr>
          </w:p>
        </w:tc>
        <w:tc>
          <w:tcPr>
            <w:tcW w:w="549" w:type="dxa"/>
            <w:tcBorders>
              <w:top w:val="single" w:sz="4" w:space="0" w:color="auto"/>
              <w:left w:val="single" w:sz="4" w:space="0" w:color="auto"/>
              <w:bottom w:val="single" w:sz="4" w:space="0" w:color="auto"/>
              <w:right w:val="single" w:sz="4" w:space="0" w:color="auto"/>
            </w:tcBorders>
            <w:shd w:val="clear" w:color="auto" w:fill="auto"/>
            <w:hideMark/>
          </w:tcPr>
          <w:p w14:paraId="1CE95708"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1 квартал</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BC92D7" w14:textId="77777777" w:rsidR="00430C43" w:rsidRPr="00271E5D" w:rsidRDefault="00430C43">
            <w:pPr>
              <w:jc w:val="center"/>
              <w:rPr>
                <w:rFonts w:eastAsiaTheme="minorEastAsia" w:cs="Times New Roman"/>
                <w:sz w:val="14"/>
                <w:szCs w:val="14"/>
                <w:lang w:eastAsia="ru-RU"/>
              </w:rPr>
            </w:pPr>
            <w:r w:rsidRPr="00271E5D">
              <w:rPr>
                <w:rFonts w:eastAsiaTheme="minorEastAsia" w:cs="Times New Roman"/>
                <w:sz w:val="14"/>
                <w:szCs w:val="14"/>
                <w:lang w:eastAsia="ru-RU"/>
              </w:rPr>
              <w:t>1</w:t>
            </w:r>
          </w:p>
          <w:p w14:paraId="635A202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полугод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8FDD5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9 месяцев</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2B51C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EC62AE" w14:textId="77777777" w:rsidR="00430C43" w:rsidRPr="00271E5D" w:rsidRDefault="00430C43">
            <w:pPr>
              <w:widowControl w:val="0"/>
              <w:jc w:val="cente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9299EF" w14:textId="77777777" w:rsidR="00430C43" w:rsidRPr="00271E5D" w:rsidRDefault="00430C43">
            <w:pPr>
              <w:widowControl w:val="0"/>
              <w:jc w:val="center"/>
              <w:rPr>
                <w:rFonts w:eastAsiaTheme="minorEastAsia" w:cs="Times New Roman"/>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B282ECE" w14:textId="77777777" w:rsidR="00430C43" w:rsidRDefault="00430C43">
            <w:pPr>
              <w:widowControl w:val="0"/>
              <w:jc w:val="center"/>
              <w:rPr>
                <w:rFonts w:eastAsiaTheme="minorEastAsia" w:cs="Times New Roman"/>
                <w:sz w:val="16"/>
                <w:szCs w:val="16"/>
                <w:lang w:eastAsia="ru-RU"/>
              </w:rPr>
            </w:pPr>
          </w:p>
        </w:tc>
      </w:tr>
      <w:tr w:rsidR="00430C43" w14:paraId="423E342D"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561F9F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ABECC4C"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4B0648A"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E0DCF4F"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6E6F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830D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1D32"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97FD9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967B2"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3BF49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228E3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B75DA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936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1DE2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43FC98" w14:textId="77777777" w:rsidR="00430C43" w:rsidRDefault="00430C43">
            <w:pPr>
              <w:rPr>
                <w:rFonts w:eastAsiaTheme="minorEastAsia" w:cs="Times New Roman"/>
                <w:sz w:val="16"/>
                <w:szCs w:val="16"/>
                <w:lang w:eastAsia="ru-RU"/>
              </w:rPr>
            </w:pPr>
          </w:p>
        </w:tc>
      </w:tr>
      <w:tr w:rsidR="00430C43" w14:paraId="2FB8C9AC"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67647DD5" w14:textId="6107117F"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153C4C44"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04</w:t>
            </w:r>
          </w:p>
          <w:p w14:paraId="45469828"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Обеспечение функций культурно-досуговых учреждений</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0480D00"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86" w:type="dxa"/>
            <w:tcBorders>
              <w:top w:val="single" w:sz="4" w:space="0" w:color="auto"/>
              <w:left w:val="single" w:sz="4" w:space="0" w:color="auto"/>
              <w:bottom w:val="single" w:sz="4" w:space="0" w:color="auto"/>
              <w:right w:val="single" w:sz="4" w:space="0" w:color="auto"/>
            </w:tcBorders>
            <w:hideMark/>
          </w:tcPr>
          <w:p w14:paraId="27278401"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31FFED63" w14:textId="0B5EA129" w:rsidR="00430C43" w:rsidRPr="00EA7012" w:rsidRDefault="00C32B62">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962 207,73</w:t>
            </w:r>
          </w:p>
        </w:tc>
        <w:tc>
          <w:tcPr>
            <w:tcW w:w="979" w:type="dxa"/>
            <w:tcBorders>
              <w:top w:val="single" w:sz="4" w:space="0" w:color="auto"/>
              <w:left w:val="single" w:sz="4" w:space="0" w:color="auto"/>
              <w:bottom w:val="single" w:sz="4" w:space="0" w:color="auto"/>
              <w:right w:val="single" w:sz="4" w:space="0" w:color="auto"/>
            </w:tcBorders>
            <w:hideMark/>
          </w:tcPr>
          <w:p w14:paraId="4242AC55"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147 195,03</w:t>
            </w:r>
          </w:p>
        </w:tc>
        <w:tc>
          <w:tcPr>
            <w:tcW w:w="1006" w:type="dxa"/>
            <w:tcBorders>
              <w:top w:val="single" w:sz="4" w:space="0" w:color="auto"/>
              <w:left w:val="single" w:sz="4" w:space="0" w:color="auto"/>
              <w:bottom w:val="single" w:sz="4" w:space="0" w:color="auto"/>
              <w:right w:val="single" w:sz="4" w:space="0" w:color="auto"/>
            </w:tcBorders>
            <w:hideMark/>
          </w:tcPr>
          <w:p w14:paraId="12DA09A8"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157 583,38</w:t>
            </w:r>
          </w:p>
        </w:tc>
        <w:tc>
          <w:tcPr>
            <w:tcW w:w="3401" w:type="dxa"/>
            <w:gridSpan w:val="9"/>
            <w:tcBorders>
              <w:top w:val="single" w:sz="4" w:space="0" w:color="auto"/>
              <w:left w:val="single" w:sz="4" w:space="0" w:color="auto"/>
              <w:bottom w:val="single" w:sz="4" w:space="0" w:color="auto"/>
              <w:right w:val="single" w:sz="4" w:space="0" w:color="auto"/>
            </w:tcBorders>
            <w:hideMark/>
          </w:tcPr>
          <w:p w14:paraId="51B11E2A" w14:textId="1AE1D8DE" w:rsidR="00430C43" w:rsidRPr="00EA7012" w:rsidRDefault="00C32B62">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217 875,10</w:t>
            </w:r>
          </w:p>
        </w:tc>
        <w:tc>
          <w:tcPr>
            <w:tcW w:w="992" w:type="dxa"/>
            <w:tcBorders>
              <w:top w:val="single" w:sz="4" w:space="0" w:color="auto"/>
              <w:left w:val="single" w:sz="4" w:space="0" w:color="auto"/>
              <w:bottom w:val="single" w:sz="4" w:space="0" w:color="auto"/>
              <w:right w:val="single" w:sz="4" w:space="0" w:color="auto"/>
            </w:tcBorders>
            <w:hideMark/>
          </w:tcPr>
          <w:p w14:paraId="12DF0A93"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219 777,11</w:t>
            </w:r>
          </w:p>
        </w:tc>
        <w:tc>
          <w:tcPr>
            <w:tcW w:w="992" w:type="dxa"/>
            <w:tcBorders>
              <w:top w:val="single" w:sz="4" w:space="0" w:color="auto"/>
              <w:left w:val="single" w:sz="4" w:space="0" w:color="auto"/>
              <w:bottom w:val="single" w:sz="4" w:space="0" w:color="auto"/>
              <w:right w:val="single" w:sz="4" w:space="0" w:color="auto"/>
            </w:tcBorders>
            <w:hideMark/>
          </w:tcPr>
          <w:p w14:paraId="11A570AA"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219 777,11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DFD34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852F884"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1D898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31C2C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0B2C9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ABB12F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35D48E90"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366E008E"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518240C"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A2BBFB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B67BEA0"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60901D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97E5AD" w14:textId="77777777" w:rsidR="00430C43" w:rsidRDefault="00430C43">
            <w:pPr>
              <w:rPr>
                <w:rFonts w:eastAsiaTheme="minorEastAsia" w:cs="Times New Roman"/>
                <w:sz w:val="16"/>
                <w:szCs w:val="16"/>
                <w:lang w:eastAsia="ru-RU"/>
              </w:rPr>
            </w:pPr>
          </w:p>
        </w:tc>
      </w:tr>
      <w:tr w:rsidR="00430C43" w14:paraId="2975FB5A" w14:textId="77777777" w:rsidTr="00E76243">
        <w:trPr>
          <w:trHeight w:val="17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2148B2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2C82DC"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BA5044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4A1967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261562EA"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D807A22"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4DA3CFF"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362E9E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4B38ED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77BC51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44EE48" w14:textId="77777777" w:rsidR="00430C43" w:rsidRDefault="00430C43">
            <w:pPr>
              <w:rPr>
                <w:rFonts w:eastAsiaTheme="minorEastAsia" w:cs="Times New Roman"/>
                <w:sz w:val="16"/>
                <w:szCs w:val="16"/>
                <w:lang w:eastAsia="ru-RU"/>
              </w:rPr>
            </w:pPr>
          </w:p>
        </w:tc>
      </w:tr>
      <w:tr w:rsidR="00430C43" w14:paraId="350C5463"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E38723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68222C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7E4AF3"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D0E0765"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2E3E9398" w14:textId="3FB317B9" w:rsidR="00430C43" w:rsidRPr="00EA7012" w:rsidRDefault="00C32B62">
            <w:pPr>
              <w:widowControl w:val="0"/>
              <w:jc w:val="center"/>
              <w:rPr>
                <w:rFonts w:eastAsiaTheme="minorEastAsia" w:cs="Times New Roman"/>
                <w:sz w:val="16"/>
                <w:szCs w:val="16"/>
                <w:lang w:eastAsia="ru-RU"/>
              </w:rPr>
            </w:pPr>
            <w:r>
              <w:rPr>
                <w:rFonts w:eastAsiaTheme="minorEastAsia" w:cs="Times New Roman"/>
                <w:sz w:val="16"/>
                <w:szCs w:val="16"/>
                <w:lang w:eastAsia="ru-RU"/>
              </w:rPr>
              <w:t>938 015,92</w:t>
            </w:r>
          </w:p>
        </w:tc>
        <w:tc>
          <w:tcPr>
            <w:tcW w:w="979" w:type="dxa"/>
            <w:tcBorders>
              <w:top w:val="single" w:sz="4" w:space="0" w:color="auto"/>
              <w:left w:val="single" w:sz="4" w:space="0" w:color="auto"/>
              <w:bottom w:val="single" w:sz="4" w:space="0" w:color="auto"/>
              <w:right w:val="single" w:sz="4" w:space="0" w:color="auto"/>
            </w:tcBorders>
            <w:hideMark/>
          </w:tcPr>
          <w:p w14:paraId="31B10942"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144 295,03</w:t>
            </w:r>
          </w:p>
        </w:tc>
        <w:tc>
          <w:tcPr>
            <w:tcW w:w="1006" w:type="dxa"/>
            <w:tcBorders>
              <w:top w:val="single" w:sz="4" w:space="0" w:color="auto"/>
              <w:left w:val="single" w:sz="4" w:space="0" w:color="auto"/>
              <w:bottom w:val="single" w:sz="4" w:space="0" w:color="auto"/>
              <w:right w:val="single" w:sz="4" w:space="0" w:color="auto"/>
            </w:tcBorders>
            <w:hideMark/>
          </w:tcPr>
          <w:p w14:paraId="6FBCF70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152 377,87</w:t>
            </w:r>
          </w:p>
        </w:tc>
        <w:tc>
          <w:tcPr>
            <w:tcW w:w="3401" w:type="dxa"/>
            <w:gridSpan w:val="9"/>
            <w:tcBorders>
              <w:top w:val="single" w:sz="4" w:space="0" w:color="auto"/>
              <w:left w:val="single" w:sz="4" w:space="0" w:color="auto"/>
              <w:bottom w:val="single" w:sz="4" w:space="0" w:color="auto"/>
              <w:right w:val="single" w:sz="4" w:space="0" w:color="auto"/>
            </w:tcBorders>
            <w:hideMark/>
          </w:tcPr>
          <w:p w14:paraId="3F5E91E7" w14:textId="36BFF97C" w:rsidR="00430C43" w:rsidRPr="00EA7012" w:rsidRDefault="00C32B62">
            <w:pPr>
              <w:widowControl w:val="0"/>
              <w:jc w:val="center"/>
              <w:rPr>
                <w:rFonts w:eastAsiaTheme="minorEastAsia" w:cs="Times New Roman"/>
                <w:sz w:val="16"/>
                <w:szCs w:val="16"/>
                <w:lang w:eastAsia="ru-RU"/>
              </w:rPr>
            </w:pPr>
            <w:r>
              <w:rPr>
                <w:rFonts w:eastAsiaTheme="minorEastAsia" w:cs="Times New Roman"/>
                <w:sz w:val="16"/>
                <w:szCs w:val="16"/>
                <w:lang w:eastAsia="ru-RU"/>
              </w:rPr>
              <w:t>212 513,00</w:t>
            </w:r>
          </w:p>
        </w:tc>
        <w:tc>
          <w:tcPr>
            <w:tcW w:w="992" w:type="dxa"/>
            <w:tcBorders>
              <w:top w:val="single" w:sz="4" w:space="0" w:color="auto"/>
              <w:left w:val="single" w:sz="4" w:space="0" w:color="auto"/>
              <w:bottom w:val="single" w:sz="4" w:space="0" w:color="auto"/>
              <w:right w:val="single" w:sz="4" w:space="0" w:color="auto"/>
            </w:tcBorders>
            <w:hideMark/>
          </w:tcPr>
          <w:p w14:paraId="2A101F37"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214 415,01</w:t>
            </w:r>
          </w:p>
        </w:tc>
        <w:tc>
          <w:tcPr>
            <w:tcW w:w="992" w:type="dxa"/>
            <w:tcBorders>
              <w:top w:val="single" w:sz="4" w:space="0" w:color="auto"/>
              <w:left w:val="single" w:sz="4" w:space="0" w:color="auto"/>
              <w:bottom w:val="single" w:sz="4" w:space="0" w:color="auto"/>
              <w:right w:val="single" w:sz="4" w:space="0" w:color="auto"/>
            </w:tcBorders>
            <w:hideMark/>
          </w:tcPr>
          <w:p w14:paraId="478A41B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214 415,01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08074A" w14:textId="77777777" w:rsidR="00430C43" w:rsidRDefault="00430C43">
            <w:pPr>
              <w:rPr>
                <w:rFonts w:eastAsiaTheme="minorEastAsia" w:cs="Times New Roman"/>
                <w:sz w:val="16"/>
                <w:szCs w:val="16"/>
                <w:lang w:eastAsia="ru-RU"/>
              </w:rPr>
            </w:pPr>
          </w:p>
        </w:tc>
      </w:tr>
      <w:tr w:rsidR="00430C43" w14:paraId="1DE7A4D9"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0E1DC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9991D8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0EB3C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913131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3BD0054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24 191,81</w:t>
            </w:r>
          </w:p>
        </w:tc>
        <w:tc>
          <w:tcPr>
            <w:tcW w:w="979" w:type="dxa"/>
            <w:tcBorders>
              <w:top w:val="single" w:sz="4" w:space="0" w:color="auto"/>
              <w:left w:val="single" w:sz="4" w:space="0" w:color="auto"/>
              <w:bottom w:val="single" w:sz="4" w:space="0" w:color="auto"/>
              <w:right w:val="single" w:sz="4" w:space="0" w:color="auto"/>
            </w:tcBorders>
            <w:hideMark/>
          </w:tcPr>
          <w:p w14:paraId="3666DD1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2 900,00</w:t>
            </w:r>
          </w:p>
        </w:tc>
        <w:tc>
          <w:tcPr>
            <w:tcW w:w="1006" w:type="dxa"/>
            <w:tcBorders>
              <w:top w:val="single" w:sz="4" w:space="0" w:color="auto"/>
              <w:left w:val="single" w:sz="4" w:space="0" w:color="auto"/>
              <w:bottom w:val="single" w:sz="4" w:space="0" w:color="auto"/>
              <w:right w:val="single" w:sz="4" w:space="0" w:color="auto"/>
            </w:tcBorders>
            <w:hideMark/>
          </w:tcPr>
          <w:p w14:paraId="233D367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5 205,51</w:t>
            </w:r>
          </w:p>
        </w:tc>
        <w:tc>
          <w:tcPr>
            <w:tcW w:w="3401" w:type="dxa"/>
            <w:gridSpan w:val="9"/>
            <w:tcBorders>
              <w:top w:val="single" w:sz="4" w:space="0" w:color="auto"/>
              <w:left w:val="single" w:sz="4" w:space="0" w:color="auto"/>
              <w:bottom w:val="single" w:sz="4" w:space="0" w:color="auto"/>
              <w:right w:val="single" w:sz="4" w:space="0" w:color="auto"/>
            </w:tcBorders>
            <w:hideMark/>
          </w:tcPr>
          <w:p w14:paraId="7E5E5A8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5 362,10</w:t>
            </w:r>
          </w:p>
        </w:tc>
        <w:tc>
          <w:tcPr>
            <w:tcW w:w="992" w:type="dxa"/>
            <w:tcBorders>
              <w:top w:val="single" w:sz="4" w:space="0" w:color="auto"/>
              <w:left w:val="single" w:sz="4" w:space="0" w:color="auto"/>
              <w:bottom w:val="single" w:sz="4" w:space="0" w:color="auto"/>
              <w:right w:val="single" w:sz="4" w:space="0" w:color="auto"/>
            </w:tcBorders>
            <w:hideMark/>
          </w:tcPr>
          <w:p w14:paraId="04C3BFD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5 362,10</w:t>
            </w:r>
          </w:p>
        </w:tc>
        <w:tc>
          <w:tcPr>
            <w:tcW w:w="992" w:type="dxa"/>
            <w:tcBorders>
              <w:top w:val="single" w:sz="4" w:space="0" w:color="auto"/>
              <w:left w:val="single" w:sz="4" w:space="0" w:color="auto"/>
              <w:bottom w:val="single" w:sz="4" w:space="0" w:color="auto"/>
              <w:right w:val="single" w:sz="4" w:space="0" w:color="auto"/>
            </w:tcBorders>
            <w:hideMark/>
          </w:tcPr>
          <w:p w14:paraId="64A36A0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5 362,10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268C77" w14:textId="77777777" w:rsidR="00430C43" w:rsidRDefault="00430C43">
            <w:pPr>
              <w:rPr>
                <w:rFonts w:eastAsiaTheme="minorEastAsia" w:cs="Times New Roman"/>
                <w:sz w:val="16"/>
                <w:szCs w:val="16"/>
                <w:lang w:eastAsia="ru-RU"/>
              </w:rPr>
            </w:pPr>
          </w:p>
        </w:tc>
      </w:tr>
      <w:tr w:rsidR="00430C43" w14:paraId="01E281E8"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5AABD6CC" w14:textId="7043E1C9"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2.1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D5C3245"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04.01</w:t>
            </w:r>
          </w:p>
          <w:p w14:paraId="2501329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Расходы на обеспечение деятельности (оказание услуг) муниципальных учреждений - культурно-досуговые учреждения</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9FECD8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7F1FABDA"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7D10B50A" w14:textId="731162C4" w:rsidR="00430C43" w:rsidRPr="0010530C" w:rsidRDefault="00C56F5D">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925 929,29</w:t>
            </w:r>
          </w:p>
        </w:tc>
        <w:tc>
          <w:tcPr>
            <w:tcW w:w="979" w:type="dxa"/>
            <w:tcBorders>
              <w:top w:val="single" w:sz="4" w:space="0" w:color="auto"/>
              <w:left w:val="single" w:sz="4" w:space="0" w:color="auto"/>
              <w:bottom w:val="single" w:sz="4" w:space="0" w:color="auto"/>
              <w:right w:val="single" w:sz="4" w:space="0" w:color="auto"/>
            </w:tcBorders>
            <w:hideMark/>
          </w:tcPr>
          <w:p w14:paraId="04FE41BD"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139 890,57</w:t>
            </w:r>
          </w:p>
        </w:tc>
        <w:tc>
          <w:tcPr>
            <w:tcW w:w="1006" w:type="dxa"/>
            <w:tcBorders>
              <w:top w:val="single" w:sz="4" w:space="0" w:color="auto"/>
              <w:left w:val="single" w:sz="4" w:space="0" w:color="auto"/>
              <w:bottom w:val="single" w:sz="4" w:space="0" w:color="auto"/>
              <w:right w:val="single" w:sz="4" w:space="0" w:color="auto"/>
            </w:tcBorders>
            <w:hideMark/>
          </w:tcPr>
          <w:p w14:paraId="292CA1F0"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149 866,75</w:t>
            </w:r>
          </w:p>
        </w:tc>
        <w:tc>
          <w:tcPr>
            <w:tcW w:w="3401" w:type="dxa"/>
            <w:gridSpan w:val="9"/>
            <w:tcBorders>
              <w:top w:val="single" w:sz="4" w:space="0" w:color="auto"/>
              <w:left w:val="single" w:sz="4" w:space="0" w:color="auto"/>
              <w:bottom w:val="single" w:sz="4" w:space="0" w:color="auto"/>
              <w:right w:val="single" w:sz="4" w:space="0" w:color="auto"/>
            </w:tcBorders>
            <w:hideMark/>
          </w:tcPr>
          <w:p w14:paraId="304D4975" w14:textId="1588116C" w:rsidR="00430C43" w:rsidRPr="0010530C" w:rsidRDefault="00C56F5D">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209 543,75</w:t>
            </w:r>
          </w:p>
        </w:tc>
        <w:tc>
          <w:tcPr>
            <w:tcW w:w="992" w:type="dxa"/>
            <w:tcBorders>
              <w:top w:val="single" w:sz="4" w:space="0" w:color="auto"/>
              <w:left w:val="single" w:sz="4" w:space="0" w:color="auto"/>
              <w:bottom w:val="single" w:sz="4" w:space="0" w:color="auto"/>
              <w:right w:val="single" w:sz="4" w:space="0" w:color="auto"/>
            </w:tcBorders>
            <w:hideMark/>
          </w:tcPr>
          <w:p w14:paraId="2007DC1B"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213 314,11</w:t>
            </w:r>
          </w:p>
        </w:tc>
        <w:tc>
          <w:tcPr>
            <w:tcW w:w="992" w:type="dxa"/>
            <w:tcBorders>
              <w:top w:val="single" w:sz="4" w:space="0" w:color="auto"/>
              <w:left w:val="single" w:sz="4" w:space="0" w:color="auto"/>
              <w:bottom w:val="single" w:sz="4" w:space="0" w:color="auto"/>
              <w:right w:val="single" w:sz="4" w:space="0" w:color="auto"/>
            </w:tcBorders>
            <w:hideMark/>
          </w:tcPr>
          <w:p w14:paraId="6893C00A"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213 314,11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3B1D5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FE9F738" w14:textId="77777777" w:rsidTr="00E76243">
        <w:trPr>
          <w:trHeight w:val="6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99E643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C768D8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B1F9FA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73D759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4BD59958"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C689D3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464DF9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CE260B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3A4796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7D193F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25819B" w14:textId="77777777" w:rsidR="00430C43" w:rsidRDefault="00430C43">
            <w:pPr>
              <w:rPr>
                <w:rFonts w:eastAsiaTheme="minorEastAsia" w:cs="Times New Roman"/>
                <w:sz w:val="16"/>
                <w:szCs w:val="16"/>
                <w:lang w:eastAsia="ru-RU"/>
              </w:rPr>
            </w:pPr>
          </w:p>
        </w:tc>
      </w:tr>
      <w:tr w:rsidR="00430C43" w14:paraId="133E7CD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DBDE60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2D72DB"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9C01C3"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EFC9D9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C37489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4FE94178"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281664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93E32F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23556BD"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34D6EFF"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A7FA6A" w14:textId="77777777" w:rsidR="00430C43" w:rsidRDefault="00430C43">
            <w:pPr>
              <w:rPr>
                <w:rFonts w:eastAsiaTheme="minorEastAsia" w:cs="Times New Roman"/>
                <w:sz w:val="16"/>
                <w:szCs w:val="16"/>
                <w:lang w:eastAsia="ru-RU"/>
              </w:rPr>
            </w:pPr>
          </w:p>
        </w:tc>
      </w:tr>
      <w:tr w:rsidR="00430C43" w14:paraId="5711DB64" w14:textId="77777777" w:rsidTr="00E76243">
        <w:trPr>
          <w:trHeight w:val="30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471C4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6143B5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353BE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247780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4AD3F14B" w14:textId="709ED410" w:rsidR="00430C43" w:rsidRPr="0010530C" w:rsidRDefault="00C56F5D">
            <w:pPr>
              <w:widowControl w:val="0"/>
              <w:jc w:val="center"/>
              <w:rPr>
                <w:rFonts w:eastAsiaTheme="minorEastAsia" w:cs="Times New Roman"/>
                <w:sz w:val="16"/>
                <w:szCs w:val="16"/>
                <w:lang w:eastAsia="ru-RU"/>
              </w:rPr>
            </w:pPr>
            <w:r>
              <w:rPr>
                <w:rFonts w:eastAsiaTheme="minorEastAsia" w:cs="Times New Roman"/>
                <w:sz w:val="16"/>
                <w:szCs w:val="16"/>
                <w:lang w:eastAsia="ru-RU"/>
              </w:rPr>
              <w:t>901 737,48</w:t>
            </w:r>
          </w:p>
        </w:tc>
        <w:tc>
          <w:tcPr>
            <w:tcW w:w="979" w:type="dxa"/>
            <w:tcBorders>
              <w:top w:val="single" w:sz="4" w:space="0" w:color="auto"/>
              <w:left w:val="single" w:sz="4" w:space="0" w:color="auto"/>
              <w:bottom w:val="single" w:sz="4" w:space="0" w:color="auto"/>
              <w:right w:val="single" w:sz="4" w:space="0" w:color="auto"/>
            </w:tcBorders>
            <w:hideMark/>
          </w:tcPr>
          <w:p w14:paraId="3FDC9AC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136 990,57</w:t>
            </w:r>
          </w:p>
        </w:tc>
        <w:tc>
          <w:tcPr>
            <w:tcW w:w="1006" w:type="dxa"/>
            <w:tcBorders>
              <w:top w:val="single" w:sz="4" w:space="0" w:color="auto"/>
              <w:left w:val="single" w:sz="4" w:space="0" w:color="auto"/>
              <w:bottom w:val="single" w:sz="4" w:space="0" w:color="auto"/>
              <w:right w:val="single" w:sz="4" w:space="0" w:color="auto"/>
            </w:tcBorders>
            <w:hideMark/>
          </w:tcPr>
          <w:p w14:paraId="0D2B41B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144 661,24</w:t>
            </w:r>
          </w:p>
        </w:tc>
        <w:tc>
          <w:tcPr>
            <w:tcW w:w="3401" w:type="dxa"/>
            <w:gridSpan w:val="9"/>
            <w:tcBorders>
              <w:top w:val="single" w:sz="4" w:space="0" w:color="auto"/>
              <w:left w:val="single" w:sz="4" w:space="0" w:color="auto"/>
              <w:bottom w:val="single" w:sz="4" w:space="0" w:color="auto"/>
              <w:right w:val="single" w:sz="4" w:space="0" w:color="auto"/>
            </w:tcBorders>
            <w:hideMark/>
          </w:tcPr>
          <w:p w14:paraId="4F8455B4" w14:textId="4CBBF214" w:rsidR="00430C43" w:rsidRPr="0010530C" w:rsidRDefault="00097E8A">
            <w:pPr>
              <w:widowControl w:val="0"/>
              <w:jc w:val="center"/>
              <w:rPr>
                <w:rFonts w:eastAsiaTheme="minorEastAsia" w:cs="Times New Roman"/>
                <w:sz w:val="16"/>
                <w:szCs w:val="16"/>
                <w:lang w:eastAsia="ru-RU"/>
              </w:rPr>
            </w:pPr>
            <w:r>
              <w:rPr>
                <w:rFonts w:eastAsiaTheme="minorEastAsia" w:cs="Times New Roman"/>
                <w:sz w:val="16"/>
                <w:szCs w:val="16"/>
                <w:lang w:eastAsia="ru-RU"/>
              </w:rPr>
              <w:t>204</w:t>
            </w:r>
            <w:r w:rsidR="00C56F5D">
              <w:rPr>
                <w:rFonts w:eastAsiaTheme="minorEastAsia" w:cs="Times New Roman"/>
                <w:sz w:val="16"/>
                <w:szCs w:val="16"/>
                <w:lang w:eastAsia="ru-RU"/>
              </w:rPr>
              <w:t xml:space="preserve"> 181,65</w:t>
            </w:r>
          </w:p>
        </w:tc>
        <w:tc>
          <w:tcPr>
            <w:tcW w:w="992" w:type="dxa"/>
            <w:tcBorders>
              <w:top w:val="single" w:sz="4" w:space="0" w:color="auto"/>
              <w:left w:val="single" w:sz="4" w:space="0" w:color="auto"/>
              <w:bottom w:val="single" w:sz="4" w:space="0" w:color="auto"/>
              <w:right w:val="single" w:sz="4" w:space="0" w:color="auto"/>
            </w:tcBorders>
            <w:hideMark/>
          </w:tcPr>
          <w:p w14:paraId="22D8C6E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207 952,01</w:t>
            </w:r>
          </w:p>
        </w:tc>
        <w:tc>
          <w:tcPr>
            <w:tcW w:w="992" w:type="dxa"/>
            <w:tcBorders>
              <w:top w:val="single" w:sz="4" w:space="0" w:color="auto"/>
              <w:left w:val="single" w:sz="4" w:space="0" w:color="auto"/>
              <w:bottom w:val="single" w:sz="4" w:space="0" w:color="auto"/>
              <w:right w:val="single" w:sz="4" w:space="0" w:color="auto"/>
            </w:tcBorders>
            <w:hideMark/>
          </w:tcPr>
          <w:p w14:paraId="7152CCE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207 952,01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8B9CFA" w14:textId="77777777" w:rsidR="00430C43" w:rsidRDefault="00430C43">
            <w:pPr>
              <w:rPr>
                <w:rFonts w:eastAsiaTheme="minorEastAsia" w:cs="Times New Roman"/>
                <w:sz w:val="16"/>
                <w:szCs w:val="16"/>
                <w:lang w:eastAsia="ru-RU"/>
              </w:rPr>
            </w:pPr>
          </w:p>
        </w:tc>
      </w:tr>
      <w:tr w:rsidR="00430C43" w14:paraId="5CD44117"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1A6A7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7740B1D"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DB18E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5560BD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4110EF01"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24 191,81</w:t>
            </w:r>
          </w:p>
        </w:tc>
        <w:tc>
          <w:tcPr>
            <w:tcW w:w="979" w:type="dxa"/>
            <w:tcBorders>
              <w:top w:val="single" w:sz="4" w:space="0" w:color="auto"/>
              <w:left w:val="single" w:sz="4" w:space="0" w:color="auto"/>
              <w:bottom w:val="single" w:sz="4" w:space="0" w:color="auto"/>
              <w:right w:val="single" w:sz="4" w:space="0" w:color="auto"/>
            </w:tcBorders>
            <w:hideMark/>
          </w:tcPr>
          <w:p w14:paraId="41ADC02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2 900,00</w:t>
            </w:r>
          </w:p>
        </w:tc>
        <w:tc>
          <w:tcPr>
            <w:tcW w:w="1006" w:type="dxa"/>
            <w:tcBorders>
              <w:top w:val="single" w:sz="4" w:space="0" w:color="auto"/>
              <w:left w:val="single" w:sz="4" w:space="0" w:color="auto"/>
              <w:bottom w:val="single" w:sz="4" w:space="0" w:color="auto"/>
              <w:right w:val="single" w:sz="4" w:space="0" w:color="auto"/>
            </w:tcBorders>
            <w:hideMark/>
          </w:tcPr>
          <w:p w14:paraId="41B22469"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5 205,51</w:t>
            </w:r>
          </w:p>
        </w:tc>
        <w:tc>
          <w:tcPr>
            <w:tcW w:w="3401" w:type="dxa"/>
            <w:gridSpan w:val="9"/>
            <w:tcBorders>
              <w:top w:val="single" w:sz="4" w:space="0" w:color="auto"/>
              <w:left w:val="single" w:sz="4" w:space="0" w:color="auto"/>
              <w:bottom w:val="single" w:sz="4" w:space="0" w:color="auto"/>
              <w:right w:val="single" w:sz="4" w:space="0" w:color="auto"/>
            </w:tcBorders>
            <w:hideMark/>
          </w:tcPr>
          <w:p w14:paraId="6A2BB479"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5 362,10</w:t>
            </w:r>
          </w:p>
        </w:tc>
        <w:tc>
          <w:tcPr>
            <w:tcW w:w="992" w:type="dxa"/>
            <w:tcBorders>
              <w:top w:val="single" w:sz="4" w:space="0" w:color="auto"/>
              <w:left w:val="single" w:sz="4" w:space="0" w:color="auto"/>
              <w:bottom w:val="single" w:sz="4" w:space="0" w:color="auto"/>
              <w:right w:val="single" w:sz="4" w:space="0" w:color="auto"/>
            </w:tcBorders>
            <w:hideMark/>
          </w:tcPr>
          <w:p w14:paraId="29B7681D"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5 362,10</w:t>
            </w:r>
          </w:p>
        </w:tc>
        <w:tc>
          <w:tcPr>
            <w:tcW w:w="992" w:type="dxa"/>
            <w:tcBorders>
              <w:top w:val="single" w:sz="4" w:space="0" w:color="auto"/>
              <w:left w:val="single" w:sz="4" w:space="0" w:color="auto"/>
              <w:bottom w:val="single" w:sz="4" w:space="0" w:color="auto"/>
              <w:right w:val="single" w:sz="4" w:space="0" w:color="auto"/>
            </w:tcBorders>
            <w:hideMark/>
          </w:tcPr>
          <w:p w14:paraId="7C21F86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5 362,10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4449E9" w14:textId="77777777" w:rsidR="00430C43" w:rsidRDefault="00430C43">
            <w:pPr>
              <w:rPr>
                <w:rFonts w:eastAsiaTheme="minorEastAsia" w:cs="Times New Roman"/>
                <w:sz w:val="16"/>
                <w:szCs w:val="16"/>
                <w:lang w:eastAsia="ru-RU"/>
              </w:rPr>
            </w:pPr>
          </w:p>
        </w:tc>
      </w:tr>
      <w:tr w:rsidR="00430C43" w14:paraId="7F168B8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D1FA34"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7378777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6F8C744F"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культурно-досуговых учреждений, (процент)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A56F79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565C75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C9DC400"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2B751B0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469AAC0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2024 год</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6C5F271"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62F29C7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6A2D2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53A895"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772D6E" w14:textId="77777777" w:rsidR="00430C43" w:rsidRDefault="00430C43">
            <w:pPr>
              <w:rPr>
                <w:rFonts w:eastAsiaTheme="minorEastAsia" w:cs="Times New Roman"/>
                <w:sz w:val="16"/>
                <w:szCs w:val="16"/>
                <w:lang w:eastAsia="ru-RU"/>
              </w:rPr>
            </w:pPr>
          </w:p>
        </w:tc>
      </w:tr>
      <w:tr w:rsidR="00430C43" w14:paraId="1F57CE2B"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F2DD0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617526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C11DF9"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6A7AA2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9378C0F" w14:textId="77777777" w:rsidR="00430C43" w:rsidRPr="0010530C"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304F8E3" w14:textId="77777777" w:rsidR="00430C43" w:rsidRPr="0010530C"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30CCE359" w14:textId="77777777" w:rsidR="00430C43" w:rsidRPr="0010530C"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3F3AA0BA" w14:textId="77777777" w:rsidR="00430C43" w:rsidRPr="0010530C"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4734DFC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279B7D3" w14:textId="77777777" w:rsidR="00430C43" w:rsidRPr="0010530C" w:rsidRDefault="00430C43">
            <w:pPr>
              <w:jc w:val="center"/>
              <w:rPr>
                <w:rFonts w:eastAsiaTheme="minorEastAsia" w:cs="Times New Roman"/>
                <w:sz w:val="14"/>
                <w:szCs w:val="14"/>
                <w:lang w:eastAsia="ru-RU"/>
              </w:rPr>
            </w:pPr>
            <w:r w:rsidRPr="0010530C">
              <w:rPr>
                <w:rFonts w:eastAsiaTheme="minorEastAsia" w:cs="Times New Roman"/>
                <w:sz w:val="14"/>
                <w:szCs w:val="14"/>
                <w:lang w:eastAsia="ru-RU"/>
              </w:rPr>
              <w:t>1</w:t>
            </w:r>
          </w:p>
          <w:p w14:paraId="228DEE06"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39F123E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72FA8EC8"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448E43" w14:textId="77777777" w:rsidR="00430C43" w:rsidRPr="0010530C"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1260B5" w14:textId="77777777" w:rsidR="00430C43" w:rsidRPr="0010530C"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14B45A" w14:textId="77777777" w:rsidR="00430C43" w:rsidRDefault="00430C43">
            <w:pPr>
              <w:rPr>
                <w:rFonts w:eastAsiaTheme="minorEastAsia" w:cs="Times New Roman"/>
                <w:sz w:val="16"/>
                <w:szCs w:val="16"/>
                <w:lang w:eastAsia="ru-RU"/>
              </w:rPr>
            </w:pPr>
          </w:p>
        </w:tc>
      </w:tr>
      <w:tr w:rsidR="00430C43" w14:paraId="7C53E904"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68D09A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BB766A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EA674A"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C897280"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7FFA72A3"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500</w:t>
            </w:r>
          </w:p>
        </w:tc>
        <w:tc>
          <w:tcPr>
            <w:tcW w:w="979" w:type="dxa"/>
            <w:tcBorders>
              <w:top w:val="single" w:sz="4" w:space="0" w:color="auto"/>
              <w:left w:val="single" w:sz="4" w:space="0" w:color="auto"/>
              <w:bottom w:val="single" w:sz="4" w:space="0" w:color="auto"/>
              <w:right w:val="single" w:sz="4" w:space="0" w:color="auto"/>
            </w:tcBorders>
            <w:hideMark/>
          </w:tcPr>
          <w:p w14:paraId="460CC4C3"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1006" w:type="dxa"/>
            <w:tcBorders>
              <w:top w:val="single" w:sz="4" w:space="0" w:color="auto"/>
              <w:left w:val="single" w:sz="4" w:space="0" w:color="auto"/>
              <w:bottom w:val="single" w:sz="4" w:space="0" w:color="auto"/>
              <w:right w:val="single" w:sz="4" w:space="0" w:color="auto"/>
            </w:tcBorders>
            <w:hideMark/>
          </w:tcPr>
          <w:p w14:paraId="72E535E4"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707" w:type="dxa"/>
            <w:tcBorders>
              <w:top w:val="single" w:sz="4" w:space="0" w:color="auto"/>
              <w:left w:val="single" w:sz="4" w:space="0" w:color="auto"/>
              <w:bottom w:val="single" w:sz="4" w:space="0" w:color="auto"/>
              <w:right w:val="single" w:sz="4" w:space="0" w:color="auto"/>
            </w:tcBorders>
            <w:hideMark/>
          </w:tcPr>
          <w:p w14:paraId="5E516FDA"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657" w:type="dxa"/>
            <w:gridSpan w:val="3"/>
            <w:tcBorders>
              <w:top w:val="single" w:sz="4" w:space="0" w:color="auto"/>
              <w:left w:val="single" w:sz="4" w:space="0" w:color="auto"/>
              <w:bottom w:val="single" w:sz="4" w:space="0" w:color="auto"/>
              <w:right w:val="single" w:sz="4" w:space="0" w:color="auto"/>
            </w:tcBorders>
            <w:hideMark/>
          </w:tcPr>
          <w:p w14:paraId="753CDA21"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22</w:t>
            </w:r>
          </w:p>
        </w:tc>
        <w:tc>
          <w:tcPr>
            <w:tcW w:w="692" w:type="dxa"/>
            <w:gridSpan w:val="2"/>
            <w:tcBorders>
              <w:top w:val="single" w:sz="4" w:space="0" w:color="auto"/>
              <w:left w:val="single" w:sz="4" w:space="0" w:color="auto"/>
              <w:bottom w:val="single" w:sz="4" w:space="0" w:color="auto"/>
              <w:right w:val="single" w:sz="4" w:space="0" w:color="auto"/>
            </w:tcBorders>
            <w:hideMark/>
          </w:tcPr>
          <w:p w14:paraId="3A891F52"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45</w:t>
            </w:r>
          </w:p>
        </w:tc>
        <w:tc>
          <w:tcPr>
            <w:tcW w:w="696" w:type="dxa"/>
            <w:gridSpan w:val="2"/>
            <w:tcBorders>
              <w:top w:val="single" w:sz="4" w:space="0" w:color="auto"/>
              <w:left w:val="single" w:sz="4" w:space="0" w:color="auto"/>
              <w:bottom w:val="single" w:sz="4" w:space="0" w:color="auto"/>
              <w:right w:val="single" w:sz="4" w:space="0" w:color="auto"/>
            </w:tcBorders>
            <w:hideMark/>
          </w:tcPr>
          <w:p w14:paraId="39836608"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67</w:t>
            </w:r>
          </w:p>
        </w:tc>
        <w:tc>
          <w:tcPr>
            <w:tcW w:w="649" w:type="dxa"/>
            <w:tcBorders>
              <w:top w:val="single" w:sz="4" w:space="0" w:color="auto"/>
              <w:left w:val="single" w:sz="4" w:space="0" w:color="auto"/>
              <w:bottom w:val="single" w:sz="4" w:space="0" w:color="auto"/>
              <w:right w:val="single" w:sz="4" w:space="0" w:color="auto"/>
            </w:tcBorders>
            <w:hideMark/>
          </w:tcPr>
          <w:p w14:paraId="00EE0133"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45B0AF29"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263C8320"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7F2FA6" w14:textId="77777777" w:rsidR="00430C43" w:rsidRDefault="00430C43">
            <w:pPr>
              <w:rPr>
                <w:rFonts w:eastAsiaTheme="minorEastAsia" w:cs="Times New Roman"/>
                <w:sz w:val="16"/>
                <w:szCs w:val="16"/>
                <w:lang w:eastAsia="ru-RU"/>
              </w:rPr>
            </w:pPr>
          </w:p>
        </w:tc>
      </w:tr>
      <w:tr w:rsidR="00430C43" w14:paraId="665B9984"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3A1F2614" w14:textId="018BAAD7"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2</w:t>
            </w:r>
            <w:r w:rsidR="00430C43">
              <w:rPr>
                <w:rFonts w:eastAsiaTheme="minorEastAsia" w:cs="Times New Roman"/>
                <w:sz w:val="16"/>
                <w:szCs w:val="16"/>
                <w:lang w:eastAsia="ru-RU"/>
              </w:rPr>
              <w:t>.2.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5804AF3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04.02</w:t>
            </w:r>
          </w:p>
          <w:p w14:paraId="46C1FA8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Мероприятия в сфере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AB45C4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14446D07"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0177498" w14:textId="2FE171F3" w:rsidR="00430C43" w:rsidRPr="00EA7012" w:rsidRDefault="00D044B1">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36 278,44</w:t>
            </w:r>
          </w:p>
        </w:tc>
        <w:tc>
          <w:tcPr>
            <w:tcW w:w="979" w:type="dxa"/>
            <w:tcBorders>
              <w:top w:val="single" w:sz="4" w:space="0" w:color="auto"/>
              <w:left w:val="single" w:sz="4" w:space="0" w:color="auto"/>
              <w:bottom w:val="single" w:sz="4" w:space="0" w:color="auto"/>
              <w:right w:val="single" w:sz="4" w:space="0" w:color="auto"/>
            </w:tcBorders>
            <w:hideMark/>
          </w:tcPr>
          <w:p w14:paraId="3EE0B6E6"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7 304,46</w:t>
            </w:r>
          </w:p>
        </w:tc>
        <w:tc>
          <w:tcPr>
            <w:tcW w:w="1006" w:type="dxa"/>
            <w:tcBorders>
              <w:top w:val="single" w:sz="4" w:space="0" w:color="auto"/>
              <w:left w:val="single" w:sz="4" w:space="0" w:color="auto"/>
              <w:bottom w:val="single" w:sz="4" w:space="0" w:color="auto"/>
              <w:right w:val="single" w:sz="4" w:space="0" w:color="auto"/>
            </w:tcBorders>
            <w:hideMark/>
          </w:tcPr>
          <w:p w14:paraId="4DD55A90"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7 716,63</w:t>
            </w:r>
          </w:p>
        </w:tc>
        <w:tc>
          <w:tcPr>
            <w:tcW w:w="3401" w:type="dxa"/>
            <w:gridSpan w:val="9"/>
            <w:tcBorders>
              <w:top w:val="single" w:sz="4" w:space="0" w:color="auto"/>
              <w:left w:val="single" w:sz="4" w:space="0" w:color="auto"/>
              <w:bottom w:val="single" w:sz="4" w:space="0" w:color="auto"/>
              <w:right w:val="single" w:sz="4" w:space="0" w:color="auto"/>
            </w:tcBorders>
            <w:hideMark/>
          </w:tcPr>
          <w:p w14:paraId="0D002B52" w14:textId="54FD67DE" w:rsidR="00430C43" w:rsidRPr="00EA7012" w:rsidRDefault="00D044B1">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8 331,35</w:t>
            </w:r>
          </w:p>
        </w:tc>
        <w:tc>
          <w:tcPr>
            <w:tcW w:w="992" w:type="dxa"/>
            <w:tcBorders>
              <w:top w:val="single" w:sz="4" w:space="0" w:color="auto"/>
              <w:left w:val="single" w:sz="4" w:space="0" w:color="auto"/>
              <w:bottom w:val="single" w:sz="4" w:space="0" w:color="auto"/>
              <w:right w:val="single" w:sz="4" w:space="0" w:color="auto"/>
            </w:tcBorders>
            <w:hideMark/>
          </w:tcPr>
          <w:p w14:paraId="5A8A9692"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6 463,00</w:t>
            </w:r>
          </w:p>
        </w:tc>
        <w:tc>
          <w:tcPr>
            <w:tcW w:w="992" w:type="dxa"/>
            <w:tcBorders>
              <w:top w:val="single" w:sz="4" w:space="0" w:color="auto"/>
              <w:left w:val="single" w:sz="4" w:space="0" w:color="auto"/>
              <w:bottom w:val="single" w:sz="4" w:space="0" w:color="auto"/>
              <w:right w:val="single" w:sz="4" w:space="0" w:color="auto"/>
            </w:tcBorders>
            <w:hideMark/>
          </w:tcPr>
          <w:p w14:paraId="11BF3835"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6 463,00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DC029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53A374B"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1D4E2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64CB31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77E7F2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AE0A4E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2723128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789978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4863C5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CC638A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B77AD4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93FD54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E53BF6" w14:textId="77777777" w:rsidR="00430C43" w:rsidRDefault="00430C43">
            <w:pPr>
              <w:rPr>
                <w:rFonts w:eastAsiaTheme="minorEastAsia" w:cs="Times New Roman"/>
                <w:sz w:val="16"/>
                <w:szCs w:val="16"/>
                <w:lang w:eastAsia="ru-RU"/>
              </w:rPr>
            </w:pPr>
          </w:p>
        </w:tc>
      </w:tr>
      <w:tr w:rsidR="00430C43" w14:paraId="26B49EF9"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67F38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FF5DC6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6163AC1"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DD8F34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6FAAE1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9F6398C"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60A6D8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9189A5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FE54A87"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A68F7DA"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F96C18" w14:textId="77777777" w:rsidR="00430C43" w:rsidRDefault="00430C43">
            <w:pPr>
              <w:rPr>
                <w:rFonts w:eastAsiaTheme="minorEastAsia" w:cs="Times New Roman"/>
                <w:sz w:val="16"/>
                <w:szCs w:val="16"/>
                <w:lang w:eastAsia="ru-RU"/>
              </w:rPr>
            </w:pPr>
          </w:p>
        </w:tc>
      </w:tr>
      <w:tr w:rsidR="00430C43" w14:paraId="461DE1D9" w14:textId="77777777" w:rsidTr="00E76243">
        <w:trPr>
          <w:trHeight w:val="33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A43908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D0C24E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5F0324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AC63D91"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234A0BD" w14:textId="5CDA51D1" w:rsidR="00430C43" w:rsidRPr="00EA7012" w:rsidRDefault="00D044B1">
            <w:pPr>
              <w:widowControl w:val="0"/>
              <w:jc w:val="center"/>
              <w:rPr>
                <w:rFonts w:eastAsiaTheme="minorEastAsia" w:cs="Times New Roman"/>
                <w:sz w:val="16"/>
                <w:szCs w:val="16"/>
                <w:lang w:eastAsia="ru-RU"/>
              </w:rPr>
            </w:pPr>
            <w:r>
              <w:rPr>
                <w:rFonts w:eastAsiaTheme="minorEastAsia" w:cs="Times New Roman"/>
                <w:sz w:val="16"/>
                <w:szCs w:val="16"/>
                <w:lang w:eastAsia="ru-RU"/>
              </w:rPr>
              <w:t>36 278,44</w:t>
            </w:r>
          </w:p>
        </w:tc>
        <w:tc>
          <w:tcPr>
            <w:tcW w:w="979" w:type="dxa"/>
            <w:tcBorders>
              <w:top w:val="single" w:sz="4" w:space="0" w:color="auto"/>
              <w:left w:val="single" w:sz="4" w:space="0" w:color="auto"/>
              <w:bottom w:val="single" w:sz="4" w:space="0" w:color="auto"/>
              <w:right w:val="single" w:sz="4" w:space="0" w:color="auto"/>
            </w:tcBorders>
            <w:hideMark/>
          </w:tcPr>
          <w:p w14:paraId="68077449"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7 304,46</w:t>
            </w:r>
          </w:p>
        </w:tc>
        <w:tc>
          <w:tcPr>
            <w:tcW w:w="1006" w:type="dxa"/>
            <w:tcBorders>
              <w:top w:val="single" w:sz="4" w:space="0" w:color="auto"/>
              <w:left w:val="single" w:sz="4" w:space="0" w:color="auto"/>
              <w:bottom w:val="single" w:sz="4" w:space="0" w:color="auto"/>
              <w:right w:val="single" w:sz="4" w:space="0" w:color="auto"/>
            </w:tcBorders>
            <w:hideMark/>
          </w:tcPr>
          <w:p w14:paraId="0104F7A7"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7 716,63</w:t>
            </w:r>
          </w:p>
        </w:tc>
        <w:tc>
          <w:tcPr>
            <w:tcW w:w="3401" w:type="dxa"/>
            <w:gridSpan w:val="9"/>
            <w:tcBorders>
              <w:top w:val="single" w:sz="4" w:space="0" w:color="auto"/>
              <w:left w:val="single" w:sz="4" w:space="0" w:color="auto"/>
              <w:bottom w:val="single" w:sz="4" w:space="0" w:color="auto"/>
              <w:right w:val="single" w:sz="4" w:space="0" w:color="auto"/>
            </w:tcBorders>
            <w:hideMark/>
          </w:tcPr>
          <w:p w14:paraId="369D810F" w14:textId="1404D2F1" w:rsidR="00430C43" w:rsidRPr="00EA7012" w:rsidRDefault="00D044B1">
            <w:pPr>
              <w:widowControl w:val="0"/>
              <w:jc w:val="center"/>
              <w:rPr>
                <w:rFonts w:eastAsiaTheme="minorEastAsia" w:cs="Times New Roman"/>
                <w:sz w:val="16"/>
                <w:szCs w:val="16"/>
                <w:lang w:eastAsia="ru-RU"/>
              </w:rPr>
            </w:pPr>
            <w:r>
              <w:rPr>
                <w:rFonts w:eastAsiaTheme="minorEastAsia" w:cs="Times New Roman"/>
                <w:sz w:val="16"/>
                <w:szCs w:val="16"/>
                <w:lang w:eastAsia="ru-RU"/>
              </w:rPr>
              <w:t>8 331,35</w:t>
            </w:r>
          </w:p>
        </w:tc>
        <w:tc>
          <w:tcPr>
            <w:tcW w:w="992" w:type="dxa"/>
            <w:tcBorders>
              <w:top w:val="single" w:sz="4" w:space="0" w:color="auto"/>
              <w:left w:val="single" w:sz="4" w:space="0" w:color="auto"/>
              <w:bottom w:val="single" w:sz="4" w:space="0" w:color="auto"/>
              <w:right w:val="single" w:sz="4" w:space="0" w:color="auto"/>
            </w:tcBorders>
            <w:hideMark/>
          </w:tcPr>
          <w:p w14:paraId="536CE98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6 463,00</w:t>
            </w:r>
          </w:p>
        </w:tc>
        <w:tc>
          <w:tcPr>
            <w:tcW w:w="992" w:type="dxa"/>
            <w:tcBorders>
              <w:top w:val="single" w:sz="4" w:space="0" w:color="auto"/>
              <w:left w:val="single" w:sz="4" w:space="0" w:color="auto"/>
              <w:bottom w:val="single" w:sz="4" w:space="0" w:color="auto"/>
              <w:right w:val="single" w:sz="4" w:space="0" w:color="auto"/>
            </w:tcBorders>
            <w:hideMark/>
          </w:tcPr>
          <w:p w14:paraId="1448A802"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6 463,00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6209C7" w14:textId="77777777" w:rsidR="00430C43" w:rsidRDefault="00430C43">
            <w:pPr>
              <w:rPr>
                <w:rFonts w:eastAsiaTheme="minorEastAsia" w:cs="Times New Roman"/>
                <w:sz w:val="16"/>
                <w:szCs w:val="16"/>
                <w:lang w:eastAsia="ru-RU"/>
              </w:rPr>
            </w:pPr>
          </w:p>
        </w:tc>
      </w:tr>
      <w:tr w:rsidR="00430C43" w14:paraId="5BBD12BE"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36E116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09E98E0"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5B97E6"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7DF3A2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19C7D892"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22CC150F"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0A50A6E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31EFC0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6B8514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8138A87"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B6468B" w14:textId="77777777" w:rsidR="00430C43" w:rsidRDefault="00430C43">
            <w:pPr>
              <w:rPr>
                <w:rFonts w:eastAsiaTheme="minorEastAsia" w:cs="Times New Roman"/>
                <w:sz w:val="16"/>
                <w:szCs w:val="16"/>
                <w:lang w:eastAsia="ru-RU"/>
              </w:rPr>
            </w:pPr>
          </w:p>
        </w:tc>
      </w:tr>
      <w:tr w:rsidR="00430C43" w14:paraId="08C245AA" w14:textId="77777777" w:rsidTr="00E76243">
        <w:trPr>
          <w:trHeight w:val="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F84F177"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2A30586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BBBDF6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Проведены праздничные и культурно-массовые мероприятия, фестивали, конкурсы, (процент)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1763B8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FD74E7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1EAE915"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2BFC6BD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0DC1430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4A35A8C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0797D0F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637D62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1EF115"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913697A" w14:textId="77777777" w:rsidR="00430C43" w:rsidRDefault="00430C43">
            <w:pPr>
              <w:rPr>
                <w:rFonts w:eastAsiaTheme="minorEastAsia" w:cs="Times New Roman"/>
                <w:sz w:val="16"/>
                <w:szCs w:val="16"/>
                <w:lang w:eastAsia="ru-RU"/>
              </w:rPr>
            </w:pPr>
          </w:p>
        </w:tc>
      </w:tr>
      <w:tr w:rsidR="00430C43" w14:paraId="39C9EF13"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FF7442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BFE6B40"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A656359"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EA112C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45AB7D5" w14:textId="77777777" w:rsidR="00430C43" w:rsidRPr="00EA7012"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74B4829" w14:textId="77777777" w:rsidR="00430C43" w:rsidRPr="00EA7012"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4E1C284E" w14:textId="77777777" w:rsidR="00430C43" w:rsidRPr="00EA7012"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29432941" w14:textId="77777777" w:rsidR="00430C43" w:rsidRPr="00EA7012"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1092723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D337187" w14:textId="77777777" w:rsidR="00430C43" w:rsidRPr="00EA7012" w:rsidRDefault="00430C43">
            <w:pPr>
              <w:jc w:val="center"/>
              <w:rPr>
                <w:rFonts w:eastAsiaTheme="minorEastAsia" w:cs="Times New Roman"/>
                <w:sz w:val="14"/>
                <w:szCs w:val="14"/>
                <w:lang w:eastAsia="ru-RU"/>
              </w:rPr>
            </w:pPr>
            <w:r w:rsidRPr="00EA7012">
              <w:rPr>
                <w:rFonts w:eastAsiaTheme="minorEastAsia" w:cs="Times New Roman"/>
                <w:sz w:val="14"/>
                <w:szCs w:val="14"/>
                <w:lang w:eastAsia="ru-RU"/>
              </w:rPr>
              <w:t>1</w:t>
            </w:r>
          </w:p>
          <w:p w14:paraId="19973CEF"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5A095E1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346B53D9"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7C8E37" w14:textId="77777777" w:rsidR="00430C43" w:rsidRPr="00EA7012"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689A6B" w14:textId="77777777" w:rsidR="00430C43" w:rsidRPr="00EA7012"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F8A476" w14:textId="77777777" w:rsidR="00430C43" w:rsidRDefault="00430C43">
            <w:pPr>
              <w:rPr>
                <w:rFonts w:eastAsiaTheme="minorEastAsia" w:cs="Times New Roman"/>
                <w:sz w:val="16"/>
                <w:szCs w:val="16"/>
                <w:lang w:eastAsia="ru-RU"/>
              </w:rPr>
            </w:pPr>
          </w:p>
        </w:tc>
      </w:tr>
      <w:tr w:rsidR="00430C43" w14:paraId="57CEC1A9"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2E58C3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3FD09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3167A7"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46239C0"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074E4A8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500</w:t>
            </w:r>
          </w:p>
        </w:tc>
        <w:tc>
          <w:tcPr>
            <w:tcW w:w="979" w:type="dxa"/>
            <w:tcBorders>
              <w:top w:val="single" w:sz="4" w:space="0" w:color="auto"/>
              <w:left w:val="single" w:sz="4" w:space="0" w:color="auto"/>
              <w:bottom w:val="single" w:sz="4" w:space="0" w:color="auto"/>
              <w:right w:val="single" w:sz="4" w:space="0" w:color="auto"/>
            </w:tcBorders>
            <w:hideMark/>
          </w:tcPr>
          <w:p w14:paraId="618EC7D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1006" w:type="dxa"/>
            <w:tcBorders>
              <w:top w:val="single" w:sz="4" w:space="0" w:color="auto"/>
              <w:left w:val="single" w:sz="4" w:space="0" w:color="auto"/>
              <w:bottom w:val="single" w:sz="4" w:space="0" w:color="auto"/>
              <w:right w:val="single" w:sz="4" w:space="0" w:color="auto"/>
            </w:tcBorders>
            <w:hideMark/>
          </w:tcPr>
          <w:p w14:paraId="3D96051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707" w:type="dxa"/>
            <w:tcBorders>
              <w:top w:val="single" w:sz="4" w:space="0" w:color="auto"/>
              <w:left w:val="single" w:sz="4" w:space="0" w:color="auto"/>
              <w:bottom w:val="single" w:sz="4" w:space="0" w:color="auto"/>
              <w:right w:val="single" w:sz="4" w:space="0" w:color="auto"/>
            </w:tcBorders>
            <w:hideMark/>
          </w:tcPr>
          <w:p w14:paraId="3F4DDF6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657" w:type="dxa"/>
            <w:gridSpan w:val="3"/>
            <w:tcBorders>
              <w:top w:val="single" w:sz="4" w:space="0" w:color="auto"/>
              <w:left w:val="single" w:sz="4" w:space="0" w:color="auto"/>
              <w:bottom w:val="single" w:sz="4" w:space="0" w:color="auto"/>
              <w:right w:val="single" w:sz="4" w:space="0" w:color="auto"/>
            </w:tcBorders>
            <w:hideMark/>
          </w:tcPr>
          <w:p w14:paraId="297F638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25</w:t>
            </w:r>
          </w:p>
        </w:tc>
        <w:tc>
          <w:tcPr>
            <w:tcW w:w="692" w:type="dxa"/>
            <w:gridSpan w:val="2"/>
            <w:tcBorders>
              <w:top w:val="single" w:sz="4" w:space="0" w:color="auto"/>
              <w:left w:val="single" w:sz="4" w:space="0" w:color="auto"/>
              <w:bottom w:val="single" w:sz="4" w:space="0" w:color="auto"/>
              <w:right w:val="single" w:sz="4" w:space="0" w:color="auto"/>
            </w:tcBorders>
            <w:hideMark/>
          </w:tcPr>
          <w:p w14:paraId="171A235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50</w:t>
            </w:r>
          </w:p>
        </w:tc>
        <w:tc>
          <w:tcPr>
            <w:tcW w:w="696" w:type="dxa"/>
            <w:gridSpan w:val="2"/>
            <w:tcBorders>
              <w:top w:val="single" w:sz="4" w:space="0" w:color="auto"/>
              <w:left w:val="single" w:sz="4" w:space="0" w:color="auto"/>
              <w:bottom w:val="single" w:sz="4" w:space="0" w:color="auto"/>
              <w:right w:val="single" w:sz="4" w:space="0" w:color="auto"/>
            </w:tcBorders>
            <w:hideMark/>
          </w:tcPr>
          <w:p w14:paraId="60CA664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75</w:t>
            </w:r>
          </w:p>
        </w:tc>
        <w:tc>
          <w:tcPr>
            <w:tcW w:w="649" w:type="dxa"/>
            <w:tcBorders>
              <w:top w:val="single" w:sz="4" w:space="0" w:color="auto"/>
              <w:left w:val="single" w:sz="4" w:space="0" w:color="auto"/>
              <w:bottom w:val="single" w:sz="4" w:space="0" w:color="auto"/>
              <w:right w:val="single" w:sz="4" w:space="0" w:color="auto"/>
            </w:tcBorders>
            <w:hideMark/>
          </w:tcPr>
          <w:p w14:paraId="4FC33319"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0E8C167C"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2F4742B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D6BAF2" w14:textId="77777777" w:rsidR="00430C43" w:rsidRDefault="00430C43">
            <w:pPr>
              <w:rPr>
                <w:rFonts w:eastAsiaTheme="minorEastAsia" w:cs="Times New Roman"/>
                <w:sz w:val="16"/>
                <w:szCs w:val="16"/>
                <w:lang w:eastAsia="ru-RU"/>
              </w:rPr>
            </w:pPr>
          </w:p>
        </w:tc>
      </w:tr>
      <w:tr w:rsidR="00430C43" w14:paraId="7815CEF5" w14:textId="77777777" w:rsidTr="00E76243">
        <w:trPr>
          <w:trHeight w:val="131"/>
        </w:trPr>
        <w:tc>
          <w:tcPr>
            <w:tcW w:w="568" w:type="dxa"/>
            <w:vMerge w:val="restart"/>
            <w:tcBorders>
              <w:top w:val="single" w:sz="4" w:space="0" w:color="auto"/>
              <w:left w:val="single" w:sz="4" w:space="0" w:color="auto"/>
              <w:bottom w:val="single" w:sz="4" w:space="0" w:color="auto"/>
              <w:right w:val="single" w:sz="4" w:space="0" w:color="auto"/>
            </w:tcBorders>
            <w:hideMark/>
          </w:tcPr>
          <w:p w14:paraId="31E851E1" w14:textId="4EAEFCBB"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3899E447"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 xml:space="preserve">Основное мероприятие 05 </w:t>
            </w:r>
          </w:p>
          <w:p w14:paraId="02D752D6"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Модернизация (развитие) материально-</w:t>
            </w:r>
            <w:r>
              <w:rPr>
                <w:rFonts w:eastAsiaTheme="minorEastAsia" w:cs="Times New Roman"/>
                <w:i/>
                <w:iCs/>
                <w:sz w:val="16"/>
                <w:szCs w:val="16"/>
                <w:lang w:eastAsia="ru-RU"/>
              </w:rPr>
              <w:lastRenderedPageBreak/>
              <w:t>технической базы, проведение текущего ремонта муниципальных театрально-концертных и культурно-досуговых учреждений</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9918375" w14:textId="77777777" w:rsidR="00430C43" w:rsidRDefault="00430C43">
            <w:pPr>
              <w:widowControl w:val="0"/>
              <w:jc w:val="center"/>
              <w:rPr>
                <w:rFonts w:eastAsiaTheme="minorEastAsia" w:cs="Times New Roman"/>
                <w:sz w:val="16"/>
                <w:szCs w:val="16"/>
                <w:lang w:eastAsia="ru-RU"/>
              </w:rPr>
            </w:pPr>
            <w:r>
              <w:rPr>
                <w:rFonts w:cs="Times New Roman"/>
                <w:sz w:val="16"/>
                <w:szCs w:val="16"/>
              </w:rPr>
              <w:lastRenderedPageBreak/>
              <w:t>2023-2027</w:t>
            </w:r>
          </w:p>
        </w:tc>
        <w:tc>
          <w:tcPr>
            <w:tcW w:w="1986" w:type="dxa"/>
            <w:tcBorders>
              <w:top w:val="single" w:sz="4" w:space="0" w:color="auto"/>
              <w:left w:val="single" w:sz="4" w:space="0" w:color="auto"/>
              <w:bottom w:val="single" w:sz="4" w:space="0" w:color="auto"/>
              <w:right w:val="single" w:sz="4" w:space="0" w:color="auto"/>
            </w:tcBorders>
            <w:hideMark/>
          </w:tcPr>
          <w:p w14:paraId="7E6CDD5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31737E03" w14:textId="66250226" w:rsidR="00430C43" w:rsidRPr="00F34D3B" w:rsidRDefault="002B5FB9">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49 080,29</w:t>
            </w:r>
          </w:p>
        </w:tc>
        <w:tc>
          <w:tcPr>
            <w:tcW w:w="979" w:type="dxa"/>
            <w:tcBorders>
              <w:top w:val="single" w:sz="4" w:space="0" w:color="auto"/>
              <w:left w:val="single" w:sz="4" w:space="0" w:color="auto"/>
              <w:bottom w:val="single" w:sz="4" w:space="0" w:color="auto"/>
              <w:right w:val="single" w:sz="4" w:space="0" w:color="auto"/>
            </w:tcBorders>
            <w:hideMark/>
          </w:tcPr>
          <w:p w14:paraId="36B6103B" w14:textId="77777777" w:rsidR="00430C43" w:rsidRPr="00F34D3B" w:rsidRDefault="00430C43">
            <w:pPr>
              <w:widowControl w:val="0"/>
              <w:jc w:val="center"/>
              <w:rPr>
                <w:rFonts w:eastAsiaTheme="minorEastAsia" w:cs="Times New Roman"/>
                <w:b/>
                <w:bCs/>
                <w:sz w:val="16"/>
                <w:szCs w:val="16"/>
                <w:lang w:eastAsia="ru-RU"/>
              </w:rPr>
            </w:pPr>
            <w:r w:rsidRPr="00F34D3B">
              <w:rPr>
                <w:rFonts w:eastAsiaTheme="minorEastAsia" w:cs="Times New Roman"/>
                <w:b/>
                <w:bCs/>
                <w:sz w:val="16"/>
                <w:szCs w:val="16"/>
                <w:lang w:eastAsia="ru-RU"/>
              </w:rPr>
              <w:t>13 622,63</w:t>
            </w:r>
          </w:p>
        </w:tc>
        <w:tc>
          <w:tcPr>
            <w:tcW w:w="1006" w:type="dxa"/>
            <w:tcBorders>
              <w:top w:val="single" w:sz="4" w:space="0" w:color="auto"/>
              <w:left w:val="single" w:sz="4" w:space="0" w:color="auto"/>
              <w:bottom w:val="single" w:sz="4" w:space="0" w:color="auto"/>
              <w:right w:val="single" w:sz="4" w:space="0" w:color="auto"/>
            </w:tcBorders>
            <w:hideMark/>
          </w:tcPr>
          <w:p w14:paraId="01998ACB" w14:textId="77777777" w:rsidR="00430C43" w:rsidRPr="00F34D3B" w:rsidRDefault="00430C43">
            <w:pPr>
              <w:widowControl w:val="0"/>
              <w:jc w:val="center"/>
              <w:rPr>
                <w:rFonts w:eastAsiaTheme="minorEastAsia" w:cs="Times New Roman"/>
                <w:b/>
                <w:bCs/>
                <w:sz w:val="16"/>
                <w:szCs w:val="16"/>
                <w:lang w:eastAsia="ru-RU"/>
              </w:rPr>
            </w:pPr>
            <w:r w:rsidRPr="00F34D3B">
              <w:rPr>
                <w:rFonts w:eastAsiaTheme="minorEastAsia" w:cs="Times New Roman"/>
                <w:b/>
                <w:bCs/>
                <w:sz w:val="16"/>
                <w:szCs w:val="16"/>
                <w:lang w:eastAsia="ru-RU"/>
              </w:rPr>
              <w:t>11 488,80</w:t>
            </w:r>
          </w:p>
        </w:tc>
        <w:tc>
          <w:tcPr>
            <w:tcW w:w="3401" w:type="dxa"/>
            <w:gridSpan w:val="9"/>
            <w:tcBorders>
              <w:top w:val="single" w:sz="4" w:space="0" w:color="auto"/>
              <w:left w:val="single" w:sz="4" w:space="0" w:color="auto"/>
              <w:bottom w:val="single" w:sz="4" w:space="0" w:color="auto"/>
              <w:right w:val="single" w:sz="4" w:space="0" w:color="auto"/>
            </w:tcBorders>
            <w:hideMark/>
          </w:tcPr>
          <w:p w14:paraId="7A6E3BAD" w14:textId="7A5D5609" w:rsidR="00430C43" w:rsidRPr="00F34D3B" w:rsidRDefault="002B5FB9">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19 432,18</w:t>
            </w:r>
          </w:p>
        </w:tc>
        <w:tc>
          <w:tcPr>
            <w:tcW w:w="992" w:type="dxa"/>
            <w:tcBorders>
              <w:top w:val="single" w:sz="4" w:space="0" w:color="auto"/>
              <w:left w:val="single" w:sz="4" w:space="0" w:color="auto"/>
              <w:bottom w:val="single" w:sz="4" w:space="0" w:color="auto"/>
              <w:right w:val="single" w:sz="4" w:space="0" w:color="auto"/>
            </w:tcBorders>
            <w:hideMark/>
          </w:tcPr>
          <w:p w14:paraId="71F442F3" w14:textId="77777777" w:rsidR="00430C43" w:rsidRPr="00F34D3B" w:rsidRDefault="00430C43">
            <w:pPr>
              <w:widowControl w:val="0"/>
              <w:jc w:val="center"/>
              <w:rPr>
                <w:rFonts w:eastAsiaTheme="minorEastAsia" w:cs="Times New Roman"/>
                <w:b/>
                <w:bCs/>
                <w:sz w:val="16"/>
                <w:szCs w:val="16"/>
                <w:lang w:eastAsia="ru-RU"/>
              </w:rPr>
            </w:pPr>
            <w:r w:rsidRPr="00F34D3B">
              <w:rPr>
                <w:rFonts w:eastAsiaTheme="minorEastAsia" w:cs="Times New Roman"/>
                <w:b/>
                <w:bCs/>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42B94742" w14:textId="77777777" w:rsidR="00430C43" w:rsidRPr="00F34D3B" w:rsidRDefault="00430C43">
            <w:pPr>
              <w:widowControl w:val="0"/>
              <w:jc w:val="center"/>
              <w:rPr>
                <w:rFonts w:eastAsiaTheme="minorEastAsia" w:cs="Times New Roman"/>
                <w:b/>
                <w:bCs/>
                <w:sz w:val="16"/>
                <w:szCs w:val="16"/>
                <w:lang w:eastAsia="ru-RU"/>
              </w:rPr>
            </w:pPr>
            <w:r w:rsidRPr="00F34D3B">
              <w:rPr>
                <w:rFonts w:eastAsiaTheme="minorEastAsia" w:cs="Times New Roman"/>
                <w:b/>
                <w:bCs/>
                <w:sz w:val="16"/>
                <w:szCs w:val="16"/>
                <w:lang w:eastAsia="ru-RU"/>
              </w:rPr>
              <w:t>2 268,34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8EF86D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1DFDEB6" w14:textId="77777777" w:rsidTr="00E76243">
        <w:trPr>
          <w:trHeight w:val="14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7B184D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0410A7C"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A3C18AF"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E8B98C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0C704A9B"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4AEAE703"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0AD3B9A"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0D450CD"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C2C7162"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0069D31"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C8FEB3" w14:textId="77777777" w:rsidR="00430C43" w:rsidRDefault="00430C43">
            <w:pPr>
              <w:rPr>
                <w:rFonts w:eastAsiaTheme="minorEastAsia" w:cs="Times New Roman"/>
                <w:sz w:val="16"/>
                <w:szCs w:val="16"/>
                <w:lang w:eastAsia="ru-RU"/>
              </w:rPr>
            </w:pPr>
          </w:p>
        </w:tc>
      </w:tr>
      <w:tr w:rsidR="00430C43" w14:paraId="66278F7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46FD0C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0A8BF2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BA0DBE"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0ADEBF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B41660C"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6F4D0F9"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901A89D"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FAE65CD"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0845059"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F0B4F3C"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EB6FA9" w14:textId="77777777" w:rsidR="00430C43" w:rsidRDefault="00430C43">
            <w:pPr>
              <w:rPr>
                <w:rFonts w:eastAsiaTheme="minorEastAsia" w:cs="Times New Roman"/>
                <w:sz w:val="16"/>
                <w:szCs w:val="16"/>
                <w:lang w:eastAsia="ru-RU"/>
              </w:rPr>
            </w:pPr>
          </w:p>
        </w:tc>
      </w:tr>
      <w:tr w:rsidR="00430C43" w14:paraId="13AFEAA6" w14:textId="77777777" w:rsidTr="00E76243">
        <w:trPr>
          <w:trHeight w:val="37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6B6D53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1E7FC9"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1935EF"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236EBA9"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3FFBAA6E" w14:textId="62588672" w:rsidR="00430C43" w:rsidRPr="00F34D3B" w:rsidRDefault="002B5FB9">
            <w:pPr>
              <w:widowControl w:val="0"/>
              <w:jc w:val="center"/>
              <w:rPr>
                <w:rFonts w:eastAsiaTheme="minorEastAsia" w:cs="Times New Roman"/>
                <w:sz w:val="16"/>
                <w:szCs w:val="16"/>
                <w:lang w:eastAsia="ru-RU"/>
              </w:rPr>
            </w:pPr>
            <w:r>
              <w:rPr>
                <w:rFonts w:eastAsiaTheme="minorEastAsia" w:cs="Times New Roman"/>
                <w:sz w:val="16"/>
                <w:szCs w:val="16"/>
                <w:lang w:eastAsia="ru-RU"/>
              </w:rPr>
              <w:t>49 080,29</w:t>
            </w:r>
          </w:p>
        </w:tc>
        <w:tc>
          <w:tcPr>
            <w:tcW w:w="979" w:type="dxa"/>
            <w:tcBorders>
              <w:top w:val="single" w:sz="4" w:space="0" w:color="auto"/>
              <w:left w:val="single" w:sz="4" w:space="0" w:color="auto"/>
              <w:bottom w:val="single" w:sz="4" w:space="0" w:color="auto"/>
              <w:right w:val="single" w:sz="4" w:space="0" w:color="auto"/>
            </w:tcBorders>
            <w:hideMark/>
          </w:tcPr>
          <w:p w14:paraId="34C61780"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13 622,63</w:t>
            </w:r>
          </w:p>
        </w:tc>
        <w:tc>
          <w:tcPr>
            <w:tcW w:w="1006" w:type="dxa"/>
            <w:tcBorders>
              <w:top w:val="single" w:sz="4" w:space="0" w:color="auto"/>
              <w:left w:val="single" w:sz="4" w:space="0" w:color="auto"/>
              <w:bottom w:val="single" w:sz="4" w:space="0" w:color="auto"/>
              <w:right w:val="single" w:sz="4" w:space="0" w:color="auto"/>
            </w:tcBorders>
            <w:hideMark/>
          </w:tcPr>
          <w:p w14:paraId="2E8065AA"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11 488,80</w:t>
            </w:r>
          </w:p>
        </w:tc>
        <w:tc>
          <w:tcPr>
            <w:tcW w:w="3401" w:type="dxa"/>
            <w:gridSpan w:val="9"/>
            <w:tcBorders>
              <w:top w:val="single" w:sz="4" w:space="0" w:color="auto"/>
              <w:left w:val="single" w:sz="4" w:space="0" w:color="auto"/>
              <w:bottom w:val="single" w:sz="4" w:space="0" w:color="auto"/>
              <w:right w:val="single" w:sz="4" w:space="0" w:color="auto"/>
            </w:tcBorders>
            <w:hideMark/>
          </w:tcPr>
          <w:p w14:paraId="0EC8EE46" w14:textId="478D3543" w:rsidR="00430C43" w:rsidRPr="00F34D3B" w:rsidRDefault="002B5FB9">
            <w:pPr>
              <w:widowControl w:val="0"/>
              <w:jc w:val="center"/>
              <w:rPr>
                <w:rFonts w:eastAsiaTheme="minorEastAsia" w:cs="Times New Roman"/>
                <w:sz w:val="16"/>
                <w:szCs w:val="16"/>
                <w:lang w:eastAsia="ru-RU"/>
              </w:rPr>
            </w:pPr>
            <w:r>
              <w:rPr>
                <w:rFonts w:eastAsiaTheme="minorEastAsia" w:cs="Times New Roman"/>
                <w:sz w:val="16"/>
                <w:szCs w:val="16"/>
                <w:lang w:eastAsia="ru-RU"/>
              </w:rPr>
              <w:t>19 432,18</w:t>
            </w:r>
          </w:p>
        </w:tc>
        <w:tc>
          <w:tcPr>
            <w:tcW w:w="992" w:type="dxa"/>
            <w:tcBorders>
              <w:top w:val="single" w:sz="4" w:space="0" w:color="auto"/>
              <w:left w:val="single" w:sz="4" w:space="0" w:color="auto"/>
              <w:bottom w:val="single" w:sz="4" w:space="0" w:color="auto"/>
              <w:right w:val="single" w:sz="4" w:space="0" w:color="auto"/>
            </w:tcBorders>
            <w:hideMark/>
          </w:tcPr>
          <w:p w14:paraId="4D6999CB"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673DDA95"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2 268,34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F77E2A" w14:textId="77777777" w:rsidR="00430C43" w:rsidRDefault="00430C43">
            <w:pPr>
              <w:rPr>
                <w:rFonts w:eastAsiaTheme="minorEastAsia" w:cs="Times New Roman"/>
                <w:sz w:val="16"/>
                <w:szCs w:val="16"/>
                <w:lang w:eastAsia="ru-RU"/>
              </w:rPr>
            </w:pPr>
          </w:p>
        </w:tc>
      </w:tr>
      <w:tr w:rsidR="00430C43" w14:paraId="72B3F6D7" w14:textId="77777777" w:rsidTr="00E76243">
        <w:trPr>
          <w:trHeight w:val="6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9B08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A861D2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61979E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A65410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397D2574"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112A08B"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12A5C054"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BD00318"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613B2D7"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CC0DD83"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FECAB9" w14:textId="77777777" w:rsidR="00430C43" w:rsidRDefault="00430C43">
            <w:pPr>
              <w:rPr>
                <w:rFonts w:eastAsiaTheme="minorEastAsia" w:cs="Times New Roman"/>
                <w:sz w:val="16"/>
                <w:szCs w:val="16"/>
                <w:lang w:eastAsia="ru-RU"/>
              </w:rPr>
            </w:pPr>
          </w:p>
        </w:tc>
      </w:tr>
      <w:tr w:rsidR="00430C43" w14:paraId="70C9B1B2"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7D119BED" w14:textId="793410F3"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797BCD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05.02 </w:t>
            </w:r>
          </w:p>
          <w:p w14:paraId="0333A98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Модернизация (развитие) материально-технической базы культурно-досуговых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FFB160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0E87F12C"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103BD012" w14:textId="24588B27" w:rsidR="00430C43" w:rsidRPr="003D475A" w:rsidRDefault="003D475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13 975,54</w:t>
            </w:r>
          </w:p>
        </w:tc>
        <w:tc>
          <w:tcPr>
            <w:tcW w:w="979" w:type="dxa"/>
            <w:tcBorders>
              <w:top w:val="single" w:sz="4" w:space="0" w:color="auto"/>
              <w:left w:val="single" w:sz="4" w:space="0" w:color="auto"/>
              <w:bottom w:val="single" w:sz="4" w:space="0" w:color="auto"/>
              <w:right w:val="single" w:sz="4" w:space="0" w:color="auto"/>
            </w:tcBorders>
            <w:hideMark/>
          </w:tcPr>
          <w:p w14:paraId="61AA0706"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8 282,55</w:t>
            </w:r>
          </w:p>
        </w:tc>
        <w:tc>
          <w:tcPr>
            <w:tcW w:w="1006" w:type="dxa"/>
            <w:tcBorders>
              <w:top w:val="single" w:sz="4" w:space="0" w:color="auto"/>
              <w:left w:val="single" w:sz="4" w:space="0" w:color="auto"/>
              <w:bottom w:val="single" w:sz="4" w:space="0" w:color="auto"/>
              <w:right w:val="single" w:sz="4" w:space="0" w:color="auto"/>
            </w:tcBorders>
            <w:hideMark/>
          </w:tcPr>
          <w:p w14:paraId="52DC4BC4"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674,46</w:t>
            </w:r>
          </w:p>
        </w:tc>
        <w:tc>
          <w:tcPr>
            <w:tcW w:w="3401" w:type="dxa"/>
            <w:gridSpan w:val="9"/>
            <w:tcBorders>
              <w:top w:val="single" w:sz="4" w:space="0" w:color="auto"/>
              <w:left w:val="single" w:sz="4" w:space="0" w:color="auto"/>
              <w:bottom w:val="single" w:sz="4" w:space="0" w:color="auto"/>
              <w:right w:val="single" w:sz="4" w:space="0" w:color="auto"/>
            </w:tcBorders>
            <w:hideMark/>
          </w:tcPr>
          <w:p w14:paraId="68538F31" w14:textId="70E9151B" w:rsidR="00430C43" w:rsidRPr="003D475A" w:rsidRDefault="003D475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5 018,53</w:t>
            </w:r>
          </w:p>
        </w:tc>
        <w:tc>
          <w:tcPr>
            <w:tcW w:w="992" w:type="dxa"/>
            <w:tcBorders>
              <w:top w:val="single" w:sz="4" w:space="0" w:color="auto"/>
              <w:left w:val="single" w:sz="4" w:space="0" w:color="auto"/>
              <w:bottom w:val="single" w:sz="4" w:space="0" w:color="auto"/>
              <w:right w:val="single" w:sz="4" w:space="0" w:color="auto"/>
            </w:tcBorders>
            <w:hideMark/>
          </w:tcPr>
          <w:p w14:paraId="68A947B4"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130BCBA"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C4FA7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C716604"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4B2ED4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F45A11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43046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F0D54C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1D79992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CF53E9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76FF7E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D8573B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3B417E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F06DC0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32E469" w14:textId="77777777" w:rsidR="00430C43" w:rsidRDefault="00430C43">
            <w:pPr>
              <w:rPr>
                <w:rFonts w:eastAsiaTheme="minorEastAsia" w:cs="Times New Roman"/>
                <w:sz w:val="16"/>
                <w:szCs w:val="16"/>
                <w:lang w:eastAsia="ru-RU"/>
              </w:rPr>
            </w:pPr>
          </w:p>
        </w:tc>
      </w:tr>
      <w:tr w:rsidR="00430C43" w14:paraId="0D5C4DC5"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563611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08FE38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B1892C6"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8C3A2E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44C494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DA359A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EB3D62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42B789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2BF5F8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2C089D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602F6" w14:textId="77777777" w:rsidR="00430C43" w:rsidRDefault="00430C43">
            <w:pPr>
              <w:rPr>
                <w:rFonts w:eastAsiaTheme="minorEastAsia" w:cs="Times New Roman"/>
                <w:sz w:val="16"/>
                <w:szCs w:val="16"/>
                <w:lang w:eastAsia="ru-RU"/>
              </w:rPr>
            </w:pPr>
          </w:p>
        </w:tc>
      </w:tr>
      <w:tr w:rsidR="00430C43" w14:paraId="0E3EB901" w14:textId="77777777" w:rsidTr="00E76243">
        <w:trPr>
          <w:trHeight w:val="19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9202D1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26EEA3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1BA9B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44B206F"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41281053" w14:textId="410CD6BC" w:rsidR="00430C43" w:rsidRPr="003D475A" w:rsidRDefault="003D475A">
            <w:pPr>
              <w:widowControl w:val="0"/>
              <w:jc w:val="center"/>
              <w:rPr>
                <w:rFonts w:eastAsiaTheme="minorEastAsia" w:cs="Times New Roman"/>
                <w:sz w:val="16"/>
                <w:szCs w:val="16"/>
                <w:lang w:eastAsia="ru-RU"/>
              </w:rPr>
            </w:pPr>
            <w:r>
              <w:rPr>
                <w:rFonts w:eastAsiaTheme="minorEastAsia" w:cs="Times New Roman"/>
                <w:sz w:val="16"/>
                <w:szCs w:val="16"/>
                <w:lang w:eastAsia="ru-RU"/>
              </w:rPr>
              <w:t>13 975,54</w:t>
            </w:r>
          </w:p>
        </w:tc>
        <w:tc>
          <w:tcPr>
            <w:tcW w:w="979" w:type="dxa"/>
            <w:tcBorders>
              <w:top w:val="single" w:sz="4" w:space="0" w:color="auto"/>
              <w:left w:val="single" w:sz="4" w:space="0" w:color="auto"/>
              <w:bottom w:val="single" w:sz="4" w:space="0" w:color="auto"/>
              <w:right w:val="single" w:sz="4" w:space="0" w:color="auto"/>
            </w:tcBorders>
            <w:hideMark/>
          </w:tcPr>
          <w:p w14:paraId="39071D5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8 282,55</w:t>
            </w:r>
          </w:p>
        </w:tc>
        <w:tc>
          <w:tcPr>
            <w:tcW w:w="1006" w:type="dxa"/>
            <w:tcBorders>
              <w:top w:val="single" w:sz="4" w:space="0" w:color="auto"/>
              <w:left w:val="single" w:sz="4" w:space="0" w:color="auto"/>
              <w:bottom w:val="single" w:sz="4" w:space="0" w:color="auto"/>
              <w:right w:val="single" w:sz="4" w:space="0" w:color="auto"/>
            </w:tcBorders>
            <w:hideMark/>
          </w:tcPr>
          <w:p w14:paraId="60FE512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674,46</w:t>
            </w:r>
          </w:p>
        </w:tc>
        <w:tc>
          <w:tcPr>
            <w:tcW w:w="3401" w:type="dxa"/>
            <w:gridSpan w:val="9"/>
            <w:tcBorders>
              <w:top w:val="single" w:sz="4" w:space="0" w:color="auto"/>
              <w:left w:val="single" w:sz="4" w:space="0" w:color="auto"/>
              <w:bottom w:val="single" w:sz="4" w:space="0" w:color="auto"/>
              <w:right w:val="single" w:sz="4" w:space="0" w:color="auto"/>
            </w:tcBorders>
            <w:hideMark/>
          </w:tcPr>
          <w:p w14:paraId="177B1863" w14:textId="6E796C17" w:rsidR="00430C43" w:rsidRPr="003D475A" w:rsidRDefault="003D475A">
            <w:pPr>
              <w:widowControl w:val="0"/>
              <w:jc w:val="center"/>
              <w:rPr>
                <w:rFonts w:eastAsiaTheme="minorEastAsia" w:cs="Times New Roman"/>
                <w:sz w:val="16"/>
                <w:szCs w:val="16"/>
                <w:lang w:eastAsia="ru-RU"/>
              </w:rPr>
            </w:pPr>
            <w:r>
              <w:rPr>
                <w:rFonts w:eastAsiaTheme="minorEastAsia" w:cs="Times New Roman"/>
                <w:sz w:val="16"/>
                <w:szCs w:val="16"/>
                <w:lang w:eastAsia="ru-RU"/>
              </w:rPr>
              <w:t>5 018,53</w:t>
            </w:r>
          </w:p>
        </w:tc>
        <w:tc>
          <w:tcPr>
            <w:tcW w:w="992" w:type="dxa"/>
            <w:tcBorders>
              <w:top w:val="single" w:sz="4" w:space="0" w:color="auto"/>
              <w:left w:val="single" w:sz="4" w:space="0" w:color="auto"/>
              <w:bottom w:val="single" w:sz="4" w:space="0" w:color="auto"/>
              <w:right w:val="single" w:sz="4" w:space="0" w:color="auto"/>
            </w:tcBorders>
            <w:hideMark/>
          </w:tcPr>
          <w:p w14:paraId="686346A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39B94A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A34FF1" w14:textId="77777777" w:rsidR="00430C43" w:rsidRDefault="00430C43">
            <w:pPr>
              <w:rPr>
                <w:rFonts w:eastAsiaTheme="minorEastAsia" w:cs="Times New Roman"/>
                <w:sz w:val="16"/>
                <w:szCs w:val="16"/>
                <w:lang w:eastAsia="ru-RU"/>
              </w:rPr>
            </w:pPr>
          </w:p>
        </w:tc>
      </w:tr>
      <w:tr w:rsidR="00430C43" w14:paraId="3782806D"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74C16C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12D21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611C718"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30FB34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6C5E1A5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71254A2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E99BB9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ABF57F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99E881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1D74FF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22A0DF" w14:textId="77777777" w:rsidR="00430C43" w:rsidRDefault="00430C43">
            <w:pPr>
              <w:rPr>
                <w:rFonts w:eastAsiaTheme="minorEastAsia" w:cs="Times New Roman"/>
                <w:sz w:val="16"/>
                <w:szCs w:val="16"/>
                <w:lang w:eastAsia="ru-RU"/>
              </w:rPr>
            </w:pPr>
          </w:p>
        </w:tc>
      </w:tr>
      <w:tr w:rsidR="00430C43" w14:paraId="7DC0A8FF"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85A147"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3588E5C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5FE4CE79"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t>Осуществлена поставка товаров, работ, услуг в целях модернизации (развития) материально-технической базы муниципальных библиотек, (процент)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7D1F27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C4F986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4963A6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624A4D1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577B56F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1C55BF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7B65D8B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37B0F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C8D788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A56C497" w14:textId="77777777" w:rsidR="00430C43" w:rsidRDefault="00430C43">
            <w:pPr>
              <w:rPr>
                <w:rFonts w:eastAsiaTheme="minorEastAsia" w:cs="Times New Roman"/>
                <w:sz w:val="16"/>
                <w:szCs w:val="16"/>
                <w:lang w:eastAsia="ru-RU"/>
              </w:rPr>
            </w:pPr>
          </w:p>
        </w:tc>
      </w:tr>
      <w:tr w:rsidR="00430C43" w14:paraId="7023F340"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203E2A"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6FDB11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7FA569"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4F96FC2"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0412B4F" w14:textId="77777777" w:rsidR="00430C43" w:rsidRPr="003D475A"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1F275AA1" w14:textId="77777777" w:rsidR="00430C43" w:rsidRPr="003D475A"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43CC9FAA" w14:textId="77777777" w:rsidR="00430C43" w:rsidRPr="003D475A"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1C161A0C" w14:textId="77777777" w:rsidR="00430C43" w:rsidRPr="003D475A"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16F1F74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BA946F9" w14:textId="77777777" w:rsidR="00430C43" w:rsidRPr="003D475A" w:rsidRDefault="00430C43">
            <w:pPr>
              <w:jc w:val="center"/>
              <w:rPr>
                <w:rFonts w:eastAsiaTheme="minorEastAsia" w:cs="Times New Roman"/>
                <w:sz w:val="14"/>
                <w:szCs w:val="14"/>
                <w:lang w:eastAsia="ru-RU"/>
              </w:rPr>
            </w:pPr>
            <w:r w:rsidRPr="003D475A">
              <w:rPr>
                <w:rFonts w:eastAsiaTheme="minorEastAsia" w:cs="Times New Roman"/>
                <w:sz w:val="14"/>
                <w:szCs w:val="14"/>
                <w:lang w:eastAsia="ru-RU"/>
              </w:rPr>
              <w:t>1</w:t>
            </w:r>
          </w:p>
          <w:p w14:paraId="08149DE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19FB039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4DC5425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8F144B" w14:textId="77777777" w:rsidR="00430C43" w:rsidRPr="003D475A"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0A516B" w14:textId="77777777" w:rsidR="00430C43" w:rsidRPr="003D475A"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E25D58" w14:textId="77777777" w:rsidR="00430C43" w:rsidRDefault="00430C43">
            <w:pPr>
              <w:rPr>
                <w:rFonts w:eastAsiaTheme="minorEastAsia" w:cs="Times New Roman"/>
                <w:sz w:val="16"/>
                <w:szCs w:val="16"/>
                <w:lang w:eastAsia="ru-RU"/>
              </w:rPr>
            </w:pPr>
          </w:p>
        </w:tc>
      </w:tr>
      <w:tr w:rsidR="00430C43" w14:paraId="624C0DE9"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E37C8E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D21FF2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459951"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517635C"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4D4B9D5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100</w:t>
            </w:r>
          </w:p>
        </w:tc>
        <w:tc>
          <w:tcPr>
            <w:tcW w:w="979" w:type="dxa"/>
            <w:tcBorders>
              <w:top w:val="single" w:sz="4" w:space="0" w:color="auto"/>
              <w:left w:val="single" w:sz="4" w:space="0" w:color="auto"/>
              <w:bottom w:val="single" w:sz="4" w:space="0" w:color="auto"/>
              <w:right w:val="single" w:sz="4" w:space="0" w:color="auto"/>
            </w:tcBorders>
            <w:hideMark/>
          </w:tcPr>
          <w:p w14:paraId="68DFA8B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100</w:t>
            </w:r>
          </w:p>
        </w:tc>
        <w:tc>
          <w:tcPr>
            <w:tcW w:w="1006" w:type="dxa"/>
            <w:tcBorders>
              <w:top w:val="single" w:sz="4" w:space="0" w:color="auto"/>
              <w:left w:val="single" w:sz="4" w:space="0" w:color="auto"/>
              <w:bottom w:val="single" w:sz="4" w:space="0" w:color="auto"/>
              <w:right w:val="single" w:sz="4" w:space="0" w:color="auto"/>
            </w:tcBorders>
            <w:hideMark/>
          </w:tcPr>
          <w:p w14:paraId="675817F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707" w:type="dxa"/>
            <w:tcBorders>
              <w:top w:val="single" w:sz="4" w:space="0" w:color="auto"/>
              <w:left w:val="single" w:sz="4" w:space="0" w:color="auto"/>
              <w:bottom w:val="single" w:sz="4" w:space="0" w:color="auto"/>
              <w:right w:val="single" w:sz="4" w:space="0" w:color="auto"/>
            </w:tcBorders>
            <w:hideMark/>
          </w:tcPr>
          <w:p w14:paraId="399D6F3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57" w:type="dxa"/>
            <w:gridSpan w:val="3"/>
            <w:tcBorders>
              <w:top w:val="single" w:sz="4" w:space="0" w:color="auto"/>
              <w:left w:val="single" w:sz="4" w:space="0" w:color="auto"/>
              <w:bottom w:val="single" w:sz="4" w:space="0" w:color="auto"/>
              <w:right w:val="single" w:sz="4" w:space="0" w:color="auto"/>
            </w:tcBorders>
            <w:hideMark/>
          </w:tcPr>
          <w:p w14:paraId="67C0B28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2" w:type="dxa"/>
            <w:gridSpan w:val="2"/>
            <w:tcBorders>
              <w:top w:val="single" w:sz="4" w:space="0" w:color="auto"/>
              <w:left w:val="single" w:sz="4" w:space="0" w:color="auto"/>
              <w:bottom w:val="single" w:sz="4" w:space="0" w:color="auto"/>
              <w:right w:val="single" w:sz="4" w:space="0" w:color="auto"/>
            </w:tcBorders>
            <w:hideMark/>
          </w:tcPr>
          <w:p w14:paraId="668DB03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6" w:type="dxa"/>
            <w:gridSpan w:val="2"/>
            <w:tcBorders>
              <w:top w:val="single" w:sz="4" w:space="0" w:color="auto"/>
              <w:left w:val="single" w:sz="4" w:space="0" w:color="auto"/>
              <w:bottom w:val="single" w:sz="4" w:space="0" w:color="auto"/>
              <w:right w:val="single" w:sz="4" w:space="0" w:color="auto"/>
            </w:tcBorders>
            <w:hideMark/>
          </w:tcPr>
          <w:p w14:paraId="64AD4F1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49" w:type="dxa"/>
            <w:tcBorders>
              <w:top w:val="single" w:sz="4" w:space="0" w:color="auto"/>
              <w:left w:val="single" w:sz="4" w:space="0" w:color="auto"/>
              <w:bottom w:val="single" w:sz="4" w:space="0" w:color="auto"/>
              <w:right w:val="single" w:sz="4" w:space="0" w:color="auto"/>
            </w:tcBorders>
            <w:hideMark/>
          </w:tcPr>
          <w:p w14:paraId="67C133B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79EB1E4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4BF52EE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146AA6" w14:textId="77777777" w:rsidR="00430C43" w:rsidRDefault="00430C43">
            <w:pPr>
              <w:rPr>
                <w:rFonts w:eastAsiaTheme="minorEastAsia" w:cs="Times New Roman"/>
                <w:sz w:val="16"/>
                <w:szCs w:val="16"/>
                <w:lang w:eastAsia="ru-RU"/>
              </w:rPr>
            </w:pPr>
          </w:p>
        </w:tc>
      </w:tr>
      <w:tr w:rsidR="00430C43" w14:paraId="14A8E74D"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1ABE98E9" w14:textId="32F06C96"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1CFCE06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05.04 </w:t>
            </w:r>
          </w:p>
          <w:p w14:paraId="2C39033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Проведение капитального ремонта, текущего ремонта и благоустройство территорий культурно-досуговых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23D393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2023-2024</w:t>
            </w:r>
          </w:p>
        </w:tc>
        <w:tc>
          <w:tcPr>
            <w:tcW w:w="1986" w:type="dxa"/>
            <w:tcBorders>
              <w:top w:val="single" w:sz="4" w:space="0" w:color="auto"/>
              <w:left w:val="single" w:sz="4" w:space="0" w:color="auto"/>
              <w:bottom w:val="single" w:sz="4" w:space="0" w:color="auto"/>
              <w:right w:val="single" w:sz="4" w:space="0" w:color="auto"/>
            </w:tcBorders>
            <w:hideMark/>
          </w:tcPr>
          <w:p w14:paraId="21C98DFD"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4C58D88F"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11 654,89</w:t>
            </w:r>
          </w:p>
        </w:tc>
        <w:tc>
          <w:tcPr>
            <w:tcW w:w="979" w:type="dxa"/>
            <w:tcBorders>
              <w:top w:val="single" w:sz="4" w:space="0" w:color="auto"/>
              <w:left w:val="single" w:sz="4" w:space="0" w:color="auto"/>
              <w:bottom w:val="single" w:sz="4" w:space="0" w:color="auto"/>
              <w:right w:val="single" w:sz="4" w:space="0" w:color="auto"/>
            </w:tcBorders>
            <w:hideMark/>
          </w:tcPr>
          <w:p w14:paraId="0778C1E4"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2 560,95</w:t>
            </w:r>
          </w:p>
        </w:tc>
        <w:tc>
          <w:tcPr>
            <w:tcW w:w="1006" w:type="dxa"/>
            <w:tcBorders>
              <w:top w:val="single" w:sz="4" w:space="0" w:color="auto"/>
              <w:left w:val="single" w:sz="4" w:space="0" w:color="auto"/>
              <w:bottom w:val="single" w:sz="4" w:space="0" w:color="auto"/>
              <w:right w:val="single" w:sz="4" w:space="0" w:color="auto"/>
            </w:tcBorders>
            <w:hideMark/>
          </w:tcPr>
          <w:p w14:paraId="3EB2F66F"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9 093,94</w:t>
            </w:r>
          </w:p>
        </w:tc>
        <w:tc>
          <w:tcPr>
            <w:tcW w:w="3401" w:type="dxa"/>
            <w:gridSpan w:val="9"/>
            <w:tcBorders>
              <w:top w:val="single" w:sz="4" w:space="0" w:color="auto"/>
              <w:left w:val="single" w:sz="4" w:space="0" w:color="auto"/>
              <w:bottom w:val="single" w:sz="4" w:space="0" w:color="auto"/>
              <w:right w:val="single" w:sz="4" w:space="0" w:color="auto"/>
            </w:tcBorders>
            <w:hideMark/>
          </w:tcPr>
          <w:p w14:paraId="72A4D969"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9359039"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6EAB6F1"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792C6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74477A0"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EBE28D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030F4CD"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2C47A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AC46ED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7CDDCE6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6445358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E22688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9102A7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C3A6FB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8DBF6A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922939" w14:textId="77777777" w:rsidR="00430C43" w:rsidRDefault="00430C43">
            <w:pPr>
              <w:rPr>
                <w:rFonts w:eastAsiaTheme="minorEastAsia" w:cs="Times New Roman"/>
                <w:sz w:val="16"/>
                <w:szCs w:val="16"/>
                <w:lang w:eastAsia="ru-RU"/>
              </w:rPr>
            </w:pPr>
          </w:p>
        </w:tc>
      </w:tr>
      <w:tr w:rsidR="00430C43" w14:paraId="372FA843" w14:textId="77777777" w:rsidTr="00E76243">
        <w:trPr>
          <w:trHeight w:val="22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8AE222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B60CA5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406BAF"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1701C5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4FD55D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35D2A6D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D56830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AEE95D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DF7265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D87555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E0B940" w14:textId="77777777" w:rsidR="00430C43" w:rsidRDefault="00430C43">
            <w:pPr>
              <w:rPr>
                <w:rFonts w:eastAsiaTheme="minorEastAsia" w:cs="Times New Roman"/>
                <w:sz w:val="16"/>
                <w:szCs w:val="16"/>
                <w:lang w:eastAsia="ru-RU"/>
              </w:rPr>
            </w:pPr>
          </w:p>
        </w:tc>
      </w:tr>
      <w:tr w:rsidR="00430C43" w14:paraId="270764E2" w14:textId="77777777" w:rsidTr="00E76243">
        <w:trPr>
          <w:trHeight w:val="36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A56EE4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3FFEEC3"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787ED"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0A68E2E"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60A9309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11 654,89</w:t>
            </w:r>
          </w:p>
        </w:tc>
        <w:tc>
          <w:tcPr>
            <w:tcW w:w="979" w:type="dxa"/>
            <w:tcBorders>
              <w:top w:val="single" w:sz="4" w:space="0" w:color="auto"/>
              <w:left w:val="single" w:sz="4" w:space="0" w:color="auto"/>
              <w:bottom w:val="single" w:sz="4" w:space="0" w:color="auto"/>
              <w:right w:val="single" w:sz="4" w:space="0" w:color="auto"/>
            </w:tcBorders>
            <w:hideMark/>
          </w:tcPr>
          <w:p w14:paraId="55B9B4F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2 560,95</w:t>
            </w:r>
          </w:p>
        </w:tc>
        <w:tc>
          <w:tcPr>
            <w:tcW w:w="1006" w:type="dxa"/>
            <w:tcBorders>
              <w:top w:val="single" w:sz="4" w:space="0" w:color="auto"/>
              <w:left w:val="single" w:sz="4" w:space="0" w:color="auto"/>
              <w:bottom w:val="single" w:sz="4" w:space="0" w:color="auto"/>
              <w:right w:val="single" w:sz="4" w:space="0" w:color="auto"/>
            </w:tcBorders>
            <w:hideMark/>
          </w:tcPr>
          <w:p w14:paraId="50607D1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9 093,94</w:t>
            </w:r>
          </w:p>
        </w:tc>
        <w:tc>
          <w:tcPr>
            <w:tcW w:w="3401" w:type="dxa"/>
            <w:gridSpan w:val="9"/>
            <w:tcBorders>
              <w:top w:val="single" w:sz="4" w:space="0" w:color="auto"/>
              <w:left w:val="single" w:sz="4" w:space="0" w:color="auto"/>
              <w:bottom w:val="single" w:sz="4" w:space="0" w:color="auto"/>
              <w:right w:val="single" w:sz="4" w:space="0" w:color="auto"/>
            </w:tcBorders>
            <w:hideMark/>
          </w:tcPr>
          <w:p w14:paraId="20AAA90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E233FB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94F547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678FE0" w14:textId="77777777" w:rsidR="00430C43" w:rsidRDefault="00430C43">
            <w:pPr>
              <w:rPr>
                <w:rFonts w:eastAsiaTheme="minorEastAsia" w:cs="Times New Roman"/>
                <w:sz w:val="16"/>
                <w:szCs w:val="16"/>
                <w:lang w:eastAsia="ru-RU"/>
              </w:rPr>
            </w:pPr>
          </w:p>
        </w:tc>
      </w:tr>
      <w:tr w:rsidR="00430C43" w14:paraId="5FBAC09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1B60A2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FAFF15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C9ECB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C8B3A7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144DD49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8E1B95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5690FF1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396510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8AF13D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F9915F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EB9B89" w14:textId="77777777" w:rsidR="00430C43" w:rsidRDefault="00430C43">
            <w:pPr>
              <w:rPr>
                <w:rFonts w:eastAsiaTheme="minorEastAsia" w:cs="Times New Roman"/>
                <w:sz w:val="16"/>
                <w:szCs w:val="16"/>
                <w:lang w:eastAsia="ru-RU"/>
              </w:rPr>
            </w:pPr>
          </w:p>
        </w:tc>
      </w:tr>
      <w:tr w:rsidR="00430C43" w14:paraId="679F820C"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A7A66CD"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64C67E1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2DDF49D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 капитальный ремонт, текущий ремонт и благоустройство территорий муниципальных театрально-концертных организаций и учреждений культуры, осуществляющих демонстрацию кинофильмов, кинопрокат, развитие киноискусства,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A2073A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A01B07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DDCE86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0ECBAEF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3704693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F4525E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5ACB7D8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9BC53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E99DA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A52053A" w14:textId="77777777" w:rsidR="00430C43" w:rsidRDefault="00430C43">
            <w:pPr>
              <w:rPr>
                <w:rFonts w:eastAsiaTheme="minorEastAsia" w:cs="Times New Roman"/>
                <w:sz w:val="16"/>
                <w:szCs w:val="16"/>
                <w:lang w:eastAsia="ru-RU"/>
              </w:rPr>
            </w:pPr>
          </w:p>
        </w:tc>
      </w:tr>
      <w:tr w:rsidR="00430C43" w14:paraId="557950E7"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D4CE97D"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AA6462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7DE8683"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EDB0D7B"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4A102DF" w14:textId="77777777" w:rsidR="00430C43" w:rsidRPr="003D475A"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FF80105" w14:textId="77777777" w:rsidR="00430C43" w:rsidRPr="003D475A"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184C1F1F" w14:textId="77777777" w:rsidR="00430C43" w:rsidRPr="003D475A"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3B5296F1" w14:textId="77777777" w:rsidR="00430C43" w:rsidRPr="003D475A"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6A757B9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3813E444" w14:textId="77777777" w:rsidR="00430C43" w:rsidRPr="003D475A" w:rsidRDefault="00430C43">
            <w:pPr>
              <w:jc w:val="center"/>
              <w:rPr>
                <w:rFonts w:eastAsiaTheme="minorEastAsia" w:cs="Times New Roman"/>
                <w:sz w:val="14"/>
                <w:szCs w:val="14"/>
                <w:lang w:eastAsia="ru-RU"/>
              </w:rPr>
            </w:pPr>
            <w:r w:rsidRPr="003D475A">
              <w:rPr>
                <w:rFonts w:eastAsiaTheme="minorEastAsia" w:cs="Times New Roman"/>
                <w:sz w:val="14"/>
                <w:szCs w:val="14"/>
                <w:lang w:eastAsia="ru-RU"/>
              </w:rPr>
              <w:t>1</w:t>
            </w:r>
          </w:p>
          <w:p w14:paraId="6E28E15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3158A76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311A350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1A3B0" w14:textId="77777777" w:rsidR="00430C43" w:rsidRPr="003D475A"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A175BA" w14:textId="77777777" w:rsidR="00430C43" w:rsidRPr="003D475A"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2E0B6D" w14:textId="77777777" w:rsidR="00430C43" w:rsidRDefault="00430C43">
            <w:pPr>
              <w:rPr>
                <w:rFonts w:eastAsiaTheme="minorEastAsia" w:cs="Times New Roman"/>
                <w:sz w:val="16"/>
                <w:szCs w:val="16"/>
                <w:lang w:eastAsia="ru-RU"/>
              </w:rPr>
            </w:pPr>
          </w:p>
        </w:tc>
      </w:tr>
      <w:tr w:rsidR="00430C43" w14:paraId="2756F92F"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A2194D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558F88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42C110"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8F545E0"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14866BA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w:t>
            </w:r>
          </w:p>
        </w:tc>
        <w:tc>
          <w:tcPr>
            <w:tcW w:w="979" w:type="dxa"/>
            <w:tcBorders>
              <w:top w:val="single" w:sz="4" w:space="0" w:color="auto"/>
              <w:left w:val="single" w:sz="4" w:space="0" w:color="auto"/>
              <w:bottom w:val="single" w:sz="4" w:space="0" w:color="auto"/>
              <w:right w:val="single" w:sz="4" w:space="0" w:color="auto"/>
            </w:tcBorders>
            <w:hideMark/>
          </w:tcPr>
          <w:p w14:paraId="03DCD83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w:t>
            </w:r>
          </w:p>
        </w:tc>
        <w:tc>
          <w:tcPr>
            <w:tcW w:w="1006" w:type="dxa"/>
            <w:tcBorders>
              <w:top w:val="single" w:sz="4" w:space="0" w:color="auto"/>
              <w:left w:val="single" w:sz="4" w:space="0" w:color="auto"/>
              <w:bottom w:val="single" w:sz="4" w:space="0" w:color="auto"/>
              <w:right w:val="single" w:sz="4" w:space="0" w:color="auto"/>
            </w:tcBorders>
            <w:hideMark/>
          </w:tcPr>
          <w:p w14:paraId="4A60453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w:t>
            </w:r>
          </w:p>
        </w:tc>
        <w:tc>
          <w:tcPr>
            <w:tcW w:w="707" w:type="dxa"/>
            <w:tcBorders>
              <w:top w:val="single" w:sz="4" w:space="0" w:color="auto"/>
              <w:left w:val="single" w:sz="4" w:space="0" w:color="auto"/>
              <w:bottom w:val="single" w:sz="4" w:space="0" w:color="auto"/>
              <w:right w:val="single" w:sz="4" w:space="0" w:color="auto"/>
            </w:tcBorders>
            <w:hideMark/>
          </w:tcPr>
          <w:p w14:paraId="6A4C63D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57" w:type="dxa"/>
            <w:gridSpan w:val="3"/>
            <w:tcBorders>
              <w:top w:val="single" w:sz="4" w:space="0" w:color="auto"/>
              <w:left w:val="single" w:sz="4" w:space="0" w:color="auto"/>
              <w:bottom w:val="single" w:sz="4" w:space="0" w:color="auto"/>
              <w:right w:val="single" w:sz="4" w:space="0" w:color="auto"/>
            </w:tcBorders>
            <w:hideMark/>
          </w:tcPr>
          <w:p w14:paraId="0F9FEC0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2" w:type="dxa"/>
            <w:gridSpan w:val="2"/>
            <w:tcBorders>
              <w:top w:val="single" w:sz="4" w:space="0" w:color="auto"/>
              <w:left w:val="single" w:sz="4" w:space="0" w:color="auto"/>
              <w:bottom w:val="single" w:sz="4" w:space="0" w:color="auto"/>
              <w:right w:val="single" w:sz="4" w:space="0" w:color="auto"/>
            </w:tcBorders>
            <w:hideMark/>
          </w:tcPr>
          <w:p w14:paraId="052F959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6" w:type="dxa"/>
            <w:gridSpan w:val="2"/>
            <w:tcBorders>
              <w:top w:val="single" w:sz="4" w:space="0" w:color="auto"/>
              <w:left w:val="single" w:sz="4" w:space="0" w:color="auto"/>
              <w:bottom w:val="single" w:sz="4" w:space="0" w:color="auto"/>
              <w:right w:val="single" w:sz="4" w:space="0" w:color="auto"/>
            </w:tcBorders>
            <w:hideMark/>
          </w:tcPr>
          <w:p w14:paraId="0D8AF77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49" w:type="dxa"/>
            <w:tcBorders>
              <w:top w:val="single" w:sz="4" w:space="0" w:color="auto"/>
              <w:left w:val="single" w:sz="4" w:space="0" w:color="auto"/>
              <w:bottom w:val="single" w:sz="4" w:space="0" w:color="auto"/>
              <w:right w:val="single" w:sz="4" w:space="0" w:color="auto"/>
            </w:tcBorders>
            <w:hideMark/>
          </w:tcPr>
          <w:p w14:paraId="27450EE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1F59E9B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57671E7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089C0A" w14:textId="77777777" w:rsidR="00430C43" w:rsidRDefault="00430C43">
            <w:pPr>
              <w:rPr>
                <w:rFonts w:eastAsiaTheme="minorEastAsia" w:cs="Times New Roman"/>
                <w:sz w:val="16"/>
                <w:szCs w:val="16"/>
                <w:lang w:eastAsia="ru-RU"/>
              </w:rPr>
            </w:pPr>
          </w:p>
        </w:tc>
      </w:tr>
      <w:tr w:rsidR="00430C43" w14:paraId="5E3FB79B" w14:textId="77777777" w:rsidTr="00E76243">
        <w:trPr>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14:paraId="4EA259D6" w14:textId="3D0FF175"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3.3</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55D57C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05.06 </w:t>
            </w:r>
          </w:p>
          <w:p w14:paraId="28FE7DB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Выполнение работ по обеспечению пожарной безопасности в культурно-досуговых учреждениях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6297CF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2023-2027</w:t>
            </w:r>
          </w:p>
        </w:tc>
        <w:tc>
          <w:tcPr>
            <w:tcW w:w="1986" w:type="dxa"/>
            <w:tcBorders>
              <w:top w:val="single" w:sz="4" w:space="0" w:color="auto"/>
              <w:left w:val="single" w:sz="4" w:space="0" w:color="auto"/>
              <w:bottom w:val="single" w:sz="4" w:space="0" w:color="auto"/>
              <w:right w:val="single" w:sz="4" w:space="0" w:color="auto"/>
            </w:tcBorders>
            <w:hideMark/>
          </w:tcPr>
          <w:p w14:paraId="40AC055E"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256C7BC" w14:textId="207CE4AF" w:rsidR="00430C43" w:rsidRPr="003D475A" w:rsidRDefault="009906A4">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11 547,85</w:t>
            </w:r>
          </w:p>
        </w:tc>
        <w:tc>
          <w:tcPr>
            <w:tcW w:w="979" w:type="dxa"/>
            <w:tcBorders>
              <w:top w:val="single" w:sz="4" w:space="0" w:color="auto"/>
              <w:left w:val="single" w:sz="4" w:space="0" w:color="auto"/>
              <w:bottom w:val="single" w:sz="4" w:space="0" w:color="auto"/>
              <w:right w:val="single" w:sz="4" w:space="0" w:color="auto"/>
            </w:tcBorders>
            <w:hideMark/>
          </w:tcPr>
          <w:p w14:paraId="76392FF1"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2 779,13</w:t>
            </w:r>
          </w:p>
        </w:tc>
        <w:tc>
          <w:tcPr>
            <w:tcW w:w="1006" w:type="dxa"/>
            <w:tcBorders>
              <w:top w:val="single" w:sz="4" w:space="0" w:color="auto"/>
              <w:left w:val="single" w:sz="4" w:space="0" w:color="auto"/>
              <w:bottom w:val="single" w:sz="4" w:space="0" w:color="auto"/>
              <w:right w:val="single" w:sz="4" w:space="0" w:color="auto"/>
            </w:tcBorders>
            <w:hideMark/>
          </w:tcPr>
          <w:p w14:paraId="0AF116AE"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1 720,40</w:t>
            </w:r>
          </w:p>
        </w:tc>
        <w:tc>
          <w:tcPr>
            <w:tcW w:w="3401" w:type="dxa"/>
            <w:gridSpan w:val="9"/>
            <w:tcBorders>
              <w:top w:val="single" w:sz="4" w:space="0" w:color="auto"/>
              <w:left w:val="single" w:sz="4" w:space="0" w:color="auto"/>
              <w:bottom w:val="single" w:sz="4" w:space="0" w:color="auto"/>
              <w:right w:val="single" w:sz="4" w:space="0" w:color="auto"/>
            </w:tcBorders>
            <w:hideMark/>
          </w:tcPr>
          <w:p w14:paraId="5DFFDADD" w14:textId="2DCF0DC3" w:rsidR="00430C43" w:rsidRPr="003D475A" w:rsidRDefault="009906A4">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2 511,64</w:t>
            </w:r>
          </w:p>
        </w:tc>
        <w:tc>
          <w:tcPr>
            <w:tcW w:w="992" w:type="dxa"/>
            <w:tcBorders>
              <w:top w:val="single" w:sz="4" w:space="0" w:color="auto"/>
              <w:left w:val="single" w:sz="4" w:space="0" w:color="auto"/>
              <w:bottom w:val="single" w:sz="4" w:space="0" w:color="auto"/>
              <w:right w:val="single" w:sz="4" w:space="0" w:color="auto"/>
            </w:tcBorders>
            <w:hideMark/>
          </w:tcPr>
          <w:p w14:paraId="3B7C3F54"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28965AB3"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2 268,34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B224F0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Управление </w:t>
            </w:r>
            <w:r>
              <w:rPr>
                <w:rFonts w:eastAsiaTheme="minorEastAsia" w:cs="Times New Roman"/>
                <w:sz w:val="16"/>
                <w:szCs w:val="16"/>
                <w:lang w:eastAsia="ru-RU"/>
              </w:rPr>
              <w:lastRenderedPageBreak/>
              <w:t>культуры Администрации РМО МО</w:t>
            </w:r>
          </w:p>
        </w:tc>
      </w:tr>
      <w:tr w:rsidR="00430C43" w14:paraId="3E391F21"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D73A84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0A6B2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BD911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673AB4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0E7E4B5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E1CF0D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575056B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401AEEC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446919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24C5D7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AB8C7B" w14:textId="77777777" w:rsidR="00430C43" w:rsidRDefault="00430C43">
            <w:pPr>
              <w:rPr>
                <w:rFonts w:eastAsiaTheme="minorEastAsia" w:cs="Times New Roman"/>
                <w:sz w:val="16"/>
                <w:szCs w:val="16"/>
                <w:lang w:eastAsia="ru-RU"/>
              </w:rPr>
            </w:pPr>
          </w:p>
        </w:tc>
      </w:tr>
      <w:tr w:rsidR="00430C43" w14:paraId="5B6D241E"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06C1AA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E47D84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540100D"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5B4A5C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E48A21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237EAA7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D5F535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D0D8AA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B8CCBC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373A54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998AC2" w14:textId="77777777" w:rsidR="00430C43" w:rsidRDefault="00430C43">
            <w:pPr>
              <w:rPr>
                <w:rFonts w:eastAsiaTheme="minorEastAsia" w:cs="Times New Roman"/>
                <w:sz w:val="16"/>
                <w:szCs w:val="16"/>
                <w:lang w:eastAsia="ru-RU"/>
              </w:rPr>
            </w:pPr>
          </w:p>
        </w:tc>
      </w:tr>
      <w:tr w:rsidR="00430C43" w14:paraId="7CE21EA9"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0F857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F7FF5A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FFF63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8946635"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3021BFC5" w14:textId="5AA81432" w:rsidR="00430C43" w:rsidRPr="003D475A" w:rsidRDefault="009906A4">
            <w:pPr>
              <w:widowControl w:val="0"/>
              <w:jc w:val="center"/>
              <w:rPr>
                <w:rFonts w:eastAsiaTheme="minorEastAsia" w:cs="Times New Roman"/>
                <w:sz w:val="16"/>
                <w:szCs w:val="16"/>
                <w:lang w:eastAsia="ru-RU"/>
              </w:rPr>
            </w:pPr>
            <w:r>
              <w:rPr>
                <w:rFonts w:eastAsiaTheme="minorEastAsia" w:cs="Times New Roman"/>
                <w:sz w:val="16"/>
                <w:szCs w:val="16"/>
                <w:lang w:eastAsia="ru-RU"/>
              </w:rPr>
              <w:t>11 547,85</w:t>
            </w:r>
          </w:p>
        </w:tc>
        <w:tc>
          <w:tcPr>
            <w:tcW w:w="979" w:type="dxa"/>
            <w:tcBorders>
              <w:top w:val="single" w:sz="4" w:space="0" w:color="auto"/>
              <w:left w:val="single" w:sz="4" w:space="0" w:color="auto"/>
              <w:bottom w:val="single" w:sz="4" w:space="0" w:color="auto"/>
              <w:right w:val="single" w:sz="4" w:space="0" w:color="auto"/>
            </w:tcBorders>
            <w:hideMark/>
          </w:tcPr>
          <w:p w14:paraId="19C6AB1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2 779,13</w:t>
            </w:r>
          </w:p>
        </w:tc>
        <w:tc>
          <w:tcPr>
            <w:tcW w:w="1006" w:type="dxa"/>
            <w:tcBorders>
              <w:top w:val="single" w:sz="4" w:space="0" w:color="auto"/>
              <w:left w:val="single" w:sz="4" w:space="0" w:color="auto"/>
              <w:bottom w:val="single" w:sz="4" w:space="0" w:color="auto"/>
              <w:right w:val="single" w:sz="4" w:space="0" w:color="auto"/>
            </w:tcBorders>
            <w:hideMark/>
          </w:tcPr>
          <w:p w14:paraId="759EE9A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1 720,40</w:t>
            </w:r>
          </w:p>
        </w:tc>
        <w:tc>
          <w:tcPr>
            <w:tcW w:w="3401" w:type="dxa"/>
            <w:gridSpan w:val="9"/>
            <w:tcBorders>
              <w:top w:val="single" w:sz="4" w:space="0" w:color="auto"/>
              <w:left w:val="single" w:sz="4" w:space="0" w:color="auto"/>
              <w:bottom w:val="single" w:sz="4" w:space="0" w:color="auto"/>
              <w:right w:val="single" w:sz="4" w:space="0" w:color="auto"/>
            </w:tcBorders>
            <w:hideMark/>
          </w:tcPr>
          <w:p w14:paraId="6C775488" w14:textId="6AD5DE3B" w:rsidR="00430C43" w:rsidRPr="003D475A" w:rsidRDefault="009906A4">
            <w:pPr>
              <w:widowControl w:val="0"/>
              <w:jc w:val="center"/>
              <w:rPr>
                <w:rFonts w:eastAsiaTheme="minorEastAsia" w:cs="Times New Roman"/>
                <w:sz w:val="16"/>
                <w:szCs w:val="16"/>
                <w:lang w:eastAsia="ru-RU"/>
              </w:rPr>
            </w:pPr>
            <w:r>
              <w:rPr>
                <w:rFonts w:eastAsiaTheme="minorEastAsia" w:cs="Times New Roman"/>
                <w:sz w:val="16"/>
                <w:szCs w:val="16"/>
                <w:lang w:eastAsia="ru-RU"/>
              </w:rPr>
              <w:t>2 511,64</w:t>
            </w:r>
          </w:p>
        </w:tc>
        <w:tc>
          <w:tcPr>
            <w:tcW w:w="992" w:type="dxa"/>
            <w:tcBorders>
              <w:top w:val="single" w:sz="4" w:space="0" w:color="auto"/>
              <w:left w:val="single" w:sz="4" w:space="0" w:color="auto"/>
              <w:bottom w:val="single" w:sz="4" w:space="0" w:color="auto"/>
              <w:right w:val="single" w:sz="4" w:space="0" w:color="auto"/>
            </w:tcBorders>
            <w:hideMark/>
          </w:tcPr>
          <w:p w14:paraId="38F2D8B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5770F9A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2 268,34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26BB09" w14:textId="77777777" w:rsidR="00430C43" w:rsidRDefault="00430C43">
            <w:pPr>
              <w:rPr>
                <w:rFonts w:eastAsiaTheme="minorEastAsia" w:cs="Times New Roman"/>
                <w:sz w:val="16"/>
                <w:szCs w:val="16"/>
                <w:lang w:eastAsia="ru-RU"/>
              </w:rPr>
            </w:pPr>
          </w:p>
        </w:tc>
      </w:tr>
      <w:tr w:rsidR="00430C43" w14:paraId="1B9D126B"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9BF23C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4CCF9E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9B5CD2"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144B89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546A133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47095E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E328B3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4148D5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37EDE8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52CBDE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7E62B1" w14:textId="77777777" w:rsidR="00430C43" w:rsidRDefault="00430C43">
            <w:pPr>
              <w:rPr>
                <w:rFonts w:eastAsiaTheme="minorEastAsia" w:cs="Times New Roman"/>
                <w:sz w:val="16"/>
                <w:szCs w:val="16"/>
                <w:lang w:eastAsia="ru-RU"/>
              </w:rPr>
            </w:pPr>
          </w:p>
        </w:tc>
      </w:tr>
      <w:tr w:rsidR="00430C43" w14:paraId="6A85AA86"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D85ED8"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4EBB8BB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0BEBC01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Выполнены работы по обеспечению пожарной безопасности муниципальных культурно-досуговых организаций и учреждений культуры,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E34758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6D8D0FE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7A8381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6B7C60C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1D98D83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0BAC1CB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64D549D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7E253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36617E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EAFD4DA" w14:textId="77777777" w:rsidR="00430C43" w:rsidRDefault="00430C43">
            <w:pPr>
              <w:widowControl w:val="0"/>
              <w:jc w:val="center"/>
              <w:rPr>
                <w:rFonts w:eastAsiaTheme="minorEastAsia" w:cs="Times New Roman"/>
                <w:sz w:val="16"/>
                <w:szCs w:val="16"/>
                <w:lang w:eastAsia="ru-RU"/>
              </w:rPr>
            </w:pPr>
          </w:p>
        </w:tc>
      </w:tr>
      <w:tr w:rsidR="00430C43" w14:paraId="1329A696"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EBD64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6886ED0"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0FCF32"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88C7C6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08CF040" w14:textId="77777777" w:rsidR="00430C43" w:rsidRPr="003D475A"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9E9C4FA" w14:textId="77777777" w:rsidR="00430C43" w:rsidRPr="003D475A"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4836A33B" w14:textId="77777777" w:rsidR="00430C43" w:rsidRPr="003D475A"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7320E44C" w14:textId="77777777" w:rsidR="00430C43" w:rsidRPr="003D475A"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4FE33DF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BCCADB4" w14:textId="77777777" w:rsidR="00430C43" w:rsidRPr="003D475A" w:rsidRDefault="00430C43">
            <w:pPr>
              <w:jc w:val="center"/>
              <w:rPr>
                <w:rFonts w:eastAsiaTheme="minorEastAsia" w:cs="Times New Roman"/>
                <w:sz w:val="14"/>
                <w:szCs w:val="14"/>
                <w:lang w:eastAsia="ru-RU"/>
              </w:rPr>
            </w:pPr>
            <w:r w:rsidRPr="003D475A">
              <w:rPr>
                <w:rFonts w:eastAsiaTheme="minorEastAsia" w:cs="Times New Roman"/>
                <w:sz w:val="14"/>
                <w:szCs w:val="14"/>
                <w:lang w:eastAsia="ru-RU"/>
              </w:rPr>
              <w:t>1</w:t>
            </w:r>
          </w:p>
          <w:p w14:paraId="5630BA1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265FED2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491ADBF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75A644" w14:textId="77777777" w:rsidR="00430C43" w:rsidRPr="003D475A"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784B22" w14:textId="77777777" w:rsidR="00430C43" w:rsidRPr="003D475A"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E71551" w14:textId="77777777" w:rsidR="00430C43" w:rsidRDefault="00430C43">
            <w:pPr>
              <w:rPr>
                <w:rFonts w:eastAsiaTheme="minorEastAsia" w:cs="Times New Roman"/>
                <w:sz w:val="16"/>
                <w:szCs w:val="16"/>
                <w:lang w:eastAsia="ru-RU"/>
              </w:rPr>
            </w:pPr>
          </w:p>
        </w:tc>
      </w:tr>
      <w:tr w:rsidR="00430C43" w14:paraId="62078F05" w14:textId="77777777" w:rsidTr="00E76243">
        <w:trPr>
          <w:trHeight w:val="73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FE87A0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49DEE2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9C5396F"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2E39422C"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65AC6C9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60</w:t>
            </w:r>
          </w:p>
        </w:tc>
        <w:tc>
          <w:tcPr>
            <w:tcW w:w="979" w:type="dxa"/>
            <w:tcBorders>
              <w:top w:val="single" w:sz="4" w:space="0" w:color="auto"/>
              <w:left w:val="single" w:sz="4" w:space="0" w:color="auto"/>
              <w:bottom w:val="single" w:sz="4" w:space="0" w:color="auto"/>
              <w:right w:val="single" w:sz="4" w:space="0" w:color="auto"/>
            </w:tcBorders>
            <w:hideMark/>
          </w:tcPr>
          <w:p w14:paraId="22CE0E0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1006" w:type="dxa"/>
            <w:tcBorders>
              <w:top w:val="single" w:sz="4" w:space="0" w:color="auto"/>
              <w:left w:val="single" w:sz="4" w:space="0" w:color="auto"/>
              <w:bottom w:val="single" w:sz="4" w:space="0" w:color="auto"/>
              <w:right w:val="single" w:sz="4" w:space="0" w:color="auto"/>
            </w:tcBorders>
            <w:hideMark/>
          </w:tcPr>
          <w:p w14:paraId="55FD1F7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707" w:type="dxa"/>
            <w:tcBorders>
              <w:top w:val="single" w:sz="4" w:space="0" w:color="auto"/>
              <w:left w:val="single" w:sz="4" w:space="0" w:color="auto"/>
              <w:bottom w:val="single" w:sz="4" w:space="0" w:color="auto"/>
              <w:right w:val="single" w:sz="4" w:space="0" w:color="auto"/>
            </w:tcBorders>
            <w:hideMark/>
          </w:tcPr>
          <w:p w14:paraId="6AAC50B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657" w:type="dxa"/>
            <w:gridSpan w:val="3"/>
            <w:tcBorders>
              <w:top w:val="single" w:sz="4" w:space="0" w:color="auto"/>
              <w:left w:val="single" w:sz="4" w:space="0" w:color="auto"/>
              <w:bottom w:val="single" w:sz="4" w:space="0" w:color="auto"/>
              <w:right w:val="single" w:sz="4" w:space="0" w:color="auto"/>
            </w:tcBorders>
            <w:hideMark/>
          </w:tcPr>
          <w:p w14:paraId="6FA2A4A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3</w:t>
            </w:r>
          </w:p>
        </w:tc>
        <w:tc>
          <w:tcPr>
            <w:tcW w:w="692" w:type="dxa"/>
            <w:gridSpan w:val="2"/>
            <w:tcBorders>
              <w:top w:val="single" w:sz="4" w:space="0" w:color="auto"/>
              <w:left w:val="single" w:sz="4" w:space="0" w:color="auto"/>
              <w:bottom w:val="single" w:sz="4" w:space="0" w:color="auto"/>
              <w:right w:val="single" w:sz="4" w:space="0" w:color="auto"/>
            </w:tcBorders>
            <w:hideMark/>
          </w:tcPr>
          <w:p w14:paraId="4D93586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6</w:t>
            </w:r>
          </w:p>
        </w:tc>
        <w:tc>
          <w:tcPr>
            <w:tcW w:w="696" w:type="dxa"/>
            <w:gridSpan w:val="2"/>
            <w:tcBorders>
              <w:top w:val="single" w:sz="4" w:space="0" w:color="auto"/>
              <w:left w:val="single" w:sz="4" w:space="0" w:color="auto"/>
              <w:bottom w:val="single" w:sz="4" w:space="0" w:color="auto"/>
              <w:right w:val="single" w:sz="4" w:space="0" w:color="auto"/>
            </w:tcBorders>
            <w:hideMark/>
          </w:tcPr>
          <w:p w14:paraId="28B3816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9</w:t>
            </w:r>
          </w:p>
        </w:tc>
        <w:tc>
          <w:tcPr>
            <w:tcW w:w="649" w:type="dxa"/>
            <w:tcBorders>
              <w:top w:val="single" w:sz="4" w:space="0" w:color="auto"/>
              <w:left w:val="single" w:sz="4" w:space="0" w:color="auto"/>
              <w:bottom w:val="single" w:sz="4" w:space="0" w:color="auto"/>
              <w:right w:val="single" w:sz="4" w:space="0" w:color="auto"/>
            </w:tcBorders>
            <w:hideMark/>
          </w:tcPr>
          <w:p w14:paraId="0977E3F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992" w:type="dxa"/>
            <w:tcBorders>
              <w:top w:val="single" w:sz="4" w:space="0" w:color="auto"/>
              <w:left w:val="single" w:sz="4" w:space="0" w:color="auto"/>
              <w:bottom w:val="single" w:sz="4" w:space="0" w:color="auto"/>
              <w:right w:val="single" w:sz="4" w:space="0" w:color="auto"/>
            </w:tcBorders>
            <w:hideMark/>
          </w:tcPr>
          <w:p w14:paraId="5770961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992" w:type="dxa"/>
            <w:tcBorders>
              <w:top w:val="single" w:sz="4" w:space="0" w:color="auto"/>
              <w:left w:val="single" w:sz="4" w:space="0" w:color="auto"/>
              <w:bottom w:val="single" w:sz="4" w:space="0" w:color="auto"/>
              <w:right w:val="single" w:sz="4" w:space="0" w:color="auto"/>
            </w:tcBorders>
            <w:hideMark/>
          </w:tcPr>
          <w:p w14:paraId="153B3F7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FE4772" w14:textId="77777777" w:rsidR="00430C43" w:rsidRDefault="00430C43">
            <w:pPr>
              <w:rPr>
                <w:rFonts w:eastAsiaTheme="minorEastAsia" w:cs="Times New Roman"/>
                <w:sz w:val="16"/>
                <w:szCs w:val="16"/>
                <w:lang w:eastAsia="ru-RU"/>
              </w:rPr>
            </w:pPr>
          </w:p>
        </w:tc>
      </w:tr>
      <w:tr w:rsidR="00423496" w14:paraId="5AA2E212" w14:textId="77777777" w:rsidTr="00E76243">
        <w:trPr>
          <w:trHeight w:val="95"/>
        </w:trPr>
        <w:tc>
          <w:tcPr>
            <w:tcW w:w="568" w:type="dxa"/>
            <w:vMerge w:val="restart"/>
            <w:tcBorders>
              <w:top w:val="single" w:sz="4" w:space="0" w:color="auto"/>
              <w:left w:val="single" w:sz="4" w:space="0" w:color="auto"/>
              <w:bottom w:val="single" w:sz="4" w:space="0" w:color="auto"/>
              <w:right w:val="single" w:sz="4" w:space="0" w:color="auto"/>
            </w:tcBorders>
            <w:hideMark/>
          </w:tcPr>
          <w:p w14:paraId="57068BE8" w14:textId="179C6727" w:rsidR="00423496" w:rsidRDefault="00423496" w:rsidP="00423496">
            <w:pPr>
              <w:widowControl w:val="0"/>
              <w:jc w:val="center"/>
              <w:rPr>
                <w:rFonts w:eastAsiaTheme="minorEastAsia" w:cs="Times New Roman"/>
                <w:sz w:val="16"/>
                <w:szCs w:val="16"/>
                <w:lang w:eastAsia="ru-RU"/>
              </w:rPr>
            </w:pPr>
            <w:r>
              <w:rPr>
                <w:rFonts w:eastAsiaTheme="minorEastAsia" w:cs="Times New Roman"/>
                <w:sz w:val="16"/>
                <w:szCs w:val="16"/>
                <w:lang w:eastAsia="ru-RU"/>
              </w:rPr>
              <w:t>3.4</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31321BFF" w14:textId="77777777" w:rsidR="00423496" w:rsidRDefault="00423496" w:rsidP="00423496">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05.09</w:t>
            </w:r>
          </w:p>
          <w:p w14:paraId="6A68E1DF" w14:textId="77777777" w:rsidR="00423496" w:rsidRDefault="00423496" w:rsidP="00423496">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Проведение текущего ремонта культурно-досуговых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AE18DA" w14:textId="77777777" w:rsidR="00423496" w:rsidRDefault="00423496" w:rsidP="00423496">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35FC522A" w14:textId="77777777" w:rsidR="00423496" w:rsidRDefault="00423496" w:rsidP="00423496">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2BE8EF79" w14:textId="0E862ADA" w:rsidR="00423496" w:rsidRPr="003D475A" w:rsidRDefault="00423496" w:rsidP="00423496">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11 902,01</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2237C31C" w14:textId="77777777" w:rsidR="00423496" w:rsidRPr="003D475A" w:rsidRDefault="00423496" w:rsidP="00423496">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5044CDF5" w14:textId="77777777" w:rsidR="00423496" w:rsidRPr="003D475A" w:rsidRDefault="00423496" w:rsidP="00423496">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7A9E0019" w14:textId="0177F9F1" w:rsidR="00423496" w:rsidRPr="003D475A" w:rsidRDefault="00423496" w:rsidP="00423496">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11 902,01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76C5F5"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994F9AE"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3B7276" w14:textId="77777777" w:rsidR="00423496" w:rsidRDefault="00423496" w:rsidP="00423496">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23496" w14:paraId="5F5EB8CF" w14:textId="77777777" w:rsidTr="00E76243">
        <w:trPr>
          <w:trHeight w:val="32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C7B823" w14:textId="77777777" w:rsidR="00423496" w:rsidRDefault="00423496" w:rsidP="00423496">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9EFEA42" w14:textId="77777777" w:rsidR="00423496" w:rsidRDefault="00423496" w:rsidP="00423496">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FAD420" w14:textId="77777777" w:rsidR="00423496" w:rsidRDefault="00423496" w:rsidP="00423496">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8A8838E" w14:textId="77777777" w:rsidR="00423496" w:rsidRDefault="00423496" w:rsidP="00423496">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13CB8D58" w14:textId="03449D43"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02FA29A3"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521BFC53"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16ABD925"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9B61484"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3DEF02"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06FE83" w14:textId="77777777" w:rsidR="00423496" w:rsidRDefault="00423496" w:rsidP="00423496">
            <w:pPr>
              <w:rPr>
                <w:rFonts w:eastAsiaTheme="minorEastAsia" w:cs="Times New Roman"/>
                <w:sz w:val="16"/>
                <w:szCs w:val="16"/>
                <w:lang w:eastAsia="ru-RU"/>
              </w:rPr>
            </w:pPr>
          </w:p>
        </w:tc>
      </w:tr>
      <w:tr w:rsidR="00423496" w14:paraId="4709EDA1" w14:textId="77777777" w:rsidTr="00E76243">
        <w:trPr>
          <w:trHeight w:val="24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FE4D981" w14:textId="77777777" w:rsidR="00423496" w:rsidRDefault="00423496" w:rsidP="00423496">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7910D1" w14:textId="77777777" w:rsidR="00423496" w:rsidRDefault="00423496" w:rsidP="00423496">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486EB6E" w14:textId="77777777" w:rsidR="00423496" w:rsidRDefault="00423496" w:rsidP="00423496">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702BC11" w14:textId="77777777" w:rsidR="00423496" w:rsidRDefault="00423496" w:rsidP="00423496">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1EF5C19A" w14:textId="2C39E924"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5510FA39"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075C4F47"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7B59FFDA"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6B93CB7"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B5B0F52"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67AAA1" w14:textId="77777777" w:rsidR="00423496" w:rsidRDefault="00423496" w:rsidP="00423496">
            <w:pPr>
              <w:rPr>
                <w:rFonts w:eastAsiaTheme="minorEastAsia" w:cs="Times New Roman"/>
                <w:sz w:val="16"/>
                <w:szCs w:val="16"/>
                <w:lang w:eastAsia="ru-RU"/>
              </w:rPr>
            </w:pPr>
          </w:p>
        </w:tc>
      </w:tr>
      <w:tr w:rsidR="00423496" w14:paraId="55E901EF" w14:textId="77777777" w:rsidTr="00E76243">
        <w:trPr>
          <w:trHeight w:val="29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2EE1F2A" w14:textId="77777777" w:rsidR="00423496" w:rsidRDefault="00423496" w:rsidP="00423496">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42E7AC1" w14:textId="77777777" w:rsidR="00423496" w:rsidRDefault="00423496" w:rsidP="00423496">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628188D" w14:textId="77777777" w:rsidR="00423496" w:rsidRDefault="00423496" w:rsidP="00423496">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B42BC48" w14:textId="77777777" w:rsidR="00423496" w:rsidRDefault="00423496" w:rsidP="00423496">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3A3DCE94" w14:textId="7290B8F2" w:rsidR="00423496" w:rsidRPr="003D475A" w:rsidRDefault="00423496" w:rsidP="00423496">
            <w:pPr>
              <w:widowControl w:val="0"/>
              <w:jc w:val="center"/>
              <w:rPr>
                <w:rFonts w:eastAsiaTheme="minorEastAsia" w:cs="Times New Roman"/>
                <w:sz w:val="16"/>
                <w:szCs w:val="16"/>
                <w:lang w:eastAsia="ru-RU"/>
              </w:rPr>
            </w:pPr>
            <w:r>
              <w:rPr>
                <w:rFonts w:eastAsiaTheme="minorEastAsia" w:cs="Times New Roman"/>
                <w:sz w:val="16"/>
                <w:szCs w:val="16"/>
                <w:lang w:eastAsia="ru-RU"/>
              </w:rPr>
              <w:t>11 902,01</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702AD4FC"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3639C3DB"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611B6938" w14:textId="5B69D9C1" w:rsidR="00423496" w:rsidRPr="003D475A" w:rsidRDefault="00423496" w:rsidP="00423496">
            <w:pPr>
              <w:widowControl w:val="0"/>
              <w:jc w:val="center"/>
              <w:rPr>
                <w:rFonts w:eastAsiaTheme="minorEastAsia" w:cs="Times New Roman"/>
                <w:sz w:val="16"/>
                <w:szCs w:val="16"/>
                <w:lang w:eastAsia="ru-RU"/>
              </w:rPr>
            </w:pPr>
            <w:r>
              <w:rPr>
                <w:rFonts w:eastAsiaTheme="minorEastAsia" w:cs="Times New Roman"/>
                <w:sz w:val="16"/>
                <w:szCs w:val="16"/>
                <w:lang w:eastAsia="ru-RU"/>
              </w:rPr>
              <w:t>11 902,01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3A0802D"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6241B2" w14:textId="77777777" w:rsidR="00423496" w:rsidRPr="003D475A" w:rsidRDefault="00423496" w:rsidP="00423496">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7F338A" w14:textId="77777777" w:rsidR="00423496" w:rsidRDefault="00423496" w:rsidP="00423496">
            <w:pPr>
              <w:rPr>
                <w:rFonts w:eastAsiaTheme="minorEastAsia" w:cs="Times New Roman"/>
                <w:sz w:val="16"/>
                <w:szCs w:val="16"/>
                <w:lang w:eastAsia="ru-RU"/>
              </w:rPr>
            </w:pPr>
          </w:p>
        </w:tc>
      </w:tr>
      <w:tr w:rsidR="00430C43" w14:paraId="2FF756CE"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6FC0EA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ECA2A6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CC98B2E"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AED54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3DDFF38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538F077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311E569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73EDC4E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3A9075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8BCB5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53CB9" w14:textId="77777777" w:rsidR="00430C43" w:rsidRDefault="00430C43">
            <w:pPr>
              <w:rPr>
                <w:rFonts w:eastAsiaTheme="minorEastAsia" w:cs="Times New Roman"/>
                <w:sz w:val="16"/>
                <w:szCs w:val="16"/>
                <w:lang w:eastAsia="ru-RU"/>
              </w:rPr>
            </w:pPr>
          </w:p>
        </w:tc>
      </w:tr>
      <w:tr w:rsidR="00430C43" w14:paraId="20BC16C1"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EC9EF42"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63EC895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045D008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 текущий ремонт культурно-досуговых учреждений культуры,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EEA30E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963036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867F6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D35FE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13CD1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AF6B2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shd w:val="clear" w:color="auto" w:fill="auto"/>
            <w:hideMark/>
          </w:tcPr>
          <w:p w14:paraId="06ADBC4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1D1A8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9091D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623830FC" w14:textId="77777777" w:rsidR="00430C43" w:rsidRDefault="00430C43">
            <w:pPr>
              <w:widowControl w:val="0"/>
              <w:jc w:val="center"/>
              <w:rPr>
                <w:rFonts w:eastAsiaTheme="minorEastAsia" w:cs="Times New Roman"/>
                <w:sz w:val="16"/>
                <w:szCs w:val="16"/>
                <w:lang w:eastAsia="ru-RU"/>
              </w:rPr>
            </w:pPr>
          </w:p>
        </w:tc>
      </w:tr>
      <w:tr w:rsidR="00430C43" w14:paraId="37C016F6"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AC1B07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39BDAF0"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2AFFE2"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5A73AA5"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81B8F6" w14:textId="77777777" w:rsidR="00430C43" w:rsidRPr="003D475A"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19A39" w14:textId="77777777" w:rsidR="00430C43" w:rsidRPr="003D475A"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A642EA" w14:textId="77777777" w:rsidR="00430C43" w:rsidRPr="003D475A"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1EC6A" w14:textId="77777777" w:rsidR="00430C43" w:rsidRPr="003D475A"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CB77D7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543736" w14:textId="77777777" w:rsidR="00430C43" w:rsidRPr="003D475A" w:rsidRDefault="00430C43">
            <w:pPr>
              <w:jc w:val="center"/>
              <w:rPr>
                <w:rFonts w:eastAsiaTheme="minorEastAsia" w:cs="Times New Roman"/>
                <w:sz w:val="14"/>
                <w:szCs w:val="14"/>
                <w:lang w:eastAsia="ru-RU"/>
              </w:rPr>
            </w:pPr>
            <w:r w:rsidRPr="003D475A">
              <w:rPr>
                <w:rFonts w:eastAsiaTheme="minorEastAsia" w:cs="Times New Roman"/>
                <w:sz w:val="14"/>
                <w:szCs w:val="14"/>
                <w:lang w:eastAsia="ru-RU"/>
              </w:rPr>
              <w:t>1</w:t>
            </w:r>
          </w:p>
          <w:p w14:paraId="07D6E07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6E2AD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F673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82172" w14:textId="77777777" w:rsidR="00430C43" w:rsidRPr="003D475A"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7D22E" w14:textId="77777777" w:rsidR="00430C43" w:rsidRPr="003D475A"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96F84B" w14:textId="77777777" w:rsidR="00430C43" w:rsidRDefault="00430C43">
            <w:pPr>
              <w:rPr>
                <w:rFonts w:eastAsiaTheme="minorEastAsia" w:cs="Times New Roman"/>
                <w:sz w:val="16"/>
                <w:szCs w:val="16"/>
                <w:lang w:eastAsia="ru-RU"/>
              </w:rPr>
            </w:pPr>
          </w:p>
        </w:tc>
      </w:tr>
      <w:tr w:rsidR="00430C43" w14:paraId="4FC73134"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3D9A4E"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955925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2DC75BD"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E9DB4D8"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232F8C8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722DCFA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628452F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96FE68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w:t>
            </w:r>
          </w:p>
        </w:tc>
        <w:tc>
          <w:tcPr>
            <w:tcW w:w="6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4EAF11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2F5CA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02BBC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w:t>
            </w:r>
          </w:p>
        </w:tc>
        <w:tc>
          <w:tcPr>
            <w:tcW w:w="649" w:type="dxa"/>
            <w:tcBorders>
              <w:top w:val="single" w:sz="4" w:space="0" w:color="auto"/>
              <w:left w:val="single" w:sz="4" w:space="0" w:color="auto"/>
              <w:bottom w:val="single" w:sz="4" w:space="0" w:color="auto"/>
              <w:right w:val="single" w:sz="4" w:space="0" w:color="auto"/>
            </w:tcBorders>
            <w:shd w:val="clear" w:color="auto" w:fill="auto"/>
            <w:hideMark/>
          </w:tcPr>
          <w:p w14:paraId="6BEA88D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90D89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2D1876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442189" w14:textId="77777777" w:rsidR="00430C43" w:rsidRDefault="00430C43">
            <w:pPr>
              <w:rPr>
                <w:rFonts w:eastAsiaTheme="minorEastAsia" w:cs="Times New Roman"/>
                <w:sz w:val="16"/>
                <w:szCs w:val="16"/>
                <w:lang w:eastAsia="ru-RU"/>
              </w:rPr>
            </w:pPr>
          </w:p>
        </w:tc>
      </w:tr>
      <w:tr w:rsidR="00430C43" w14:paraId="0EB8F33E"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27B766B8" w14:textId="0E9DAF9F"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4</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1EC579E"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06</w:t>
            </w:r>
          </w:p>
          <w:p w14:paraId="22EA19C6" w14:textId="77777777" w:rsidR="00430C43" w:rsidRDefault="00430C43">
            <w:pPr>
              <w:widowControl w:val="0"/>
              <w:jc w:val="center"/>
              <w:rPr>
                <w:rFonts w:eastAsiaTheme="minorEastAsia" w:cs="Times New Roman"/>
                <w:i/>
                <w:iCs/>
                <w:sz w:val="16"/>
                <w:szCs w:val="16"/>
                <w:lang w:eastAsia="ru-RU"/>
              </w:rPr>
            </w:pPr>
            <w:r>
              <w:rPr>
                <w:rFonts w:eastAsiaTheme="minorEastAsia" w:cs="Times New Roman"/>
                <w:i/>
                <w:iCs/>
                <w:sz w:val="16"/>
                <w:szCs w:val="16"/>
                <w:lang w:eastAsia="ru-RU"/>
              </w:rPr>
              <w:t>Создание условий для массового отдыха жителей муниципального образования в парках культуры и отдыха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9EB7E73"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86" w:type="dxa"/>
            <w:tcBorders>
              <w:top w:val="single" w:sz="4" w:space="0" w:color="auto"/>
              <w:left w:val="single" w:sz="4" w:space="0" w:color="auto"/>
              <w:bottom w:val="single" w:sz="4" w:space="0" w:color="auto"/>
              <w:right w:val="single" w:sz="4" w:space="0" w:color="auto"/>
            </w:tcBorders>
            <w:hideMark/>
          </w:tcPr>
          <w:p w14:paraId="2A5EBA20"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0F1727E2" w14:textId="246BD329" w:rsidR="00430C43" w:rsidRPr="00986E2D" w:rsidRDefault="00986E2D">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71 320,57</w:t>
            </w:r>
          </w:p>
        </w:tc>
        <w:tc>
          <w:tcPr>
            <w:tcW w:w="979" w:type="dxa"/>
            <w:tcBorders>
              <w:top w:val="single" w:sz="4" w:space="0" w:color="auto"/>
              <w:left w:val="single" w:sz="4" w:space="0" w:color="auto"/>
              <w:bottom w:val="single" w:sz="4" w:space="0" w:color="auto"/>
              <w:right w:val="single" w:sz="4" w:space="0" w:color="auto"/>
            </w:tcBorders>
            <w:hideMark/>
          </w:tcPr>
          <w:p w14:paraId="0661BCCE"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6 776,65</w:t>
            </w:r>
          </w:p>
        </w:tc>
        <w:tc>
          <w:tcPr>
            <w:tcW w:w="1006" w:type="dxa"/>
            <w:tcBorders>
              <w:top w:val="single" w:sz="4" w:space="0" w:color="auto"/>
              <w:left w:val="single" w:sz="4" w:space="0" w:color="auto"/>
              <w:bottom w:val="single" w:sz="4" w:space="0" w:color="auto"/>
              <w:right w:val="single" w:sz="4" w:space="0" w:color="auto"/>
            </w:tcBorders>
            <w:hideMark/>
          </w:tcPr>
          <w:p w14:paraId="6E94EB0C"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11 593,14</w:t>
            </w:r>
          </w:p>
        </w:tc>
        <w:tc>
          <w:tcPr>
            <w:tcW w:w="3401" w:type="dxa"/>
            <w:gridSpan w:val="9"/>
            <w:tcBorders>
              <w:top w:val="single" w:sz="4" w:space="0" w:color="auto"/>
              <w:left w:val="single" w:sz="4" w:space="0" w:color="auto"/>
              <w:bottom w:val="single" w:sz="4" w:space="0" w:color="auto"/>
              <w:right w:val="single" w:sz="4" w:space="0" w:color="auto"/>
            </w:tcBorders>
            <w:hideMark/>
          </w:tcPr>
          <w:p w14:paraId="620A1EBF" w14:textId="73187356" w:rsidR="00430C43" w:rsidRPr="00986E2D" w:rsidRDefault="00986E2D">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20 213,44</w:t>
            </w:r>
          </w:p>
        </w:tc>
        <w:tc>
          <w:tcPr>
            <w:tcW w:w="992" w:type="dxa"/>
            <w:tcBorders>
              <w:top w:val="single" w:sz="4" w:space="0" w:color="auto"/>
              <w:left w:val="single" w:sz="4" w:space="0" w:color="auto"/>
              <w:bottom w:val="single" w:sz="4" w:space="0" w:color="auto"/>
              <w:right w:val="single" w:sz="4" w:space="0" w:color="auto"/>
            </w:tcBorders>
            <w:hideMark/>
          </w:tcPr>
          <w:p w14:paraId="394A7B1A"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16 368,67</w:t>
            </w:r>
          </w:p>
        </w:tc>
        <w:tc>
          <w:tcPr>
            <w:tcW w:w="992" w:type="dxa"/>
            <w:tcBorders>
              <w:top w:val="single" w:sz="4" w:space="0" w:color="auto"/>
              <w:left w:val="single" w:sz="4" w:space="0" w:color="auto"/>
              <w:bottom w:val="single" w:sz="4" w:space="0" w:color="auto"/>
              <w:right w:val="single" w:sz="4" w:space="0" w:color="auto"/>
            </w:tcBorders>
            <w:hideMark/>
          </w:tcPr>
          <w:p w14:paraId="796155A1"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16 368,67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1F02B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50C6D8D" w14:textId="77777777" w:rsidTr="00E76243">
        <w:trPr>
          <w:trHeight w:val="11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58382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B7058CA" w14:textId="77777777" w:rsidR="00430C43" w:rsidRDefault="00430C43">
            <w:pPr>
              <w:rPr>
                <w:rFonts w:eastAsiaTheme="minorEastAsia" w:cs="Times New Roman"/>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0AFE92"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0D501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06B7C79A"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3712501"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6A5765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4B990A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DEFB84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07D528F"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D51ED3" w14:textId="77777777" w:rsidR="00430C43" w:rsidRDefault="00430C43">
            <w:pPr>
              <w:rPr>
                <w:rFonts w:eastAsiaTheme="minorEastAsia" w:cs="Times New Roman"/>
                <w:sz w:val="16"/>
                <w:szCs w:val="16"/>
                <w:lang w:eastAsia="ru-RU"/>
              </w:rPr>
            </w:pPr>
          </w:p>
        </w:tc>
      </w:tr>
      <w:tr w:rsidR="00430C43" w14:paraId="2767E1D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D39F7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98E7E6" w14:textId="77777777" w:rsidR="00430C43" w:rsidRDefault="00430C43">
            <w:pPr>
              <w:rPr>
                <w:rFonts w:eastAsiaTheme="minorEastAsia" w:cs="Times New Roman"/>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055CC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AC4887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0B539F1"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37CA92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7072AF8F"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AC5F21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6E540FD"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3FADB49"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BB7441" w14:textId="77777777" w:rsidR="00430C43" w:rsidRDefault="00430C43">
            <w:pPr>
              <w:rPr>
                <w:rFonts w:eastAsiaTheme="minorEastAsia" w:cs="Times New Roman"/>
                <w:sz w:val="16"/>
                <w:szCs w:val="16"/>
                <w:lang w:eastAsia="ru-RU"/>
              </w:rPr>
            </w:pPr>
          </w:p>
        </w:tc>
      </w:tr>
      <w:tr w:rsidR="00430C43" w14:paraId="120D9278" w14:textId="77777777" w:rsidTr="00E76243">
        <w:trPr>
          <w:trHeight w:val="21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74EE0A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80E06D9" w14:textId="77777777" w:rsidR="00430C43" w:rsidRDefault="00430C43">
            <w:pPr>
              <w:rPr>
                <w:rFonts w:eastAsiaTheme="minorEastAsia" w:cs="Times New Roman"/>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D295693"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5EB1187"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360C56DD" w14:textId="2939DD6D" w:rsidR="00430C43" w:rsidRPr="00986E2D" w:rsidRDefault="00034E13">
            <w:pPr>
              <w:widowControl w:val="0"/>
              <w:jc w:val="center"/>
              <w:rPr>
                <w:rFonts w:eastAsiaTheme="minorEastAsia" w:cs="Times New Roman"/>
                <w:sz w:val="16"/>
                <w:szCs w:val="16"/>
                <w:lang w:eastAsia="ru-RU"/>
              </w:rPr>
            </w:pPr>
            <w:r>
              <w:rPr>
                <w:rFonts w:eastAsiaTheme="minorEastAsia" w:cs="Times New Roman"/>
                <w:sz w:val="16"/>
                <w:szCs w:val="16"/>
                <w:lang w:eastAsia="ru-RU"/>
              </w:rPr>
              <w:t>70 326,83</w:t>
            </w:r>
          </w:p>
        </w:tc>
        <w:tc>
          <w:tcPr>
            <w:tcW w:w="979" w:type="dxa"/>
            <w:tcBorders>
              <w:top w:val="single" w:sz="4" w:space="0" w:color="auto"/>
              <w:left w:val="single" w:sz="4" w:space="0" w:color="auto"/>
              <w:bottom w:val="single" w:sz="4" w:space="0" w:color="auto"/>
              <w:right w:val="single" w:sz="4" w:space="0" w:color="auto"/>
            </w:tcBorders>
            <w:hideMark/>
          </w:tcPr>
          <w:p w14:paraId="126D2891"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6 670,15</w:t>
            </w:r>
          </w:p>
        </w:tc>
        <w:tc>
          <w:tcPr>
            <w:tcW w:w="1006" w:type="dxa"/>
            <w:tcBorders>
              <w:top w:val="single" w:sz="4" w:space="0" w:color="auto"/>
              <w:left w:val="single" w:sz="4" w:space="0" w:color="auto"/>
              <w:bottom w:val="single" w:sz="4" w:space="0" w:color="auto"/>
              <w:right w:val="single" w:sz="4" w:space="0" w:color="auto"/>
            </w:tcBorders>
            <w:hideMark/>
          </w:tcPr>
          <w:p w14:paraId="00B9F2B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11 248,88</w:t>
            </w:r>
          </w:p>
        </w:tc>
        <w:tc>
          <w:tcPr>
            <w:tcW w:w="3401" w:type="dxa"/>
            <w:gridSpan w:val="9"/>
            <w:tcBorders>
              <w:top w:val="single" w:sz="4" w:space="0" w:color="auto"/>
              <w:left w:val="single" w:sz="4" w:space="0" w:color="auto"/>
              <w:bottom w:val="single" w:sz="4" w:space="0" w:color="auto"/>
              <w:right w:val="single" w:sz="4" w:space="0" w:color="auto"/>
            </w:tcBorders>
            <w:hideMark/>
          </w:tcPr>
          <w:p w14:paraId="78A0CDC9" w14:textId="3AB6860C" w:rsidR="00430C43" w:rsidRPr="00986E2D" w:rsidRDefault="00034E13">
            <w:pPr>
              <w:widowControl w:val="0"/>
              <w:jc w:val="center"/>
              <w:rPr>
                <w:rFonts w:eastAsiaTheme="minorEastAsia" w:cs="Times New Roman"/>
                <w:sz w:val="16"/>
                <w:szCs w:val="16"/>
                <w:lang w:eastAsia="ru-RU"/>
              </w:rPr>
            </w:pPr>
            <w:r>
              <w:rPr>
                <w:rFonts w:eastAsiaTheme="minorEastAsia" w:cs="Times New Roman"/>
                <w:sz w:val="16"/>
                <w:szCs w:val="16"/>
                <w:lang w:eastAsia="ru-RU"/>
              </w:rPr>
              <w:t>20 540,46</w:t>
            </w:r>
          </w:p>
        </w:tc>
        <w:tc>
          <w:tcPr>
            <w:tcW w:w="992" w:type="dxa"/>
            <w:tcBorders>
              <w:top w:val="single" w:sz="4" w:space="0" w:color="auto"/>
              <w:left w:val="single" w:sz="4" w:space="0" w:color="auto"/>
              <w:bottom w:val="single" w:sz="4" w:space="0" w:color="auto"/>
              <w:right w:val="single" w:sz="4" w:space="0" w:color="auto"/>
            </w:tcBorders>
            <w:hideMark/>
          </w:tcPr>
          <w:p w14:paraId="4C03958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15 933,67</w:t>
            </w:r>
          </w:p>
        </w:tc>
        <w:tc>
          <w:tcPr>
            <w:tcW w:w="992" w:type="dxa"/>
            <w:tcBorders>
              <w:top w:val="single" w:sz="4" w:space="0" w:color="auto"/>
              <w:left w:val="single" w:sz="4" w:space="0" w:color="auto"/>
              <w:bottom w:val="single" w:sz="4" w:space="0" w:color="auto"/>
              <w:right w:val="single" w:sz="4" w:space="0" w:color="auto"/>
            </w:tcBorders>
            <w:hideMark/>
          </w:tcPr>
          <w:p w14:paraId="408C24A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15 933,67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66CE84" w14:textId="77777777" w:rsidR="00430C43" w:rsidRDefault="00430C43">
            <w:pPr>
              <w:rPr>
                <w:rFonts w:eastAsiaTheme="minorEastAsia" w:cs="Times New Roman"/>
                <w:sz w:val="16"/>
                <w:szCs w:val="16"/>
                <w:lang w:eastAsia="ru-RU"/>
              </w:rPr>
            </w:pPr>
          </w:p>
        </w:tc>
      </w:tr>
      <w:tr w:rsidR="00E76243" w14:paraId="6BCAE93D"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DB8CA61" w14:textId="77777777" w:rsidR="00E76243" w:rsidRDefault="00E76243" w:rsidP="00E762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538BB57" w14:textId="77777777" w:rsidR="00E76243" w:rsidRDefault="00E76243" w:rsidP="00E76243">
            <w:pPr>
              <w:rPr>
                <w:rFonts w:eastAsiaTheme="minorEastAsia" w:cs="Times New Roman"/>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77B2C1" w14:textId="77777777" w:rsidR="00E76243" w:rsidRDefault="00E76243" w:rsidP="00E762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71147CA" w14:textId="77777777" w:rsidR="00E76243" w:rsidRDefault="00E76243" w:rsidP="00E762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1CFBFAA2" w14:textId="44E2AE2F" w:rsidR="00E76243" w:rsidRPr="002E36DE" w:rsidRDefault="00E76243" w:rsidP="00E76243">
            <w:pPr>
              <w:widowControl w:val="0"/>
              <w:jc w:val="center"/>
              <w:rPr>
                <w:rFonts w:eastAsiaTheme="minorEastAsia" w:cs="Times New Roman"/>
                <w:sz w:val="16"/>
                <w:szCs w:val="16"/>
                <w:highlight w:val="yellow"/>
                <w:lang w:eastAsia="ru-RU"/>
              </w:rPr>
            </w:pPr>
            <w:r>
              <w:rPr>
                <w:rFonts w:eastAsiaTheme="minorEastAsia" w:cs="Times New Roman"/>
                <w:sz w:val="16"/>
                <w:szCs w:val="16"/>
                <w:lang w:eastAsia="ru-RU"/>
              </w:rPr>
              <w:t>1 777,96</w:t>
            </w:r>
          </w:p>
        </w:tc>
        <w:tc>
          <w:tcPr>
            <w:tcW w:w="979" w:type="dxa"/>
            <w:tcBorders>
              <w:top w:val="single" w:sz="4" w:space="0" w:color="auto"/>
              <w:left w:val="single" w:sz="4" w:space="0" w:color="auto"/>
              <w:bottom w:val="single" w:sz="4" w:space="0" w:color="auto"/>
              <w:right w:val="single" w:sz="4" w:space="0" w:color="auto"/>
            </w:tcBorders>
            <w:hideMark/>
          </w:tcPr>
          <w:p w14:paraId="09CAE20F" w14:textId="27E0529D" w:rsidR="00E76243" w:rsidRPr="002E36DE" w:rsidRDefault="00E76243" w:rsidP="00E76243">
            <w:pPr>
              <w:widowControl w:val="0"/>
              <w:jc w:val="center"/>
              <w:rPr>
                <w:rFonts w:eastAsiaTheme="minorEastAsia" w:cs="Times New Roman"/>
                <w:sz w:val="16"/>
                <w:szCs w:val="16"/>
                <w:highlight w:val="yellow"/>
                <w:lang w:eastAsia="ru-RU"/>
              </w:rPr>
            </w:pPr>
            <w:r w:rsidRPr="00E76243">
              <w:rPr>
                <w:rFonts w:eastAsiaTheme="minorEastAsia" w:cs="Times New Roman"/>
                <w:sz w:val="16"/>
                <w:szCs w:val="16"/>
                <w:lang w:eastAsia="ru-RU"/>
              </w:rPr>
              <w:t>106,50</w:t>
            </w:r>
          </w:p>
        </w:tc>
        <w:tc>
          <w:tcPr>
            <w:tcW w:w="1006" w:type="dxa"/>
            <w:tcBorders>
              <w:top w:val="single" w:sz="4" w:space="0" w:color="auto"/>
              <w:left w:val="single" w:sz="4" w:space="0" w:color="auto"/>
              <w:bottom w:val="single" w:sz="4" w:space="0" w:color="auto"/>
              <w:right w:val="single" w:sz="4" w:space="0" w:color="auto"/>
            </w:tcBorders>
            <w:hideMark/>
          </w:tcPr>
          <w:p w14:paraId="474F1EAF" w14:textId="731C9569" w:rsidR="00E76243" w:rsidRPr="002E36DE" w:rsidRDefault="00E76243" w:rsidP="00E76243">
            <w:pPr>
              <w:widowControl w:val="0"/>
              <w:jc w:val="center"/>
              <w:rPr>
                <w:rFonts w:eastAsiaTheme="minorEastAsia" w:cs="Times New Roman"/>
                <w:sz w:val="16"/>
                <w:szCs w:val="16"/>
                <w:highlight w:val="yellow"/>
                <w:lang w:eastAsia="ru-RU"/>
              </w:rPr>
            </w:pPr>
            <w:r w:rsidRPr="00E76243">
              <w:rPr>
                <w:rFonts w:eastAsiaTheme="minorEastAsia" w:cs="Times New Roman"/>
                <w:sz w:val="16"/>
                <w:szCs w:val="16"/>
                <w:lang w:eastAsia="ru-RU"/>
              </w:rPr>
              <w:t>344,26</w:t>
            </w:r>
          </w:p>
        </w:tc>
        <w:tc>
          <w:tcPr>
            <w:tcW w:w="3401" w:type="dxa"/>
            <w:gridSpan w:val="9"/>
            <w:tcBorders>
              <w:top w:val="single" w:sz="4" w:space="0" w:color="auto"/>
              <w:left w:val="single" w:sz="4" w:space="0" w:color="auto"/>
              <w:bottom w:val="single" w:sz="4" w:space="0" w:color="auto"/>
              <w:right w:val="single" w:sz="4" w:space="0" w:color="auto"/>
            </w:tcBorders>
            <w:hideMark/>
          </w:tcPr>
          <w:p w14:paraId="4158F31F" w14:textId="5FD5E637" w:rsidR="00E76243" w:rsidRPr="002E36DE" w:rsidRDefault="00E76243" w:rsidP="00E76243">
            <w:pPr>
              <w:widowControl w:val="0"/>
              <w:jc w:val="center"/>
              <w:rPr>
                <w:rFonts w:eastAsiaTheme="minorEastAsia" w:cs="Times New Roman"/>
                <w:sz w:val="16"/>
                <w:szCs w:val="16"/>
                <w:highlight w:val="yellow"/>
                <w:lang w:eastAsia="ru-RU"/>
              </w:rPr>
            </w:pPr>
            <w:r>
              <w:rPr>
                <w:rFonts w:eastAsiaTheme="minorEastAsia" w:cs="Times New Roman"/>
                <w:sz w:val="16"/>
                <w:szCs w:val="16"/>
                <w:lang w:eastAsia="ru-RU"/>
              </w:rPr>
              <w:t>457,20</w:t>
            </w:r>
          </w:p>
        </w:tc>
        <w:tc>
          <w:tcPr>
            <w:tcW w:w="992" w:type="dxa"/>
            <w:tcBorders>
              <w:top w:val="single" w:sz="4" w:space="0" w:color="auto"/>
              <w:left w:val="single" w:sz="4" w:space="0" w:color="auto"/>
              <w:bottom w:val="single" w:sz="4" w:space="0" w:color="auto"/>
              <w:right w:val="single" w:sz="4" w:space="0" w:color="auto"/>
            </w:tcBorders>
            <w:hideMark/>
          </w:tcPr>
          <w:p w14:paraId="0C73B40C" w14:textId="77777777" w:rsidR="00E76243" w:rsidRPr="00E76243" w:rsidRDefault="00E76243" w:rsidP="00E762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435,00</w:t>
            </w:r>
          </w:p>
        </w:tc>
        <w:tc>
          <w:tcPr>
            <w:tcW w:w="992" w:type="dxa"/>
            <w:tcBorders>
              <w:top w:val="single" w:sz="4" w:space="0" w:color="auto"/>
              <w:left w:val="single" w:sz="4" w:space="0" w:color="auto"/>
              <w:bottom w:val="single" w:sz="4" w:space="0" w:color="auto"/>
              <w:right w:val="single" w:sz="4" w:space="0" w:color="auto"/>
            </w:tcBorders>
            <w:hideMark/>
          </w:tcPr>
          <w:p w14:paraId="4DCEE449" w14:textId="77777777" w:rsidR="00E76243" w:rsidRPr="00E76243" w:rsidRDefault="00E76243" w:rsidP="00E762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435,00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1899A4" w14:textId="77777777" w:rsidR="00E76243" w:rsidRDefault="00E76243" w:rsidP="00E76243">
            <w:pPr>
              <w:rPr>
                <w:rFonts w:eastAsiaTheme="minorEastAsia" w:cs="Times New Roman"/>
                <w:sz w:val="16"/>
                <w:szCs w:val="16"/>
                <w:lang w:eastAsia="ru-RU"/>
              </w:rPr>
            </w:pPr>
          </w:p>
        </w:tc>
      </w:tr>
      <w:tr w:rsidR="00430C43" w14:paraId="65F04302"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6262BFFF" w14:textId="5AADED94"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4</w:t>
            </w:r>
            <w:r w:rsidR="00430C43">
              <w:rPr>
                <w:rFonts w:eastAsiaTheme="minorEastAsia" w:cs="Times New Roman"/>
                <w:sz w:val="16"/>
                <w:szCs w:val="16"/>
                <w:lang w:eastAsia="ru-RU"/>
              </w:rPr>
              <w:t>.1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16C76C7"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06.01</w:t>
            </w:r>
          </w:p>
          <w:p w14:paraId="39155B4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Расходы на обеспечение деятельности (оказание услуг) муниципальных учреждений - парк культуры и отдыха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35C7CD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0E2EA15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DF17BC0" w14:textId="098DCB90" w:rsidR="00430C43" w:rsidRPr="00E76243" w:rsidRDefault="005C3A38">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60 657,88</w:t>
            </w:r>
          </w:p>
        </w:tc>
        <w:tc>
          <w:tcPr>
            <w:tcW w:w="979" w:type="dxa"/>
            <w:tcBorders>
              <w:top w:val="single" w:sz="4" w:space="0" w:color="auto"/>
              <w:left w:val="single" w:sz="4" w:space="0" w:color="auto"/>
              <w:bottom w:val="single" w:sz="4" w:space="0" w:color="auto"/>
              <w:right w:val="single" w:sz="4" w:space="0" w:color="auto"/>
            </w:tcBorders>
            <w:hideMark/>
          </w:tcPr>
          <w:p w14:paraId="24253E1B" w14:textId="77777777" w:rsidR="00430C43" w:rsidRPr="00E76243" w:rsidRDefault="00430C43">
            <w:pPr>
              <w:widowControl w:val="0"/>
              <w:jc w:val="center"/>
              <w:rPr>
                <w:rFonts w:eastAsiaTheme="minorEastAsia" w:cs="Times New Roman"/>
                <w:b/>
                <w:bCs/>
                <w:sz w:val="16"/>
                <w:szCs w:val="16"/>
                <w:lang w:eastAsia="ru-RU"/>
              </w:rPr>
            </w:pPr>
            <w:r w:rsidRPr="00E76243">
              <w:rPr>
                <w:rFonts w:eastAsiaTheme="minorEastAsia" w:cs="Times New Roman"/>
                <w:b/>
                <w:bCs/>
                <w:sz w:val="16"/>
                <w:szCs w:val="16"/>
                <w:lang w:eastAsia="ru-RU"/>
              </w:rPr>
              <w:t>5 880,34</w:t>
            </w:r>
          </w:p>
        </w:tc>
        <w:tc>
          <w:tcPr>
            <w:tcW w:w="1006" w:type="dxa"/>
            <w:tcBorders>
              <w:top w:val="single" w:sz="4" w:space="0" w:color="auto"/>
              <w:left w:val="single" w:sz="4" w:space="0" w:color="auto"/>
              <w:bottom w:val="single" w:sz="4" w:space="0" w:color="auto"/>
              <w:right w:val="single" w:sz="4" w:space="0" w:color="auto"/>
            </w:tcBorders>
            <w:hideMark/>
          </w:tcPr>
          <w:p w14:paraId="43CC64FB" w14:textId="77777777" w:rsidR="00430C43" w:rsidRPr="00E76243" w:rsidRDefault="00430C43">
            <w:pPr>
              <w:widowControl w:val="0"/>
              <w:jc w:val="center"/>
              <w:rPr>
                <w:rFonts w:eastAsiaTheme="minorEastAsia" w:cs="Times New Roman"/>
                <w:b/>
                <w:bCs/>
                <w:sz w:val="16"/>
                <w:szCs w:val="16"/>
                <w:lang w:eastAsia="ru-RU"/>
              </w:rPr>
            </w:pPr>
            <w:r w:rsidRPr="00E76243">
              <w:rPr>
                <w:rFonts w:eastAsiaTheme="minorEastAsia" w:cs="Times New Roman"/>
                <w:b/>
                <w:bCs/>
                <w:sz w:val="16"/>
                <w:szCs w:val="16"/>
                <w:lang w:eastAsia="ru-RU"/>
              </w:rPr>
              <w:t>9 817,76</w:t>
            </w:r>
          </w:p>
        </w:tc>
        <w:tc>
          <w:tcPr>
            <w:tcW w:w="3401" w:type="dxa"/>
            <w:gridSpan w:val="9"/>
            <w:tcBorders>
              <w:top w:val="single" w:sz="4" w:space="0" w:color="auto"/>
              <w:left w:val="single" w:sz="4" w:space="0" w:color="auto"/>
              <w:bottom w:val="single" w:sz="4" w:space="0" w:color="auto"/>
              <w:right w:val="single" w:sz="4" w:space="0" w:color="auto"/>
            </w:tcBorders>
            <w:hideMark/>
          </w:tcPr>
          <w:p w14:paraId="134ABC7D" w14:textId="1363AA79" w:rsidR="00430C43" w:rsidRPr="00E76243" w:rsidRDefault="005C3A38">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16 222,44</w:t>
            </w:r>
          </w:p>
        </w:tc>
        <w:tc>
          <w:tcPr>
            <w:tcW w:w="992" w:type="dxa"/>
            <w:tcBorders>
              <w:top w:val="single" w:sz="4" w:space="0" w:color="auto"/>
              <w:left w:val="single" w:sz="4" w:space="0" w:color="auto"/>
              <w:bottom w:val="single" w:sz="4" w:space="0" w:color="auto"/>
              <w:right w:val="single" w:sz="4" w:space="0" w:color="auto"/>
            </w:tcBorders>
            <w:hideMark/>
          </w:tcPr>
          <w:p w14:paraId="352DCFF1" w14:textId="77777777" w:rsidR="00430C43" w:rsidRPr="00E76243" w:rsidRDefault="00430C43">
            <w:pPr>
              <w:widowControl w:val="0"/>
              <w:jc w:val="center"/>
              <w:rPr>
                <w:rFonts w:eastAsiaTheme="minorEastAsia" w:cs="Times New Roman"/>
                <w:b/>
                <w:bCs/>
                <w:sz w:val="16"/>
                <w:szCs w:val="16"/>
                <w:lang w:eastAsia="ru-RU"/>
              </w:rPr>
            </w:pPr>
            <w:r w:rsidRPr="00E76243">
              <w:rPr>
                <w:rFonts w:eastAsiaTheme="minorEastAsia" w:cs="Times New Roman"/>
                <w:b/>
                <w:bCs/>
                <w:sz w:val="16"/>
                <w:szCs w:val="16"/>
                <w:lang w:eastAsia="ru-RU"/>
              </w:rPr>
              <w:t>14 368,67</w:t>
            </w:r>
          </w:p>
        </w:tc>
        <w:tc>
          <w:tcPr>
            <w:tcW w:w="992" w:type="dxa"/>
            <w:tcBorders>
              <w:top w:val="single" w:sz="4" w:space="0" w:color="auto"/>
              <w:left w:val="single" w:sz="4" w:space="0" w:color="auto"/>
              <w:bottom w:val="single" w:sz="4" w:space="0" w:color="auto"/>
              <w:right w:val="single" w:sz="4" w:space="0" w:color="auto"/>
            </w:tcBorders>
            <w:hideMark/>
          </w:tcPr>
          <w:p w14:paraId="398F23CC" w14:textId="77777777" w:rsidR="00430C43" w:rsidRPr="00E76243" w:rsidRDefault="00430C43">
            <w:pPr>
              <w:widowControl w:val="0"/>
              <w:jc w:val="center"/>
              <w:rPr>
                <w:rFonts w:eastAsiaTheme="minorEastAsia" w:cs="Times New Roman"/>
                <w:b/>
                <w:bCs/>
                <w:sz w:val="16"/>
                <w:szCs w:val="16"/>
                <w:lang w:eastAsia="ru-RU"/>
              </w:rPr>
            </w:pPr>
            <w:r w:rsidRPr="00E76243">
              <w:rPr>
                <w:rFonts w:eastAsiaTheme="minorEastAsia" w:cs="Times New Roman"/>
                <w:b/>
                <w:bCs/>
                <w:sz w:val="16"/>
                <w:szCs w:val="16"/>
                <w:lang w:eastAsia="ru-RU"/>
              </w:rPr>
              <w:t>14 368,67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5D1B6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567316B"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D479DB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F7A1DD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AD8A3D2"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4115E6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29601261"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65ADCF1B"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57EF1DAB"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B520151"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4092BE2"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EE5646D"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4A95F1" w14:textId="77777777" w:rsidR="00430C43" w:rsidRDefault="00430C43">
            <w:pPr>
              <w:rPr>
                <w:rFonts w:eastAsiaTheme="minorEastAsia" w:cs="Times New Roman"/>
                <w:sz w:val="16"/>
                <w:szCs w:val="16"/>
                <w:lang w:eastAsia="ru-RU"/>
              </w:rPr>
            </w:pPr>
          </w:p>
        </w:tc>
      </w:tr>
      <w:tr w:rsidR="00430C43" w14:paraId="5C573E0B" w14:textId="77777777" w:rsidTr="00E76243">
        <w:trPr>
          <w:trHeight w:val="6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DF9ACE"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742AED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3B7948"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8A8719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11A4455"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7BC5D9A"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05FA600"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0702BA9"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A47CE2E"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FBDA81B"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E6F523" w14:textId="77777777" w:rsidR="00430C43" w:rsidRDefault="00430C43">
            <w:pPr>
              <w:rPr>
                <w:rFonts w:eastAsiaTheme="minorEastAsia" w:cs="Times New Roman"/>
                <w:sz w:val="16"/>
                <w:szCs w:val="16"/>
                <w:lang w:eastAsia="ru-RU"/>
              </w:rPr>
            </w:pPr>
          </w:p>
        </w:tc>
      </w:tr>
      <w:tr w:rsidR="00430C43" w14:paraId="6725B651" w14:textId="77777777" w:rsidTr="00E76243">
        <w:trPr>
          <w:trHeight w:val="39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9F40F4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FAE41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E0E3E1F"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372025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7D02CE6" w14:textId="3A3C9238" w:rsidR="00430C43" w:rsidRPr="00E76243" w:rsidRDefault="005C3A38">
            <w:pPr>
              <w:widowControl w:val="0"/>
              <w:jc w:val="center"/>
              <w:rPr>
                <w:rFonts w:eastAsiaTheme="minorEastAsia" w:cs="Times New Roman"/>
                <w:sz w:val="16"/>
                <w:szCs w:val="16"/>
                <w:lang w:eastAsia="ru-RU"/>
              </w:rPr>
            </w:pPr>
            <w:r>
              <w:rPr>
                <w:rFonts w:eastAsiaTheme="minorEastAsia" w:cs="Times New Roman"/>
                <w:sz w:val="16"/>
                <w:szCs w:val="16"/>
                <w:lang w:eastAsia="ru-RU"/>
              </w:rPr>
              <w:t>58 879,92</w:t>
            </w:r>
          </w:p>
        </w:tc>
        <w:tc>
          <w:tcPr>
            <w:tcW w:w="979" w:type="dxa"/>
            <w:tcBorders>
              <w:top w:val="single" w:sz="4" w:space="0" w:color="auto"/>
              <w:left w:val="single" w:sz="4" w:space="0" w:color="auto"/>
              <w:bottom w:val="single" w:sz="4" w:space="0" w:color="auto"/>
              <w:right w:val="single" w:sz="4" w:space="0" w:color="auto"/>
            </w:tcBorders>
            <w:hideMark/>
          </w:tcPr>
          <w:p w14:paraId="08577269"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5 773,84</w:t>
            </w:r>
          </w:p>
        </w:tc>
        <w:tc>
          <w:tcPr>
            <w:tcW w:w="1006" w:type="dxa"/>
            <w:tcBorders>
              <w:top w:val="single" w:sz="4" w:space="0" w:color="auto"/>
              <w:left w:val="single" w:sz="4" w:space="0" w:color="auto"/>
              <w:bottom w:val="single" w:sz="4" w:space="0" w:color="auto"/>
              <w:right w:val="single" w:sz="4" w:space="0" w:color="auto"/>
            </w:tcBorders>
            <w:hideMark/>
          </w:tcPr>
          <w:p w14:paraId="1DCCED8E"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9 473,50</w:t>
            </w:r>
          </w:p>
        </w:tc>
        <w:tc>
          <w:tcPr>
            <w:tcW w:w="3401" w:type="dxa"/>
            <w:gridSpan w:val="9"/>
            <w:tcBorders>
              <w:top w:val="single" w:sz="4" w:space="0" w:color="auto"/>
              <w:left w:val="single" w:sz="4" w:space="0" w:color="auto"/>
              <w:bottom w:val="single" w:sz="4" w:space="0" w:color="auto"/>
              <w:right w:val="single" w:sz="4" w:space="0" w:color="auto"/>
            </w:tcBorders>
            <w:hideMark/>
          </w:tcPr>
          <w:p w14:paraId="59C21808" w14:textId="2FE4773B" w:rsidR="00430C43" w:rsidRPr="00E76243" w:rsidRDefault="005C3A38">
            <w:pPr>
              <w:widowControl w:val="0"/>
              <w:jc w:val="center"/>
              <w:rPr>
                <w:rFonts w:eastAsiaTheme="minorEastAsia" w:cs="Times New Roman"/>
                <w:sz w:val="16"/>
                <w:szCs w:val="16"/>
                <w:lang w:eastAsia="ru-RU"/>
              </w:rPr>
            </w:pPr>
            <w:r>
              <w:rPr>
                <w:rFonts w:eastAsiaTheme="minorEastAsia" w:cs="Times New Roman"/>
                <w:sz w:val="16"/>
                <w:szCs w:val="16"/>
                <w:lang w:eastAsia="ru-RU"/>
              </w:rPr>
              <w:t>15 765,24</w:t>
            </w:r>
          </w:p>
        </w:tc>
        <w:tc>
          <w:tcPr>
            <w:tcW w:w="992" w:type="dxa"/>
            <w:tcBorders>
              <w:top w:val="single" w:sz="4" w:space="0" w:color="auto"/>
              <w:left w:val="single" w:sz="4" w:space="0" w:color="auto"/>
              <w:bottom w:val="single" w:sz="4" w:space="0" w:color="auto"/>
              <w:right w:val="single" w:sz="4" w:space="0" w:color="auto"/>
            </w:tcBorders>
            <w:hideMark/>
          </w:tcPr>
          <w:p w14:paraId="0620D4A2"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13 933,67</w:t>
            </w:r>
          </w:p>
        </w:tc>
        <w:tc>
          <w:tcPr>
            <w:tcW w:w="992" w:type="dxa"/>
            <w:tcBorders>
              <w:top w:val="single" w:sz="4" w:space="0" w:color="auto"/>
              <w:left w:val="single" w:sz="4" w:space="0" w:color="auto"/>
              <w:bottom w:val="single" w:sz="4" w:space="0" w:color="auto"/>
              <w:right w:val="single" w:sz="4" w:space="0" w:color="auto"/>
            </w:tcBorders>
            <w:hideMark/>
          </w:tcPr>
          <w:p w14:paraId="348A09A4"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13 933,67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A0BAA9" w14:textId="77777777" w:rsidR="00430C43" w:rsidRDefault="00430C43">
            <w:pPr>
              <w:rPr>
                <w:rFonts w:eastAsiaTheme="minorEastAsia" w:cs="Times New Roman"/>
                <w:sz w:val="16"/>
                <w:szCs w:val="16"/>
                <w:lang w:eastAsia="ru-RU"/>
              </w:rPr>
            </w:pPr>
          </w:p>
        </w:tc>
      </w:tr>
      <w:tr w:rsidR="00430C43" w14:paraId="63528419" w14:textId="77777777" w:rsidTr="00E76243">
        <w:trPr>
          <w:trHeight w:val="6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D021D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7AFC5F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4B8FA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6D275C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22FCF5B0" w14:textId="64E31C22" w:rsidR="00430C43" w:rsidRPr="00E76243" w:rsidRDefault="00E76243">
            <w:pPr>
              <w:widowControl w:val="0"/>
              <w:jc w:val="center"/>
              <w:rPr>
                <w:rFonts w:eastAsiaTheme="minorEastAsia" w:cs="Times New Roman"/>
                <w:sz w:val="16"/>
                <w:szCs w:val="16"/>
                <w:lang w:eastAsia="ru-RU"/>
              </w:rPr>
            </w:pPr>
            <w:r>
              <w:rPr>
                <w:rFonts w:eastAsiaTheme="minorEastAsia" w:cs="Times New Roman"/>
                <w:sz w:val="16"/>
                <w:szCs w:val="16"/>
                <w:lang w:eastAsia="ru-RU"/>
              </w:rPr>
              <w:t>1 777,96</w:t>
            </w:r>
          </w:p>
        </w:tc>
        <w:tc>
          <w:tcPr>
            <w:tcW w:w="979" w:type="dxa"/>
            <w:tcBorders>
              <w:top w:val="single" w:sz="4" w:space="0" w:color="auto"/>
              <w:left w:val="single" w:sz="4" w:space="0" w:color="auto"/>
              <w:bottom w:val="single" w:sz="4" w:space="0" w:color="auto"/>
              <w:right w:val="single" w:sz="4" w:space="0" w:color="auto"/>
            </w:tcBorders>
            <w:hideMark/>
          </w:tcPr>
          <w:p w14:paraId="5D6A22B9"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106,50</w:t>
            </w:r>
          </w:p>
        </w:tc>
        <w:tc>
          <w:tcPr>
            <w:tcW w:w="1006" w:type="dxa"/>
            <w:tcBorders>
              <w:top w:val="single" w:sz="4" w:space="0" w:color="auto"/>
              <w:left w:val="single" w:sz="4" w:space="0" w:color="auto"/>
              <w:bottom w:val="single" w:sz="4" w:space="0" w:color="auto"/>
              <w:right w:val="single" w:sz="4" w:space="0" w:color="auto"/>
            </w:tcBorders>
            <w:hideMark/>
          </w:tcPr>
          <w:p w14:paraId="4BC2FF7A"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344,26</w:t>
            </w:r>
          </w:p>
        </w:tc>
        <w:tc>
          <w:tcPr>
            <w:tcW w:w="3401" w:type="dxa"/>
            <w:gridSpan w:val="9"/>
            <w:tcBorders>
              <w:top w:val="single" w:sz="4" w:space="0" w:color="auto"/>
              <w:left w:val="single" w:sz="4" w:space="0" w:color="auto"/>
              <w:bottom w:val="single" w:sz="4" w:space="0" w:color="auto"/>
              <w:right w:val="single" w:sz="4" w:space="0" w:color="auto"/>
            </w:tcBorders>
            <w:hideMark/>
          </w:tcPr>
          <w:p w14:paraId="12CFD738" w14:textId="655ADCBE" w:rsidR="00430C43" w:rsidRPr="00E76243" w:rsidRDefault="00E76243">
            <w:pPr>
              <w:widowControl w:val="0"/>
              <w:jc w:val="center"/>
              <w:rPr>
                <w:rFonts w:eastAsiaTheme="minorEastAsia" w:cs="Times New Roman"/>
                <w:sz w:val="16"/>
                <w:szCs w:val="16"/>
                <w:lang w:eastAsia="ru-RU"/>
              </w:rPr>
            </w:pPr>
            <w:r>
              <w:rPr>
                <w:rFonts w:eastAsiaTheme="minorEastAsia" w:cs="Times New Roman"/>
                <w:sz w:val="16"/>
                <w:szCs w:val="16"/>
                <w:lang w:eastAsia="ru-RU"/>
              </w:rPr>
              <w:t>457,20</w:t>
            </w:r>
          </w:p>
        </w:tc>
        <w:tc>
          <w:tcPr>
            <w:tcW w:w="992" w:type="dxa"/>
            <w:tcBorders>
              <w:top w:val="single" w:sz="4" w:space="0" w:color="auto"/>
              <w:left w:val="single" w:sz="4" w:space="0" w:color="auto"/>
              <w:bottom w:val="single" w:sz="4" w:space="0" w:color="auto"/>
              <w:right w:val="single" w:sz="4" w:space="0" w:color="auto"/>
            </w:tcBorders>
            <w:hideMark/>
          </w:tcPr>
          <w:p w14:paraId="4A804866"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435,00</w:t>
            </w:r>
          </w:p>
        </w:tc>
        <w:tc>
          <w:tcPr>
            <w:tcW w:w="992" w:type="dxa"/>
            <w:tcBorders>
              <w:top w:val="single" w:sz="4" w:space="0" w:color="auto"/>
              <w:left w:val="single" w:sz="4" w:space="0" w:color="auto"/>
              <w:bottom w:val="single" w:sz="4" w:space="0" w:color="auto"/>
              <w:right w:val="single" w:sz="4" w:space="0" w:color="auto"/>
            </w:tcBorders>
            <w:hideMark/>
          </w:tcPr>
          <w:p w14:paraId="36664EB7"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435,00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E69E45" w14:textId="77777777" w:rsidR="00430C43" w:rsidRDefault="00430C43">
            <w:pPr>
              <w:rPr>
                <w:rFonts w:eastAsiaTheme="minorEastAsia" w:cs="Times New Roman"/>
                <w:sz w:val="16"/>
                <w:szCs w:val="16"/>
                <w:lang w:eastAsia="ru-RU"/>
              </w:rPr>
            </w:pPr>
          </w:p>
        </w:tc>
      </w:tr>
      <w:tr w:rsidR="00430C43" w14:paraId="152D41D7"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A29469"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4B247E7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5214CB63"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lastRenderedPageBreak/>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парк культуры и отдыха,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2CB703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519D440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х </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9487E8B"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0D2B607C"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54211B2F"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151CC560"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 xml:space="preserve">Итого </w:t>
            </w:r>
            <w:r w:rsidRPr="00E76243">
              <w:rPr>
                <w:rFonts w:eastAsiaTheme="minorEastAsia" w:cs="Times New Roman"/>
                <w:sz w:val="16"/>
                <w:szCs w:val="16"/>
                <w:lang w:eastAsia="ru-RU"/>
              </w:rPr>
              <w:lastRenderedPageBreak/>
              <w:t>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0BCCAB8D"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lastRenderedPageBreak/>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5DDF220"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9E8E6A"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3CA5BB6" w14:textId="77777777" w:rsidR="00430C43" w:rsidRDefault="00430C43">
            <w:pPr>
              <w:rPr>
                <w:rFonts w:eastAsiaTheme="minorEastAsia" w:cs="Times New Roman"/>
                <w:sz w:val="16"/>
                <w:szCs w:val="16"/>
                <w:lang w:eastAsia="ru-RU"/>
              </w:rPr>
            </w:pPr>
          </w:p>
        </w:tc>
      </w:tr>
      <w:tr w:rsidR="00430C43" w14:paraId="7FF98DD8"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4439E1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11488A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CC817B"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F9038B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ADC3653" w14:textId="77777777" w:rsidR="00430C43" w:rsidRPr="00E76243"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3D1CB50A" w14:textId="77777777" w:rsidR="00430C43" w:rsidRPr="00E76243"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115A24E4" w14:textId="77777777" w:rsidR="00430C43" w:rsidRPr="00E76243"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4A45F3A7" w14:textId="77777777" w:rsidR="00430C43" w:rsidRPr="00E76243"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78A129AD"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9C8D426" w14:textId="77777777" w:rsidR="00430C43" w:rsidRPr="00E76243" w:rsidRDefault="00430C43">
            <w:pPr>
              <w:jc w:val="center"/>
              <w:rPr>
                <w:rFonts w:eastAsiaTheme="minorEastAsia" w:cs="Times New Roman"/>
                <w:sz w:val="14"/>
                <w:szCs w:val="14"/>
                <w:lang w:eastAsia="ru-RU"/>
              </w:rPr>
            </w:pPr>
            <w:r w:rsidRPr="00E76243">
              <w:rPr>
                <w:rFonts w:eastAsiaTheme="minorEastAsia" w:cs="Times New Roman"/>
                <w:sz w:val="14"/>
                <w:szCs w:val="14"/>
                <w:lang w:eastAsia="ru-RU"/>
              </w:rPr>
              <w:t>1</w:t>
            </w:r>
          </w:p>
          <w:p w14:paraId="087F8ADA"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1FFE86E4"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0289AD6D"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CEE4D8" w14:textId="77777777" w:rsidR="00430C43" w:rsidRPr="00E762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2E1FCA" w14:textId="77777777" w:rsidR="00430C43" w:rsidRPr="00E76243"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8679C0" w14:textId="77777777" w:rsidR="00430C43" w:rsidRDefault="00430C43">
            <w:pPr>
              <w:rPr>
                <w:rFonts w:eastAsiaTheme="minorEastAsia" w:cs="Times New Roman"/>
                <w:sz w:val="16"/>
                <w:szCs w:val="16"/>
                <w:lang w:eastAsia="ru-RU"/>
              </w:rPr>
            </w:pPr>
          </w:p>
        </w:tc>
      </w:tr>
      <w:tr w:rsidR="00430C43" w14:paraId="24C33F63"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C3822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E65784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5C3E84D"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7B3A7C4"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0237E339"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500</w:t>
            </w:r>
          </w:p>
        </w:tc>
        <w:tc>
          <w:tcPr>
            <w:tcW w:w="979" w:type="dxa"/>
            <w:tcBorders>
              <w:top w:val="single" w:sz="4" w:space="0" w:color="auto"/>
              <w:left w:val="single" w:sz="4" w:space="0" w:color="auto"/>
              <w:bottom w:val="single" w:sz="4" w:space="0" w:color="auto"/>
              <w:right w:val="single" w:sz="4" w:space="0" w:color="auto"/>
            </w:tcBorders>
            <w:hideMark/>
          </w:tcPr>
          <w:p w14:paraId="3514AD17"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1006" w:type="dxa"/>
            <w:tcBorders>
              <w:top w:val="single" w:sz="4" w:space="0" w:color="auto"/>
              <w:left w:val="single" w:sz="4" w:space="0" w:color="auto"/>
              <w:bottom w:val="single" w:sz="4" w:space="0" w:color="auto"/>
              <w:right w:val="single" w:sz="4" w:space="0" w:color="auto"/>
            </w:tcBorders>
            <w:hideMark/>
          </w:tcPr>
          <w:p w14:paraId="75412BB6"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707" w:type="dxa"/>
            <w:tcBorders>
              <w:top w:val="single" w:sz="4" w:space="0" w:color="auto"/>
              <w:left w:val="single" w:sz="4" w:space="0" w:color="auto"/>
              <w:bottom w:val="single" w:sz="4" w:space="0" w:color="auto"/>
              <w:right w:val="single" w:sz="4" w:space="0" w:color="auto"/>
            </w:tcBorders>
            <w:hideMark/>
          </w:tcPr>
          <w:p w14:paraId="6036EC96"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657" w:type="dxa"/>
            <w:gridSpan w:val="3"/>
            <w:tcBorders>
              <w:top w:val="single" w:sz="4" w:space="0" w:color="auto"/>
              <w:left w:val="single" w:sz="4" w:space="0" w:color="auto"/>
              <w:bottom w:val="single" w:sz="4" w:space="0" w:color="auto"/>
              <w:right w:val="single" w:sz="4" w:space="0" w:color="auto"/>
            </w:tcBorders>
            <w:hideMark/>
          </w:tcPr>
          <w:p w14:paraId="361F1FEB" w14:textId="77777777" w:rsidR="00430C43" w:rsidRPr="00E76243" w:rsidRDefault="00430C43">
            <w:pPr>
              <w:widowControl w:val="0"/>
              <w:jc w:val="center"/>
              <w:rPr>
                <w:rFonts w:eastAsia="Calibri" w:cs="Times New Roman"/>
                <w:sz w:val="16"/>
                <w:szCs w:val="16"/>
              </w:rPr>
            </w:pPr>
            <w:r w:rsidRPr="00E76243">
              <w:rPr>
                <w:rFonts w:eastAsia="Calibri" w:cs="Times New Roman"/>
                <w:sz w:val="16"/>
                <w:szCs w:val="16"/>
              </w:rPr>
              <w:t>22</w:t>
            </w:r>
          </w:p>
        </w:tc>
        <w:tc>
          <w:tcPr>
            <w:tcW w:w="692" w:type="dxa"/>
            <w:gridSpan w:val="2"/>
            <w:tcBorders>
              <w:top w:val="single" w:sz="4" w:space="0" w:color="auto"/>
              <w:left w:val="single" w:sz="4" w:space="0" w:color="auto"/>
              <w:bottom w:val="single" w:sz="4" w:space="0" w:color="auto"/>
              <w:right w:val="single" w:sz="4" w:space="0" w:color="auto"/>
            </w:tcBorders>
            <w:hideMark/>
          </w:tcPr>
          <w:p w14:paraId="631843A6" w14:textId="77777777" w:rsidR="00430C43" w:rsidRPr="00E76243" w:rsidRDefault="00430C43">
            <w:pPr>
              <w:widowControl w:val="0"/>
              <w:jc w:val="center"/>
              <w:rPr>
                <w:rFonts w:eastAsia="Calibri" w:cs="Times New Roman"/>
                <w:sz w:val="16"/>
                <w:szCs w:val="16"/>
              </w:rPr>
            </w:pPr>
            <w:r w:rsidRPr="00E76243">
              <w:rPr>
                <w:rFonts w:eastAsia="Calibri" w:cs="Times New Roman"/>
                <w:sz w:val="16"/>
                <w:szCs w:val="16"/>
              </w:rPr>
              <w:t>45</w:t>
            </w:r>
          </w:p>
        </w:tc>
        <w:tc>
          <w:tcPr>
            <w:tcW w:w="696" w:type="dxa"/>
            <w:gridSpan w:val="2"/>
            <w:tcBorders>
              <w:top w:val="single" w:sz="4" w:space="0" w:color="auto"/>
              <w:left w:val="single" w:sz="4" w:space="0" w:color="auto"/>
              <w:bottom w:val="single" w:sz="4" w:space="0" w:color="auto"/>
              <w:right w:val="single" w:sz="4" w:space="0" w:color="auto"/>
            </w:tcBorders>
            <w:hideMark/>
          </w:tcPr>
          <w:p w14:paraId="34E829DF" w14:textId="77777777" w:rsidR="00430C43" w:rsidRPr="00E76243" w:rsidRDefault="00430C43">
            <w:pPr>
              <w:widowControl w:val="0"/>
              <w:jc w:val="center"/>
              <w:rPr>
                <w:rFonts w:eastAsia="Calibri" w:cs="Times New Roman"/>
                <w:sz w:val="16"/>
                <w:szCs w:val="16"/>
              </w:rPr>
            </w:pPr>
            <w:r w:rsidRPr="00E76243">
              <w:rPr>
                <w:rFonts w:eastAsia="Calibri" w:cs="Times New Roman"/>
                <w:sz w:val="16"/>
                <w:szCs w:val="16"/>
              </w:rPr>
              <w:t>67</w:t>
            </w:r>
          </w:p>
        </w:tc>
        <w:tc>
          <w:tcPr>
            <w:tcW w:w="649" w:type="dxa"/>
            <w:tcBorders>
              <w:top w:val="single" w:sz="4" w:space="0" w:color="auto"/>
              <w:left w:val="single" w:sz="4" w:space="0" w:color="auto"/>
              <w:bottom w:val="single" w:sz="4" w:space="0" w:color="auto"/>
              <w:right w:val="single" w:sz="4" w:space="0" w:color="auto"/>
            </w:tcBorders>
            <w:hideMark/>
          </w:tcPr>
          <w:p w14:paraId="499B1F6F" w14:textId="77777777" w:rsidR="00430C43" w:rsidRPr="00E76243" w:rsidRDefault="00430C43">
            <w:pPr>
              <w:widowControl w:val="0"/>
              <w:jc w:val="center"/>
              <w:rPr>
                <w:rFonts w:eastAsia="Calibri" w:cs="Times New Roman"/>
                <w:sz w:val="16"/>
                <w:szCs w:val="16"/>
              </w:rPr>
            </w:pPr>
            <w:r w:rsidRPr="00E76243">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5F11D3D8"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49F8DC3C"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25D0AC" w14:textId="77777777" w:rsidR="00430C43" w:rsidRDefault="00430C43">
            <w:pPr>
              <w:rPr>
                <w:rFonts w:eastAsiaTheme="minorEastAsia" w:cs="Times New Roman"/>
                <w:sz w:val="16"/>
                <w:szCs w:val="16"/>
                <w:lang w:eastAsia="ru-RU"/>
              </w:rPr>
            </w:pPr>
          </w:p>
        </w:tc>
      </w:tr>
      <w:tr w:rsidR="00430C43" w14:paraId="675ECE6B"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716377D4" w14:textId="187AFFF5"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4</w:t>
            </w:r>
            <w:r w:rsidR="00430C43">
              <w:rPr>
                <w:rFonts w:eastAsiaTheme="minorEastAsia" w:cs="Times New Roman"/>
                <w:sz w:val="16"/>
                <w:szCs w:val="16"/>
                <w:lang w:eastAsia="ru-RU"/>
              </w:rPr>
              <w:t>.2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FF8E91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06.02</w:t>
            </w:r>
          </w:p>
          <w:p w14:paraId="5B11FE2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Создание условий для массового отдыха жителей муниципального образования в парках культуры и отдыха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C4F005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5DCE01D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4328AFCD" w14:textId="0D26865B" w:rsidR="00430C43" w:rsidRPr="00986E2D" w:rsidRDefault="000A3684">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11 446,91</w:t>
            </w:r>
          </w:p>
        </w:tc>
        <w:tc>
          <w:tcPr>
            <w:tcW w:w="979" w:type="dxa"/>
            <w:tcBorders>
              <w:top w:val="single" w:sz="4" w:space="0" w:color="auto"/>
              <w:left w:val="single" w:sz="4" w:space="0" w:color="auto"/>
              <w:bottom w:val="single" w:sz="4" w:space="0" w:color="auto"/>
              <w:right w:val="single" w:sz="4" w:space="0" w:color="auto"/>
            </w:tcBorders>
            <w:hideMark/>
          </w:tcPr>
          <w:p w14:paraId="0AED3580"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896,31</w:t>
            </w:r>
          </w:p>
        </w:tc>
        <w:tc>
          <w:tcPr>
            <w:tcW w:w="1006" w:type="dxa"/>
            <w:tcBorders>
              <w:top w:val="single" w:sz="4" w:space="0" w:color="auto"/>
              <w:left w:val="single" w:sz="4" w:space="0" w:color="auto"/>
              <w:bottom w:val="single" w:sz="4" w:space="0" w:color="auto"/>
              <w:right w:val="single" w:sz="4" w:space="0" w:color="auto"/>
            </w:tcBorders>
            <w:hideMark/>
          </w:tcPr>
          <w:p w14:paraId="492A23CD"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1 775,38</w:t>
            </w:r>
          </w:p>
        </w:tc>
        <w:tc>
          <w:tcPr>
            <w:tcW w:w="3401" w:type="dxa"/>
            <w:gridSpan w:val="9"/>
            <w:tcBorders>
              <w:top w:val="single" w:sz="4" w:space="0" w:color="auto"/>
              <w:left w:val="single" w:sz="4" w:space="0" w:color="auto"/>
              <w:bottom w:val="single" w:sz="4" w:space="0" w:color="auto"/>
              <w:right w:val="single" w:sz="4" w:space="0" w:color="auto"/>
            </w:tcBorders>
            <w:hideMark/>
          </w:tcPr>
          <w:p w14:paraId="70AC4111" w14:textId="4C86C14B" w:rsidR="00430C43" w:rsidRPr="00986E2D" w:rsidRDefault="000A3684">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4 775,22</w:t>
            </w:r>
          </w:p>
        </w:tc>
        <w:tc>
          <w:tcPr>
            <w:tcW w:w="992" w:type="dxa"/>
            <w:tcBorders>
              <w:top w:val="single" w:sz="4" w:space="0" w:color="auto"/>
              <w:left w:val="single" w:sz="4" w:space="0" w:color="auto"/>
              <w:bottom w:val="single" w:sz="4" w:space="0" w:color="auto"/>
              <w:right w:val="single" w:sz="4" w:space="0" w:color="auto"/>
            </w:tcBorders>
            <w:hideMark/>
          </w:tcPr>
          <w:p w14:paraId="1B4921F6"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2 000,00</w:t>
            </w:r>
          </w:p>
        </w:tc>
        <w:tc>
          <w:tcPr>
            <w:tcW w:w="992" w:type="dxa"/>
            <w:tcBorders>
              <w:top w:val="single" w:sz="4" w:space="0" w:color="auto"/>
              <w:left w:val="single" w:sz="4" w:space="0" w:color="auto"/>
              <w:bottom w:val="single" w:sz="4" w:space="0" w:color="auto"/>
              <w:right w:val="single" w:sz="4" w:space="0" w:color="auto"/>
            </w:tcBorders>
            <w:hideMark/>
          </w:tcPr>
          <w:p w14:paraId="5FA8ACB6"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2 000,00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F6B3D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102281F8"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B21D45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BDCA01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9F5936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D25A1F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07C3C48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7C56EDD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2DEF54E8"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1990F3D"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7EA7185"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811FDC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412B2E" w14:textId="77777777" w:rsidR="00430C43" w:rsidRDefault="00430C43">
            <w:pPr>
              <w:rPr>
                <w:rFonts w:eastAsiaTheme="minorEastAsia" w:cs="Times New Roman"/>
                <w:sz w:val="16"/>
                <w:szCs w:val="16"/>
                <w:lang w:eastAsia="ru-RU"/>
              </w:rPr>
            </w:pPr>
          </w:p>
        </w:tc>
      </w:tr>
      <w:tr w:rsidR="00430C43" w14:paraId="078F52BD" w14:textId="77777777" w:rsidTr="00E76243">
        <w:trPr>
          <w:trHeight w:val="9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6E0BD0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6C1207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0679E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57F472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ED92125"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4AD965F4"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11290F7F"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F44240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427C0F2"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421BCA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4E7FF3" w14:textId="77777777" w:rsidR="00430C43" w:rsidRDefault="00430C43">
            <w:pPr>
              <w:rPr>
                <w:rFonts w:eastAsiaTheme="minorEastAsia" w:cs="Times New Roman"/>
                <w:sz w:val="16"/>
                <w:szCs w:val="16"/>
                <w:lang w:eastAsia="ru-RU"/>
              </w:rPr>
            </w:pPr>
          </w:p>
        </w:tc>
      </w:tr>
      <w:tr w:rsidR="00430C43" w14:paraId="0F244530" w14:textId="77777777" w:rsidTr="00E76243">
        <w:trPr>
          <w:trHeight w:val="39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065DEC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1F272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92E7808"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6BFBBD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4955D39" w14:textId="1091FA93" w:rsidR="00430C43" w:rsidRPr="00986E2D" w:rsidRDefault="000A3684">
            <w:pPr>
              <w:widowControl w:val="0"/>
              <w:jc w:val="center"/>
              <w:rPr>
                <w:rFonts w:eastAsiaTheme="minorEastAsia" w:cs="Times New Roman"/>
                <w:sz w:val="16"/>
                <w:szCs w:val="16"/>
                <w:lang w:eastAsia="ru-RU"/>
              </w:rPr>
            </w:pPr>
            <w:r>
              <w:rPr>
                <w:rFonts w:eastAsiaTheme="minorEastAsia" w:cs="Times New Roman"/>
                <w:sz w:val="16"/>
                <w:szCs w:val="16"/>
                <w:lang w:eastAsia="ru-RU"/>
              </w:rPr>
              <w:t>11 446,91</w:t>
            </w:r>
          </w:p>
        </w:tc>
        <w:tc>
          <w:tcPr>
            <w:tcW w:w="979" w:type="dxa"/>
            <w:tcBorders>
              <w:top w:val="single" w:sz="4" w:space="0" w:color="auto"/>
              <w:left w:val="single" w:sz="4" w:space="0" w:color="auto"/>
              <w:bottom w:val="single" w:sz="4" w:space="0" w:color="auto"/>
              <w:right w:val="single" w:sz="4" w:space="0" w:color="auto"/>
            </w:tcBorders>
            <w:hideMark/>
          </w:tcPr>
          <w:p w14:paraId="2126502A"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896,31</w:t>
            </w:r>
          </w:p>
        </w:tc>
        <w:tc>
          <w:tcPr>
            <w:tcW w:w="1006" w:type="dxa"/>
            <w:tcBorders>
              <w:top w:val="single" w:sz="4" w:space="0" w:color="auto"/>
              <w:left w:val="single" w:sz="4" w:space="0" w:color="auto"/>
              <w:bottom w:val="single" w:sz="4" w:space="0" w:color="auto"/>
              <w:right w:val="single" w:sz="4" w:space="0" w:color="auto"/>
            </w:tcBorders>
            <w:hideMark/>
          </w:tcPr>
          <w:p w14:paraId="55DE29D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1 775,38</w:t>
            </w:r>
          </w:p>
        </w:tc>
        <w:tc>
          <w:tcPr>
            <w:tcW w:w="3401" w:type="dxa"/>
            <w:gridSpan w:val="9"/>
            <w:tcBorders>
              <w:top w:val="single" w:sz="4" w:space="0" w:color="auto"/>
              <w:left w:val="single" w:sz="4" w:space="0" w:color="auto"/>
              <w:bottom w:val="single" w:sz="4" w:space="0" w:color="auto"/>
              <w:right w:val="single" w:sz="4" w:space="0" w:color="auto"/>
            </w:tcBorders>
            <w:hideMark/>
          </w:tcPr>
          <w:p w14:paraId="46F8A527" w14:textId="088E7B6F" w:rsidR="00430C43" w:rsidRPr="00986E2D" w:rsidRDefault="000A3684">
            <w:pPr>
              <w:widowControl w:val="0"/>
              <w:jc w:val="center"/>
              <w:rPr>
                <w:rFonts w:eastAsiaTheme="minorEastAsia" w:cs="Times New Roman"/>
                <w:sz w:val="16"/>
                <w:szCs w:val="16"/>
                <w:lang w:eastAsia="ru-RU"/>
              </w:rPr>
            </w:pPr>
            <w:r>
              <w:rPr>
                <w:rFonts w:eastAsiaTheme="minorEastAsia" w:cs="Times New Roman"/>
                <w:sz w:val="16"/>
                <w:szCs w:val="16"/>
                <w:lang w:eastAsia="ru-RU"/>
              </w:rPr>
              <w:t>4 775,22</w:t>
            </w:r>
          </w:p>
        </w:tc>
        <w:tc>
          <w:tcPr>
            <w:tcW w:w="992" w:type="dxa"/>
            <w:tcBorders>
              <w:top w:val="single" w:sz="4" w:space="0" w:color="auto"/>
              <w:left w:val="single" w:sz="4" w:space="0" w:color="auto"/>
              <w:bottom w:val="single" w:sz="4" w:space="0" w:color="auto"/>
              <w:right w:val="single" w:sz="4" w:space="0" w:color="auto"/>
            </w:tcBorders>
            <w:hideMark/>
          </w:tcPr>
          <w:p w14:paraId="4BE4A6E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2 000,00</w:t>
            </w:r>
          </w:p>
        </w:tc>
        <w:tc>
          <w:tcPr>
            <w:tcW w:w="992" w:type="dxa"/>
            <w:tcBorders>
              <w:top w:val="single" w:sz="4" w:space="0" w:color="auto"/>
              <w:left w:val="single" w:sz="4" w:space="0" w:color="auto"/>
              <w:bottom w:val="single" w:sz="4" w:space="0" w:color="auto"/>
              <w:right w:val="single" w:sz="4" w:space="0" w:color="auto"/>
            </w:tcBorders>
            <w:hideMark/>
          </w:tcPr>
          <w:p w14:paraId="1DE3CEAD"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2 000,00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7C85C2" w14:textId="77777777" w:rsidR="00430C43" w:rsidRDefault="00430C43">
            <w:pPr>
              <w:rPr>
                <w:rFonts w:eastAsiaTheme="minorEastAsia" w:cs="Times New Roman"/>
                <w:sz w:val="16"/>
                <w:szCs w:val="16"/>
                <w:lang w:eastAsia="ru-RU"/>
              </w:rPr>
            </w:pPr>
          </w:p>
        </w:tc>
      </w:tr>
      <w:tr w:rsidR="00430C43" w14:paraId="7A6CC54C"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D7EF08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9DDECF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D99BA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4340A5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4B7C79F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15F45C9"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F04CFB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36A172F4"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AC3C6EA"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3B2FBC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71523D" w14:textId="77777777" w:rsidR="00430C43" w:rsidRDefault="00430C43">
            <w:pPr>
              <w:rPr>
                <w:rFonts w:eastAsiaTheme="minorEastAsia" w:cs="Times New Roman"/>
                <w:sz w:val="16"/>
                <w:szCs w:val="16"/>
                <w:lang w:eastAsia="ru-RU"/>
              </w:rPr>
            </w:pPr>
          </w:p>
        </w:tc>
      </w:tr>
      <w:tr w:rsidR="00430C43" w14:paraId="634CFDA8"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9D9FE54"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7AFEB0F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7D79C0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Проведены праздничные и культурно-массовые мероприятия, фестивали, конкурсы,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58A215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5F2E148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5D60D35"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7FC56A64"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538F6AC0"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FFF1B4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38C6FA64"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80A89E"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D18A85"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BBD0FA" w14:textId="77777777" w:rsidR="00430C43" w:rsidRDefault="00430C43">
            <w:pPr>
              <w:rPr>
                <w:rFonts w:eastAsiaTheme="minorEastAsia" w:cs="Times New Roman"/>
                <w:sz w:val="16"/>
                <w:szCs w:val="16"/>
                <w:lang w:eastAsia="ru-RU"/>
              </w:rPr>
            </w:pPr>
          </w:p>
        </w:tc>
      </w:tr>
      <w:tr w:rsidR="00430C43" w14:paraId="54A453D9"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BABF32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E9C89F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66B927"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DD9EBE0"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C3AE0FE" w14:textId="77777777" w:rsidR="00430C43" w:rsidRPr="00986E2D"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59D64A69" w14:textId="77777777" w:rsidR="00430C43" w:rsidRPr="00986E2D"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0CF18BB1" w14:textId="77777777" w:rsidR="00430C43" w:rsidRPr="00986E2D"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2988CE35" w14:textId="77777777" w:rsidR="00430C43" w:rsidRPr="00986E2D"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005B96F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4BBD8D9" w14:textId="77777777" w:rsidR="00430C43" w:rsidRPr="00986E2D" w:rsidRDefault="00430C43">
            <w:pPr>
              <w:jc w:val="center"/>
              <w:rPr>
                <w:rFonts w:eastAsiaTheme="minorEastAsia" w:cs="Times New Roman"/>
                <w:sz w:val="14"/>
                <w:szCs w:val="14"/>
                <w:lang w:eastAsia="ru-RU"/>
              </w:rPr>
            </w:pPr>
            <w:r w:rsidRPr="00986E2D">
              <w:rPr>
                <w:rFonts w:eastAsiaTheme="minorEastAsia" w:cs="Times New Roman"/>
                <w:sz w:val="14"/>
                <w:szCs w:val="14"/>
                <w:lang w:eastAsia="ru-RU"/>
              </w:rPr>
              <w:t>1</w:t>
            </w:r>
          </w:p>
          <w:p w14:paraId="457AE97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175BE41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3B49CFA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AFDADD" w14:textId="77777777" w:rsidR="00430C43" w:rsidRPr="00986E2D"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6C15AC" w14:textId="77777777" w:rsidR="00430C43" w:rsidRPr="00986E2D"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88229A" w14:textId="77777777" w:rsidR="00430C43" w:rsidRDefault="00430C43">
            <w:pPr>
              <w:rPr>
                <w:rFonts w:eastAsiaTheme="minorEastAsia" w:cs="Times New Roman"/>
                <w:sz w:val="16"/>
                <w:szCs w:val="16"/>
                <w:lang w:eastAsia="ru-RU"/>
              </w:rPr>
            </w:pPr>
          </w:p>
        </w:tc>
      </w:tr>
      <w:tr w:rsidR="00430C43" w14:paraId="668B6465"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F3186D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0FE71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211B2B"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41C3B34"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3A181A0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882</w:t>
            </w:r>
          </w:p>
        </w:tc>
        <w:tc>
          <w:tcPr>
            <w:tcW w:w="979" w:type="dxa"/>
            <w:tcBorders>
              <w:top w:val="single" w:sz="4" w:space="0" w:color="auto"/>
              <w:left w:val="single" w:sz="4" w:space="0" w:color="auto"/>
              <w:bottom w:val="single" w:sz="4" w:space="0" w:color="auto"/>
              <w:right w:val="single" w:sz="4" w:space="0" w:color="auto"/>
            </w:tcBorders>
            <w:hideMark/>
          </w:tcPr>
          <w:p w14:paraId="49AB33BE"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389</w:t>
            </w:r>
          </w:p>
        </w:tc>
        <w:tc>
          <w:tcPr>
            <w:tcW w:w="1006" w:type="dxa"/>
            <w:tcBorders>
              <w:top w:val="single" w:sz="4" w:space="0" w:color="auto"/>
              <w:left w:val="single" w:sz="4" w:space="0" w:color="auto"/>
              <w:bottom w:val="single" w:sz="4" w:space="0" w:color="auto"/>
              <w:right w:val="single" w:sz="4" w:space="0" w:color="auto"/>
            </w:tcBorders>
            <w:hideMark/>
          </w:tcPr>
          <w:p w14:paraId="47ECD88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493</w:t>
            </w:r>
          </w:p>
        </w:tc>
        <w:tc>
          <w:tcPr>
            <w:tcW w:w="707" w:type="dxa"/>
            <w:tcBorders>
              <w:top w:val="single" w:sz="4" w:space="0" w:color="auto"/>
              <w:left w:val="single" w:sz="4" w:space="0" w:color="auto"/>
              <w:bottom w:val="single" w:sz="4" w:space="0" w:color="auto"/>
              <w:right w:val="single" w:sz="4" w:space="0" w:color="auto"/>
            </w:tcBorders>
            <w:hideMark/>
          </w:tcPr>
          <w:p w14:paraId="643B0748"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450</w:t>
            </w:r>
          </w:p>
        </w:tc>
        <w:tc>
          <w:tcPr>
            <w:tcW w:w="657" w:type="dxa"/>
            <w:gridSpan w:val="3"/>
            <w:tcBorders>
              <w:top w:val="single" w:sz="4" w:space="0" w:color="auto"/>
              <w:left w:val="single" w:sz="4" w:space="0" w:color="auto"/>
              <w:bottom w:val="single" w:sz="4" w:space="0" w:color="auto"/>
              <w:right w:val="single" w:sz="4" w:space="0" w:color="auto"/>
            </w:tcBorders>
            <w:hideMark/>
          </w:tcPr>
          <w:p w14:paraId="4793525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80</w:t>
            </w:r>
          </w:p>
        </w:tc>
        <w:tc>
          <w:tcPr>
            <w:tcW w:w="692" w:type="dxa"/>
            <w:gridSpan w:val="2"/>
            <w:tcBorders>
              <w:top w:val="single" w:sz="4" w:space="0" w:color="auto"/>
              <w:left w:val="single" w:sz="4" w:space="0" w:color="auto"/>
              <w:bottom w:val="single" w:sz="4" w:space="0" w:color="auto"/>
              <w:right w:val="single" w:sz="4" w:space="0" w:color="auto"/>
            </w:tcBorders>
            <w:hideMark/>
          </w:tcPr>
          <w:p w14:paraId="79CB814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220</w:t>
            </w:r>
          </w:p>
        </w:tc>
        <w:tc>
          <w:tcPr>
            <w:tcW w:w="696" w:type="dxa"/>
            <w:gridSpan w:val="2"/>
            <w:tcBorders>
              <w:top w:val="single" w:sz="4" w:space="0" w:color="auto"/>
              <w:left w:val="single" w:sz="4" w:space="0" w:color="auto"/>
              <w:bottom w:val="single" w:sz="4" w:space="0" w:color="auto"/>
              <w:right w:val="single" w:sz="4" w:space="0" w:color="auto"/>
            </w:tcBorders>
            <w:hideMark/>
          </w:tcPr>
          <w:p w14:paraId="0F2AF27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390</w:t>
            </w:r>
          </w:p>
        </w:tc>
        <w:tc>
          <w:tcPr>
            <w:tcW w:w="649" w:type="dxa"/>
            <w:tcBorders>
              <w:top w:val="single" w:sz="4" w:space="0" w:color="auto"/>
              <w:left w:val="single" w:sz="4" w:space="0" w:color="auto"/>
              <w:bottom w:val="single" w:sz="4" w:space="0" w:color="auto"/>
              <w:right w:val="single" w:sz="4" w:space="0" w:color="auto"/>
            </w:tcBorders>
            <w:hideMark/>
          </w:tcPr>
          <w:p w14:paraId="7DA53E5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450</w:t>
            </w:r>
          </w:p>
        </w:tc>
        <w:tc>
          <w:tcPr>
            <w:tcW w:w="992" w:type="dxa"/>
            <w:tcBorders>
              <w:top w:val="single" w:sz="4" w:space="0" w:color="auto"/>
              <w:left w:val="single" w:sz="4" w:space="0" w:color="auto"/>
              <w:bottom w:val="single" w:sz="4" w:space="0" w:color="auto"/>
              <w:right w:val="single" w:sz="4" w:space="0" w:color="auto"/>
            </w:tcBorders>
            <w:hideMark/>
          </w:tcPr>
          <w:p w14:paraId="47563BE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450</w:t>
            </w:r>
          </w:p>
        </w:tc>
        <w:tc>
          <w:tcPr>
            <w:tcW w:w="992" w:type="dxa"/>
            <w:tcBorders>
              <w:top w:val="single" w:sz="4" w:space="0" w:color="auto"/>
              <w:left w:val="single" w:sz="4" w:space="0" w:color="auto"/>
              <w:bottom w:val="single" w:sz="4" w:space="0" w:color="auto"/>
              <w:right w:val="single" w:sz="4" w:space="0" w:color="auto"/>
            </w:tcBorders>
            <w:hideMark/>
          </w:tcPr>
          <w:p w14:paraId="524580CF"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450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6B6841" w14:textId="77777777" w:rsidR="00430C43" w:rsidRDefault="00430C43">
            <w:pPr>
              <w:rPr>
                <w:rFonts w:eastAsiaTheme="minorEastAsia" w:cs="Times New Roman"/>
                <w:sz w:val="16"/>
                <w:szCs w:val="16"/>
                <w:lang w:eastAsia="ru-RU"/>
              </w:rPr>
            </w:pPr>
          </w:p>
        </w:tc>
      </w:tr>
      <w:tr w:rsidR="00430C43" w14:paraId="3F12A282"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0C976E48" w14:textId="19A1197D"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5</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86E6FBD"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07</w:t>
            </w:r>
          </w:p>
          <w:p w14:paraId="2FC16640"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i/>
                <w:iCs/>
                <w:sz w:val="16"/>
                <w:szCs w:val="16"/>
                <w:lang w:eastAsia="ru-RU"/>
              </w:rPr>
              <w:t>Обеспечение функций муниципальных учреждений культуры Московской области</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97C6EC2" w14:textId="77777777" w:rsidR="00430C43" w:rsidRDefault="00430C43">
            <w:pPr>
              <w:widowControl w:val="0"/>
              <w:jc w:val="center"/>
              <w:rPr>
                <w:rFonts w:cs="Times New Roman"/>
                <w:sz w:val="16"/>
                <w:szCs w:val="16"/>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25B1C339"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F9B24C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21 700,22</w:t>
            </w:r>
          </w:p>
        </w:tc>
        <w:tc>
          <w:tcPr>
            <w:tcW w:w="979" w:type="dxa"/>
            <w:tcBorders>
              <w:top w:val="single" w:sz="4" w:space="0" w:color="auto"/>
              <w:left w:val="single" w:sz="4" w:space="0" w:color="auto"/>
              <w:bottom w:val="single" w:sz="4" w:space="0" w:color="auto"/>
              <w:right w:val="single" w:sz="4" w:space="0" w:color="auto"/>
            </w:tcBorders>
            <w:hideMark/>
          </w:tcPr>
          <w:p w14:paraId="6DDE62D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9 388,78</w:t>
            </w:r>
          </w:p>
        </w:tc>
        <w:tc>
          <w:tcPr>
            <w:tcW w:w="1006" w:type="dxa"/>
            <w:tcBorders>
              <w:top w:val="single" w:sz="4" w:space="0" w:color="auto"/>
              <w:left w:val="single" w:sz="4" w:space="0" w:color="auto"/>
              <w:bottom w:val="single" w:sz="4" w:space="0" w:color="auto"/>
              <w:right w:val="single" w:sz="4" w:space="0" w:color="auto"/>
            </w:tcBorders>
            <w:hideMark/>
          </w:tcPr>
          <w:p w14:paraId="0782EB0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12 311,44</w:t>
            </w:r>
          </w:p>
        </w:tc>
        <w:tc>
          <w:tcPr>
            <w:tcW w:w="3401" w:type="dxa"/>
            <w:gridSpan w:val="9"/>
            <w:tcBorders>
              <w:top w:val="single" w:sz="4" w:space="0" w:color="auto"/>
              <w:left w:val="single" w:sz="4" w:space="0" w:color="auto"/>
              <w:bottom w:val="single" w:sz="4" w:space="0" w:color="auto"/>
              <w:right w:val="single" w:sz="4" w:space="0" w:color="auto"/>
            </w:tcBorders>
            <w:hideMark/>
          </w:tcPr>
          <w:p w14:paraId="447F87C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B885FB0"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9CBDBF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C1BA3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6A1C9212"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8F121BA"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5A7C7DE"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AB6DAE"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7B9BAAD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1DF5D30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21 700,22</w:t>
            </w:r>
          </w:p>
        </w:tc>
        <w:tc>
          <w:tcPr>
            <w:tcW w:w="979" w:type="dxa"/>
            <w:tcBorders>
              <w:top w:val="single" w:sz="4" w:space="0" w:color="auto"/>
              <w:left w:val="single" w:sz="4" w:space="0" w:color="auto"/>
              <w:bottom w:val="single" w:sz="4" w:space="0" w:color="auto"/>
              <w:right w:val="single" w:sz="4" w:space="0" w:color="auto"/>
            </w:tcBorders>
            <w:hideMark/>
          </w:tcPr>
          <w:p w14:paraId="7AAE3E3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9 388,78</w:t>
            </w:r>
          </w:p>
        </w:tc>
        <w:tc>
          <w:tcPr>
            <w:tcW w:w="1006" w:type="dxa"/>
            <w:tcBorders>
              <w:top w:val="single" w:sz="4" w:space="0" w:color="auto"/>
              <w:left w:val="single" w:sz="4" w:space="0" w:color="auto"/>
              <w:bottom w:val="single" w:sz="4" w:space="0" w:color="auto"/>
              <w:right w:val="single" w:sz="4" w:space="0" w:color="auto"/>
            </w:tcBorders>
            <w:hideMark/>
          </w:tcPr>
          <w:p w14:paraId="09958911"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12 311,44</w:t>
            </w:r>
          </w:p>
        </w:tc>
        <w:tc>
          <w:tcPr>
            <w:tcW w:w="3401" w:type="dxa"/>
            <w:gridSpan w:val="9"/>
            <w:tcBorders>
              <w:top w:val="single" w:sz="4" w:space="0" w:color="auto"/>
              <w:left w:val="single" w:sz="4" w:space="0" w:color="auto"/>
              <w:bottom w:val="single" w:sz="4" w:space="0" w:color="auto"/>
              <w:right w:val="single" w:sz="4" w:space="0" w:color="auto"/>
            </w:tcBorders>
            <w:hideMark/>
          </w:tcPr>
          <w:p w14:paraId="48B816E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954ACC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0756C5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C93C56" w14:textId="77777777" w:rsidR="00430C43" w:rsidRDefault="00430C43">
            <w:pPr>
              <w:rPr>
                <w:rFonts w:eastAsiaTheme="minorEastAsia" w:cs="Times New Roman"/>
                <w:sz w:val="16"/>
                <w:szCs w:val="16"/>
                <w:lang w:eastAsia="ru-RU"/>
              </w:rPr>
            </w:pPr>
          </w:p>
        </w:tc>
      </w:tr>
      <w:tr w:rsidR="00430C43" w14:paraId="63C2CFDA"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51CACC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81D523F"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7E8E958"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7D4CA01E"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FA7A637"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DA08DF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7373B5B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390F1E0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3FF9F6E"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093EADE"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6316C" w14:textId="77777777" w:rsidR="00430C43" w:rsidRDefault="00430C43">
            <w:pPr>
              <w:rPr>
                <w:rFonts w:eastAsiaTheme="minorEastAsia" w:cs="Times New Roman"/>
                <w:sz w:val="16"/>
                <w:szCs w:val="16"/>
                <w:lang w:eastAsia="ru-RU"/>
              </w:rPr>
            </w:pPr>
          </w:p>
        </w:tc>
      </w:tr>
      <w:tr w:rsidR="00430C43" w14:paraId="64EBE6E0"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3ACD34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83353DE"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4254124"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6440E595" w14:textId="77777777" w:rsidR="00430C43" w:rsidRDefault="00430C43">
            <w:pPr>
              <w:widowControl w:val="0"/>
              <w:jc w:val="center"/>
              <w:rPr>
                <w:rFonts w:eastAsiaTheme="minorEastAsia" w:cs="Times New Roman"/>
                <w:b/>
                <w:bCs/>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28B4675D"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2BEE134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766895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3AFED2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F29D87E"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363461F"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85DFEB" w14:textId="77777777" w:rsidR="00430C43" w:rsidRDefault="00430C43">
            <w:pPr>
              <w:rPr>
                <w:rFonts w:eastAsiaTheme="minorEastAsia" w:cs="Times New Roman"/>
                <w:sz w:val="16"/>
                <w:szCs w:val="16"/>
                <w:lang w:eastAsia="ru-RU"/>
              </w:rPr>
            </w:pPr>
          </w:p>
        </w:tc>
      </w:tr>
      <w:tr w:rsidR="00430C43" w14:paraId="445D4FC5" w14:textId="77777777" w:rsidTr="00E76243">
        <w:trPr>
          <w:trHeight w:val="25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9051B8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3FE206C"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2EBE48"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47468AFA"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784E62D9"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72330A5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2B2111B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EB1461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1D9B09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757CC4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4551BA" w14:textId="77777777" w:rsidR="00430C43" w:rsidRDefault="00430C43">
            <w:pPr>
              <w:rPr>
                <w:rFonts w:eastAsiaTheme="minorEastAsia" w:cs="Times New Roman"/>
                <w:sz w:val="16"/>
                <w:szCs w:val="16"/>
                <w:lang w:eastAsia="ru-RU"/>
              </w:rPr>
            </w:pPr>
          </w:p>
        </w:tc>
      </w:tr>
      <w:tr w:rsidR="00430C43" w14:paraId="6A981E33"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4ACA1481" w14:textId="566C46CC"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5</w:t>
            </w:r>
            <w:r w:rsidR="00430C43">
              <w:rPr>
                <w:rFonts w:eastAsiaTheme="minorEastAsia" w:cs="Times New Roman"/>
                <w:sz w:val="16"/>
                <w:szCs w:val="16"/>
                <w:lang w:eastAsia="ru-RU"/>
              </w:rPr>
              <w:t>.1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5816DD5"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07.01</w:t>
            </w:r>
          </w:p>
          <w:p w14:paraId="115F5D79" w14:textId="77777777" w:rsidR="00430C43" w:rsidRDefault="00430C43">
            <w:pPr>
              <w:widowControl w:val="0"/>
              <w:jc w:val="center"/>
              <w:rPr>
                <w:rFonts w:eastAsiaTheme="minorEastAsia" w:cs="Times New Roman"/>
                <w:b/>
                <w:bCs/>
                <w:i/>
                <w:iCs/>
                <w:sz w:val="16"/>
                <w:szCs w:val="16"/>
                <w:lang w:eastAsia="ru-RU"/>
              </w:rPr>
            </w:pPr>
            <w:r>
              <w:rPr>
                <w:rFonts w:eastAsia="Calibri" w:cs="Times New Roman"/>
                <w:sz w:val="16"/>
                <w:szCs w:val="16"/>
              </w:rPr>
              <w:t>Сохранение достигнутого уровня заработной платы работников муниципальных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2919D50" w14:textId="77777777" w:rsidR="00430C43" w:rsidRDefault="00430C43">
            <w:pPr>
              <w:widowControl w:val="0"/>
              <w:jc w:val="center"/>
              <w:rPr>
                <w:rFonts w:cs="Times New Roman"/>
                <w:sz w:val="16"/>
                <w:szCs w:val="16"/>
              </w:rPr>
            </w:pPr>
            <w:r>
              <w:rPr>
                <w:rFonts w:eastAsiaTheme="minorEastAsia" w:cs="Times New Roman"/>
                <w:sz w:val="16"/>
                <w:szCs w:val="16"/>
                <w:lang w:eastAsia="ru-RU"/>
              </w:rPr>
              <w:t>2023-2024</w:t>
            </w:r>
          </w:p>
        </w:tc>
        <w:tc>
          <w:tcPr>
            <w:tcW w:w="1986" w:type="dxa"/>
            <w:tcBorders>
              <w:top w:val="single" w:sz="4" w:space="0" w:color="auto"/>
              <w:left w:val="single" w:sz="4" w:space="0" w:color="auto"/>
              <w:bottom w:val="single" w:sz="4" w:space="0" w:color="auto"/>
              <w:right w:val="single" w:sz="4" w:space="0" w:color="auto"/>
            </w:tcBorders>
            <w:hideMark/>
          </w:tcPr>
          <w:p w14:paraId="774CBBE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55D2B0A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21 700,22</w:t>
            </w:r>
          </w:p>
        </w:tc>
        <w:tc>
          <w:tcPr>
            <w:tcW w:w="979" w:type="dxa"/>
            <w:tcBorders>
              <w:top w:val="single" w:sz="4" w:space="0" w:color="auto"/>
              <w:left w:val="single" w:sz="4" w:space="0" w:color="auto"/>
              <w:bottom w:val="single" w:sz="4" w:space="0" w:color="auto"/>
              <w:right w:val="single" w:sz="4" w:space="0" w:color="auto"/>
            </w:tcBorders>
            <w:hideMark/>
          </w:tcPr>
          <w:p w14:paraId="0ED058E1"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9 388,78</w:t>
            </w:r>
          </w:p>
        </w:tc>
        <w:tc>
          <w:tcPr>
            <w:tcW w:w="1006" w:type="dxa"/>
            <w:tcBorders>
              <w:top w:val="single" w:sz="4" w:space="0" w:color="auto"/>
              <w:left w:val="single" w:sz="4" w:space="0" w:color="auto"/>
              <w:bottom w:val="single" w:sz="4" w:space="0" w:color="auto"/>
              <w:right w:val="single" w:sz="4" w:space="0" w:color="auto"/>
            </w:tcBorders>
            <w:hideMark/>
          </w:tcPr>
          <w:p w14:paraId="69EE7186"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12 311,44</w:t>
            </w:r>
          </w:p>
        </w:tc>
        <w:tc>
          <w:tcPr>
            <w:tcW w:w="3401" w:type="dxa"/>
            <w:gridSpan w:val="9"/>
            <w:tcBorders>
              <w:top w:val="single" w:sz="4" w:space="0" w:color="auto"/>
              <w:left w:val="single" w:sz="4" w:space="0" w:color="auto"/>
              <w:bottom w:val="single" w:sz="4" w:space="0" w:color="auto"/>
              <w:right w:val="single" w:sz="4" w:space="0" w:color="auto"/>
            </w:tcBorders>
            <w:hideMark/>
          </w:tcPr>
          <w:p w14:paraId="7B860DF3"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0D20F2C"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59CFA66"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23F1F1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6B4A2BC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CB85D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2DB2203"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BB4A5CF"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2C49AC1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215B1F6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21 700,22</w:t>
            </w:r>
          </w:p>
        </w:tc>
        <w:tc>
          <w:tcPr>
            <w:tcW w:w="979" w:type="dxa"/>
            <w:tcBorders>
              <w:top w:val="single" w:sz="4" w:space="0" w:color="auto"/>
              <w:left w:val="single" w:sz="4" w:space="0" w:color="auto"/>
              <w:bottom w:val="single" w:sz="4" w:space="0" w:color="auto"/>
              <w:right w:val="single" w:sz="4" w:space="0" w:color="auto"/>
            </w:tcBorders>
            <w:hideMark/>
          </w:tcPr>
          <w:p w14:paraId="3FCFBB35"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9 388,78</w:t>
            </w:r>
          </w:p>
        </w:tc>
        <w:tc>
          <w:tcPr>
            <w:tcW w:w="1006" w:type="dxa"/>
            <w:tcBorders>
              <w:top w:val="single" w:sz="4" w:space="0" w:color="auto"/>
              <w:left w:val="single" w:sz="4" w:space="0" w:color="auto"/>
              <w:bottom w:val="single" w:sz="4" w:space="0" w:color="auto"/>
              <w:right w:val="single" w:sz="4" w:space="0" w:color="auto"/>
            </w:tcBorders>
            <w:hideMark/>
          </w:tcPr>
          <w:p w14:paraId="1F4DBA7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12 311,44</w:t>
            </w:r>
          </w:p>
        </w:tc>
        <w:tc>
          <w:tcPr>
            <w:tcW w:w="3401" w:type="dxa"/>
            <w:gridSpan w:val="9"/>
            <w:tcBorders>
              <w:top w:val="single" w:sz="4" w:space="0" w:color="auto"/>
              <w:left w:val="single" w:sz="4" w:space="0" w:color="auto"/>
              <w:bottom w:val="single" w:sz="4" w:space="0" w:color="auto"/>
              <w:right w:val="single" w:sz="4" w:space="0" w:color="auto"/>
            </w:tcBorders>
            <w:hideMark/>
          </w:tcPr>
          <w:p w14:paraId="03F75BB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387732C"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E5A2F1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CD1923" w14:textId="77777777" w:rsidR="00430C43" w:rsidRDefault="00430C43">
            <w:pPr>
              <w:rPr>
                <w:rFonts w:eastAsiaTheme="minorEastAsia" w:cs="Times New Roman"/>
                <w:sz w:val="16"/>
                <w:szCs w:val="16"/>
                <w:lang w:eastAsia="ru-RU"/>
              </w:rPr>
            </w:pPr>
          </w:p>
        </w:tc>
      </w:tr>
      <w:tr w:rsidR="00430C43" w14:paraId="4EC9A305"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77D755D"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30C3A24"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1F4A40"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1670448E"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6C02C41D"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412A862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17690BC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33F60FC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1C77B5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CD387B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0AE395" w14:textId="77777777" w:rsidR="00430C43" w:rsidRDefault="00430C43">
            <w:pPr>
              <w:rPr>
                <w:rFonts w:eastAsiaTheme="minorEastAsia" w:cs="Times New Roman"/>
                <w:sz w:val="16"/>
                <w:szCs w:val="16"/>
                <w:lang w:eastAsia="ru-RU"/>
              </w:rPr>
            </w:pPr>
          </w:p>
        </w:tc>
      </w:tr>
      <w:tr w:rsidR="00430C43" w14:paraId="56C5AF1A"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7FD32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AD36A6F"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BA70F2C"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42FDE593" w14:textId="77777777" w:rsidR="00430C43" w:rsidRDefault="00430C43">
            <w:pPr>
              <w:widowControl w:val="0"/>
              <w:jc w:val="center"/>
              <w:rPr>
                <w:rFonts w:eastAsiaTheme="minorEastAsia" w:cs="Times New Roman"/>
                <w:b/>
                <w:bCs/>
                <w:sz w:val="16"/>
                <w:szCs w:val="16"/>
                <w:lang w:eastAsia="ru-RU"/>
              </w:rPr>
            </w:pPr>
            <w:r>
              <w:rPr>
                <w:rFonts w:eastAsia="Times New Roman" w:cs="Times New Roman"/>
                <w:sz w:val="16"/>
                <w:szCs w:val="16"/>
                <w:lang w:eastAsia="ru-RU"/>
              </w:rPr>
              <w:t xml:space="preserve">Средства бюджета Рузского </w:t>
            </w:r>
            <w:r>
              <w:rPr>
                <w:rFonts w:eastAsia="Times New Roman" w:cs="Times New Roman"/>
                <w:sz w:val="16"/>
                <w:szCs w:val="16"/>
                <w:lang w:eastAsia="ru-RU"/>
              </w:rPr>
              <w:lastRenderedPageBreak/>
              <w:t>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215D030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lastRenderedPageBreak/>
              <w:t>0,00</w:t>
            </w:r>
          </w:p>
        </w:tc>
        <w:tc>
          <w:tcPr>
            <w:tcW w:w="979" w:type="dxa"/>
            <w:tcBorders>
              <w:top w:val="single" w:sz="4" w:space="0" w:color="auto"/>
              <w:left w:val="single" w:sz="4" w:space="0" w:color="auto"/>
              <w:bottom w:val="single" w:sz="4" w:space="0" w:color="auto"/>
              <w:right w:val="single" w:sz="4" w:space="0" w:color="auto"/>
            </w:tcBorders>
            <w:hideMark/>
          </w:tcPr>
          <w:p w14:paraId="084A2074"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1ECBADC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6D56DA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4DC5D69"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4F8526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7DD0F2" w14:textId="77777777" w:rsidR="00430C43" w:rsidRDefault="00430C43">
            <w:pPr>
              <w:rPr>
                <w:rFonts w:eastAsiaTheme="minorEastAsia" w:cs="Times New Roman"/>
                <w:sz w:val="16"/>
                <w:szCs w:val="16"/>
                <w:lang w:eastAsia="ru-RU"/>
              </w:rPr>
            </w:pPr>
          </w:p>
        </w:tc>
      </w:tr>
      <w:tr w:rsidR="00430C43" w14:paraId="2FB4DCCF"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DB547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143E872"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390C17"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2891D4C7"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7D9CAB09"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7E5A62D0"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C8DD12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79DAE4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734471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B98210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3739E5" w14:textId="77777777" w:rsidR="00430C43" w:rsidRDefault="00430C43">
            <w:pPr>
              <w:rPr>
                <w:rFonts w:eastAsiaTheme="minorEastAsia" w:cs="Times New Roman"/>
                <w:sz w:val="16"/>
                <w:szCs w:val="16"/>
                <w:lang w:eastAsia="ru-RU"/>
              </w:rPr>
            </w:pPr>
          </w:p>
        </w:tc>
      </w:tr>
      <w:tr w:rsidR="00430C43" w14:paraId="0FC7B980"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887CA24"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1C6291D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Результат 1 </w:t>
            </w:r>
          </w:p>
          <w:p w14:paraId="0C8263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  </w:t>
            </w:r>
          </w:p>
          <w:p w14:paraId="011E405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у индивидуальных предпринимателей </w:t>
            </w:r>
          </w:p>
          <w:p w14:paraId="0097FF7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 и физических лиц </w:t>
            </w:r>
          </w:p>
          <w:p w14:paraId="622F2262"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sz w:val="16"/>
                <w:szCs w:val="16"/>
                <w:lang w:eastAsia="ru-RU"/>
              </w:rPr>
              <w:t>(среднемесячный доход от трудовой деятельности) по Московской области, процент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54705DE" w14:textId="77777777" w:rsidR="00430C43" w:rsidRDefault="00430C43">
            <w:pPr>
              <w:widowControl w:val="0"/>
              <w:jc w:val="center"/>
              <w:rPr>
                <w:rFonts w:cs="Times New Roman"/>
                <w:sz w:val="16"/>
                <w:szCs w:val="16"/>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50B8F55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62A895F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788F227D" w14:textId="77777777" w:rsidR="00430C43" w:rsidRPr="00E347E7" w:rsidRDefault="00430C43">
            <w:pPr>
              <w:widowControl w:val="0"/>
              <w:tabs>
                <w:tab w:val="left" w:pos="495"/>
              </w:tabs>
              <w:jc w:val="center"/>
              <w:rPr>
                <w:rFonts w:eastAsiaTheme="minorEastAsia" w:cs="Times New Roman"/>
                <w:sz w:val="16"/>
                <w:szCs w:val="16"/>
                <w:lang w:eastAsia="ru-RU"/>
              </w:rPr>
            </w:pPr>
            <w:r w:rsidRPr="00E347E7">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262B00D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5ACCBDA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7B959A2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485B4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3E2B625"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1B726CE1" w14:textId="77777777" w:rsidR="00430C43" w:rsidRDefault="00430C43">
            <w:pPr>
              <w:widowControl w:val="0"/>
              <w:jc w:val="center"/>
              <w:rPr>
                <w:rFonts w:eastAsiaTheme="minorEastAsia" w:cs="Times New Roman"/>
                <w:sz w:val="16"/>
                <w:szCs w:val="16"/>
                <w:lang w:eastAsia="ru-RU"/>
              </w:rPr>
            </w:pPr>
          </w:p>
        </w:tc>
      </w:tr>
      <w:tr w:rsidR="00430C43" w14:paraId="5573B47A"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C241B1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0305F62"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C7E93A" w14:textId="77777777" w:rsidR="00430C43" w:rsidRDefault="00430C43">
            <w:pPr>
              <w:rPr>
                <w:rFonts w:cs="Times New Roman"/>
                <w:sz w:val="16"/>
                <w:szCs w:val="16"/>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524B1981"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61E55FD" w14:textId="77777777" w:rsidR="00430C43" w:rsidRPr="00E347E7"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74D58281" w14:textId="77777777" w:rsidR="00430C43" w:rsidRPr="00E347E7"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3DFC8686" w14:textId="77777777" w:rsidR="00430C43" w:rsidRPr="00E347E7"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1BC19FAB" w14:textId="77777777" w:rsidR="00430C43" w:rsidRPr="00E347E7"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6E17268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092F01B6" w14:textId="77777777" w:rsidR="00430C43" w:rsidRPr="00E347E7" w:rsidRDefault="00430C43">
            <w:pPr>
              <w:jc w:val="center"/>
              <w:rPr>
                <w:rFonts w:eastAsiaTheme="minorEastAsia" w:cs="Times New Roman"/>
                <w:sz w:val="14"/>
                <w:szCs w:val="14"/>
                <w:lang w:eastAsia="ru-RU"/>
              </w:rPr>
            </w:pPr>
            <w:r w:rsidRPr="00E347E7">
              <w:rPr>
                <w:rFonts w:eastAsiaTheme="minorEastAsia" w:cs="Times New Roman"/>
                <w:sz w:val="14"/>
                <w:szCs w:val="14"/>
                <w:lang w:eastAsia="ru-RU"/>
              </w:rPr>
              <w:t>1</w:t>
            </w:r>
          </w:p>
          <w:p w14:paraId="6B615AC9"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10E4CFA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34FEEC3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B9F7AB" w14:textId="77777777" w:rsidR="00430C43" w:rsidRPr="00E347E7"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5F193D" w14:textId="77777777" w:rsidR="00430C43" w:rsidRPr="00E347E7"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5802E5" w14:textId="77777777" w:rsidR="00430C43" w:rsidRDefault="00430C43">
            <w:pPr>
              <w:rPr>
                <w:rFonts w:eastAsiaTheme="minorEastAsia" w:cs="Times New Roman"/>
                <w:sz w:val="16"/>
                <w:szCs w:val="16"/>
                <w:lang w:eastAsia="ru-RU"/>
              </w:rPr>
            </w:pPr>
          </w:p>
        </w:tc>
      </w:tr>
      <w:tr w:rsidR="00430C43" w14:paraId="0880F064"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DF896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4A63F01"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8CBF15D" w14:textId="77777777" w:rsidR="00430C43" w:rsidRDefault="00430C43">
            <w:pPr>
              <w:rPr>
                <w:rFonts w:cs="Times New Roman"/>
                <w:sz w:val="16"/>
                <w:szCs w:val="16"/>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22F75B1F"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066F820B"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180</w:t>
            </w:r>
          </w:p>
        </w:tc>
        <w:tc>
          <w:tcPr>
            <w:tcW w:w="979" w:type="dxa"/>
            <w:tcBorders>
              <w:top w:val="single" w:sz="4" w:space="0" w:color="auto"/>
              <w:left w:val="single" w:sz="4" w:space="0" w:color="auto"/>
              <w:bottom w:val="single" w:sz="4" w:space="0" w:color="auto"/>
              <w:right w:val="single" w:sz="4" w:space="0" w:color="auto"/>
            </w:tcBorders>
            <w:hideMark/>
          </w:tcPr>
          <w:p w14:paraId="7EDC81EF"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100</w:t>
            </w:r>
          </w:p>
        </w:tc>
        <w:tc>
          <w:tcPr>
            <w:tcW w:w="1006" w:type="dxa"/>
            <w:tcBorders>
              <w:top w:val="single" w:sz="4" w:space="0" w:color="auto"/>
              <w:left w:val="single" w:sz="4" w:space="0" w:color="auto"/>
              <w:bottom w:val="single" w:sz="4" w:space="0" w:color="auto"/>
              <w:right w:val="single" w:sz="4" w:space="0" w:color="auto"/>
            </w:tcBorders>
            <w:hideMark/>
          </w:tcPr>
          <w:p w14:paraId="6C71B8E4"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80</w:t>
            </w:r>
          </w:p>
        </w:tc>
        <w:tc>
          <w:tcPr>
            <w:tcW w:w="707" w:type="dxa"/>
            <w:tcBorders>
              <w:top w:val="single" w:sz="4" w:space="0" w:color="auto"/>
              <w:left w:val="single" w:sz="4" w:space="0" w:color="auto"/>
              <w:bottom w:val="single" w:sz="4" w:space="0" w:color="auto"/>
              <w:right w:val="single" w:sz="4" w:space="0" w:color="auto"/>
            </w:tcBorders>
            <w:hideMark/>
          </w:tcPr>
          <w:p w14:paraId="61CEE176"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0</w:t>
            </w:r>
          </w:p>
        </w:tc>
        <w:tc>
          <w:tcPr>
            <w:tcW w:w="657" w:type="dxa"/>
            <w:gridSpan w:val="3"/>
            <w:tcBorders>
              <w:top w:val="single" w:sz="4" w:space="0" w:color="auto"/>
              <w:left w:val="single" w:sz="4" w:space="0" w:color="auto"/>
              <w:bottom w:val="single" w:sz="4" w:space="0" w:color="auto"/>
              <w:right w:val="single" w:sz="4" w:space="0" w:color="auto"/>
            </w:tcBorders>
            <w:hideMark/>
          </w:tcPr>
          <w:p w14:paraId="58AC5597" w14:textId="77777777" w:rsidR="00430C43" w:rsidRPr="00E347E7" w:rsidRDefault="00430C43">
            <w:pPr>
              <w:widowControl w:val="0"/>
              <w:jc w:val="center"/>
              <w:rPr>
                <w:rFonts w:eastAsia="Calibri" w:cs="Times New Roman"/>
                <w:sz w:val="16"/>
                <w:szCs w:val="16"/>
              </w:rPr>
            </w:pPr>
            <w:r w:rsidRPr="00E347E7">
              <w:rPr>
                <w:rFonts w:eastAsia="Calibri" w:cs="Times New Roman"/>
                <w:sz w:val="16"/>
                <w:szCs w:val="16"/>
              </w:rPr>
              <w:t>0</w:t>
            </w:r>
          </w:p>
        </w:tc>
        <w:tc>
          <w:tcPr>
            <w:tcW w:w="692" w:type="dxa"/>
            <w:gridSpan w:val="2"/>
            <w:tcBorders>
              <w:top w:val="single" w:sz="4" w:space="0" w:color="auto"/>
              <w:left w:val="single" w:sz="4" w:space="0" w:color="auto"/>
              <w:bottom w:val="single" w:sz="4" w:space="0" w:color="auto"/>
              <w:right w:val="single" w:sz="4" w:space="0" w:color="auto"/>
            </w:tcBorders>
            <w:hideMark/>
          </w:tcPr>
          <w:p w14:paraId="665C6702" w14:textId="77777777" w:rsidR="00430C43" w:rsidRPr="00E347E7" w:rsidRDefault="00430C43">
            <w:pPr>
              <w:widowControl w:val="0"/>
              <w:jc w:val="center"/>
              <w:rPr>
                <w:rFonts w:eastAsia="Calibri" w:cs="Times New Roman"/>
                <w:sz w:val="16"/>
                <w:szCs w:val="16"/>
              </w:rPr>
            </w:pPr>
            <w:r w:rsidRPr="00E347E7">
              <w:rPr>
                <w:rFonts w:eastAsia="Calibri" w:cs="Times New Roman"/>
                <w:sz w:val="16"/>
                <w:szCs w:val="16"/>
              </w:rPr>
              <w:t>0</w:t>
            </w:r>
          </w:p>
        </w:tc>
        <w:tc>
          <w:tcPr>
            <w:tcW w:w="696" w:type="dxa"/>
            <w:gridSpan w:val="2"/>
            <w:tcBorders>
              <w:top w:val="single" w:sz="4" w:space="0" w:color="auto"/>
              <w:left w:val="single" w:sz="4" w:space="0" w:color="auto"/>
              <w:bottom w:val="single" w:sz="4" w:space="0" w:color="auto"/>
              <w:right w:val="single" w:sz="4" w:space="0" w:color="auto"/>
            </w:tcBorders>
            <w:hideMark/>
          </w:tcPr>
          <w:p w14:paraId="01E899D0" w14:textId="77777777" w:rsidR="00430C43" w:rsidRPr="00E347E7" w:rsidRDefault="00430C43">
            <w:pPr>
              <w:widowControl w:val="0"/>
              <w:jc w:val="center"/>
              <w:rPr>
                <w:rFonts w:eastAsia="Calibri" w:cs="Times New Roman"/>
                <w:sz w:val="16"/>
                <w:szCs w:val="16"/>
              </w:rPr>
            </w:pPr>
            <w:r w:rsidRPr="00E347E7">
              <w:rPr>
                <w:rFonts w:eastAsia="Calibri" w:cs="Times New Roman"/>
                <w:sz w:val="16"/>
                <w:szCs w:val="16"/>
              </w:rPr>
              <w:t>0</w:t>
            </w:r>
          </w:p>
        </w:tc>
        <w:tc>
          <w:tcPr>
            <w:tcW w:w="649" w:type="dxa"/>
            <w:tcBorders>
              <w:top w:val="single" w:sz="4" w:space="0" w:color="auto"/>
              <w:left w:val="single" w:sz="4" w:space="0" w:color="auto"/>
              <w:bottom w:val="single" w:sz="4" w:space="0" w:color="auto"/>
              <w:right w:val="single" w:sz="4" w:space="0" w:color="auto"/>
            </w:tcBorders>
            <w:hideMark/>
          </w:tcPr>
          <w:p w14:paraId="53616B1F" w14:textId="77777777" w:rsidR="00430C43" w:rsidRPr="00E347E7" w:rsidRDefault="00430C43">
            <w:pPr>
              <w:widowControl w:val="0"/>
              <w:jc w:val="center"/>
              <w:rPr>
                <w:rFonts w:eastAsia="Calibri" w:cs="Times New Roman"/>
                <w:sz w:val="16"/>
                <w:szCs w:val="16"/>
              </w:rPr>
            </w:pPr>
            <w:r w:rsidRPr="00E347E7">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5B5764B2"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42BEE8BD"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F37FF7" w14:textId="77777777" w:rsidR="00430C43" w:rsidRDefault="00430C43">
            <w:pPr>
              <w:rPr>
                <w:rFonts w:eastAsiaTheme="minorEastAsia" w:cs="Times New Roman"/>
                <w:sz w:val="16"/>
                <w:szCs w:val="16"/>
                <w:lang w:eastAsia="ru-RU"/>
              </w:rPr>
            </w:pPr>
          </w:p>
        </w:tc>
      </w:tr>
      <w:tr w:rsidR="00430C43" w14:paraId="78D42FEF"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5592CEA5" w14:textId="74B480F7"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6</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7C0E711F"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А2</w:t>
            </w:r>
          </w:p>
          <w:p w14:paraId="5116A2A7"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Федеральный проект «Творческие люди»</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C6ACC30"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2023-2024</w:t>
            </w:r>
          </w:p>
        </w:tc>
        <w:tc>
          <w:tcPr>
            <w:tcW w:w="1986" w:type="dxa"/>
            <w:tcBorders>
              <w:top w:val="single" w:sz="4" w:space="0" w:color="auto"/>
              <w:left w:val="single" w:sz="4" w:space="0" w:color="auto"/>
              <w:bottom w:val="single" w:sz="4" w:space="0" w:color="auto"/>
              <w:right w:val="single" w:sz="4" w:space="0" w:color="auto"/>
            </w:tcBorders>
            <w:hideMark/>
          </w:tcPr>
          <w:p w14:paraId="58284060"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1B3A954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266,67</w:t>
            </w:r>
          </w:p>
        </w:tc>
        <w:tc>
          <w:tcPr>
            <w:tcW w:w="979" w:type="dxa"/>
            <w:tcBorders>
              <w:top w:val="single" w:sz="4" w:space="0" w:color="auto"/>
              <w:left w:val="single" w:sz="4" w:space="0" w:color="auto"/>
              <w:bottom w:val="single" w:sz="4" w:space="0" w:color="auto"/>
              <w:right w:val="single" w:sz="4" w:space="0" w:color="auto"/>
            </w:tcBorders>
            <w:hideMark/>
          </w:tcPr>
          <w:p w14:paraId="317E1FBC"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66,67</w:t>
            </w:r>
          </w:p>
        </w:tc>
        <w:tc>
          <w:tcPr>
            <w:tcW w:w="1006" w:type="dxa"/>
            <w:tcBorders>
              <w:top w:val="single" w:sz="4" w:space="0" w:color="auto"/>
              <w:left w:val="single" w:sz="4" w:space="0" w:color="auto"/>
              <w:bottom w:val="single" w:sz="4" w:space="0" w:color="auto"/>
              <w:right w:val="single" w:sz="4" w:space="0" w:color="auto"/>
            </w:tcBorders>
            <w:hideMark/>
          </w:tcPr>
          <w:p w14:paraId="4E943FB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200,00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85C65AF"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BB5B221"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47F87BD"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B8718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BF4A706" w14:textId="77777777" w:rsidTr="00E76243">
        <w:trPr>
          <w:trHeight w:val="26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F3FDCF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00D7E7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0B8BF98"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A9AFE7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671FEED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66,67</w:t>
            </w:r>
          </w:p>
        </w:tc>
        <w:tc>
          <w:tcPr>
            <w:tcW w:w="979" w:type="dxa"/>
            <w:tcBorders>
              <w:top w:val="single" w:sz="4" w:space="0" w:color="auto"/>
              <w:left w:val="single" w:sz="4" w:space="0" w:color="auto"/>
              <w:bottom w:val="single" w:sz="4" w:space="0" w:color="auto"/>
              <w:right w:val="single" w:sz="4" w:space="0" w:color="auto"/>
            </w:tcBorders>
            <w:hideMark/>
          </w:tcPr>
          <w:p w14:paraId="4F19C9D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16,67</w:t>
            </w:r>
          </w:p>
        </w:tc>
        <w:tc>
          <w:tcPr>
            <w:tcW w:w="1006" w:type="dxa"/>
            <w:tcBorders>
              <w:top w:val="single" w:sz="4" w:space="0" w:color="auto"/>
              <w:left w:val="single" w:sz="4" w:space="0" w:color="auto"/>
              <w:bottom w:val="single" w:sz="4" w:space="0" w:color="auto"/>
              <w:right w:val="single" w:sz="4" w:space="0" w:color="auto"/>
            </w:tcBorders>
            <w:hideMark/>
          </w:tcPr>
          <w:p w14:paraId="2B6188B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7C58F45"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11620E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8F9522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D07A67" w14:textId="77777777" w:rsidR="00430C43" w:rsidRDefault="00430C43">
            <w:pPr>
              <w:rPr>
                <w:rFonts w:eastAsiaTheme="minorEastAsia" w:cs="Times New Roman"/>
                <w:sz w:val="16"/>
                <w:szCs w:val="16"/>
                <w:lang w:eastAsia="ru-RU"/>
              </w:rPr>
            </w:pPr>
          </w:p>
        </w:tc>
      </w:tr>
      <w:tr w:rsidR="00430C43" w14:paraId="5C601C7E" w14:textId="77777777" w:rsidTr="00E76243">
        <w:trPr>
          <w:trHeight w:val="30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B8505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0EF1E8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07303B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762B28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6067316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200,00</w:t>
            </w:r>
          </w:p>
        </w:tc>
        <w:tc>
          <w:tcPr>
            <w:tcW w:w="979" w:type="dxa"/>
            <w:tcBorders>
              <w:top w:val="single" w:sz="4" w:space="0" w:color="auto"/>
              <w:left w:val="single" w:sz="4" w:space="0" w:color="auto"/>
              <w:bottom w:val="single" w:sz="4" w:space="0" w:color="auto"/>
              <w:right w:val="single" w:sz="4" w:space="0" w:color="auto"/>
            </w:tcBorders>
            <w:hideMark/>
          </w:tcPr>
          <w:p w14:paraId="71DFA9F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1006" w:type="dxa"/>
            <w:tcBorders>
              <w:top w:val="single" w:sz="4" w:space="0" w:color="auto"/>
              <w:left w:val="single" w:sz="4" w:space="0" w:color="auto"/>
              <w:bottom w:val="single" w:sz="4" w:space="0" w:color="auto"/>
              <w:right w:val="single" w:sz="4" w:space="0" w:color="auto"/>
            </w:tcBorders>
            <w:hideMark/>
          </w:tcPr>
          <w:p w14:paraId="2C8754C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ECB0744"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DE29A6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94A9EC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B978E7" w14:textId="77777777" w:rsidR="00430C43" w:rsidRDefault="00430C43">
            <w:pPr>
              <w:rPr>
                <w:rFonts w:eastAsiaTheme="minorEastAsia" w:cs="Times New Roman"/>
                <w:sz w:val="16"/>
                <w:szCs w:val="16"/>
                <w:lang w:eastAsia="ru-RU"/>
              </w:rPr>
            </w:pPr>
          </w:p>
        </w:tc>
      </w:tr>
      <w:tr w:rsidR="00430C43" w14:paraId="52231466" w14:textId="77777777" w:rsidTr="00E76243">
        <w:trPr>
          <w:trHeight w:val="36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32013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F66577B"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436C6C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4738F04"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0042491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9FA0F5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592BEB6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4F2B25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DB1702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B2958B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3E6E88" w14:textId="77777777" w:rsidR="00430C43" w:rsidRDefault="00430C43">
            <w:pPr>
              <w:rPr>
                <w:rFonts w:eastAsiaTheme="minorEastAsia" w:cs="Times New Roman"/>
                <w:sz w:val="16"/>
                <w:szCs w:val="16"/>
                <w:lang w:eastAsia="ru-RU"/>
              </w:rPr>
            </w:pPr>
          </w:p>
        </w:tc>
      </w:tr>
      <w:tr w:rsidR="00430C43" w14:paraId="1CA345C5" w14:textId="77777777" w:rsidTr="00E76243">
        <w:trPr>
          <w:trHeight w:val="18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6D2615A"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FED7A6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7ECBC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F5BF72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5625113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671275D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A3EE96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A8C244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D57885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2152F7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CAD03B" w14:textId="77777777" w:rsidR="00430C43" w:rsidRDefault="00430C43">
            <w:pPr>
              <w:rPr>
                <w:rFonts w:eastAsiaTheme="minorEastAsia" w:cs="Times New Roman"/>
                <w:sz w:val="16"/>
                <w:szCs w:val="16"/>
                <w:lang w:eastAsia="ru-RU"/>
              </w:rPr>
            </w:pPr>
          </w:p>
        </w:tc>
      </w:tr>
      <w:tr w:rsidR="00430C43" w14:paraId="486EFB07"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3EB86458" w14:textId="4DCC9092"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6</w:t>
            </w:r>
            <w:r w:rsidR="00430C43">
              <w:rPr>
                <w:rFonts w:eastAsiaTheme="minorEastAsia" w:cs="Times New Roman"/>
                <w:sz w:val="16"/>
                <w:szCs w:val="16"/>
                <w:lang w:eastAsia="ru-RU"/>
              </w:rPr>
              <w:t>.1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2EE4C4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A2.03</w:t>
            </w:r>
          </w:p>
          <w:p w14:paraId="4AF0FE2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Государственная поддержка лучших сельских учреждений культуры и лучших работников сельских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A523CF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2023-2024</w:t>
            </w:r>
          </w:p>
        </w:tc>
        <w:tc>
          <w:tcPr>
            <w:tcW w:w="1986" w:type="dxa"/>
            <w:tcBorders>
              <w:top w:val="single" w:sz="4" w:space="0" w:color="auto"/>
              <w:left w:val="single" w:sz="4" w:space="0" w:color="auto"/>
              <w:bottom w:val="single" w:sz="4" w:space="0" w:color="auto"/>
              <w:right w:val="single" w:sz="4" w:space="0" w:color="auto"/>
            </w:tcBorders>
            <w:hideMark/>
          </w:tcPr>
          <w:p w14:paraId="5FFA793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708515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266,67</w:t>
            </w:r>
          </w:p>
        </w:tc>
        <w:tc>
          <w:tcPr>
            <w:tcW w:w="979" w:type="dxa"/>
            <w:tcBorders>
              <w:top w:val="single" w:sz="4" w:space="0" w:color="auto"/>
              <w:left w:val="single" w:sz="4" w:space="0" w:color="auto"/>
              <w:bottom w:val="single" w:sz="4" w:space="0" w:color="auto"/>
              <w:right w:val="single" w:sz="4" w:space="0" w:color="auto"/>
            </w:tcBorders>
            <w:hideMark/>
          </w:tcPr>
          <w:p w14:paraId="0525A98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66,67</w:t>
            </w:r>
          </w:p>
        </w:tc>
        <w:tc>
          <w:tcPr>
            <w:tcW w:w="1006" w:type="dxa"/>
            <w:tcBorders>
              <w:top w:val="single" w:sz="4" w:space="0" w:color="auto"/>
              <w:left w:val="single" w:sz="4" w:space="0" w:color="auto"/>
              <w:bottom w:val="single" w:sz="4" w:space="0" w:color="auto"/>
              <w:right w:val="single" w:sz="4" w:space="0" w:color="auto"/>
            </w:tcBorders>
            <w:hideMark/>
          </w:tcPr>
          <w:p w14:paraId="10E5BD5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200,00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89CB061"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E275EE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771238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6BE64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49468787" w14:textId="77777777" w:rsidTr="00E76243">
        <w:trPr>
          <w:trHeight w:val="15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4A11A5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37BD9B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5CFD9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779E3E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5A28B80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66,67</w:t>
            </w:r>
          </w:p>
        </w:tc>
        <w:tc>
          <w:tcPr>
            <w:tcW w:w="979" w:type="dxa"/>
            <w:tcBorders>
              <w:top w:val="single" w:sz="4" w:space="0" w:color="auto"/>
              <w:left w:val="single" w:sz="4" w:space="0" w:color="auto"/>
              <w:bottom w:val="single" w:sz="4" w:space="0" w:color="auto"/>
              <w:right w:val="single" w:sz="4" w:space="0" w:color="auto"/>
            </w:tcBorders>
            <w:hideMark/>
          </w:tcPr>
          <w:p w14:paraId="6729F88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16,67</w:t>
            </w:r>
          </w:p>
        </w:tc>
        <w:tc>
          <w:tcPr>
            <w:tcW w:w="1006" w:type="dxa"/>
            <w:tcBorders>
              <w:top w:val="single" w:sz="4" w:space="0" w:color="auto"/>
              <w:left w:val="single" w:sz="4" w:space="0" w:color="auto"/>
              <w:bottom w:val="single" w:sz="4" w:space="0" w:color="auto"/>
              <w:right w:val="single" w:sz="4" w:space="0" w:color="auto"/>
            </w:tcBorders>
            <w:hideMark/>
          </w:tcPr>
          <w:p w14:paraId="5031490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DCAC16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66925B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AD8ACE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6E086F" w14:textId="77777777" w:rsidR="00430C43" w:rsidRDefault="00430C43">
            <w:pPr>
              <w:rPr>
                <w:rFonts w:eastAsiaTheme="minorEastAsia" w:cs="Times New Roman"/>
                <w:sz w:val="16"/>
                <w:szCs w:val="16"/>
                <w:lang w:eastAsia="ru-RU"/>
              </w:rPr>
            </w:pPr>
          </w:p>
        </w:tc>
      </w:tr>
      <w:tr w:rsidR="00430C43" w14:paraId="224BA4BB" w14:textId="77777777" w:rsidTr="00E76243">
        <w:trPr>
          <w:trHeight w:val="20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1CA33E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535703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E1FE02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7E6112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202CE3B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200,00</w:t>
            </w:r>
          </w:p>
        </w:tc>
        <w:tc>
          <w:tcPr>
            <w:tcW w:w="979" w:type="dxa"/>
            <w:tcBorders>
              <w:top w:val="single" w:sz="4" w:space="0" w:color="auto"/>
              <w:left w:val="single" w:sz="4" w:space="0" w:color="auto"/>
              <w:bottom w:val="single" w:sz="4" w:space="0" w:color="auto"/>
              <w:right w:val="single" w:sz="4" w:space="0" w:color="auto"/>
            </w:tcBorders>
            <w:hideMark/>
          </w:tcPr>
          <w:p w14:paraId="7529393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1006" w:type="dxa"/>
            <w:tcBorders>
              <w:top w:val="single" w:sz="4" w:space="0" w:color="auto"/>
              <w:left w:val="single" w:sz="4" w:space="0" w:color="auto"/>
              <w:bottom w:val="single" w:sz="4" w:space="0" w:color="auto"/>
              <w:right w:val="single" w:sz="4" w:space="0" w:color="auto"/>
            </w:tcBorders>
            <w:hideMark/>
          </w:tcPr>
          <w:p w14:paraId="49862E8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3BB4E36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5852D94"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13258F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8BB92D" w14:textId="77777777" w:rsidR="00430C43" w:rsidRDefault="00430C43">
            <w:pPr>
              <w:rPr>
                <w:rFonts w:eastAsiaTheme="minorEastAsia" w:cs="Times New Roman"/>
                <w:sz w:val="16"/>
                <w:szCs w:val="16"/>
                <w:lang w:eastAsia="ru-RU"/>
              </w:rPr>
            </w:pPr>
          </w:p>
        </w:tc>
      </w:tr>
      <w:tr w:rsidR="00430C43" w14:paraId="7458764C" w14:textId="77777777" w:rsidTr="00E76243">
        <w:trPr>
          <w:trHeight w:val="13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AFB4D7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5D6C8B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E01DB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FE065D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EAF048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B4E7835"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2C663AC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8E9E6F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04E898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FFF5DF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C540EC" w14:textId="77777777" w:rsidR="00430C43" w:rsidRDefault="00430C43">
            <w:pPr>
              <w:rPr>
                <w:rFonts w:eastAsiaTheme="minorEastAsia" w:cs="Times New Roman"/>
                <w:sz w:val="16"/>
                <w:szCs w:val="16"/>
                <w:lang w:eastAsia="ru-RU"/>
              </w:rPr>
            </w:pPr>
          </w:p>
        </w:tc>
      </w:tr>
      <w:tr w:rsidR="00430C43" w14:paraId="5B94E2FF"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0BF364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91EE3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36CF5E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6223AC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5A36471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6F52839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B900FB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0B734F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F78F4D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E561D59"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B0A41D" w14:textId="77777777" w:rsidR="00430C43" w:rsidRDefault="00430C43">
            <w:pPr>
              <w:rPr>
                <w:rFonts w:eastAsiaTheme="minorEastAsia" w:cs="Times New Roman"/>
                <w:sz w:val="16"/>
                <w:szCs w:val="16"/>
                <w:lang w:eastAsia="ru-RU"/>
              </w:rPr>
            </w:pPr>
          </w:p>
        </w:tc>
      </w:tr>
      <w:tr w:rsidR="00430C43" w14:paraId="19180857"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D53124"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02CB307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480FC90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Оказана государственная поддержка лучшим сельским учреждениям культуры,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09F21E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13E4730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E1DEB2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1CD1EFB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3CE5DEB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599E559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2A4681C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ECCBA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4D161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8553D29" w14:textId="77777777" w:rsidR="00430C43" w:rsidRDefault="00430C43">
            <w:pPr>
              <w:rPr>
                <w:rFonts w:eastAsiaTheme="minorEastAsia" w:cs="Times New Roman"/>
                <w:sz w:val="16"/>
                <w:szCs w:val="16"/>
                <w:lang w:eastAsia="ru-RU"/>
              </w:rPr>
            </w:pPr>
          </w:p>
        </w:tc>
      </w:tr>
      <w:tr w:rsidR="00430C43" w14:paraId="7723B94A"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A04BF2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3263B4C"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CBD9D50"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148E392"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44F4C41" w14:textId="77777777" w:rsidR="00430C43" w:rsidRPr="00E347E7"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12D28F6" w14:textId="77777777" w:rsidR="00430C43" w:rsidRPr="00E347E7"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7C894CEA" w14:textId="77777777" w:rsidR="00430C43" w:rsidRPr="00E347E7"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3A58AE43" w14:textId="77777777" w:rsidR="00430C43" w:rsidRPr="00E347E7"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7722008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6E7C149C" w14:textId="77777777" w:rsidR="00430C43" w:rsidRPr="00E347E7" w:rsidRDefault="00430C43">
            <w:pPr>
              <w:jc w:val="center"/>
              <w:rPr>
                <w:rFonts w:eastAsiaTheme="minorEastAsia" w:cs="Times New Roman"/>
                <w:sz w:val="14"/>
                <w:szCs w:val="14"/>
                <w:lang w:eastAsia="ru-RU"/>
              </w:rPr>
            </w:pPr>
            <w:r w:rsidRPr="00E347E7">
              <w:rPr>
                <w:rFonts w:eastAsiaTheme="minorEastAsia" w:cs="Times New Roman"/>
                <w:sz w:val="14"/>
                <w:szCs w:val="14"/>
                <w:lang w:eastAsia="ru-RU"/>
              </w:rPr>
              <w:t>1</w:t>
            </w:r>
          </w:p>
          <w:p w14:paraId="292F9A6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2242893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6D9757E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15017A" w14:textId="77777777" w:rsidR="00430C43" w:rsidRPr="00E347E7"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E69231" w14:textId="77777777" w:rsidR="00430C43" w:rsidRPr="00E347E7"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8338B7" w14:textId="77777777" w:rsidR="00430C43" w:rsidRDefault="00430C43">
            <w:pPr>
              <w:rPr>
                <w:rFonts w:eastAsiaTheme="minorEastAsia" w:cs="Times New Roman"/>
                <w:sz w:val="16"/>
                <w:szCs w:val="16"/>
                <w:lang w:eastAsia="ru-RU"/>
              </w:rPr>
            </w:pPr>
          </w:p>
        </w:tc>
      </w:tr>
      <w:tr w:rsidR="00430C43" w14:paraId="1E5F9276"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08852E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8E14E0B"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7BEBF0"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B173E6B"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15C2357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w:t>
            </w:r>
          </w:p>
        </w:tc>
        <w:tc>
          <w:tcPr>
            <w:tcW w:w="979" w:type="dxa"/>
            <w:tcBorders>
              <w:top w:val="single" w:sz="4" w:space="0" w:color="auto"/>
              <w:left w:val="single" w:sz="4" w:space="0" w:color="auto"/>
              <w:bottom w:val="single" w:sz="4" w:space="0" w:color="auto"/>
              <w:right w:val="single" w:sz="4" w:space="0" w:color="auto"/>
            </w:tcBorders>
            <w:hideMark/>
          </w:tcPr>
          <w:p w14:paraId="5689B83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w:t>
            </w:r>
          </w:p>
        </w:tc>
        <w:tc>
          <w:tcPr>
            <w:tcW w:w="1006" w:type="dxa"/>
            <w:tcBorders>
              <w:top w:val="single" w:sz="4" w:space="0" w:color="auto"/>
              <w:left w:val="single" w:sz="4" w:space="0" w:color="auto"/>
              <w:bottom w:val="single" w:sz="4" w:space="0" w:color="auto"/>
              <w:right w:val="single" w:sz="4" w:space="0" w:color="auto"/>
            </w:tcBorders>
            <w:hideMark/>
          </w:tcPr>
          <w:p w14:paraId="7C6E348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w:t>
            </w:r>
          </w:p>
        </w:tc>
        <w:tc>
          <w:tcPr>
            <w:tcW w:w="707" w:type="dxa"/>
            <w:tcBorders>
              <w:top w:val="single" w:sz="4" w:space="0" w:color="auto"/>
              <w:left w:val="single" w:sz="4" w:space="0" w:color="auto"/>
              <w:bottom w:val="single" w:sz="4" w:space="0" w:color="auto"/>
              <w:right w:val="single" w:sz="4" w:space="0" w:color="auto"/>
            </w:tcBorders>
            <w:hideMark/>
          </w:tcPr>
          <w:p w14:paraId="2AE32C7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657" w:type="dxa"/>
            <w:gridSpan w:val="3"/>
            <w:tcBorders>
              <w:top w:val="single" w:sz="4" w:space="0" w:color="auto"/>
              <w:left w:val="single" w:sz="4" w:space="0" w:color="auto"/>
              <w:bottom w:val="single" w:sz="4" w:space="0" w:color="auto"/>
              <w:right w:val="single" w:sz="4" w:space="0" w:color="auto"/>
            </w:tcBorders>
            <w:hideMark/>
          </w:tcPr>
          <w:p w14:paraId="682D94E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692" w:type="dxa"/>
            <w:gridSpan w:val="2"/>
            <w:tcBorders>
              <w:top w:val="single" w:sz="4" w:space="0" w:color="auto"/>
              <w:left w:val="single" w:sz="4" w:space="0" w:color="auto"/>
              <w:bottom w:val="single" w:sz="4" w:space="0" w:color="auto"/>
              <w:right w:val="single" w:sz="4" w:space="0" w:color="auto"/>
            </w:tcBorders>
            <w:hideMark/>
          </w:tcPr>
          <w:p w14:paraId="37B5C97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696" w:type="dxa"/>
            <w:gridSpan w:val="2"/>
            <w:tcBorders>
              <w:top w:val="single" w:sz="4" w:space="0" w:color="auto"/>
              <w:left w:val="single" w:sz="4" w:space="0" w:color="auto"/>
              <w:bottom w:val="single" w:sz="4" w:space="0" w:color="auto"/>
              <w:right w:val="single" w:sz="4" w:space="0" w:color="auto"/>
            </w:tcBorders>
            <w:hideMark/>
          </w:tcPr>
          <w:p w14:paraId="53FFB85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649" w:type="dxa"/>
            <w:tcBorders>
              <w:top w:val="single" w:sz="4" w:space="0" w:color="auto"/>
              <w:left w:val="single" w:sz="4" w:space="0" w:color="auto"/>
              <w:bottom w:val="single" w:sz="4" w:space="0" w:color="auto"/>
              <w:right w:val="single" w:sz="4" w:space="0" w:color="auto"/>
            </w:tcBorders>
            <w:hideMark/>
          </w:tcPr>
          <w:p w14:paraId="1450E6F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7EB8312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7B43305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A32F6F" w14:textId="77777777" w:rsidR="00430C43" w:rsidRDefault="00430C43">
            <w:pPr>
              <w:rPr>
                <w:rFonts w:eastAsiaTheme="minorEastAsia" w:cs="Times New Roman"/>
                <w:sz w:val="16"/>
                <w:szCs w:val="16"/>
                <w:lang w:eastAsia="ru-RU"/>
              </w:rPr>
            </w:pPr>
          </w:p>
        </w:tc>
      </w:tr>
      <w:tr w:rsidR="00430C43" w14:paraId="314881F8"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53828A3D"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FE2A0A"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Итого по подпрограмме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E9FA058"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86" w:type="dxa"/>
            <w:tcBorders>
              <w:top w:val="single" w:sz="4" w:space="0" w:color="auto"/>
              <w:left w:val="single" w:sz="4" w:space="0" w:color="auto"/>
              <w:bottom w:val="single" w:sz="4" w:space="0" w:color="auto"/>
              <w:right w:val="single" w:sz="4" w:space="0" w:color="auto"/>
            </w:tcBorders>
            <w:hideMark/>
          </w:tcPr>
          <w:p w14:paraId="6CD71A38"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1315D6C6" w14:textId="12A6B917" w:rsidR="00430C43" w:rsidRPr="00E347E7" w:rsidRDefault="00034E1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1 105 632,43</w:t>
            </w:r>
          </w:p>
        </w:tc>
        <w:tc>
          <w:tcPr>
            <w:tcW w:w="979" w:type="dxa"/>
            <w:tcBorders>
              <w:top w:val="single" w:sz="4" w:space="0" w:color="auto"/>
              <w:left w:val="single" w:sz="4" w:space="0" w:color="auto"/>
              <w:bottom w:val="single" w:sz="4" w:space="0" w:color="auto"/>
              <w:right w:val="single" w:sz="4" w:space="0" w:color="auto"/>
            </w:tcBorders>
            <w:hideMark/>
          </w:tcPr>
          <w:p w14:paraId="47DD2A4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177 049,76</w:t>
            </w:r>
          </w:p>
        </w:tc>
        <w:tc>
          <w:tcPr>
            <w:tcW w:w="1006" w:type="dxa"/>
            <w:tcBorders>
              <w:top w:val="single" w:sz="4" w:space="0" w:color="auto"/>
              <w:left w:val="single" w:sz="4" w:space="0" w:color="auto"/>
              <w:bottom w:val="single" w:sz="4" w:space="0" w:color="auto"/>
              <w:right w:val="single" w:sz="4" w:space="0" w:color="auto"/>
            </w:tcBorders>
            <w:hideMark/>
          </w:tcPr>
          <w:p w14:paraId="0AAC5A36"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193 176,76</w:t>
            </w:r>
          </w:p>
        </w:tc>
        <w:tc>
          <w:tcPr>
            <w:tcW w:w="3401" w:type="dxa"/>
            <w:gridSpan w:val="9"/>
            <w:tcBorders>
              <w:top w:val="single" w:sz="4" w:space="0" w:color="auto"/>
              <w:left w:val="single" w:sz="4" w:space="0" w:color="auto"/>
              <w:bottom w:val="single" w:sz="4" w:space="0" w:color="auto"/>
              <w:right w:val="single" w:sz="4" w:space="0" w:color="auto"/>
            </w:tcBorders>
            <w:hideMark/>
          </w:tcPr>
          <w:p w14:paraId="110D90BA" w14:textId="46E1A5AD" w:rsidR="00430C43" w:rsidRPr="00E347E7" w:rsidRDefault="00034E1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258 577,67</w:t>
            </w:r>
          </w:p>
        </w:tc>
        <w:tc>
          <w:tcPr>
            <w:tcW w:w="992" w:type="dxa"/>
            <w:tcBorders>
              <w:top w:val="single" w:sz="4" w:space="0" w:color="auto"/>
              <w:left w:val="single" w:sz="4" w:space="0" w:color="auto"/>
              <w:bottom w:val="single" w:sz="4" w:space="0" w:color="auto"/>
              <w:right w:val="single" w:sz="4" w:space="0" w:color="auto"/>
            </w:tcBorders>
            <w:hideMark/>
          </w:tcPr>
          <w:p w14:paraId="5075F18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238 414,12</w:t>
            </w:r>
          </w:p>
        </w:tc>
        <w:tc>
          <w:tcPr>
            <w:tcW w:w="992" w:type="dxa"/>
            <w:tcBorders>
              <w:top w:val="single" w:sz="4" w:space="0" w:color="auto"/>
              <w:left w:val="single" w:sz="4" w:space="0" w:color="auto"/>
              <w:bottom w:val="single" w:sz="4" w:space="0" w:color="auto"/>
              <w:right w:val="single" w:sz="4" w:space="0" w:color="auto"/>
            </w:tcBorders>
            <w:hideMark/>
          </w:tcPr>
          <w:p w14:paraId="57BEDC1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238 414,12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00D823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w:t>
            </w:r>
            <w:r>
              <w:rPr>
                <w:rFonts w:eastAsiaTheme="minorEastAsia" w:cs="Times New Roman"/>
                <w:sz w:val="16"/>
                <w:szCs w:val="16"/>
                <w:lang w:eastAsia="ru-RU"/>
              </w:rPr>
              <w:lastRenderedPageBreak/>
              <w:t>ции РМО МО</w:t>
            </w:r>
          </w:p>
        </w:tc>
      </w:tr>
      <w:tr w:rsidR="00430C43" w14:paraId="255ABA4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AEDDB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07C680E"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FB0D23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D7DDF8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40F5EDF4"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21 889,62</w:t>
            </w:r>
          </w:p>
        </w:tc>
        <w:tc>
          <w:tcPr>
            <w:tcW w:w="979" w:type="dxa"/>
            <w:tcBorders>
              <w:top w:val="single" w:sz="4" w:space="0" w:color="auto"/>
              <w:left w:val="single" w:sz="4" w:space="0" w:color="auto"/>
              <w:bottom w:val="single" w:sz="4" w:space="0" w:color="auto"/>
              <w:right w:val="single" w:sz="4" w:space="0" w:color="auto"/>
            </w:tcBorders>
            <w:hideMark/>
          </w:tcPr>
          <w:p w14:paraId="35B6794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9 405,45</w:t>
            </w:r>
          </w:p>
        </w:tc>
        <w:tc>
          <w:tcPr>
            <w:tcW w:w="1006" w:type="dxa"/>
            <w:tcBorders>
              <w:top w:val="single" w:sz="4" w:space="0" w:color="auto"/>
              <w:left w:val="single" w:sz="4" w:space="0" w:color="auto"/>
              <w:bottom w:val="single" w:sz="4" w:space="0" w:color="auto"/>
              <w:right w:val="single" w:sz="4" w:space="0" w:color="auto"/>
            </w:tcBorders>
            <w:hideMark/>
          </w:tcPr>
          <w:p w14:paraId="3457E8F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12 361,44</w:t>
            </w:r>
          </w:p>
        </w:tc>
        <w:tc>
          <w:tcPr>
            <w:tcW w:w="3401" w:type="dxa"/>
            <w:gridSpan w:val="9"/>
            <w:tcBorders>
              <w:top w:val="single" w:sz="4" w:space="0" w:color="auto"/>
              <w:left w:val="single" w:sz="4" w:space="0" w:color="auto"/>
              <w:bottom w:val="single" w:sz="4" w:space="0" w:color="auto"/>
              <w:right w:val="single" w:sz="4" w:space="0" w:color="auto"/>
            </w:tcBorders>
            <w:hideMark/>
          </w:tcPr>
          <w:p w14:paraId="2B90565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122,73</w:t>
            </w:r>
          </w:p>
        </w:tc>
        <w:tc>
          <w:tcPr>
            <w:tcW w:w="992" w:type="dxa"/>
            <w:tcBorders>
              <w:top w:val="single" w:sz="4" w:space="0" w:color="auto"/>
              <w:left w:val="single" w:sz="4" w:space="0" w:color="auto"/>
              <w:bottom w:val="single" w:sz="4" w:space="0" w:color="auto"/>
              <w:right w:val="single" w:sz="4" w:space="0" w:color="auto"/>
            </w:tcBorders>
            <w:hideMark/>
          </w:tcPr>
          <w:p w14:paraId="5B4C496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8A9B8E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28769A" w14:textId="77777777" w:rsidR="00430C43" w:rsidRDefault="00430C43">
            <w:pPr>
              <w:rPr>
                <w:rFonts w:eastAsiaTheme="minorEastAsia" w:cs="Times New Roman"/>
                <w:sz w:val="16"/>
                <w:szCs w:val="16"/>
                <w:lang w:eastAsia="ru-RU"/>
              </w:rPr>
            </w:pPr>
          </w:p>
        </w:tc>
      </w:tr>
      <w:tr w:rsidR="00430C43" w14:paraId="63F68679" w14:textId="77777777" w:rsidTr="00E76243">
        <w:trPr>
          <w:trHeight w:val="9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A80DF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E2C2846"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F11EF1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E0DB07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E3711F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350,00</w:t>
            </w:r>
          </w:p>
        </w:tc>
        <w:tc>
          <w:tcPr>
            <w:tcW w:w="979" w:type="dxa"/>
            <w:tcBorders>
              <w:top w:val="single" w:sz="4" w:space="0" w:color="auto"/>
              <w:left w:val="single" w:sz="4" w:space="0" w:color="auto"/>
              <w:bottom w:val="single" w:sz="4" w:space="0" w:color="auto"/>
              <w:right w:val="single" w:sz="4" w:space="0" w:color="auto"/>
            </w:tcBorders>
            <w:hideMark/>
          </w:tcPr>
          <w:p w14:paraId="21B99AB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1006" w:type="dxa"/>
            <w:tcBorders>
              <w:top w:val="single" w:sz="4" w:space="0" w:color="auto"/>
              <w:left w:val="single" w:sz="4" w:space="0" w:color="auto"/>
              <w:bottom w:val="single" w:sz="4" w:space="0" w:color="auto"/>
              <w:right w:val="single" w:sz="4" w:space="0" w:color="auto"/>
            </w:tcBorders>
            <w:hideMark/>
          </w:tcPr>
          <w:p w14:paraId="6871DBF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310590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150,00</w:t>
            </w:r>
          </w:p>
        </w:tc>
        <w:tc>
          <w:tcPr>
            <w:tcW w:w="992" w:type="dxa"/>
            <w:tcBorders>
              <w:top w:val="single" w:sz="4" w:space="0" w:color="auto"/>
              <w:left w:val="single" w:sz="4" w:space="0" w:color="auto"/>
              <w:bottom w:val="single" w:sz="4" w:space="0" w:color="auto"/>
              <w:right w:val="single" w:sz="4" w:space="0" w:color="auto"/>
            </w:tcBorders>
            <w:hideMark/>
          </w:tcPr>
          <w:p w14:paraId="5533B07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B05A01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DC8566" w14:textId="77777777" w:rsidR="00430C43" w:rsidRDefault="00430C43">
            <w:pPr>
              <w:rPr>
                <w:rFonts w:eastAsiaTheme="minorEastAsia" w:cs="Times New Roman"/>
                <w:sz w:val="16"/>
                <w:szCs w:val="16"/>
                <w:lang w:eastAsia="ru-RU"/>
              </w:rPr>
            </w:pPr>
          </w:p>
        </w:tc>
      </w:tr>
      <w:tr w:rsidR="00430C43" w14:paraId="3E556737" w14:textId="77777777" w:rsidTr="00E76243">
        <w:trPr>
          <w:trHeight w:val="19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391C9C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AF73190"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835195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81AB32B"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3583CCE" w14:textId="25432763" w:rsidR="00430C43" w:rsidRPr="00E347E7" w:rsidRDefault="00034E13">
            <w:pPr>
              <w:widowControl w:val="0"/>
              <w:jc w:val="center"/>
              <w:rPr>
                <w:rFonts w:eastAsiaTheme="minorEastAsia" w:cs="Times New Roman"/>
                <w:sz w:val="16"/>
                <w:szCs w:val="16"/>
                <w:lang w:eastAsia="ru-RU"/>
              </w:rPr>
            </w:pPr>
            <w:r>
              <w:rPr>
                <w:rFonts w:eastAsiaTheme="minorEastAsia" w:cs="Times New Roman"/>
                <w:sz w:val="16"/>
                <w:szCs w:val="16"/>
                <w:lang w:eastAsia="ru-RU"/>
              </w:rPr>
              <w:t>1 057 423,04</w:t>
            </w:r>
          </w:p>
        </w:tc>
        <w:tc>
          <w:tcPr>
            <w:tcW w:w="979" w:type="dxa"/>
            <w:tcBorders>
              <w:top w:val="single" w:sz="4" w:space="0" w:color="auto"/>
              <w:left w:val="single" w:sz="4" w:space="0" w:color="auto"/>
              <w:bottom w:val="single" w:sz="4" w:space="0" w:color="auto"/>
              <w:right w:val="single" w:sz="4" w:space="0" w:color="auto"/>
            </w:tcBorders>
            <w:hideMark/>
          </w:tcPr>
          <w:p w14:paraId="1B218FE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164 587,81</w:t>
            </w:r>
          </w:p>
        </w:tc>
        <w:tc>
          <w:tcPr>
            <w:tcW w:w="1006" w:type="dxa"/>
            <w:tcBorders>
              <w:top w:val="single" w:sz="4" w:space="0" w:color="auto"/>
              <w:left w:val="single" w:sz="4" w:space="0" w:color="auto"/>
              <w:bottom w:val="single" w:sz="4" w:space="0" w:color="auto"/>
              <w:right w:val="single" w:sz="4" w:space="0" w:color="auto"/>
            </w:tcBorders>
            <w:hideMark/>
          </w:tcPr>
          <w:p w14:paraId="719ADF31"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175 115,55</w:t>
            </w:r>
          </w:p>
        </w:tc>
        <w:tc>
          <w:tcPr>
            <w:tcW w:w="3401" w:type="dxa"/>
            <w:gridSpan w:val="9"/>
            <w:tcBorders>
              <w:top w:val="single" w:sz="4" w:space="0" w:color="auto"/>
              <w:left w:val="single" w:sz="4" w:space="0" w:color="auto"/>
              <w:bottom w:val="single" w:sz="4" w:space="0" w:color="auto"/>
              <w:right w:val="single" w:sz="4" w:space="0" w:color="auto"/>
            </w:tcBorders>
            <w:hideMark/>
          </w:tcPr>
          <w:p w14:paraId="5D715D2D" w14:textId="4E07261F" w:rsidR="00430C43" w:rsidRPr="00E347E7" w:rsidRDefault="00034E13">
            <w:pPr>
              <w:widowControl w:val="0"/>
              <w:jc w:val="center"/>
              <w:rPr>
                <w:rFonts w:eastAsiaTheme="minorEastAsia" w:cs="Times New Roman"/>
                <w:sz w:val="16"/>
                <w:szCs w:val="16"/>
                <w:lang w:eastAsia="ru-RU"/>
              </w:rPr>
            </w:pPr>
            <w:r>
              <w:rPr>
                <w:rFonts w:eastAsiaTheme="minorEastAsia" w:cs="Times New Roman"/>
                <w:sz w:val="16"/>
                <w:szCs w:val="16"/>
                <w:lang w:eastAsia="ru-RU"/>
              </w:rPr>
              <w:t>252 485,64</w:t>
            </w:r>
          </w:p>
        </w:tc>
        <w:tc>
          <w:tcPr>
            <w:tcW w:w="992" w:type="dxa"/>
            <w:tcBorders>
              <w:top w:val="single" w:sz="4" w:space="0" w:color="auto"/>
              <w:left w:val="single" w:sz="4" w:space="0" w:color="auto"/>
              <w:bottom w:val="single" w:sz="4" w:space="0" w:color="auto"/>
              <w:right w:val="single" w:sz="4" w:space="0" w:color="auto"/>
            </w:tcBorders>
            <w:hideMark/>
          </w:tcPr>
          <w:p w14:paraId="6110634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232 617,02</w:t>
            </w:r>
          </w:p>
        </w:tc>
        <w:tc>
          <w:tcPr>
            <w:tcW w:w="992" w:type="dxa"/>
            <w:tcBorders>
              <w:top w:val="single" w:sz="4" w:space="0" w:color="auto"/>
              <w:left w:val="single" w:sz="4" w:space="0" w:color="auto"/>
              <w:bottom w:val="single" w:sz="4" w:space="0" w:color="auto"/>
              <w:right w:val="single" w:sz="4" w:space="0" w:color="auto"/>
            </w:tcBorders>
            <w:hideMark/>
          </w:tcPr>
          <w:p w14:paraId="4CBDBC7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232 617,02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F4E080" w14:textId="77777777" w:rsidR="00430C43" w:rsidRDefault="00430C43">
            <w:pPr>
              <w:rPr>
                <w:rFonts w:eastAsiaTheme="minorEastAsia" w:cs="Times New Roman"/>
                <w:sz w:val="16"/>
                <w:szCs w:val="16"/>
                <w:lang w:eastAsia="ru-RU"/>
              </w:rPr>
            </w:pPr>
          </w:p>
        </w:tc>
      </w:tr>
      <w:tr w:rsidR="00430C43" w14:paraId="3F5D9BFF"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D65853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B47FD2"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9988A6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C029F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6BBE59BB" w14:textId="043BCF7E" w:rsidR="00430C43" w:rsidRPr="00E347E7" w:rsidRDefault="00E347E7">
            <w:pPr>
              <w:widowControl w:val="0"/>
              <w:jc w:val="center"/>
              <w:rPr>
                <w:rFonts w:eastAsiaTheme="minorEastAsia" w:cs="Times New Roman"/>
                <w:sz w:val="16"/>
                <w:szCs w:val="16"/>
                <w:lang w:eastAsia="ru-RU"/>
              </w:rPr>
            </w:pPr>
            <w:r>
              <w:rPr>
                <w:rFonts w:eastAsiaTheme="minorEastAsia" w:cs="Times New Roman"/>
                <w:sz w:val="16"/>
                <w:szCs w:val="16"/>
                <w:lang w:eastAsia="ru-RU"/>
              </w:rPr>
              <w:t>25 969,77</w:t>
            </w:r>
          </w:p>
        </w:tc>
        <w:tc>
          <w:tcPr>
            <w:tcW w:w="979" w:type="dxa"/>
            <w:tcBorders>
              <w:top w:val="single" w:sz="4" w:space="0" w:color="auto"/>
              <w:left w:val="single" w:sz="4" w:space="0" w:color="auto"/>
              <w:bottom w:val="single" w:sz="4" w:space="0" w:color="auto"/>
              <w:right w:val="single" w:sz="4" w:space="0" w:color="auto"/>
            </w:tcBorders>
            <w:hideMark/>
          </w:tcPr>
          <w:p w14:paraId="008546D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3 006,50</w:t>
            </w:r>
          </w:p>
        </w:tc>
        <w:tc>
          <w:tcPr>
            <w:tcW w:w="1006" w:type="dxa"/>
            <w:tcBorders>
              <w:top w:val="single" w:sz="4" w:space="0" w:color="auto"/>
              <w:left w:val="single" w:sz="4" w:space="0" w:color="auto"/>
              <w:bottom w:val="single" w:sz="4" w:space="0" w:color="auto"/>
              <w:right w:val="single" w:sz="4" w:space="0" w:color="auto"/>
            </w:tcBorders>
            <w:hideMark/>
          </w:tcPr>
          <w:p w14:paraId="13FB227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5 549,77</w:t>
            </w:r>
          </w:p>
        </w:tc>
        <w:tc>
          <w:tcPr>
            <w:tcW w:w="3401" w:type="dxa"/>
            <w:gridSpan w:val="9"/>
            <w:tcBorders>
              <w:top w:val="single" w:sz="4" w:space="0" w:color="auto"/>
              <w:left w:val="single" w:sz="4" w:space="0" w:color="auto"/>
              <w:bottom w:val="single" w:sz="4" w:space="0" w:color="auto"/>
              <w:right w:val="single" w:sz="4" w:space="0" w:color="auto"/>
            </w:tcBorders>
            <w:hideMark/>
          </w:tcPr>
          <w:p w14:paraId="2464D9FD" w14:textId="79AEB406" w:rsidR="00430C43" w:rsidRPr="00E347E7" w:rsidRDefault="00E347E7">
            <w:pPr>
              <w:widowControl w:val="0"/>
              <w:jc w:val="center"/>
              <w:rPr>
                <w:rFonts w:eastAsiaTheme="minorEastAsia" w:cs="Times New Roman"/>
                <w:sz w:val="16"/>
                <w:szCs w:val="16"/>
                <w:lang w:eastAsia="ru-RU"/>
              </w:rPr>
            </w:pPr>
            <w:r>
              <w:rPr>
                <w:rFonts w:eastAsiaTheme="minorEastAsia" w:cs="Times New Roman"/>
                <w:sz w:val="16"/>
                <w:szCs w:val="16"/>
                <w:lang w:eastAsia="ru-RU"/>
              </w:rPr>
              <w:t>5 819,30</w:t>
            </w:r>
          </w:p>
        </w:tc>
        <w:tc>
          <w:tcPr>
            <w:tcW w:w="992" w:type="dxa"/>
            <w:tcBorders>
              <w:top w:val="single" w:sz="4" w:space="0" w:color="auto"/>
              <w:left w:val="single" w:sz="4" w:space="0" w:color="auto"/>
              <w:bottom w:val="single" w:sz="4" w:space="0" w:color="auto"/>
              <w:right w:val="single" w:sz="4" w:space="0" w:color="auto"/>
            </w:tcBorders>
            <w:hideMark/>
          </w:tcPr>
          <w:p w14:paraId="4C0B7FD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5 797,10</w:t>
            </w:r>
          </w:p>
        </w:tc>
        <w:tc>
          <w:tcPr>
            <w:tcW w:w="992" w:type="dxa"/>
            <w:tcBorders>
              <w:top w:val="single" w:sz="4" w:space="0" w:color="auto"/>
              <w:left w:val="single" w:sz="4" w:space="0" w:color="auto"/>
              <w:bottom w:val="single" w:sz="4" w:space="0" w:color="auto"/>
              <w:right w:val="single" w:sz="4" w:space="0" w:color="auto"/>
            </w:tcBorders>
            <w:hideMark/>
          </w:tcPr>
          <w:p w14:paraId="70340A6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5 797,10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80B2F2" w14:textId="77777777" w:rsidR="00430C43" w:rsidRDefault="00430C43">
            <w:pPr>
              <w:rPr>
                <w:rFonts w:eastAsiaTheme="minorEastAsia" w:cs="Times New Roman"/>
                <w:sz w:val="16"/>
                <w:szCs w:val="16"/>
                <w:lang w:eastAsia="ru-RU"/>
              </w:rPr>
            </w:pPr>
          </w:p>
        </w:tc>
      </w:tr>
    </w:tbl>
    <w:p w14:paraId="05365451" w14:textId="77777777" w:rsidR="00430C43" w:rsidRDefault="00430C43" w:rsidP="00430C43">
      <w:pPr>
        <w:widowControl w:val="0"/>
        <w:jc w:val="center"/>
        <w:rPr>
          <w:rFonts w:eastAsiaTheme="minorEastAsia" w:cs="Times New Roman"/>
          <w:sz w:val="20"/>
          <w:szCs w:val="20"/>
          <w:lang w:eastAsia="ru-RU"/>
        </w:rPr>
      </w:pPr>
    </w:p>
    <w:p w14:paraId="1EBE2017" w14:textId="77777777" w:rsidR="00F50F3A" w:rsidRDefault="00F50F3A" w:rsidP="00430C43">
      <w:pPr>
        <w:jc w:val="center"/>
        <w:rPr>
          <w:rFonts w:cs="Times New Roman"/>
          <w:b/>
          <w:bCs/>
          <w:sz w:val="26"/>
          <w:szCs w:val="26"/>
        </w:rPr>
      </w:pPr>
    </w:p>
    <w:p w14:paraId="010CF3F5" w14:textId="7BC3B9DC" w:rsidR="00430C43" w:rsidRDefault="00430C43" w:rsidP="00430C43">
      <w:pPr>
        <w:jc w:val="center"/>
        <w:rPr>
          <w:rFonts w:cs="Times New Roman"/>
          <w:b/>
          <w:bCs/>
          <w:sz w:val="26"/>
          <w:szCs w:val="26"/>
        </w:rPr>
      </w:pPr>
      <w:r>
        <w:rPr>
          <w:rFonts w:cs="Times New Roman"/>
          <w:b/>
          <w:bCs/>
          <w:sz w:val="26"/>
          <w:szCs w:val="26"/>
        </w:rPr>
        <w:t>Перечень</w:t>
      </w:r>
    </w:p>
    <w:p w14:paraId="68F7BAC5" w14:textId="77777777" w:rsidR="00430C43" w:rsidRDefault="00430C43" w:rsidP="00430C43">
      <w:pPr>
        <w:jc w:val="center"/>
        <w:rPr>
          <w:rFonts w:cs="Times New Roman"/>
          <w:b/>
          <w:bCs/>
          <w:sz w:val="26"/>
          <w:szCs w:val="26"/>
        </w:rPr>
      </w:pPr>
      <w:r>
        <w:rPr>
          <w:rFonts w:cs="Times New Roman"/>
          <w:b/>
          <w:bCs/>
          <w:sz w:val="26"/>
          <w:szCs w:val="26"/>
        </w:rPr>
        <w:t>выставок (в том числе музейных экспозиций), ярмарок, торжественных, праздничных,</w:t>
      </w:r>
    </w:p>
    <w:p w14:paraId="02C4FD53" w14:textId="77777777" w:rsidR="00430C43" w:rsidRDefault="00430C43" w:rsidP="00430C43">
      <w:pPr>
        <w:jc w:val="center"/>
        <w:rPr>
          <w:rFonts w:cs="Times New Roman"/>
          <w:b/>
          <w:bCs/>
          <w:sz w:val="26"/>
          <w:szCs w:val="26"/>
        </w:rPr>
      </w:pPr>
      <w:r>
        <w:rPr>
          <w:rFonts w:cs="Times New Roman"/>
          <w:b/>
          <w:bCs/>
          <w:sz w:val="26"/>
          <w:szCs w:val="26"/>
        </w:rPr>
        <w:t>экологических и культурно-массовых мероприятий, включающий распределение бюджетных ассигнований,</w:t>
      </w:r>
    </w:p>
    <w:p w14:paraId="5A370B5A" w14:textId="77777777" w:rsidR="00430C43" w:rsidRDefault="00430C43" w:rsidP="00430C43">
      <w:pPr>
        <w:jc w:val="center"/>
        <w:rPr>
          <w:rFonts w:cs="Times New Roman"/>
          <w:b/>
          <w:bCs/>
          <w:sz w:val="26"/>
          <w:szCs w:val="26"/>
        </w:rPr>
      </w:pPr>
      <w:r>
        <w:rPr>
          <w:rFonts w:cs="Times New Roman"/>
          <w:b/>
          <w:bCs/>
          <w:sz w:val="26"/>
          <w:szCs w:val="26"/>
        </w:rPr>
        <w:t>направляемых на организацию, проведение и участие в выставках (в том числе музейных экспозициях),</w:t>
      </w:r>
    </w:p>
    <w:p w14:paraId="0CBB705D" w14:textId="77777777" w:rsidR="00430C43" w:rsidRDefault="00430C43" w:rsidP="00430C43">
      <w:pPr>
        <w:jc w:val="center"/>
        <w:rPr>
          <w:rFonts w:cs="Times New Roman"/>
          <w:b/>
          <w:bCs/>
          <w:sz w:val="26"/>
          <w:szCs w:val="26"/>
        </w:rPr>
      </w:pPr>
      <w:r>
        <w:rPr>
          <w:rFonts w:cs="Times New Roman"/>
          <w:b/>
          <w:bCs/>
          <w:sz w:val="26"/>
          <w:szCs w:val="26"/>
        </w:rPr>
        <w:t>ярмарках, торжественных, праздничных, экологических и культурно-массовых мероприятиях,</w:t>
      </w:r>
    </w:p>
    <w:p w14:paraId="0DD26326" w14:textId="77777777" w:rsidR="00430C43" w:rsidRDefault="00430C43" w:rsidP="00430C43">
      <w:pPr>
        <w:jc w:val="center"/>
        <w:rPr>
          <w:rFonts w:cs="Times New Roman"/>
          <w:b/>
          <w:bCs/>
          <w:sz w:val="26"/>
          <w:szCs w:val="26"/>
        </w:rPr>
      </w:pPr>
      <w:r>
        <w:rPr>
          <w:rFonts w:cs="Times New Roman"/>
          <w:b/>
          <w:bCs/>
          <w:sz w:val="26"/>
          <w:szCs w:val="26"/>
        </w:rPr>
        <w:t>финансирование которых предусмотрено</w:t>
      </w:r>
    </w:p>
    <w:p w14:paraId="5B326798" w14:textId="77777777" w:rsidR="00430C43" w:rsidRDefault="00430C43" w:rsidP="00430C43">
      <w:pPr>
        <w:jc w:val="center"/>
        <w:rPr>
          <w:rFonts w:cs="Times New Roman"/>
          <w:b/>
          <w:bCs/>
          <w:sz w:val="26"/>
          <w:szCs w:val="26"/>
        </w:rPr>
      </w:pPr>
      <w:r>
        <w:rPr>
          <w:rFonts w:cs="Times New Roman"/>
          <w:b/>
          <w:bCs/>
          <w:sz w:val="26"/>
          <w:szCs w:val="26"/>
        </w:rPr>
        <w:t>мероприятием 04.02. «Мероприятия в сфере культуры»</w:t>
      </w:r>
    </w:p>
    <w:p w14:paraId="37BD144D" w14:textId="77777777" w:rsidR="00430C43" w:rsidRDefault="00430C43" w:rsidP="00430C43">
      <w:pPr>
        <w:jc w:val="center"/>
        <w:rPr>
          <w:rFonts w:cs="Times New Roman"/>
          <w:b/>
          <w:bCs/>
          <w:sz w:val="26"/>
          <w:szCs w:val="26"/>
        </w:rPr>
      </w:pPr>
      <w:r>
        <w:rPr>
          <w:rFonts w:cs="Times New Roman"/>
          <w:b/>
          <w:bCs/>
          <w:sz w:val="26"/>
          <w:szCs w:val="26"/>
        </w:rPr>
        <w:t>основного мероприятия 04 «Обеспечение функций культурно-досуговых учреждений»</w:t>
      </w:r>
    </w:p>
    <w:p w14:paraId="6BC09EE5" w14:textId="7EE1CCDF" w:rsidR="00430C43" w:rsidRDefault="00430C43" w:rsidP="00430C43">
      <w:pPr>
        <w:jc w:val="center"/>
        <w:rPr>
          <w:rFonts w:cs="Times New Roman"/>
          <w:b/>
          <w:bCs/>
          <w:sz w:val="26"/>
          <w:szCs w:val="26"/>
        </w:rPr>
      </w:pPr>
      <w:r>
        <w:rPr>
          <w:rFonts w:cs="Times New Roman"/>
          <w:b/>
          <w:bCs/>
          <w:sz w:val="26"/>
          <w:szCs w:val="26"/>
        </w:rPr>
        <w:t>подпрограммы 4 «Развитие профессионального искусства, гастрольно-концертной и культурно-досуговой деятельности, кинематографии», в 2025 году</w:t>
      </w:r>
    </w:p>
    <w:p w14:paraId="377D81E5" w14:textId="77777777" w:rsidR="00F50F3A" w:rsidRDefault="00F50F3A" w:rsidP="00430C43">
      <w:pPr>
        <w:jc w:val="center"/>
        <w:rPr>
          <w:rFonts w:cs="Times New Roman"/>
          <w:b/>
          <w:bCs/>
          <w:sz w:val="26"/>
          <w:szCs w:val="26"/>
        </w:rPr>
      </w:pPr>
    </w:p>
    <w:tbl>
      <w:tblPr>
        <w:tblStyle w:val="afb"/>
        <w:tblW w:w="14595" w:type="dxa"/>
        <w:tblInd w:w="421" w:type="dxa"/>
        <w:tblLook w:val="04A0" w:firstRow="1" w:lastRow="0" w:firstColumn="1" w:lastColumn="0" w:noHBand="0" w:noVBand="1"/>
      </w:tblPr>
      <w:tblGrid>
        <w:gridCol w:w="561"/>
        <w:gridCol w:w="12343"/>
        <w:gridCol w:w="1691"/>
      </w:tblGrid>
      <w:tr w:rsidR="00430C43" w14:paraId="551746FA"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2D71A646" w14:textId="77777777" w:rsidR="00430C43" w:rsidRDefault="00430C43">
            <w:pPr>
              <w:jc w:val="center"/>
              <w:rPr>
                <w:rFonts w:cs="Times New Roman"/>
                <w:sz w:val="20"/>
                <w:szCs w:val="20"/>
              </w:rPr>
            </w:pPr>
            <w:r>
              <w:rPr>
                <w:rFonts w:cs="Times New Roman"/>
                <w:sz w:val="20"/>
                <w:szCs w:val="20"/>
                <w:lang w:val="en-US"/>
              </w:rPr>
              <w:t>N</w:t>
            </w:r>
            <w:r>
              <w:rPr>
                <w:rFonts w:cs="Times New Roman"/>
                <w:sz w:val="20"/>
                <w:szCs w:val="20"/>
              </w:rPr>
              <w:t xml:space="preserve"> п/п</w:t>
            </w:r>
          </w:p>
        </w:tc>
        <w:tc>
          <w:tcPr>
            <w:tcW w:w="12343" w:type="dxa"/>
            <w:tcBorders>
              <w:top w:val="single" w:sz="4" w:space="0" w:color="auto"/>
              <w:left w:val="single" w:sz="4" w:space="0" w:color="auto"/>
              <w:bottom w:val="single" w:sz="4" w:space="0" w:color="auto"/>
              <w:right w:val="single" w:sz="4" w:space="0" w:color="auto"/>
            </w:tcBorders>
            <w:hideMark/>
          </w:tcPr>
          <w:p w14:paraId="7C049A67" w14:textId="77777777" w:rsidR="00430C43" w:rsidRDefault="00430C43">
            <w:pPr>
              <w:jc w:val="center"/>
              <w:rPr>
                <w:rFonts w:cs="Times New Roman"/>
                <w:sz w:val="20"/>
                <w:szCs w:val="20"/>
              </w:rPr>
            </w:pPr>
            <w:r>
              <w:rPr>
                <w:rFonts w:cs="Times New Roman"/>
                <w:sz w:val="20"/>
                <w:szCs w:val="20"/>
              </w:rPr>
              <w:t>Наименование мероприятия</w:t>
            </w:r>
          </w:p>
        </w:tc>
        <w:tc>
          <w:tcPr>
            <w:tcW w:w="1691" w:type="dxa"/>
            <w:tcBorders>
              <w:top w:val="single" w:sz="4" w:space="0" w:color="auto"/>
              <w:left w:val="single" w:sz="4" w:space="0" w:color="auto"/>
              <w:bottom w:val="single" w:sz="4" w:space="0" w:color="auto"/>
              <w:right w:val="single" w:sz="4" w:space="0" w:color="auto"/>
            </w:tcBorders>
            <w:hideMark/>
          </w:tcPr>
          <w:p w14:paraId="57A44C7D" w14:textId="77777777" w:rsidR="00430C43" w:rsidRDefault="00430C43">
            <w:pPr>
              <w:jc w:val="center"/>
              <w:rPr>
                <w:rFonts w:cs="Times New Roman"/>
                <w:sz w:val="20"/>
                <w:szCs w:val="20"/>
              </w:rPr>
            </w:pPr>
            <w:r>
              <w:rPr>
                <w:rFonts w:cs="Times New Roman"/>
                <w:sz w:val="20"/>
                <w:szCs w:val="20"/>
              </w:rPr>
              <w:t>Объем финансирования, тыс. руб.</w:t>
            </w:r>
          </w:p>
        </w:tc>
      </w:tr>
      <w:tr w:rsidR="00430C43" w14:paraId="374B1CD4"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790AD06A" w14:textId="77777777" w:rsidR="00430C43" w:rsidRPr="00DD4B94" w:rsidRDefault="00430C43">
            <w:pPr>
              <w:jc w:val="center"/>
              <w:rPr>
                <w:rFonts w:cs="Times New Roman"/>
                <w:sz w:val="16"/>
                <w:szCs w:val="16"/>
              </w:rPr>
            </w:pPr>
            <w:r w:rsidRPr="00DD4B94">
              <w:rPr>
                <w:rFonts w:cs="Times New Roman"/>
                <w:sz w:val="16"/>
                <w:szCs w:val="16"/>
              </w:rPr>
              <w:t>1</w:t>
            </w:r>
          </w:p>
        </w:tc>
        <w:tc>
          <w:tcPr>
            <w:tcW w:w="12343" w:type="dxa"/>
            <w:tcBorders>
              <w:top w:val="single" w:sz="4" w:space="0" w:color="auto"/>
              <w:left w:val="single" w:sz="4" w:space="0" w:color="auto"/>
              <w:bottom w:val="single" w:sz="4" w:space="0" w:color="auto"/>
              <w:right w:val="single" w:sz="4" w:space="0" w:color="auto"/>
            </w:tcBorders>
            <w:hideMark/>
          </w:tcPr>
          <w:p w14:paraId="2EEA6C6B" w14:textId="77777777" w:rsidR="00430C43" w:rsidRPr="00DD4B94" w:rsidRDefault="00430C43">
            <w:pPr>
              <w:jc w:val="center"/>
              <w:rPr>
                <w:rFonts w:cs="Times New Roman"/>
                <w:sz w:val="16"/>
                <w:szCs w:val="16"/>
              </w:rPr>
            </w:pPr>
            <w:r w:rsidRPr="00DD4B94">
              <w:rPr>
                <w:rFonts w:cs="Times New Roman"/>
                <w:sz w:val="16"/>
                <w:szCs w:val="16"/>
              </w:rPr>
              <w:t>2</w:t>
            </w:r>
          </w:p>
        </w:tc>
        <w:tc>
          <w:tcPr>
            <w:tcW w:w="1691" w:type="dxa"/>
            <w:tcBorders>
              <w:top w:val="single" w:sz="4" w:space="0" w:color="auto"/>
              <w:left w:val="single" w:sz="4" w:space="0" w:color="auto"/>
              <w:bottom w:val="single" w:sz="4" w:space="0" w:color="auto"/>
              <w:right w:val="single" w:sz="4" w:space="0" w:color="auto"/>
            </w:tcBorders>
            <w:hideMark/>
          </w:tcPr>
          <w:p w14:paraId="724E0CB9" w14:textId="77777777" w:rsidR="00430C43" w:rsidRPr="00DD4B94" w:rsidRDefault="00430C43">
            <w:pPr>
              <w:jc w:val="center"/>
              <w:rPr>
                <w:rFonts w:cs="Times New Roman"/>
                <w:sz w:val="16"/>
                <w:szCs w:val="16"/>
              </w:rPr>
            </w:pPr>
            <w:r w:rsidRPr="00DD4B94">
              <w:rPr>
                <w:rFonts w:cs="Times New Roman"/>
                <w:sz w:val="16"/>
                <w:szCs w:val="16"/>
              </w:rPr>
              <w:t>3</w:t>
            </w:r>
          </w:p>
        </w:tc>
      </w:tr>
      <w:tr w:rsidR="00430C43" w14:paraId="4AA9F25B"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579DC229" w14:textId="77777777" w:rsidR="00430C43" w:rsidRDefault="00430C43">
            <w:pPr>
              <w:jc w:val="center"/>
              <w:rPr>
                <w:rFonts w:cs="Times New Roman"/>
                <w:sz w:val="20"/>
                <w:szCs w:val="20"/>
              </w:rPr>
            </w:pPr>
            <w:r>
              <w:rPr>
                <w:rFonts w:cs="Times New Roman"/>
                <w:sz w:val="20"/>
                <w:szCs w:val="20"/>
              </w:rPr>
              <w:t>1</w:t>
            </w:r>
          </w:p>
        </w:tc>
        <w:tc>
          <w:tcPr>
            <w:tcW w:w="12343" w:type="dxa"/>
            <w:tcBorders>
              <w:top w:val="single" w:sz="4" w:space="0" w:color="auto"/>
              <w:left w:val="single" w:sz="4" w:space="0" w:color="auto"/>
              <w:bottom w:val="single" w:sz="4" w:space="0" w:color="auto"/>
              <w:right w:val="single" w:sz="4" w:space="0" w:color="auto"/>
            </w:tcBorders>
            <w:hideMark/>
          </w:tcPr>
          <w:p w14:paraId="5A2E943B" w14:textId="77777777" w:rsidR="00430C43" w:rsidRDefault="00430C43">
            <w:pPr>
              <w:rPr>
                <w:rFonts w:cs="Times New Roman"/>
                <w:sz w:val="20"/>
                <w:szCs w:val="20"/>
              </w:rPr>
            </w:pPr>
            <w:r>
              <w:rPr>
                <w:rFonts w:cs="Times New Roman"/>
                <w:sz w:val="20"/>
                <w:szCs w:val="20"/>
              </w:rPr>
              <w:t>День города Руза</w:t>
            </w:r>
          </w:p>
        </w:tc>
        <w:tc>
          <w:tcPr>
            <w:tcW w:w="1691" w:type="dxa"/>
            <w:tcBorders>
              <w:top w:val="single" w:sz="4" w:space="0" w:color="auto"/>
              <w:left w:val="single" w:sz="4" w:space="0" w:color="auto"/>
              <w:bottom w:val="single" w:sz="4" w:space="0" w:color="auto"/>
              <w:right w:val="single" w:sz="4" w:space="0" w:color="auto"/>
            </w:tcBorders>
            <w:hideMark/>
          </w:tcPr>
          <w:p w14:paraId="47F98682" w14:textId="6C228380" w:rsidR="00430C43" w:rsidRDefault="00BD4E87">
            <w:pPr>
              <w:jc w:val="right"/>
              <w:rPr>
                <w:rFonts w:cs="Times New Roman"/>
                <w:sz w:val="20"/>
                <w:szCs w:val="20"/>
              </w:rPr>
            </w:pPr>
            <w:r>
              <w:rPr>
                <w:rFonts w:cs="Times New Roman"/>
                <w:sz w:val="20"/>
                <w:szCs w:val="20"/>
              </w:rPr>
              <w:t>3 634,60</w:t>
            </w:r>
          </w:p>
        </w:tc>
      </w:tr>
      <w:tr w:rsidR="00430C43" w14:paraId="38E6CB08"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74C371AF" w14:textId="77777777" w:rsidR="00430C43" w:rsidRDefault="00430C43">
            <w:pPr>
              <w:jc w:val="center"/>
              <w:rPr>
                <w:rFonts w:cs="Times New Roman"/>
                <w:sz w:val="20"/>
                <w:szCs w:val="20"/>
              </w:rPr>
            </w:pPr>
            <w:r>
              <w:rPr>
                <w:rFonts w:cs="Times New Roman"/>
                <w:sz w:val="20"/>
                <w:szCs w:val="20"/>
              </w:rPr>
              <w:t>2</w:t>
            </w:r>
          </w:p>
        </w:tc>
        <w:tc>
          <w:tcPr>
            <w:tcW w:w="12343" w:type="dxa"/>
            <w:tcBorders>
              <w:top w:val="single" w:sz="4" w:space="0" w:color="auto"/>
              <w:left w:val="single" w:sz="4" w:space="0" w:color="auto"/>
              <w:bottom w:val="single" w:sz="4" w:space="0" w:color="auto"/>
              <w:right w:val="single" w:sz="4" w:space="0" w:color="auto"/>
            </w:tcBorders>
            <w:hideMark/>
          </w:tcPr>
          <w:p w14:paraId="08ED449B" w14:textId="77777777" w:rsidR="00430C43" w:rsidRDefault="00430C43">
            <w:pPr>
              <w:rPr>
                <w:rFonts w:cs="Times New Roman"/>
                <w:sz w:val="20"/>
                <w:szCs w:val="20"/>
              </w:rPr>
            </w:pPr>
            <w:r>
              <w:rPr>
                <w:rFonts w:cs="Times New Roman"/>
                <w:sz w:val="20"/>
                <w:szCs w:val="20"/>
              </w:rPr>
              <w:t>День рабочего поселка Тучково</w:t>
            </w:r>
          </w:p>
        </w:tc>
        <w:tc>
          <w:tcPr>
            <w:tcW w:w="1691" w:type="dxa"/>
            <w:tcBorders>
              <w:top w:val="single" w:sz="4" w:space="0" w:color="auto"/>
              <w:left w:val="single" w:sz="4" w:space="0" w:color="auto"/>
              <w:bottom w:val="single" w:sz="4" w:space="0" w:color="auto"/>
              <w:right w:val="single" w:sz="4" w:space="0" w:color="auto"/>
            </w:tcBorders>
            <w:hideMark/>
          </w:tcPr>
          <w:p w14:paraId="116DB5DE" w14:textId="1F9CB14C" w:rsidR="00430C43" w:rsidRDefault="00430C43">
            <w:pPr>
              <w:jc w:val="right"/>
              <w:rPr>
                <w:rFonts w:cs="Times New Roman"/>
                <w:sz w:val="20"/>
                <w:szCs w:val="20"/>
              </w:rPr>
            </w:pPr>
            <w:r>
              <w:rPr>
                <w:rFonts w:cs="Times New Roman"/>
                <w:sz w:val="20"/>
                <w:szCs w:val="20"/>
              </w:rPr>
              <w:t xml:space="preserve">1 </w:t>
            </w:r>
            <w:r w:rsidR="000E0355">
              <w:rPr>
                <w:rFonts w:cs="Times New Roman"/>
                <w:sz w:val="20"/>
                <w:szCs w:val="20"/>
              </w:rPr>
              <w:t>12</w:t>
            </w:r>
            <w:r>
              <w:rPr>
                <w:rFonts w:cs="Times New Roman"/>
                <w:sz w:val="20"/>
                <w:szCs w:val="20"/>
              </w:rPr>
              <w:t>0,00</w:t>
            </w:r>
          </w:p>
        </w:tc>
      </w:tr>
      <w:tr w:rsidR="00430C43" w14:paraId="4D566303"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0907D364" w14:textId="77777777" w:rsidR="00430C43" w:rsidRDefault="00430C43">
            <w:pPr>
              <w:jc w:val="center"/>
              <w:rPr>
                <w:rFonts w:cs="Times New Roman"/>
                <w:sz w:val="20"/>
                <w:szCs w:val="20"/>
              </w:rPr>
            </w:pPr>
            <w:r>
              <w:rPr>
                <w:rFonts w:cs="Times New Roman"/>
                <w:sz w:val="20"/>
                <w:szCs w:val="20"/>
              </w:rPr>
              <w:t>3</w:t>
            </w:r>
          </w:p>
        </w:tc>
        <w:tc>
          <w:tcPr>
            <w:tcW w:w="12343" w:type="dxa"/>
            <w:tcBorders>
              <w:top w:val="single" w:sz="4" w:space="0" w:color="auto"/>
              <w:left w:val="single" w:sz="4" w:space="0" w:color="auto"/>
              <w:bottom w:val="single" w:sz="4" w:space="0" w:color="auto"/>
              <w:right w:val="single" w:sz="4" w:space="0" w:color="auto"/>
            </w:tcBorders>
            <w:hideMark/>
          </w:tcPr>
          <w:p w14:paraId="0C4562DF" w14:textId="77777777" w:rsidR="00430C43" w:rsidRDefault="00430C43">
            <w:pPr>
              <w:rPr>
                <w:rFonts w:cs="Times New Roman"/>
                <w:sz w:val="20"/>
                <w:szCs w:val="20"/>
              </w:rPr>
            </w:pPr>
            <w:r>
              <w:rPr>
                <w:rFonts w:cs="Times New Roman"/>
                <w:sz w:val="20"/>
                <w:szCs w:val="20"/>
              </w:rPr>
              <w:t>День поселка Колюбакино</w:t>
            </w:r>
          </w:p>
        </w:tc>
        <w:tc>
          <w:tcPr>
            <w:tcW w:w="1691" w:type="dxa"/>
            <w:tcBorders>
              <w:top w:val="single" w:sz="4" w:space="0" w:color="auto"/>
              <w:left w:val="single" w:sz="4" w:space="0" w:color="auto"/>
              <w:bottom w:val="single" w:sz="4" w:space="0" w:color="auto"/>
              <w:right w:val="single" w:sz="4" w:space="0" w:color="auto"/>
            </w:tcBorders>
            <w:hideMark/>
          </w:tcPr>
          <w:p w14:paraId="5CEEB9AF" w14:textId="07507454" w:rsidR="00430C43" w:rsidRDefault="000E0355">
            <w:pPr>
              <w:jc w:val="right"/>
              <w:rPr>
                <w:rFonts w:cs="Times New Roman"/>
                <w:sz w:val="20"/>
                <w:szCs w:val="20"/>
              </w:rPr>
            </w:pPr>
            <w:r>
              <w:rPr>
                <w:rFonts w:cs="Times New Roman"/>
                <w:sz w:val="20"/>
                <w:szCs w:val="20"/>
              </w:rPr>
              <w:t>38</w:t>
            </w:r>
            <w:r w:rsidR="00430C43">
              <w:rPr>
                <w:rFonts w:cs="Times New Roman"/>
                <w:sz w:val="20"/>
                <w:szCs w:val="20"/>
              </w:rPr>
              <w:t>0,00</w:t>
            </w:r>
          </w:p>
        </w:tc>
      </w:tr>
      <w:tr w:rsidR="00430C43" w14:paraId="5E32BB3B"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06214E46" w14:textId="77777777" w:rsidR="00430C43" w:rsidRDefault="00430C43">
            <w:pPr>
              <w:jc w:val="center"/>
              <w:rPr>
                <w:rFonts w:cs="Times New Roman"/>
                <w:sz w:val="20"/>
                <w:szCs w:val="20"/>
              </w:rPr>
            </w:pPr>
            <w:r>
              <w:rPr>
                <w:rFonts w:cs="Times New Roman"/>
                <w:sz w:val="20"/>
                <w:szCs w:val="20"/>
              </w:rPr>
              <w:t>4</w:t>
            </w:r>
          </w:p>
        </w:tc>
        <w:tc>
          <w:tcPr>
            <w:tcW w:w="12343" w:type="dxa"/>
            <w:tcBorders>
              <w:top w:val="single" w:sz="4" w:space="0" w:color="auto"/>
              <w:left w:val="single" w:sz="4" w:space="0" w:color="auto"/>
              <w:bottom w:val="single" w:sz="4" w:space="0" w:color="auto"/>
              <w:right w:val="single" w:sz="4" w:space="0" w:color="auto"/>
            </w:tcBorders>
            <w:hideMark/>
          </w:tcPr>
          <w:p w14:paraId="46C48149" w14:textId="77777777" w:rsidR="00430C43" w:rsidRDefault="00430C43">
            <w:pPr>
              <w:rPr>
                <w:rFonts w:cs="Times New Roman"/>
                <w:sz w:val="20"/>
                <w:szCs w:val="20"/>
              </w:rPr>
            </w:pPr>
            <w:r>
              <w:rPr>
                <w:rFonts w:cs="Times New Roman"/>
                <w:sz w:val="20"/>
                <w:szCs w:val="20"/>
              </w:rPr>
              <w:t>День поселка Дорохово</w:t>
            </w:r>
          </w:p>
        </w:tc>
        <w:tc>
          <w:tcPr>
            <w:tcW w:w="1691" w:type="dxa"/>
            <w:tcBorders>
              <w:top w:val="single" w:sz="4" w:space="0" w:color="auto"/>
              <w:left w:val="single" w:sz="4" w:space="0" w:color="auto"/>
              <w:bottom w:val="single" w:sz="4" w:space="0" w:color="auto"/>
              <w:right w:val="single" w:sz="4" w:space="0" w:color="auto"/>
            </w:tcBorders>
            <w:hideMark/>
          </w:tcPr>
          <w:p w14:paraId="7BA0ADA6" w14:textId="652F8D9F" w:rsidR="00430C43" w:rsidRDefault="00430C43">
            <w:pPr>
              <w:jc w:val="right"/>
              <w:rPr>
                <w:rFonts w:cs="Times New Roman"/>
                <w:sz w:val="20"/>
                <w:szCs w:val="20"/>
              </w:rPr>
            </w:pPr>
            <w:r>
              <w:rPr>
                <w:rFonts w:cs="Times New Roman"/>
                <w:sz w:val="20"/>
                <w:szCs w:val="20"/>
              </w:rPr>
              <w:t>2</w:t>
            </w:r>
            <w:r w:rsidR="000E0355">
              <w:rPr>
                <w:rFonts w:cs="Times New Roman"/>
                <w:sz w:val="20"/>
                <w:szCs w:val="20"/>
              </w:rPr>
              <w:t>0</w:t>
            </w:r>
            <w:r>
              <w:rPr>
                <w:rFonts w:cs="Times New Roman"/>
                <w:sz w:val="20"/>
                <w:szCs w:val="20"/>
              </w:rPr>
              <w:t>0,00</w:t>
            </w:r>
          </w:p>
        </w:tc>
      </w:tr>
      <w:tr w:rsidR="00430C43" w14:paraId="30AD09B9"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5B459F13" w14:textId="77777777" w:rsidR="00430C43" w:rsidRDefault="00430C43">
            <w:pPr>
              <w:jc w:val="center"/>
              <w:rPr>
                <w:rFonts w:cs="Times New Roman"/>
                <w:sz w:val="20"/>
                <w:szCs w:val="20"/>
              </w:rPr>
            </w:pPr>
            <w:r>
              <w:rPr>
                <w:rFonts w:cs="Times New Roman"/>
                <w:sz w:val="20"/>
                <w:szCs w:val="20"/>
              </w:rPr>
              <w:t>5</w:t>
            </w:r>
          </w:p>
        </w:tc>
        <w:tc>
          <w:tcPr>
            <w:tcW w:w="12343" w:type="dxa"/>
            <w:tcBorders>
              <w:top w:val="single" w:sz="4" w:space="0" w:color="auto"/>
              <w:left w:val="single" w:sz="4" w:space="0" w:color="auto"/>
              <w:bottom w:val="single" w:sz="4" w:space="0" w:color="auto"/>
              <w:right w:val="single" w:sz="4" w:space="0" w:color="auto"/>
            </w:tcBorders>
            <w:hideMark/>
          </w:tcPr>
          <w:p w14:paraId="18F4712C" w14:textId="77777777" w:rsidR="00430C43" w:rsidRDefault="00430C43">
            <w:pPr>
              <w:rPr>
                <w:rFonts w:cs="Times New Roman"/>
                <w:sz w:val="20"/>
                <w:szCs w:val="20"/>
              </w:rPr>
            </w:pPr>
            <w:r>
              <w:rPr>
                <w:rFonts w:cs="Times New Roman"/>
                <w:sz w:val="20"/>
                <w:szCs w:val="20"/>
              </w:rPr>
              <w:t>День поселка Космодемьянский</w:t>
            </w:r>
          </w:p>
        </w:tc>
        <w:tc>
          <w:tcPr>
            <w:tcW w:w="1691" w:type="dxa"/>
            <w:tcBorders>
              <w:top w:val="single" w:sz="4" w:space="0" w:color="auto"/>
              <w:left w:val="single" w:sz="4" w:space="0" w:color="auto"/>
              <w:bottom w:val="single" w:sz="4" w:space="0" w:color="auto"/>
              <w:right w:val="single" w:sz="4" w:space="0" w:color="auto"/>
            </w:tcBorders>
            <w:hideMark/>
          </w:tcPr>
          <w:p w14:paraId="74A67395" w14:textId="49031C63" w:rsidR="00430C43" w:rsidRDefault="000E0355">
            <w:pPr>
              <w:jc w:val="right"/>
              <w:rPr>
                <w:rFonts w:cs="Times New Roman"/>
                <w:sz w:val="20"/>
                <w:szCs w:val="20"/>
              </w:rPr>
            </w:pPr>
            <w:r>
              <w:rPr>
                <w:rFonts w:cs="Times New Roman"/>
                <w:sz w:val="20"/>
                <w:szCs w:val="20"/>
              </w:rPr>
              <w:t>18</w:t>
            </w:r>
            <w:r w:rsidR="00430C43">
              <w:rPr>
                <w:rFonts w:cs="Times New Roman"/>
                <w:sz w:val="20"/>
                <w:szCs w:val="20"/>
              </w:rPr>
              <w:t>0,00</w:t>
            </w:r>
          </w:p>
        </w:tc>
      </w:tr>
      <w:tr w:rsidR="000E0355" w14:paraId="14373B7D" w14:textId="77777777" w:rsidTr="000E0355">
        <w:tc>
          <w:tcPr>
            <w:tcW w:w="561" w:type="dxa"/>
            <w:tcBorders>
              <w:top w:val="single" w:sz="4" w:space="0" w:color="auto"/>
              <w:left w:val="single" w:sz="4" w:space="0" w:color="auto"/>
              <w:bottom w:val="single" w:sz="4" w:space="0" w:color="auto"/>
              <w:right w:val="single" w:sz="4" w:space="0" w:color="auto"/>
            </w:tcBorders>
          </w:tcPr>
          <w:p w14:paraId="1BC16193" w14:textId="25F1E18F" w:rsidR="000E0355" w:rsidRDefault="000E0355">
            <w:pPr>
              <w:jc w:val="center"/>
              <w:rPr>
                <w:rFonts w:cs="Times New Roman"/>
                <w:sz w:val="20"/>
                <w:szCs w:val="20"/>
              </w:rPr>
            </w:pPr>
            <w:r>
              <w:rPr>
                <w:rFonts w:cs="Times New Roman"/>
                <w:sz w:val="20"/>
                <w:szCs w:val="20"/>
              </w:rPr>
              <w:t>6</w:t>
            </w:r>
          </w:p>
        </w:tc>
        <w:tc>
          <w:tcPr>
            <w:tcW w:w="12343" w:type="dxa"/>
            <w:tcBorders>
              <w:top w:val="single" w:sz="4" w:space="0" w:color="auto"/>
              <w:left w:val="single" w:sz="4" w:space="0" w:color="auto"/>
              <w:bottom w:val="single" w:sz="4" w:space="0" w:color="auto"/>
              <w:right w:val="single" w:sz="4" w:space="0" w:color="auto"/>
            </w:tcBorders>
          </w:tcPr>
          <w:p w14:paraId="64C911F4" w14:textId="5691DEF5" w:rsidR="000E0355" w:rsidRDefault="000E0355">
            <w:pPr>
              <w:rPr>
                <w:rFonts w:cs="Times New Roman"/>
                <w:sz w:val="20"/>
                <w:szCs w:val="20"/>
              </w:rPr>
            </w:pPr>
            <w:r>
              <w:rPr>
                <w:rFonts w:cs="Times New Roman"/>
                <w:sz w:val="20"/>
                <w:szCs w:val="20"/>
              </w:rPr>
              <w:t>День деревни Сытьково</w:t>
            </w:r>
          </w:p>
        </w:tc>
        <w:tc>
          <w:tcPr>
            <w:tcW w:w="1691" w:type="dxa"/>
            <w:tcBorders>
              <w:top w:val="single" w:sz="4" w:space="0" w:color="auto"/>
              <w:left w:val="single" w:sz="4" w:space="0" w:color="auto"/>
              <w:bottom w:val="single" w:sz="4" w:space="0" w:color="auto"/>
              <w:right w:val="single" w:sz="4" w:space="0" w:color="auto"/>
            </w:tcBorders>
          </w:tcPr>
          <w:p w14:paraId="10C29768" w14:textId="27226317" w:rsidR="000E0355" w:rsidRDefault="000E0355">
            <w:pPr>
              <w:jc w:val="right"/>
              <w:rPr>
                <w:rFonts w:cs="Times New Roman"/>
                <w:sz w:val="20"/>
                <w:szCs w:val="20"/>
              </w:rPr>
            </w:pPr>
            <w:r>
              <w:rPr>
                <w:rFonts w:cs="Times New Roman"/>
                <w:sz w:val="20"/>
                <w:szCs w:val="20"/>
              </w:rPr>
              <w:t>200,00</w:t>
            </w:r>
          </w:p>
        </w:tc>
      </w:tr>
      <w:tr w:rsidR="000E0355" w14:paraId="13A29141" w14:textId="77777777" w:rsidTr="000E0355">
        <w:tc>
          <w:tcPr>
            <w:tcW w:w="561" w:type="dxa"/>
            <w:tcBorders>
              <w:top w:val="single" w:sz="4" w:space="0" w:color="auto"/>
              <w:left w:val="single" w:sz="4" w:space="0" w:color="auto"/>
              <w:bottom w:val="single" w:sz="4" w:space="0" w:color="auto"/>
              <w:right w:val="single" w:sz="4" w:space="0" w:color="auto"/>
            </w:tcBorders>
          </w:tcPr>
          <w:p w14:paraId="360439BC" w14:textId="5EAB2967" w:rsidR="000E0355" w:rsidRDefault="000E0355">
            <w:pPr>
              <w:jc w:val="center"/>
              <w:rPr>
                <w:rFonts w:cs="Times New Roman"/>
                <w:sz w:val="20"/>
                <w:szCs w:val="20"/>
              </w:rPr>
            </w:pPr>
            <w:r>
              <w:rPr>
                <w:rFonts w:cs="Times New Roman"/>
                <w:sz w:val="20"/>
                <w:szCs w:val="20"/>
              </w:rPr>
              <w:t>7</w:t>
            </w:r>
          </w:p>
        </w:tc>
        <w:tc>
          <w:tcPr>
            <w:tcW w:w="12343" w:type="dxa"/>
            <w:tcBorders>
              <w:top w:val="single" w:sz="4" w:space="0" w:color="auto"/>
              <w:left w:val="single" w:sz="4" w:space="0" w:color="auto"/>
              <w:bottom w:val="single" w:sz="4" w:space="0" w:color="auto"/>
              <w:right w:val="single" w:sz="4" w:space="0" w:color="auto"/>
            </w:tcBorders>
          </w:tcPr>
          <w:p w14:paraId="5B27A8B4" w14:textId="7E17050D" w:rsidR="000E0355" w:rsidRDefault="000E0355">
            <w:pPr>
              <w:rPr>
                <w:rFonts w:cs="Times New Roman"/>
                <w:sz w:val="20"/>
                <w:szCs w:val="20"/>
              </w:rPr>
            </w:pPr>
            <w:r>
              <w:rPr>
                <w:rFonts w:cs="Times New Roman"/>
                <w:sz w:val="20"/>
                <w:szCs w:val="20"/>
              </w:rPr>
              <w:t>День поселка Брикет</w:t>
            </w:r>
          </w:p>
        </w:tc>
        <w:tc>
          <w:tcPr>
            <w:tcW w:w="1691" w:type="dxa"/>
            <w:tcBorders>
              <w:top w:val="single" w:sz="4" w:space="0" w:color="auto"/>
              <w:left w:val="single" w:sz="4" w:space="0" w:color="auto"/>
              <w:bottom w:val="single" w:sz="4" w:space="0" w:color="auto"/>
              <w:right w:val="single" w:sz="4" w:space="0" w:color="auto"/>
            </w:tcBorders>
          </w:tcPr>
          <w:p w14:paraId="1B7FDF34" w14:textId="7BE3C600" w:rsidR="000E0355" w:rsidRDefault="000E0355">
            <w:pPr>
              <w:jc w:val="right"/>
              <w:rPr>
                <w:rFonts w:cs="Times New Roman"/>
                <w:sz w:val="20"/>
                <w:szCs w:val="20"/>
              </w:rPr>
            </w:pPr>
            <w:r>
              <w:rPr>
                <w:rFonts w:cs="Times New Roman"/>
                <w:sz w:val="20"/>
                <w:szCs w:val="20"/>
              </w:rPr>
              <w:t>80,00</w:t>
            </w:r>
          </w:p>
        </w:tc>
      </w:tr>
      <w:tr w:rsidR="000E0355" w14:paraId="7D38B330" w14:textId="77777777" w:rsidTr="000E0355">
        <w:tc>
          <w:tcPr>
            <w:tcW w:w="561" w:type="dxa"/>
            <w:tcBorders>
              <w:top w:val="single" w:sz="4" w:space="0" w:color="auto"/>
              <w:left w:val="single" w:sz="4" w:space="0" w:color="auto"/>
              <w:bottom w:val="single" w:sz="4" w:space="0" w:color="auto"/>
              <w:right w:val="single" w:sz="4" w:space="0" w:color="auto"/>
            </w:tcBorders>
          </w:tcPr>
          <w:p w14:paraId="3A965E39" w14:textId="033F37F8" w:rsidR="000E0355" w:rsidRDefault="000E0355">
            <w:pPr>
              <w:jc w:val="center"/>
              <w:rPr>
                <w:rFonts w:cs="Times New Roman"/>
                <w:sz w:val="20"/>
                <w:szCs w:val="20"/>
              </w:rPr>
            </w:pPr>
            <w:r>
              <w:rPr>
                <w:rFonts w:cs="Times New Roman"/>
                <w:sz w:val="20"/>
                <w:szCs w:val="20"/>
              </w:rPr>
              <w:t>8</w:t>
            </w:r>
          </w:p>
        </w:tc>
        <w:tc>
          <w:tcPr>
            <w:tcW w:w="12343" w:type="dxa"/>
            <w:tcBorders>
              <w:top w:val="single" w:sz="4" w:space="0" w:color="auto"/>
              <w:left w:val="single" w:sz="4" w:space="0" w:color="auto"/>
              <w:bottom w:val="single" w:sz="4" w:space="0" w:color="auto"/>
              <w:right w:val="single" w:sz="4" w:space="0" w:color="auto"/>
            </w:tcBorders>
          </w:tcPr>
          <w:p w14:paraId="35A975B8" w14:textId="2730DA69" w:rsidR="000E0355" w:rsidRDefault="000E0355">
            <w:pPr>
              <w:rPr>
                <w:rFonts w:cs="Times New Roman"/>
                <w:sz w:val="20"/>
                <w:szCs w:val="20"/>
              </w:rPr>
            </w:pPr>
            <w:r>
              <w:rPr>
                <w:rFonts w:cs="Times New Roman"/>
                <w:sz w:val="20"/>
                <w:szCs w:val="20"/>
              </w:rPr>
              <w:t>День деревни Нововолково</w:t>
            </w:r>
          </w:p>
        </w:tc>
        <w:tc>
          <w:tcPr>
            <w:tcW w:w="1691" w:type="dxa"/>
            <w:tcBorders>
              <w:top w:val="single" w:sz="4" w:space="0" w:color="auto"/>
              <w:left w:val="single" w:sz="4" w:space="0" w:color="auto"/>
              <w:bottom w:val="single" w:sz="4" w:space="0" w:color="auto"/>
              <w:right w:val="single" w:sz="4" w:space="0" w:color="auto"/>
            </w:tcBorders>
          </w:tcPr>
          <w:p w14:paraId="4115D27C" w14:textId="1F5D5032" w:rsidR="000E0355" w:rsidRDefault="000E0355">
            <w:pPr>
              <w:jc w:val="right"/>
              <w:rPr>
                <w:rFonts w:cs="Times New Roman"/>
                <w:sz w:val="20"/>
                <w:szCs w:val="20"/>
              </w:rPr>
            </w:pPr>
            <w:r>
              <w:rPr>
                <w:rFonts w:cs="Times New Roman"/>
                <w:sz w:val="20"/>
                <w:szCs w:val="20"/>
              </w:rPr>
              <w:t>150,00</w:t>
            </w:r>
          </w:p>
        </w:tc>
      </w:tr>
      <w:tr w:rsidR="000E0355" w14:paraId="08B251B3" w14:textId="77777777" w:rsidTr="000E0355">
        <w:tc>
          <w:tcPr>
            <w:tcW w:w="561" w:type="dxa"/>
            <w:tcBorders>
              <w:top w:val="single" w:sz="4" w:space="0" w:color="auto"/>
              <w:left w:val="single" w:sz="4" w:space="0" w:color="auto"/>
              <w:bottom w:val="single" w:sz="4" w:space="0" w:color="auto"/>
              <w:right w:val="single" w:sz="4" w:space="0" w:color="auto"/>
            </w:tcBorders>
          </w:tcPr>
          <w:p w14:paraId="197E6E63" w14:textId="3BF505C9" w:rsidR="000E0355" w:rsidRDefault="000E0355">
            <w:pPr>
              <w:jc w:val="center"/>
              <w:rPr>
                <w:rFonts w:cs="Times New Roman"/>
                <w:sz w:val="20"/>
                <w:szCs w:val="20"/>
              </w:rPr>
            </w:pPr>
            <w:r>
              <w:rPr>
                <w:rFonts w:cs="Times New Roman"/>
                <w:sz w:val="20"/>
                <w:szCs w:val="20"/>
              </w:rPr>
              <w:t>9</w:t>
            </w:r>
          </w:p>
        </w:tc>
        <w:tc>
          <w:tcPr>
            <w:tcW w:w="12343" w:type="dxa"/>
            <w:tcBorders>
              <w:top w:val="single" w:sz="4" w:space="0" w:color="auto"/>
              <w:left w:val="single" w:sz="4" w:space="0" w:color="auto"/>
              <w:bottom w:val="single" w:sz="4" w:space="0" w:color="auto"/>
              <w:right w:val="single" w:sz="4" w:space="0" w:color="auto"/>
            </w:tcBorders>
          </w:tcPr>
          <w:p w14:paraId="225D8D14" w14:textId="582A36D7" w:rsidR="000E0355" w:rsidRDefault="000E0355">
            <w:pPr>
              <w:rPr>
                <w:rFonts w:cs="Times New Roman"/>
                <w:sz w:val="20"/>
                <w:szCs w:val="20"/>
              </w:rPr>
            </w:pPr>
            <w:r>
              <w:rPr>
                <w:rFonts w:cs="Times New Roman"/>
                <w:sz w:val="20"/>
                <w:szCs w:val="20"/>
              </w:rPr>
              <w:t>День деревни Лидино</w:t>
            </w:r>
          </w:p>
        </w:tc>
        <w:tc>
          <w:tcPr>
            <w:tcW w:w="1691" w:type="dxa"/>
            <w:tcBorders>
              <w:top w:val="single" w:sz="4" w:space="0" w:color="auto"/>
              <w:left w:val="single" w:sz="4" w:space="0" w:color="auto"/>
              <w:bottom w:val="single" w:sz="4" w:space="0" w:color="auto"/>
              <w:right w:val="single" w:sz="4" w:space="0" w:color="auto"/>
            </w:tcBorders>
          </w:tcPr>
          <w:p w14:paraId="79FA0C2F" w14:textId="63338F58" w:rsidR="000E0355" w:rsidRDefault="000E0355">
            <w:pPr>
              <w:jc w:val="right"/>
              <w:rPr>
                <w:rFonts w:cs="Times New Roman"/>
                <w:sz w:val="20"/>
                <w:szCs w:val="20"/>
              </w:rPr>
            </w:pPr>
            <w:r>
              <w:rPr>
                <w:rFonts w:cs="Times New Roman"/>
                <w:sz w:val="20"/>
                <w:szCs w:val="20"/>
              </w:rPr>
              <w:t>200,00</w:t>
            </w:r>
          </w:p>
        </w:tc>
      </w:tr>
      <w:tr w:rsidR="000E0355" w14:paraId="308C4B04" w14:textId="77777777" w:rsidTr="000E0355">
        <w:tc>
          <w:tcPr>
            <w:tcW w:w="561" w:type="dxa"/>
            <w:tcBorders>
              <w:top w:val="single" w:sz="4" w:space="0" w:color="auto"/>
              <w:left w:val="single" w:sz="4" w:space="0" w:color="auto"/>
              <w:bottom w:val="single" w:sz="4" w:space="0" w:color="auto"/>
              <w:right w:val="single" w:sz="4" w:space="0" w:color="auto"/>
            </w:tcBorders>
          </w:tcPr>
          <w:p w14:paraId="565BC7EE" w14:textId="10206C22" w:rsidR="000E0355" w:rsidRDefault="000E0355">
            <w:pPr>
              <w:jc w:val="center"/>
              <w:rPr>
                <w:rFonts w:cs="Times New Roman"/>
                <w:sz w:val="20"/>
                <w:szCs w:val="20"/>
              </w:rPr>
            </w:pPr>
            <w:r>
              <w:rPr>
                <w:rFonts w:cs="Times New Roman"/>
                <w:sz w:val="20"/>
                <w:szCs w:val="20"/>
              </w:rPr>
              <w:t>10</w:t>
            </w:r>
          </w:p>
        </w:tc>
        <w:tc>
          <w:tcPr>
            <w:tcW w:w="12343" w:type="dxa"/>
            <w:tcBorders>
              <w:top w:val="single" w:sz="4" w:space="0" w:color="auto"/>
              <w:left w:val="single" w:sz="4" w:space="0" w:color="auto"/>
              <w:bottom w:val="single" w:sz="4" w:space="0" w:color="auto"/>
              <w:right w:val="single" w:sz="4" w:space="0" w:color="auto"/>
            </w:tcBorders>
          </w:tcPr>
          <w:p w14:paraId="1A11E2B6" w14:textId="13C7754D" w:rsidR="000E0355" w:rsidRDefault="000E0355">
            <w:pPr>
              <w:rPr>
                <w:rFonts w:cs="Times New Roman"/>
                <w:sz w:val="20"/>
                <w:szCs w:val="20"/>
              </w:rPr>
            </w:pPr>
            <w:r>
              <w:rPr>
                <w:rFonts w:cs="Times New Roman"/>
                <w:sz w:val="20"/>
                <w:szCs w:val="20"/>
              </w:rPr>
              <w:t>День поселка Покровское</w:t>
            </w:r>
          </w:p>
        </w:tc>
        <w:tc>
          <w:tcPr>
            <w:tcW w:w="1691" w:type="dxa"/>
            <w:tcBorders>
              <w:top w:val="single" w:sz="4" w:space="0" w:color="auto"/>
              <w:left w:val="single" w:sz="4" w:space="0" w:color="auto"/>
              <w:bottom w:val="single" w:sz="4" w:space="0" w:color="auto"/>
              <w:right w:val="single" w:sz="4" w:space="0" w:color="auto"/>
            </w:tcBorders>
          </w:tcPr>
          <w:p w14:paraId="3B330D26" w14:textId="57A9F864" w:rsidR="000E0355" w:rsidRDefault="000E0355">
            <w:pPr>
              <w:jc w:val="right"/>
              <w:rPr>
                <w:rFonts w:cs="Times New Roman"/>
                <w:sz w:val="20"/>
                <w:szCs w:val="20"/>
              </w:rPr>
            </w:pPr>
            <w:r>
              <w:rPr>
                <w:rFonts w:cs="Times New Roman"/>
                <w:sz w:val="20"/>
                <w:szCs w:val="20"/>
              </w:rPr>
              <w:t>80,00</w:t>
            </w:r>
          </w:p>
        </w:tc>
      </w:tr>
      <w:tr w:rsidR="000E0355" w14:paraId="17906C5A" w14:textId="77777777" w:rsidTr="000E0355">
        <w:tc>
          <w:tcPr>
            <w:tcW w:w="561" w:type="dxa"/>
            <w:tcBorders>
              <w:top w:val="single" w:sz="4" w:space="0" w:color="auto"/>
              <w:left w:val="single" w:sz="4" w:space="0" w:color="auto"/>
              <w:bottom w:val="single" w:sz="4" w:space="0" w:color="auto"/>
              <w:right w:val="single" w:sz="4" w:space="0" w:color="auto"/>
            </w:tcBorders>
          </w:tcPr>
          <w:p w14:paraId="68ED8F90" w14:textId="0A6D4A72" w:rsidR="000E0355" w:rsidRDefault="000E0355">
            <w:pPr>
              <w:jc w:val="center"/>
              <w:rPr>
                <w:rFonts w:cs="Times New Roman"/>
                <w:sz w:val="20"/>
                <w:szCs w:val="20"/>
              </w:rPr>
            </w:pPr>
            <w:r>
              <w:rPr>
                <w:rFonts w:cs="Times New Roman"/>
                <w:sz w:val="20"/>
                <w:szCs w:val="20"/>
              </w:rPr>
              <w:t>11</w:t>
            </w:r>
          </w:p>
        </w:tc>
        <w:tc>
          <w:tcPr>
            <w:tcW w:w="12343" w:type="dxa"/>
            <w:tcBorders>
              <w:top w:val="single" w:sz="4" w:space="0" w:color="auto"/>
              <w:left w:val="single" w:sz="4" w:space="0" w:color="auto"/>
              <w:bottom w:val="single" w:sz="4" w:space="0" w:color="auto"/>
              <w:right w:val="single" w:sz="4" w:space="0" w:color="auto"/>
            </w:tcBorders>
          </w:tcPr>
          <w:p w14:paraId="7CA97ED2" w14:textId="3A94ECDC" w:rsidR="000E0355" w:rsidRDefault="000E0355">
            <w:pPr>
              <w:rPr>
                <w:rFonts w:cs="Times New Roman"/>
                <w:sz w:val="20"/>
                <w:szCs w:val="20"/>
              </w:rPr>
            </w:pPr>
            <w:r>
              <w:rPr>
                <w:rFonts w:cs="Times New Roman"/>
                <w:sz w:val="20"/>
                <w:szCs w:val="20"/>
              </w:rPr>
              <w:t>День семьи, любви и верности</w:t>
            </w:r>
          </w:p>
        </w:tc>
        <w:tc>
          <w:tcPr>
            <w:tcW w:w="1691" w:type="dxa"/>
            <w:tcBorders>
              <w:top w:val="single" w:sz="4" w:space="0" w:color="auto"/>
              <w:left w:val="single" w:sz="4" w:space="0" w:color="auto"/>
              <w:bottom w:val="single" w:sz="4" w:space="0" w:color="auto"/>
              <w:right w:val="single" w:sz="4" w:space="0" w:color="auto"/>
            </w:tcBorders>
          </w:tcPr>
          <w:p w14:paraId="0D7333A1" w14:textId="1933CA2B" w:rsidR="000E0355" w:rsidRDefault="000E0355">
            <w:pPr>
              <w:jc w:val="right"/>
              <w:rPr>
                <w:rFonts w:cs="Times New Roman"/>
                <w:sz w:val="20"/>
                <w:szCs w:val="20"/>
              </w:rPr>
            </w:pPr>
            <w:r>
              <w:rPr>
                <w:rFonts w:cs="Times New Roman"/>
                <w:sz w:val="20"/>
                <w:szCs w:val="20"/>
              </w:rPr>
              <w:t>100,00</w:t>
            </w:r>
          </w:p>
        </w:tc>
      </w:tr>
      <w:tr w:rsidR="000E0355" w14:paraId="400F7810" w14:textId="77777777" w:rsidTr="000E0355">
        <w:tc>
          <w:tcPr>
            <w:tcW w:w="561" w:type="dxa"/>
            <w:tcBorders>
              <w:top w:val="single" w:sz="4" w:space="0" w:color="auto"/>
              <w:left w:val="single" w:sz="4" w:space="0" w:color="auto"/>
              <w:bottom w:val="single" w:sz="4" w:space="0" w:color="auto"/>
              <w:right w:val="single" w:sz="4" w:space="0" w:color="auto"/>
            </w:tcBorders>
          </w:tcPr>
          <w:p w14:paraId="0A883A60" w14:textId="70F82829" w:rsidR="000E0355" w:rsidRDefault="000E0355">
            <w:pPr>
              <w:jc w:val="center"/>
              <w:rPr>
                <w:rFonts w:cs="Times New Roman"/>
                <w:sz w:val="20"/>
                <w:szCs w:val="20"/>
              </w:rPr>
            </w:pPr>
            <w:r>
              <w:rPr>
                <w:rFonts w:cs="Times New Roman"/>
                <w:sz w:val="20"/>
                <w:szCs w:val="20"/>
              </w:rPr>
              <w:t>12</w:t>
            </w:r>
          </w:p>
        </w:tc>
        <w:tc>
          <w:tcPr>
            <w:tcW w:w="12343" w:type="dxa"/>
            <w:tcBorders>
              <w:top w:val="single" w:sz="4" w:space="0" w:color="auto"/>
              <w:left w:val="single" w:sz="4" w:space="0" w:color="auto"/>
              <w:bottom w:val="single" w:sz="4" w:space="0" w:color="auto"/>
              <w:right w:val="single" w:sz="4" w:space="0" w:color="auto"/>
            </w:tcBorders>
          </w:tcPr>
          <w:p w14:paraId="273418EB" w14:textId="376F58A3" w:rsidR="000E0355" w:rsidRDefault="000E0355">
            <w:pPr>
              <w:rPr>
                <w:rFonts w:cs="Times New Roman"/>
                <w:sz w:val="20"/>
                <w:szCs w:val="20"/>
              </w:rPr>
            </w:pPr>
            <w:r>
              <w:rPr>
                <w:rFonts w:cs="Times New Roman"/>
                <w:sz w:val="20"/>
                <w:szCs w:val="20"/>
              </w:rPr>
              <w:t>День поселка Беляная гора</w:t>
            </w:r>
          </w:p>
        </w:tc>
        <w:tc>
          <w:tcPr>
            <w:tcW w:w="1691" w:type="dxa"/>
            <w:tcBorders>
              <w:top w:val="single" w:sz="4" w:space="0" w:color="auto"/>
              <w:left w:val="single" w:sz="4" w:space="0" w:color="auto"/>
              <w:bottom w:val="single" w:sz="4" w:space="0" w:color="auto"/>
              <w:right w:val="single" w:sz="4" w:space="0" w:color="auto"/>
            </w:tcBorders>
          </w:tcPr>
          <w:p w14:paraId="14ACB103" w14:textId="7B91FA34" w:rsidR="000E0355" w:rsidRDefault="000E0355">
            <w:pPr>
              <w:jc w:val="right"/>
              <w:rPr>
                <w:rFonts w:cs="Times New Roman"/>
                <w:sz w:val="20"/>
                <w:szCs w:val="20"/>
              </w:rPr>
            </w:pPr>
            <w:r>
              <w:rPr>
                <w:rFonts w:cs="Times New Roman"/>
                <w:sz w:val="20"/>
                <w:szCs w:val="20"/>
              </w:rPr>
              <w:t>200,00</w:t>
            </w:r>
          </w:p>
        </w:tc>
      </w:tr>
      <w:tr w:rsidR="00430C43" w14:paraId="7B26DE1E"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795ADBF0" w14:textId="16C10528" w:rsidR="00430C43" w:rsidRDefault="000E0355">
            <w:pPr>
              <w:jc w:val="center"/>
              <w:rPr>
                <w:rFonts w:cs="Times New Roman"/>
                <w:sz w:val="20"/>
                <w:szCs w:val="20"/>
              </w:rPr>
            </w:pPr>
            <w:r>
              <w:rPr>
                <w:rFonts w:cs="Times New Roman"/>
                <w:sz w:val="20"/>
                <w:szCs w:val="20"/>
              </w:rPr>
              <w:t>13</w:t>
            </w:r>
          </w:p>
        </w:tc>
        <w:tc>
          <w:tcPr>
            <w:tcW w:w="12343" w:type="dxa"/>
            <w:tcBorders>
              <w:top w:val="single" w:sz="4" w:space="0" w:color="auto"/>
              <w:left w:val="single" w:sz="4" w:space="0" w:color="auto"/>
              <w:bottom w:val="single" w:sz="4" w:space="0" w:color="auto"/>
              <w:right w:val="single" w:sz="4" w:space="0" w:color="auto"/>
            </w:tcBorders>
            <w:hideMark/>
          </w:tcPr>
          <w:p w14:paraId="2DB48F4F" w14:textId="77777777" w:rsidR="00430C43" w:rsidRDefault="00430C43">
            <w:pPr>
              <w:rPr>
                <w:rFonts w:cs="Times New Roman"/>
                <w:sz w:val="20"/>
                <w:szCs w:val="20"/>
              </w:rPr>
            </w:pPr>
            <w:r>
              <w:rPr>
                <w:rFonts w:cs="Times New Roman"/>
                <w:sz w:val="20"/>
                <w:szCs w:val="20"/>
              </w:rPr>
              <w:t>День победы 9 мая</w:t>
            </w:r>
          </w:p>
        </w:tc>
        <w:tc>
          <w:tcPr>
            <w:tcW w:w="1691" w:type="dxa"/>
            <w:tcBorders>
              <w:top w:val="single" w:sz="4" w:space="0" w:color="auto"/>
              <w:left w:val="single" w:sz="4" w:space="0" w:color="auto"/>
              <w:bottom w:val="single" w:sz="4" w:space="0" w:color="auto"/>
              <w:right w:val="single" w:sz="4" w:space="0" w:color="auto"/>
            </w:tcBorders>
            <w:hideMark/>
          </w:tcPr>
          <w:p w14:paraId="02EA8CC4" w14:textId="0EFF1610" w:rsidR="00430C43" w:rsidRDefault="000E0355">
            <w:pPr>
              <w:jc w:val="right"/>
              <w:rPr>
                <w:rFonts w:cs="Times New Roman"/>
                <w:sz w:val="20"/>
                <w:szCs w:val="20"/>
              </w:rPr>
            </w:pPr>
            <w:r>
              <w:rPr>
                <w:rFonts w:cs="Times New Roman"/>
                <w:sz w:val="20"/>
                <w:szCs w:val="20"/>
              </w:rPr>
              <w:t>741</w:t>
            </w:r>
            <w:r w:rsidR="00430C43">
              <w:rPr>
                <w:rFonts w:cs="Times New Roman"/>
                <w:sz w:val="20"/>
                <w:szCs w:val="20"/>
              </w:rPr>
              <w:t>,00</w:t>
            </w:r>
          </w:p>
        </w:tc>
      </w:tr>
      <w:tr w:rsidR="00430C43" w14:paraId="577C3CA3"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1D241778" w14:textId="131FFBDF" w:rsidR="00430C43" w:rsidRDefault="000E0355">
            <w:pPr>
              <w:jc w:val="center"/>
              <w:rPr>
                <w:rFonts w:cs="Times New Roman"/>
                <w:sz w:val="20"/>
                <w:szCs w:val="20"/>
              </w:rPr>
            </w:pPr>
            <w:r>
              <w:rPr>
                <w:rFonts w:cs="Times New Roman"/>
                <w:sz w:val="20"/>
                <w:szCs w:val="20"/>
              </w:rPr>
              <w:t>14</w:t>
            </w:r>
          </w:p>
        </w:tc>
        <w:tc>
          <w:tcPr>
            <w:tcW w:w="12343" w:type="dxa"/>
            <w:tcBorders>
              <w:top w:val="single" w:sz="4" w:space="0" w:color="auto"/>
              <w:left w:val="single" w:sz="4" w:space="0" w:color="auto"/>
              <w:bottom w:val="single" w:sz="4" w:space="0" w:color="auto"/>
              <w:right w:val="single" w:sz="4" w:space="0" w:color="auto"/>
            </w:tcBorders>
            <w:hideMark/>
          </w:tcPr>
          <w:p w14:paraId="0CA516A9" w14:textId="77777777" w:rsidR="00430C43" w:rsidRDefault="00430C43">
            <w:pPr>
              <w:rPr>
                <w:rFonts w:cs="Times New Roman"/>
                <w:sz w:val="20"/>
                <w:szCs w:val="20"/>
              </w:rPr>
            </w:pPr>
            <w:r>
              <w:rPr>
                <w:rFonts w:cs="Times New Roman"/>
                <w:sz w:val="20"/>
                <w:szCs w:val="20"/>
              </w:rPr>
              <w:t>Масленица</w:t>
            </w:r>
          </w:p>
        </w:tc>
        <w:tc>
          <w:tcPr>
            <w:tcW w:w="1691" w:type="dxa"/>
            <w:tcBorders>
              <w:top w:val="single" w:sz="4" w:space="0" w:color="auto"/>
              <w:left w:val="single" w:sz="4" w:space="0" w:color="auto"/>
              <w:bottom w:val="single" w:sz="4" w:space="0" w:color="auto"/>
              <w:right w:val="single" w:sz="4" w:space="0" w:color="auto"/>
            </w:tcBorders>
            <w:hideMark/>
          </w:tcPr>
          <w:p w14:paraId="3463107C" w14:textId="77777777" w:rsidR="00430C43" w:rsidRDefault="00430C43">
            <w:pPr>
              <w:jc w:val="right"/>
              <w:rPr>
                <w:rFonts w:cs="Times New Roman"/>
                <w:sz w:val="20"/>
                <w:szCs w:val="20"/>
              </w:rPr>
            </w:pPr>
            <w:r>
              <w:rPr>
                <w:rFonts w:cs="Times New Roman"/>
                <w:sz w:val="20"/>
                <w:szCs w:val="20"/>
              </w:rPr>
              <w:t>600,00</w:t>
            </w:r>
          </w:p>
        </w:tc>
      </w:tr>
      <w:tr w:rsidR="00430C43" w14:paraId="5917BDF3"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542F2004" w14:textId="3A090A16" w:rsidR="00430C43" w:rsidRDefault="000E0355">
            <w:pPr>
              <w:jc w:val="center"/>
              <w:rPr>
                <w:rFonts w:cs="Times New Roman"/>
                <w:sz w:val="20"/>
                <w:szCs w:val="20"/>
              </w:rPr>
            </w:pPr>
            <w:r>
              <w:rPr>
                <w:rFonts w:cs="Times New Roman"/>
                <w:sz w:val="20"/>
                <w:szCs w:val="20"/>
              </w:rPr>
              <w:t>15</w:t>
            </w:r>
          </w:p>
        </w:tc>
        <w:tc>
          <w:tcPr>
            <w:tcW w:w="12343" w:type="dxa"/>
            <w:tcBorders>
              <w:top w:val="single" w:sz="4" w:space="0" w:color="auto"/>
              <w:left w:val="single" w:sz="4" w:space="0" w:color="auto"/>
              <w:bottom w:val="single" w:sz="4" w:space="0" w:color="auto"/>
              <w:right w:val="single" w:sz="4" w:space="0" w:color="auto"/>
            </w:tcBorders>
            <w:hideMark/>
          </w:tcPr>
          <w:p w14:paraId="2EEC1B63" w14:textId="77777777" w:rsidR="00430C43" w:rsidRDefault="00430C43">
            <w:pPr>
              <w:rPr>
                <w:rFonts w:cs="Times New Roman"/>
                <w:sz w:val="20"/>
                <w:szCs w:val="20"/>
              </w:rPr>
            </w:pPr>
            <w:r>
              <w:rPr>
                <w:rFonts w:cs="Times New Roman"/>
                <w:sz w:val="20"/>
                <w:szCs w:val="20"/>
              </w:rPr>
              <w:t>Мероприятия в течение года к официальным праздничным датам</w:t>
            </w:r>
          </w:p>
        </w:tc>
        <w:tc>
          <w:tcPr>
            <w:tcW w:w="1691" w:type="dxa"/>
            <w:tcBorders>
              <w:top w:val="single" w:sz="4" w:space="0" w:color="auto"/>
              <w:left w:val="single" w:sz="4" w:space="0" w:color="auto"/>
              <w:bottom w:val="single" w:sz="4" w:space="0" w:color="auto"/>
              <w:right w:val="single" w:sz="4" w:space="0" w:color="auto"/>
            </w:tcBorders>
            <w:hideMark/>
          </w:tcPr>
          <w:p w14:paraId="32E367F4" w14:textId="384AAF06" w:rsidR="00430C43" w:rsidRDefault="000E0355">
            <w:pPr>
              <w:jc w:val="right"/>
              <w:rPr>
                <w:rFonts w:cs="Times New Roman"/>
                <w:sz w:val="20"/>
                <w:szCs w:val="20"/>
              </w:rPr>
            </w:pPr>
            <w:r>
              <w:rPr>
                <w:rFonts w:cs="Times New Roman"/>
                <w:sz w:val="20"/>
                <w:szCs w:val="20"/>
              </w:rPr>
              <w:t>432,00</w:t>
            </w:r>
          </w:p>
        </w:tc>
      </w:tr>
      <w:tr w:rsidR="00430C43" w14:paraId="4748CB1F" w14:textId="77777777" w:rsidTr="000E0355">
        <w:tc>
          <w:tcPr>
            <w:tcW w:w="561" w:type="dxa"/>
            <w:tcBorders>
              <w:top w:val="single" w:sz="4" w:space="0" w:color="auto"/>
              <w:left w:val="single" w:sz="4" w:space="0" w:color="auto"/>
              <w:bottom w:val="single" w:sz="4" w:space="0" w:color="auto"/>
              <w:right w:val="single" w:sz="4" w:space="0" w:color="auto"/>
            </w:tcBorders>
            <w:hideMark/>
          </w:tcPr>
          <w:p w14:paraId="7EDF09F6" w14:textId="6469A05F" w:rsidR="00430C43" w:rsidRDefault="000E0355">
            <w:pPr>
              <w:jc w:val="center"/>
              <w:rPr>
                <w:rFonts w:cs="Times New Roman"/>
                <w:sz w:val="20"/>
                <w:szCs w:val="20"/>
              </w:rPr>
            </w:pPr>
            <w:r>
              <w:rPr>
                <w:rFonts w:cs="Times New Roman"/>
                <w:sz w:val="20"/>
                <w:szCs w:val="20"/>
              </w:rPr>
              <w:lastRenderedPageBreak/>
              <w:t>16</w:t>
            </w:r>
          </w:p>
        </w:tc>
        <w:tc>
          <w:tcPr>
            <w:tcW w:w="12343" w:type="dxa"/>
            <w:tcBorders>
              <w:top w:val="single" w:sz="4" w:space="0" w:color="auto"/>
              <w:left w:val="single" w:sz="4" w:space="0" w:color="auto"/>
              <w:bottom w:val="single" w:sz="4" w:space="0" w:color="auto"/>
              <w:right w:val="single" w:sz="4" w:space="0" w:color="auto"/>
            </w:tcBorders>
            <w:hideMark/>
          </w:tcPr>
          <w:p w14:paraId="4D8E17C8" w14:textId="77777777" w:rsidR="00430C43" w:rsidRDefault="00430C43">
            <w:pPr>
              <w:rPr>
                <w:rFonts w:cs="Times New Roman"/>
                <w:sz w:val="20"/>
                <w:szCs w:val="20"/>
              </w:rPr>
            </w:pPr>
            <w:r>
              <w:rPr>
                <w:rFonts w:cs="Times New Roman"/>
                <w:sz w:val="20"/>
                <w:szCs w:val="20"/>
              </w:rPr>
              <w:t>Новый год (подарки, конфеты, украшения)</w:t>
            </w:r>
          </w:p>
        </w:tc>
        <w:tc>
          <w:tcPr>
            <w:tcW w:w="1691" w:type="dxa"/>
            <w:tcBorders>
              <w:top w:val="single" w:sz="4" w:space="0" w:color="auto"/>
              <w:left w:val="single" w:sz="4" w:space="0" w:color="auto"/>
              <w:bottom w:val="single" w:sz="4" w:space="0" w:color="auto"/>
              <w:right w:val="single" w:sz="4" w:space="0" w:color="auto"/>
            </w:tcBorders>
            <w:hideMark/>
          </w:tcPr>
          <w:p w14:paraId="5F331F68" w14:textId="2152F747" w:rsidR="00430C43" w:rsidRDefault="00BD4E87">
            <w:pPr>
              <w:jc w:val="right"/>
              <w:rPr>
                <w:rFonts w:cs="Times New Roman"/>
                <w:sz w:val="20"/>
                <w:szCs w:val="20"/>
              </w:rPr>
            </w:pPr>
            <w:r>
              <w:rPr>
                <w:rFonts w:cs="Times New Roman"/>
                <w:sz w:val="20"/>
                <w:szCs w:val="20"/>
              </w:rPr>
              <w:t>33,75271</w:t>
            </w:r>
          </w:p>
        </w:tc>
      </w:tr>
      <w:tr w:rsidR="00430C43" w14:paraId="69AC6302" w14:textId="77777777" w:rsidTr="000E0355">
        <w:tc>
          <w:tcPr>
            <w:tcW w:w="12904" w:type="dxa"/>
            <w:gridSpan w:val="2"/>
            <w:tcBorders>
              <w:top w:val="single" w:sz="4" w:space="0" w:color="auto"/>
              <w:left w:val="single" w:sz="4" w:space="0" w:color="auto"/>
              <w:bottom w:val="single" w:sz="4" w:space="0" w:color="auto"/>
              <w:right w:val="single" w:sz="4" w:space="0" w:color="auto"/>
            </w:tcBorders>
            <w:hideMark/>
          </w:tcPr>
          <w:p w14:paraId="4EA54525" w14:textId="77777777" w:rsidR="00430C43" w:rsidRDefault="00430C43">
            <w:pPr>
              <w:rPr>
                <w:rFonts w:cs="Times New Roman"/>
                <w:sz w:val="20"/>
                <w:szCs w:val="20"/>
              </w:rPr>
            </w:pPr>
            <w:r>
              <w:rPr>
                <w:rFonts w:cs="Times New Roman"/>
                <w:sz w:val="20"/>
                <w:szCs w:val="20"/>
              </w:rPr>
              <w:t>Всего по мероприятиям</w:t>
            </w:r>
          </w:p>
        </w:tc>
        <w:tc>
          <w:tcPr>
            <w:tcW w:w="1691" w:type="dxa"/>
            <w:tcBorders>
              <w:top w:val="single" w:sz="4" w:space="0" w:color="auto"/>
              <w:left w:val="single" w:sz="4" w:space="0" w:color="auto"/>
              <w:bottom w:val="single" w:sz="4" w:space="0" w:color="auto"/>
              <w:right w:val="single" w:sz="4" w:space="0" w:color="auto"/>
            </w:tcBorders>
            <w:hideMark/>
          </w:tcPr>
          <w:p w14:paraId="355A70F6" w14:textId="3365B403" w:rsidR="00430C43" w:rsidRDefault="00BD4E87">
            <w:pPr>
              <w:jc w:val="right"/>
              <w:rPr>
                <w:rFonts w:cs="Times New Roman"/>
                <w:sz w:val="20"/>
                <w:szCs w:val="20"/>
              </w:rPr>
            </w:pPr>
            <w:r>
              <w:rPr>
                <w:rFonts w:cs="Times New Roman"/>
                <w:sz w:val="20"/>
                <w:szCs w:val="20"/>
              </w:rPr>
              <w:t>8 331,35271</w:t>
            </w:r>
          </w:p>
        </w:tc>
      </w:tr>
    </w:tbl>
    <w:p w14:paraId="73B8F3D1" w14:textId="77777777" w:rsidR="00F50F3A" w:rsidRDefault="00F50F3A" w:rsidP="00694C9C">
      <w:pPr>
        <w:jc w:val="center"/>
        <w:rPr>
          <w:rFonts w:cs="Times New Roman"/>
          <w:b/>
          <w:bCs/>
          <w:sz w:val="24"/>
          <w:szCs w:val="24"/>
        </w:rPr>
      </w:pPr>
    </w:p>
    <w:p w14:paraId="42FB187A" w14:textId="77777777" w:rsidR="00F50F3A" w:rsidRDefault="00F50F3A" w:rsidP="00694C9C">
      <w:pPr>
        <w:jc w:val="center"/>
        <w:rPr>
          <w:rFonts w:cs="Times New Roman"/>
          <w:b/>
          <w:bCs/>
          <w:sz w:val="24"/>
          <w:szCs w:val="24"/>
        </w:rPr>
      </w:pPr>
    </w:p>
    <w:p w14:paraId="55160701" w14:textId="196E9948" w:rsidR="00694C9C" w:rsidRPr="00F50F3A" w:rsidRDefault="00694C9C" w:rsidP="00694C9C">
      <w:pPr>
        <w:jc w:val="center"/>
        <w:rPr>
          <w:rFonts w:cs="Times New Roman"/>
          <w:b/>
          <w:bCs/>
          <w:sz w:val="26"/>
          <w:szCs w:val="26"/>
        </w:rPr>
      </w:pPr>
      <w:r w:rsidRPr="00F50F3A">
        <w:rPr>
          <w:rFonts w:cs="Times New Roman"/>
          <w:b/>
          <w:bCs/>
          <w:sz w:val="26"/>
          <w:szCs w:val="26"/>
        </w:rPr>
        <w:t>Адресный перечень основных средств,</w:t>
      </w:r>
    </w:p>
    <w:p w14:paraId="4917934B" w14:textId="77777777" w:rsidR="00694C9C" w:rsidRPr="00F50F3A" w:rsidRDefault="00694C9C" w:rsidP="00694C9C">
      <w:pPr>
        <w:jc w:val="center"/>
        <w:rPr>
          <w:rFonts w:cs="Times New Roman"/>
          <w:b/>
          <w:bCs/>
          <w:sz w:val="26"/>
          <w:szCs w:val="26"/>
        </w:rPr>
      </w:pPr>
      <w:r w:rsidRPr="00F50F3A">
        <w:rPr>
          <w:rFonts w:cs="Times New Roman"/>
          <w:b/>
          <w:bCs/>
          <w:sz w:val="26"/>
          <w:szCs w:val="26"/>
        </w:rPr>
        <w:t>приобретение которых предусмотрено мероприятиями</w:t>
      </w:r>
    </w:p>
    <w:p w14:paraId="287A8D99" w14:textId="3A0C985E" w:rsidR="00694C9C" w:rsidRPr="00F50F3A" w:rsidRDefault="00694C9C" w:rsidP="00694C9C">
      <w:pPr>
        <w:jc w:val="center"/>
        <w:rPr>
          <w:rFonts w:cs="Times New Roman"/>
          <w:b/>
          <w:bCs/>
          <w:sz w:val="26"/>
          <w:szCs w:val="26"/>
        </w:rPr>
      </w:pPr>
      <w:r w:rsidRPr="00F50F3A">
        <w:rPr>
          <w:rFonts w:cs="Times New Roman"/>
          <w:b/>
          <w:bCs/>
          <w:sz w:val="26"/>
          <w:szCs w:val="26"/>
        </w:rPr>
        <w:t>муниципальной программы «Культура и туризм»</w:t>
      </w:r>
    </w:p>
    <w:p w14:paraId="0096E8E6" w14:textId="77777777" w:rsidR="00694C9C" w:rsidRPr="000958B0" w:rsidRDefault="00694C9C" w:rsidP="00694C9C">
      <w:pPr>
        <w:jc w:val="both"/>
        <w:rPr>
          <w:rFonts w:cs="Times New Roman"/>
          <w:sz w:val="24"/>
          <w:szCs w:val="24"/>
        </w:rPr>
      </w:pPr>
    </w:p>
    <w:p w14:paraId="36CCB5AA" w14:textId="77777777" w:rsidR="00694C9C" w:rsidRDefault="00694C9C" w:rsidP="00694C9C">
      <w:pPr>
        <w:jc w:val="both"/>
        <w:rPr>
          <w:rFonts w:cs="Times New Roman"/>
          <w:sz w:val="26"/>
          <w:szCs w:val="26"/>
        </w:rPr>
      </w:pPr>
      <w:r>
        <w:rPr>
          <w:rFonts w:cs="Times New Roman"/>
          <w:sz w:val="26"/>
          <w:szCs w:val="26"/>
        </w:rPr>
        <w:t xml:space="preserve">Муниципальный заказчик – МБУК РМО «Централизованная клубная система» </w:t>
      </w:r>
    </w:p>
    <w:p w14:paraId="2EDE4982" w14:textId="5C63BBC0" w:rsidR="00694C9C" w:rsidRDefault="00694C9C" w:rsidP="00694C9C">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7926ABA8" w14:textId="77777777" w:rsidR="00694C9C" w:rsidRDefault="00694C9C" w:rsidP="00694C9C">
      <w:pPr>
        <w:jc w:val="both"/>
        <w:rPr>
          <w:rFonts w:cs="Times New Roman"/>
          <w:sz w:val="24"/>
          <w:szCs w:val="24"/>
        </w:rPr>
      </w:pPr>
    </w:p>
    <w:tbl>
      <w:tblPr>
        <w:tblStyle w:val="afb"/>
        <w:tblW w:w="15329" w:type="dxa"/>
        <w:tblLayout w:type="fixed"/>
        <w:tblLook w:val="04A0" w:firstRow="1" w:lastRow="0" w:firstColumn="1" w:lastColumn="0" w:noHBand="0" w:noVBand="1"/>
      </w:tblPr>
      <w:tblGrid>
        <w:gridCol w:w="486"/>
        <w:gridCol w:w="1491"/>
        <w:gridCol w:w="1380"/>
        <w:gridCol w:w="1381"/>
        <w:gridCol w:w="1636"/>
        <w:gridCol w:w="1730"/>
        <w:gridCol w:w="1704"/>
        <w:gridCol w:w="1515"/>
        <w:gridCol w:w="1350"/>
        <w:gridCol w:w="1328"/>
        <w:gridCol w:w="1328"/>
      </w:tblGrid>
      <w:tr w:rsidR="00694C9C" w14:paraId="163CA190" w14:textId="77777777" w:rsidTr="00694C9C">
        <w:tc>
          <w:tcPr>
            <w:tcW w:w="486" w:type="dxa"/>
          </w:tcPr>
          <w:p w14:paraId="20B6BD4C" w14:textId="77777777" w:rsidR="00694C9C" w:rsidRPr="00C018FA" w:rsidRDefault="00694C9C" w:rsidP="00F57A34">
            <w:pPr>
              <w:jc w:val="center"/>
              <w:rPr>
                <w:rFonts w:cs="Times New Roman"/>
                <w:sz w:val="20"/>
                <w:szCs w:val="20"/>
              </w:rPr>
            </w:pPr>
            <w:r w:rsidRPr="00C018FA">
              <w:rPr>
                <w:rFonts w:cs="Times New Roman"/>
                <w:sz w:val="20"/>
                <w:szCs w:val="20"/>
                <w:lang w:val="en-US"/>
              </w:rPr>
              <w:t>N</w:t>
            </w:r>
            <w:r w:rsidRPr="00C018FA">
              <w:rPr>
                <w:rFonts w:cs="Times New Roman"/>
                <w:sz w:val="20"/>
                <w:szCs w:val="20"/>
              </w:rPr>
              <w:t xml:space="preserve"> п/п</w:t>
            </w:r>
          </w:p>
        </w:tc>
        <w:tc>
          <w:tcPr>
            <w:tcW w:w="1491" w:type="dxa"/>
          </w:tcPr>
          <w:p w14:paraId="1D88C183" w14:textId="77777777" w:rsidR="00694C9C" w:rsidRPr="00C018FA" w:rsidRDefault="00694C9C" w:rsidP="00F57A34">
            <w:pPr>
              <w:jc w:val="center"/>
              <w:rPr>
                <w:rFonts w:cs="Times New Roman"/>
                <w:sz w:val="20"/>
                <w:szCs w:val="20"/>
              </w:rPr>
            </w:pPr>
            <w:r>
              <w:rPr>
                <w:rFonts w:cs="Times New Roman"/>
                <w:sz w:val="20"/>
                <w:szCs w:val="20"/>
                <w:lang w:val="en-US"/>
              </w:rPr>
              <w:t>N</w:t>
            </w:r>
            <w:r>
              <w:rPr>
                <w:rFonts w:cs="Times New Roman"/>
                <w:sz w:val="20"/>
                <w:szCs w:val="20"/>
              </w:rPr>
              <w:t xml:space="preserve"> подпрограммы (Х)</w:t>
            </w:r>
          </w:p>
        </w:tc>
        <w:tc>
          <w:tcPr>
            <w:tcW w:w="1380" w:type="dxa"/>
          </w:tcPr>
          <w:p w14:paraId="22747B35" w14:textId="77777777" w:rsidR="00694C9C" w:rsidRPr="00C018FA" w:rsidRDefault="00694C9C" w:rsidP="00F57A34">
            <w:pPr>
              <w:jc w:val="center"/>
              <w:rPr>
                <w:rFonts w:cs="Times New Roman"/>
                <w:sz w:val="20"/>
                <w:szCs w:val="20"/>
              </w:rPr>
            </w:pPr>
            <w:r>
              <w:rPr>
                <w:rFonts w:cs="Times New Roman"/>
                <w:sz w:val="20"/>
                <w:szCs w:val="20"/>
                <w:lang w:val="en-US"/>
              </w:rPr>
              <w:t>N</w:t>
            </w:r>
            <w:r>
              <w:rPr>
                <w:rFonts w:cs="Times New Roman"/>
                <w:sz w:val="20"/>
                <w:szCs w:val="20"/>
              </w:rPr>
              <w:t xml:space="preserve"> основного мероприятия (ХХ)</w:t>
            </w:r>
          </w:p>
        </w:tc>
        <w:tc>
          <w:tcPr>
            <w:tcW w:w="1381" w:type="dxa"/>
          </w:tcPr>
          <w:p w14:paraId="69A77811" w14:textId="77777777" w:rsidR="00694C9C" w:rsidRPr="00C018FA" w:rsidRDefault="00694C9C" w:rsidP="00F57A34">
            <w:pPr>
              <w:jc w:val="center"/>
              <w:rPr>
                <w:rFonts w:cs="Times New Roman"/>
                <w:sz w:val="20"/>
                <w:szCs w:val="20"/>
              </w:rPr>
            </w:pPr>
            <w:r>
              <w:rPr>
                <w:rFonts w:cs="Times New Roman"/>
                <w:sz w:val="20"/>
                <w:szCs w:val="20"/>
                <w:lang w:val="en-US"/>
              </w:rPr>
              <w:t>N</w:t>
            </w:r>
            <w:r>
              <w:rPr>
                <w:rFonts w:cs="Times New Roman"/>
                <w:sz w:val="20"/>
                <w:szCs w:val="20"/>
              </w:rPr>
              <w:t xml:space="preserve"> мероприятия (ХХ.</w:t>
            </w:r>
            <w:r>
              <w:rPr>
                <w:rFonts w:cs="Times New Roman"/>
                <w:sz w:val="20"/>
                <w:szCs w:val="20"/>
                <w:lang w:val="en-US"/>
              </w:rPr>
              <w:t>ZZ</w:t>
            </w:r>
            <w:r>
              <w:rPr>
                <w:rFonts w:cs="Times New Roman"/>
                <w:sz w:val="20"/>
                <w:szCs w:val="20"/>
              </w:rPr>
              <w:t>)</w:t>
            </w:r>
          </w:p>
        </w:tc>
        <w:tc>
          <w:tcPr>
            <w:tcW w:w="1636" w:type="dxa"/>
          </w:tcPr>
          <w:p w14:paraId="58B61FE2" w14:textId="77777777" w:rsidR="00694C9C" w:rsidRPr="00C018FA" w:rsidRDefault="00694C9C" w:rsidP="00F57A34">
            <w:pPr>
              <w:jc w:val="center"/>
              <w:rPr>
                <w:rFonts w:cs="Times New Roman"/>
                <w:sz w:val="20"/>
                <w:szCs w:val="20"/>
              </w:rPr>
            </w:pPr>
            <w:r>
              <w:rPr>
                <w:rFonts w:cs="Times New Roman"/>
                <w:sz w:val="20"/>
                <w:szCs w:val="20"/>
              </w:rPr>
              <w:t>Наименование учреждения</w:t>
            </w:r>
          </w:p>
        </w:tc>
        <w:tc>
          <w:tcPr>
            <w:tcW w:w="1730" w:type="dxa"/>
          </w:tcPr>
          <w:p w14:paraId="5DF1F6AB" w14:textId="77777777" w:rsidR="00694C9C" w:rsidRPr="00C018FA" w:rsidRDefault="00694C9C" w:rsidP="00F57A34">
            <w:pPr>
              <w:jc w:val="center"/>
              <w:rPr>
                <w:rFonts w:cs="Times New Roman"/>
                <w:sz w:val="20"/>
                <w:szCs w:val="20"/>
              </w:rPr>
            </w:pPr>
            <w:r>
              <w:rPr>
                <w:rFonts w:cs="Times New Roman"/>
                <w:sz w:val="20"/>
                <w:szCs w:val="20"/>
              </w:rPr>
              <w:t>Адрес объекта поставки основных средств</w:t>
            </w:r>
          </w:p>
        </w:tc>
        <w:tc>
          <w:tcPr>
            <w:tcW w:w="1704" w:type="dxa"/>
          </w:tcPr>
          <w:p w14:paraId="2690E899" w14:textId="77777777" w:rsidR="00694C9C" w:rsidRPr="00C018FA" w:rsidRDefault="00694C9C" w:rsidP="00F57A34">
            <w:pPr>
              <w:jc w:val="center"/>
              <w:rPr>
                <w:rFonts w:cs="Times New Roman"/>
                <w:sz w:val="20"/>
                <w:szCs w:val="20"/>
              </w:rPr>
            </w:pPr>
            <w:r>
              <w:rPr>
                <w:rFonts w:cs="Times New Roman"/>
                <w:sz w:val="20"/>
                <w:szCs w:val="20"/>
              </w:rPr>
              <w:t>Наименование основного средства</w:t>
            </w:r>
          </w:p>
        </w:tc>
        <w:tc>
          <w:tcPr>
            <w:tcW w:w="1515" w:type="dxa"/>
          </w:tcPr>
          <w:p w14:paraId="2037ED55" w14:textId="77777777" w:rsidR="00694C9C" w:rsidRPr="00C018FA" w:rsidRDefault="00694C9C" w:rsidP="00F57A34">
            <w:pPr>
              <w:jc w:val="center"/>
              <w:rPr>
                <w:rFonts w:cs="Times New Roman"/>
                <w:sz w:val="20"/>
                <w:szCs w:val="20"/>
              </w:rPr>
            </w:pPr>
            <w:r>
              <w:rPr>
                <w:rFonts w:cs="Times New Roman"/>
                <w:sz w:val="20"/>
                <w:szCs w:val="20"/>
              </w:rPr>
              <w:t>Плановая дата поставки оборудования/завершения работ по монтажу**</w:t>
            </w:r>
          </w:p>
        </w:tc>
        <w:tc>
          <w:tcPr>
            <w:tcW w:w="1350" w:type="dxa"/>
          </w:tcPr>
          <w:p w14:paraId="1C988EC1" w14:textId="77777777" w:rsidR="00694C9C" w:rsidRPr="00C018FA" w:rsidRDefault="00694C9C" w:rsidP="00F57A34">
            <w:pPr>
              <w:jc w:val="center"/>
              <w:rPr>
                <w:rFonts w:cs="Times New Roman"/>
                <w:sz w:val="20"/>
                <w:szCs w:val="20"/>
              </w:rPr>
            </w:pPr>
            <w:r>
              <w:rPr>
                <w:rFonts w:cs="Times New Roman"/>
                <w:sz w:val="20"/>
                <w:szCs w:val="20"/>
              </w:rPr>
              <w:t>Количество</w:t>
            </w:r>
          </w:p>
        </w:tc>
        <w:tc>
          <w:tcPr>
            <w:tcW w:w="1328" w:type="dxa"/>
          </w:tcPr>
          <w:p w14:paraId="23A9306C" w14:textId="77777777" w:rsidR="00694C9C" w:rsidRPr="00C018FA" w:rsidRDefault="00694C9C" w:rsidP="00F57A34">
            <w:pPr>
              <w:jc w:val="center"/>
              <w:rPr>
                <w:rFonts w:cs="Times New Roman"/>
                <w:sz w:val="20"/>
                <w:szCs w:val="20"/>
              </w:rPr>
            </w:pPr>
            <w:r>
              <w:rPr>
                <w:rFonts w:cs="Times New Roman"/>
                <w:sz w:val="20"/>
                <w:szCs w:val="20"/>
              </w:rPr>
              <w:t>Стоимость за 1 единицу (тыс. руб.)</w:t>
            </w:r>
          </w:p>
        </w:tc>
        <w:tc>
          <w:tcPr>
            <w:tcW w:w="1328" w:type="dxa"/>
          </w:tcPr>
          <w:p w14:paraId="2CB35C74" w14:textId="77777777" w:rsidR="00694C9C" w:rsidRDefault="00694C9C" w:rsidP="00F57A34">
            <w:pPr>
              <w:jc w:val="center"/>
              <w:rPr>
                <w:rFonts w:cs="Times New Roman"/>
                <w:sz w:val="20"/>
                <w:szCs w:val="20"/>
              </w:rPr>
            </w:pPr>
            <w:r>
              <w:rPr>
                <w:rFonts w:cs="Times New Roman"/>
                <w:sz w:val="20"/>
                <w:szCs w:val="20"/>
              </w:rPr>
              <w:t>Стоимость общая</w:t>
            </w:r>
          </w:p>
          <w:p w14:paraId="77EE90F9" w14:textId="77777777" w:rsidR="00694C9C" w:rsidRPr="00C018FA" w:rsidRDefault="00694C9C" w:rsidP="00F57A34">
            <w:pPr>
              <w:jc w:val="center"/>
              <w:rPr>
                <w:rFonts w:cs="Times New Roman"/>
                <w:sz w:val="20"/>
                <w:szCs w:val="20"/>
              </w:rPr>
            </w:pPr>
            <w:r>
              <w:rPr>
                <w:rFonts w:cs="Times New Roman"/>
                <w:sz w:val="20"/>
                <w:szCs w:val="20"/>
              </w:rPr>
              <w:t>(тыс. руб.)</w:t>
            </w:r>
          </w:p>
        </w:tc>
      </w:tr>
      <w:tr w:rsidR="00694C9C" w14:paraId="71A744EC" w14:textId="77777777" w:rsidTr="00694C9C">
        <w:tc>
          <w:tcPr>
            <w:tcW w:w="486" w:type="dxa"/>
          </w:tcPr>
          <w:p w14:paraId="2F0EC397" w14:textId="77777777" w:rsidR="00694C9C" w:rsidRPr="00C018FA" w:rsidRDefault="00694C9C" w:rsidP="00F57A34">
            <w:pPr>
              <w:jc w:val="center"/>
              <w:rPr>
                <w:rFonts w:cs="Times New Roman"/>
                <w:sz w:val="20"/>
                <w:szCs w:val="20"/>
              </w:rPr>
            </w:pPr>
            <w:r>
              <w:rPr>
                <w:rFonts w:cs="Times New Roman"/>
                <w:sz w:val="20"/>
                <w:szCs w:val="20"/>
              </w:rPr>
              <w:t>1</w:t>
            </w:r>
          </w:p>
        </w:tc>
        <w:tc>
          <w:tcPr>
            <w:tcW w:w="1491" w:type="dxa"/>
          </w:tcPr>
          <w:p w14:paraId="64724D1F" w14:textId="77777777" w:rsidR="00694C9C" w:rsidRPr="00C018FA" w:rsidRDefault="00694C9C" w:rsidP="00F57A34">
            <w:pPr>
              <w:jc w:val="center"/>
              <w:rPr>
                <w:rFonts w:cs="Times New Roman"/>
                <w:sz w:val="20"/>
                <w:szCs w:val="20"/>
              </w:rPr>
            </w:pPr>
            <w:r>
              <w:rPr>
                <w:rFonts w:cs="Times New Roman"/>
                <w:sz w:val="20"/>
                <w:szCs w:val="20"/>
              </w:rPr>
              <w:t>2</w:t>
            </w:r>
          </w:p>
        </w:tc>
        <w:tc>
          <w:tcPr>
            <w:tcW w:w="1380" w:type="dxa"/>
          </w:tcPr>
          <w:p w14:paraId="1005933A" w14:textId="77777777" w:rsidR="00694C9C" w:rsidRPr="00C018FA" w:rsidRDefault="00694C9C" w:rsidP="00F57A34">
            <w:pPr>
              <w:jc w:val="center"/>
              <w:rPr>
                <w:rFonts w:cs="Times New Roman"/>
                <w:sz w:val="20"/>
                <w:szCs w:val="20"/>
              </w:rPr>
            </w:pPr>
            <w:r>
              <w:rPr>
                <w:rFonts w:cs="Times New Roman"/>
                <w:sz w:val="20"/>
                <w:szCs w:val="20"/>
              </w:rPr>
              <w:t>3</w:t>
            </w:r>
          </w:p>
        </w:tc>
        <w:tc>
          <w:tcPr>
            <w:tcW w:w="1381" w:type="dxa"/>
          </w:tcPr>
          <w:p w14:paraId="40EDE04D" w14:textId="77777777" w:rsidR="00694C9C" w:rsidRPr="00C018FA" w:rsidRDefault="00694C9C" w:rsidP="00F57A34">
            <w:pPr>
              <w:jc w:val="center"/>
              <w:rPr>
                <w:rFonts w:cs="Times New Roman"/>
                <w:sz w:val="20"/>
                <w:szCs w:val="20"/>
              </w:rPr>
            </w:pPr>
            <w:r>
              <w:rPr>
                <w:rFonts w:cs="Times New Roman"/>
                <w:sz w:val="20"/>
                <w:szCs w:val="20"/>
              </w:rPr>
              <w:t>4</w:t>
            </w:r>
          </w:p>
        </w:tc>
        <w:tc>
          <w:tcPr>
            <w:tcW w:w="1636" w:type="dxa"/>
          </w:tcPr>
          <w:p w14:paraId="00C2C7B6" w14:textId="77777777" w:rsidR="00694C9C" w:rsidRPr="00C018FA" w:rsidRDefault="00694C9C" w:rsidP="00F57A34">
            <w:pPr>
              <w:jc w:val="center"/>
              <w:rPr>
                <w:rFonts w:cs="Times New Roman"/>
                <w:sz w:val="20"/>
                <w:szCs w:val="20"/>
              </w:rPr>
            </w:pPr>
            <w:r>
              <w:rPr>
                <w:rFonts w:cs="Times New Roman"/>
                <w:sz w:val="20"/>
                <w:szCs w:val="20"/>
              </w:rPr>
              <w:t>5</w:t>
            </w:r>
          </w:p>
        </w:tc>
        <w:tc>
          <w:tcPr>
            <w:tcW w:w="1730" w:type="dxa"/>
          </w:tcPr>
          <w:p w14:paraId="4B744D82" w14:textId="77777777" w:rsidR="00694C9C" w:rsidRPr="00C018FA" w:rsidRDefault="00694C9C" w:rsidP="00F57A34">
            <w:pPr>
              <w:jc w:val="center"/>
              <w:rPr>
                <w:rFonts w:cs="Times New Roman"/>
                <w:sz w:val="20"/>
                <w:szCs w:val="20"/>
              </w:rPr>
            </w:pPr>
            <w:r>
              <w:rPr>
                <w:rFonts w:cs="Times New Roman"/>
                <w:sz w:val="20"/>
                <w:szCs w:val="20"/>
              </w:rPr>
              <w:t>6</w:t>
            </w:r>
          </w:p>
        </w:tc>
        <w:tc>
          <w:tcPr>
            <w:tcW w:w="1704" w:type="dxa"/>
          </w:tcPr>
          <w:p w14:paraId="47CE5D80" w14:textId="77777777" w:rsidR="00694C9C" w:rsidRPr="00C018FA" w:rsidRDefault="00694C9C" w:rsidP="00F57A34">
            <w:pPr>
              <w:jc w:val="center"/>
              <w:rPr>
                <w:rFonts w:cs="Times New Roman"/>
                <w:sz w:val="20"/>
                <w:szCs w:val="20"/>
              </w:rPr>
            </w:pPr>
            <w:r>
              <w:rPr>
                <w:rFonts w:cs="Times New Roman"/>
                <w:sz w:val="20"/>
                <w:szCs w:val="20"/>
              </w:rPr>
              <w:t>7</w:t>
            </w:r>
          </w:p>
        </w:tc>
        <w:tc>
          <w:tcPr>
            <w:tcW w:w="1515" w:type="dxa"/>
          </w:tcPr>
          <w:p w14:paraId="52E5E4AB" w14:textId="77777777" w:rsidR="00694C9C" w:rsidRPr="00C018FA" w:rsidRDefault="00694C9C" w:rsidP="00F57A34">
            <w:pPr>
              <w:jc w:val="center"/>
              <w:rPr>
                <w:rFonts w:cs="Times New Roman"/>
                <w:sz w:val="20"/>
                <w:szCs w:val="20"/>
              </w:rPr>
            </w:pPr>
            <w:r>
              <w:rPr>
                <w:rFonts w:cs="Times New Roman"/>
                <w:sz w:val="20"/>
                <w:szCs w:val="20"/>
              </w:rPr>
              <w:t>8</w:t>
            </w:r>
          </w:p>
        </w:tc>
        <w:tc>
          <w:tcPr>
            <w:tcW w:w="1350" w:type="dxa"/>
          </w:tcPr>
          <w:p w14:paraId="588266E9" w14:textId="77777777" w:rsidR="00694C9C" w:rsidRPr="00C018FA" w:rsidRDefault="00694C9C" w:rsidP="00F57A34">
            <w:pPr>
              <w:jc w:val="center"/>
              <w:rPr>
                <w:rFonts w:cs="Times New Roman"/>
                <w:sz w:val="20"/>
                <w:szCs w:val="20"/>
              </w:rPr>
            </w:pPr>
            <w:r>
              <w:rPr>
                <w:rFonts w:cs="Times New Roman"/>
                <w:sz w:val="20"/>
                <w:szCs w:val="20"/>
              </w:rPr>
              <w:t>9</w:t>
            </w:r>
          </w:p>
        </w:tc>
        <w:tc>
          <w:tcPr>
            <w:tcW w:w="1328" w:type="dxa"/>
          </w:tcPr>
          <w:p w14:paraId="1DB2DCFA" w14:textId="77777777" w:rsidR="00694C9C" w:rsidRPr="00C018FA" w:rsidRDefault="00694C9C" w:rsidP="00F57A34">
            <w:pPr>
              <w:jc w:val="center"/>
              <w:rPr>
                <w:rFonts w:cs="Times New Roman"/>
                <w:sz w:val="20"/>
                <w:szCs w:val="20"/>
              </w:rPr>
            </w:pPr>
            <w:r>
              <w:rPr>
                <w:rFonts w:cs="Times New Roman"/>
                <w:sz w:val="20"/>
                <w:szCs w:val="20"/>
              </w:rPr>
              <w:t>10</w:t>
            </w:r>
          </w:p>
        </w:tc>
        <w:tc>
          <w:tcPr>
            <w:tcW w:w="1328" w:type="dxa"/>
          </w:tcPr>
          <w:p w14:paraId="71D41E9C" w14:textId="77777777" w:rsidR="00694C9C" w:rsidRPr="00C018FA" w:rsidRDefault="00694C9C" w:rsidP="00F57A34">
            <w:pPr>
              <w:jc w:val="center"/>
              <w:rPr>
                <w:rFonts w:cs="Times New Roman"/>
                <w:sz w:val="20"/>
                <w:szCs w:val="20"/>
              </w:rPr>
            </w:pPr>
            <w:r>
              <w:rPr>
                <w:rFonts w:cs="Times New Roman"/>
                <w:sz w:val="20"/>
                <w:szCs w:val="20"/>
              </w:rPr>
              <w:t>11</w:t>
            </w:r>
          </w:p>
        </w:tc>
      </w:tr>
      <w:tr w:rsidR="00694C9C" w14:paraId="77EFE0D4" w14:textId="77777777" w:rsidTr="00694C9C">
        <w:tc>
          <w:tcPr>
            <w:tcW w:w="486" w:type="dxa"/>
          </w:tcPr>
          <w:p w14:paraId="390C147C" w14:textId="77777777" w:rsidR="00694C9C" w:rsidRPr="00C018FA" w:rsidRDefault="00694C9C" w:rsidP="00F57A34">
            <w:pPr>
              <w:jc w:val="both"/>
              <w:rPr>
                <w:rFonts w:cs="Times New Roman"/>
                <w:sz w:val="20"/>
                <w:szCs w:val="20"/>
              </w:rPr>
            </w:pPr>
            <w:r>
              <w:rPr>
                <w:rFonts w:cs="Times New Roman"/>
                <w:sz w:val="20"/>
                <w:szCs w:val="20"/>
              </w:rPr>
              <w:t>1</w:t>
            </w:r>
          </w:p>
        </w:tc>
        <w:tc>
          <w:tcPr>
            <w:tcW w:w="1491" w:type="dxa"/>
            <w:vAlign w:val="center"/>
          </w:tcPr>
          <w:p w14:paraId="1F7AB18A" w14:textId="64C17A28" w:rsidR="00694C9C" w:rsidRPr="00C018FA" w:rsidRDefault="00694C9C" w:rsidP="00694C9C">
            <w:pPr>
              <w:jc w:val="center"/>
              <w:rPr>
                <w:rFonts w:cs="Times New Roman"/>
                <w:sz w:val="20"/>
                <w:szCs w:val="20"/>
              </w:rPr>
            </w:pPr>
            <w:r>
              <w:rPr>
                <w:rFonts w:cs="Times New Roman"/>
                <w:sz w:val="20"/>
                <w:szCs w:val="20"/>
              </w:rPr>
              <w:t>02</w:t>
            </w:r>
          </w:p>
        </w:tc>
        <w:tc>
          <w:tcPr>
            <w:tcW w:w="1380" w:type="dxa"/>
            <w:vAlign w:val="center"/>
          </w:tcPr>
          <w:p w14:paraId="40F9C277" w14:textId="6D784AF6" w:rsidR="00694C9C" w:rsidRPr="00C018FA" w:rsidRDefault="00694C9C" w:rsidP="00694C9C">
            <w:pPr>
              <w:jc w:val="center"/>
              <w:rPr>
                <w:rFonts w:cs="Times New Roman"/>
                <w:sz w:val="20"/>
                <w:szCs w:val="20"/>
              </w:rPr>
            </w:pPr>
            <w:r>
              <w:rPr>
                <w:rFonts w:cs="Times New Roman"/>
                <w:sz w:val="20"/>
                <w:szCs w:val="20"/>
              </w:rPr>
              <w:t>4</w:t>
            </w:r>
          </w:p>
        </w:tc>
        <w:tc>
          <w:tcPr>
            <w:tcW w:w="1381" w:type="dxa"/>
            <w:vAlign w:val="center"/>
          </w:tcPr>
          <w:p w14:paraId="48A62612" w14:textId="695AF375" w:rsidR="00694C9C" w:rsidRPr="00C018FA" w:rsidRDefault="00694C9C" w:rsidP="00694C9C">
            <w:pPr>
              <w:jc w:val="center"/>
              <w:rPr>
                <w:rFonts w:cs="Times New Roman"/>
                <w:sz w:val="20"/>
                <w:szCs w:val="20"/>
              </w:rPr>
            </w:pPr>
            <w:r>
              <w:rPr>
                <w:rFonts w:cs="Times New Roman"/>
                <w:sz w:val="20"/>
                <w:szCs w:val="20"/>
              </w:rPr>
              <w:t>05.02</w:t>
            </w:r>
          </w:p>
        </w:tc>
        <w:tc>
          <w:tcPr>
            <w:tcW w:w="1636" w:type="dxa"/>
            <w:vAlign w:val="center"/>
          </w:tcPr>
          <w:p w14:paraId="290F6E63" w14:textId="23E0A02A" w:rsidR="00694C9C" w:rsidRPr="00694C9C" w:rsidRDefault="00694C9C" w:rsidP="00694C9C">
            <w:pPr>
              <w:jc w:val="center"/>
              <w:rPr>
                <w:rFonts w:cs="Times New Roman"/>
                <w:sz w:val="20"/>
                <w:szCs w:val="20"/>
              </w:rPr>
            </w:pPr>
            <w:r w:rsidRPr="00694C9C">
              <w:rPr>
                <w:rFonts w:cs="Times New Roman"/>
                <w:sz w:val="20"/>
                <w:szCs w:val="20"/>
              </w:rPr>
              <w:t>МБУК РМО «Централизованная клубная система»</w:t>
            </w:r>
          </w:p>
        </w:tc>
        <w:tc>
          <w:tcPr>
            <w:tcW w:w="1730" w:type="dxa"/>
            <w:vAlign w:val="center"/>
          </w:tcPr>
          <w:p w14:paraId="500A8A61" w14:textId="3AE3F574" w:rsidR="00694C9C" w:rsidRPr="00C018FA" w:rsidRDefault="00694C9C" w:rsidP="00694C9C">
            <w:pPr>
              <w:jc w:val="center"/>
              <w:rPr>
                <w:rFonts w:cs="Times New Roman"/>
                <w:sz w:val="20"/>
                <w:szCs w:val="20"/>
              </w:rPr>
            </w:pPr>
            <w:r>
              <w:rPr>
                <w:rFonts w:cs="Times New Roman"/>
                <w:sz w:val="20"/>
                <w:szCs w:val="20"/>
              </w:rPr>
              <w:t>Московская обл., г. Руза, пл. Партизан, д. 10</w:t>
            </w:r>
          </w:p>
        </w:tc>
        <w:tc>
          <w:tcPr>
            <w:tcW w:w="1704" w:type="dxa"/>
            <w:vAlign w:val="center"/>
          </w:tcPr>
          <w:p w14:paraId="3F6B90D7" w14:textId="747032D8" w:rsidR="00694C9C" w:rsidRPr="00C018FA" w:rsidRDefault="00694C9C" w:rsidP="00694C9C">
            <w:pPr>
              <w:jc w:val="center"/>
              <w:rPr>
                <w:rFonts w:cs="Times New Roman"/>
                <w:sz w:val="20"/>
                <w:szCs w:val="20"/>
              </w:rPr>
            </w:pPr>
            <w:r>
              <w:rPr>
                <w:rFonts w:cs="Times New Roman"/>
                <w:sz w:val="20"/>
                <w:szCs w:val="20"/>
              </w:rPr>
              <w:t>Грузопассажирский автомобиль</w:t>
            </w:r>
          </w:p>
        </w:tc>
        <w:tc>
          <w:tcPr>
            <w:tcW w:w="1515" w:type="dxa"/>
            <w:vAlign w:val="center"/>
          </w:tcPr>
          <w:p w14:paraId="1CA06DA3" w14:textId="3ACD6388" w:rsidR="00694C9C" w:rsidRPr="00C018FA" w:rsidRDefault="00694C9C" w:rsidP="00694C9C">
            <w:pPr>
              <w:jc w:val="center"/>
              <w:rPr>
                <w:rFonts w:cs="Times New Roman"/>
                <w:sz w:val="20"/>
                <w:szCs w:val="20"/>
              </w:rPr>
            </w:pPr>
            <w:r>
              <w:rPr>
                <w:rFonts w:cs="Times New Roman"/>
                <w:sz w:val="20"/>
                <w:szCs w:val="20"/>
              </w:rPr>
              <w:t>30.11.2025</w:t>
            </w:r>
          </w:p>
        </w:tc>
        <w:tc>
          <w:tcPr>
            <w:tcW w:w="1350" w:type="dxa"/>
            <w:vAlign w:val="center"/>
          </w:tcPr>
          <w:p w14:paraId="519ABE69" w14:textId="0F5B6B87" w:rsidR="00694C9C" w:rsidRPr="00C018FA" w:rsidRDefault="00694C9C" w:rsidP="00694C9C">
            <w:pPr>
              <w:jc w:val="center"/>
              <w:rPr>
                <w:rFonts w:cs="Times New Roman"/>
                <w:sz w:val="20"/>
                <w:szCs w:val="20"/>
              </w:rPr>
            </w:pPr>
            <w:r>
              <w:rPr>
                <w:rFonts w:cs="Times New Roman"/>
                <w:sz w:val="20"/>
                <w:szCs w:val="20"/>
              </w:rPr>
              <w:t>1</w:t>
            </w:r>
          </w:p>
        </w:tc>
        <w:tc>
          <w:tcPr>
            <w:tcW w:w="1328" w:type="dxa"/>
            <w:vAlign w:val="center"/>
          </w:tcPr>
          <w:p w14:paraId="3887A4D3" w14:textId="635BCE50" w:rsidR="00694C9C" w:rsidRPr="00C018FA" w:rsidRDefault="00694C9C" w:rsidP="00694C9C">
            <w:pPr>
              <w:jc w:val="center"/>
              <w:rPr>
                <w:rFonts w:cs="Times New Roman"/>
                <w:sz w:val="20"/>
                <w:szCs w:val="20"/>
              </w:rPr>
            </w:pPr>
            <w:r>
              <w:rPr>
                <w:rFonts w:cs="Times New Roman"/>
                <w:sz w:val="20"/>
                <w:szCs w:val="20"/>
              </w:rPr>
              <w:t>2 212,00</w:t>
            </w:r>
          </w:p>
        </w:tc>
        <w:tc>
          <w:tcPr>
            <w:tcW w:w="1328" w:type="dxa"/>
            <w:vAlign w:val="center"/>
          </w:tcPr>
          <w:p w14:paraId="46CB14F5" w14:textId="446071C8" w:rsidR="00694C9C" w:rsidRPr="00C018FA" w:rsidRDefault="00694C9C" w:rsidP="00694C9C">
            <w:pPr>
              <w:jc w:val="center"/>
              <w:rPr>
                <w:rFonts w:cs="Times New Roman"/>
                <w:sz w:val="20"/>
                <w:szCs w:val="20"/>
              </w:rPr>
            </w:pPr>
            <w:r>
              <w:rPr>
                <w:rFonts w:cs="Times New Roman"/>
                <w:sz w:val="20"/>
                <w:szCs w:val="20"/>
              </w:rPr>
              <w:t>2 212,00</w:t>
            </w:r>
          </w:p>
        </w:tc>
      </w:tr>
      <w:tr w:rsidR="00694C9C" w14:paraId="3DF44021" w14:textId="77777777" w:rsidTr="00694C9C">
        <w:tc>
          <w:tcPr>
            <w:tcW w:w="486" w:type="dxa"/>
            <w:vMerge w:val="restart"/>
          </w:tcPr>
          <w:p w14:paraId="22A60001" w14:textId="77777777" w:rsidR="00694C9C" w:rsidRPr="00C018FA" w:rsidRDefault="00694C9C" w:rsidP="00F57A34">
            <w:pPr>
              <w:jc w:val="both"/>
              <w:rPr>
                <w:rFonts w:cs="Times New Roman"/>
                <w:sz w:val="20"/>
                <w:szCs w:val="20"/>
              </w:rPr>
            </w:pPr>
            <w:r>
              <w:rPr>
                <w:rFonts w:cs="Times New Roman"/>
                <w:sz w:val="20"/>
                <w:szCs w:val="20"/>
              </w:rPr>
              <w:t>Х</w:t>
            </w:r>
          </w:p>
        </w:tc>
        <w:tc>
          <w:tcPr>
            <w:tcW w:w="1491" w:type="dxa"/>
            <w:vMerge w:val="restart"/>
          </w:tcPr>
          <w:p w14:paraId="555AF21D" w14:textId="77777777" w:rsidR="00694C9C" w:rsidRPr="00C018FA" w:rsidRDefault="00694C9C" w:rsidP="00F57A34">
            <w:pPr>
              <w:jc w:val="both"/>
              <w:rPr>
                <w:rFonts w:cs="Times New Roman"/>
                <w:sz w:val="20"/>
                <w:szCs w:val="20"/>
              </w:rPr>
            </w:pPr>
          </w:p>
        </w:tc>
        <w:tc>
          <w:tcPr>
            <w:tcW w:w="1380" w:type="dxa"/>
            <w:vMerge w:val="restart"/>
          </w:tcPr>
          <w:p w14:paraId="1D0734E1" w14:textId="77777777" w:rsidR="00694C9C" w:rsidRPr="00C018FA" w:rsidRDefault="00694C9C" w:rsidP="00F57A34">
            <w:pPr>
              <w:jc w:val="both"/>
              <w:rPr>
                <w:rFonts w:cs="Times New Roman"/>
                <w:sz w:val="20"/>
                <w:szCs w:val="20"/>
              </w:rPr>
            </w:pPr>
          </w:p>
        </w:tc>
        <w:tc>
          <w:tcPr>
            <w:tcW w:w="1381" w:type="dxa"/>
            <w:vMerge w:val="restart"/>
          </w:tcPr>
          <w:p w14:paraId="38845642" w14:textId="77777777" w:rsidR="00694C9C" w:rsidRPr="00C018FA" w:rsidRDefault="00694C9C" w:rsidP="00F57A34">
            <w:pPr>
              <w:jc w:val="both"/>
              <w:rPr>
                <w:rFonts w:cs="Times New Roman"/>
                <w:sz w:val="20"/>
                <w:szCs w:val="20"/>
              </w:rPr>
            </w:pPr>
          </w:p>
        </w:tc>
        <w:tc>
          <w:tcPr>
            <w:tcW w:w="6585" w:type="dxa"/>
            <w:gridSpan w:val="4"/>
          </w:tcPr>
          <w:p w14:paraId="47EDF67F" w14:textId="77777777" w:rsidR="00694C9C" w:rsidRPr="00C018FA" w:rsidRDefault="00694C9C" w:rsidP="00F57A34">
            <w:pPr>
              <w:jc w:val="both"/>
              <w:rPr>
                <w:rFonts w:cs="Times New Roman"/>
                <w:sz w:val="20"/>
                <w:szCs w:val="20"/>
              </w:rPr>
            </w:pPr>
            <w:r>
              <w:rPr>
                <w:rFonts w:cs="Times New Roman"/>
                <w:sz w:val="20"/>
                <w:szCs w:val="20"/>
              </w:rPr>
              <w:t>Итого по мероприятию количество и общая стоимость оборудования со стоимостью более 600 тыс. руб. за ед., в том числе:</w:t>
            </w:r>
          </w:p>
        </w:tc>
        <w:tc>
          <w:tcPr>
            <w:tcW w:w="1350" w:type="dxa"/>
            <w:vMerge w:val="restart"/>
          </w:tcPr>
          <w:p w14:paraId="10A127DD" w14:textId="77777777" w:rsidR="00694C9C" w:rsidRDefault="00694C9C" w:rsidP="00694C9C">
            <w:pPr>
              <w:jc w:val="center"/>
              <w:rPr>
                <w:rFonts w:cs="Times New Roman"/>
                <w:sz w:val="20"/>
                <w:szCs w:val="20"/>
              </w:rPr>
            </w:pPr>
          </w:p>
          <w:p w14:paraId="6A2A4ADF" w14:textId="262388F9" w:rsidR="00694C9C" w:rsidRDefault="00694C9C" w:rsidP="00694C9C">
            <w:pPr>
              <w:jc w:val="center"/>
              <w:rPr>
                <w:rFonts w:cs="Times New Roman"/>
                <w:sz w:val="20"/>
                <w:szCs w:val="20"/>
              </w:rPr>
            </w:pPr>
            <w:r>
              <w:rPr>
                <w:rFonts w:cs="Times New Roman"/>
                <w:sz w:val="20"/>
                <w:szCs w:val="20"/>
              </w:rPr>
              <w:t>1</w:t>
            </w:r>
          </w:p>
          <w:p w14:paraId="24C1B5A9" w14:textId="77777777" w:rsidR="00694C9C" w:rsidRDefault="00694C9C" w:rsidP="00694C9C">
            <w:pPr>
              <w:jc w:val="center"/>
              <w:rPr>
                <w:rFonts w:cs="Times New Roman"/>
                <w:sz w:val="20"/>
                <w:szCs w:val="20"/>
              </w:rPr>
            </w:pPr>
          </w:p>
          <w:p w14:paraId="08C26EDB" w14:textId="77777777" w:rsidR="00694C9C" w:rsidRDefault="00694C9C" w:rsidP="00694C9C">
            <w:pPr>
              <w:jc w:val="center"/>
              <w:rPr>
                <w:rFonts w:cs="Times New Roman"/>
                <w:sz w:val="20"/>
                <w:szCs w:val="20"/>
              </w:rPr>
            </w:pPr>
          </w:p>
          <w:p w14:paraId="0F163BC8" w14:textId="3662D642" w:rsidR="00694C9C" w:rsidRPr="00C018FA" w:rsidRDefault="00694C9C" w:rsidP="00694C9C">
            <w:pPr>
              <w:jc w:val="center"/>
              <w:rPr>
                <w:rFonts w:cs="Times New Roman"/>
                <w:sz w:val="20"/>
                <w:szCs w:val="20"/>
              </w:rPr>
            </w:pPr>
            <w:r>
              <w:rPr>
                <w:rFonts w:cs="Times New Roman"/>
                <w:sz w:val="20"/>
                <w:szCs w:val="20"/>
              </w:rPr>
              <w:t>1</w:t>
            </w:r>
          </w:p>
        </w:tc>
        <w:tc>
          <w:tcPr>
            <w:tcW w:w="1328" w:type="dxa"/>
            <w:vMerge w:val="restart"/>
          </w:tcPr>
          <w:p w14:paraId="630032BC" w14:textId="77777777" w:rsidR="00694C9C" w:rsidRPr="00C018FA" w:rsidRDefault="00694C9C" w:rsidP="00F57A34">
            <w:pPr>
              <w:jc w:val="center"/>
              <w:rPr>
                <w:rFonts w:cs="Times New Roman"/>
                <w:sz w:val="20"/>
                <w:szCs w:val="20"/>
              </w:rPr>
            </w:pPr>
            <w:r>
              <w:rPr>
                <w:rFonts w:cs="Times New Roman"/>
                <w:sz w:val="20"/>
                <w:szCs w:val="20"/>
              </w:rPr>
              <w:t>Х</w:t>
            </w:r>
          </w:p>
        </w:tc>
        <w:tc>
          <w:tcPr>
            <w:tcW w:w="1328" w:type="dxa"/>
            <w:vAlign w:val="center"/>
          </w:tcPr>
          <w:p w14:paraId="1165BB9B" w14:textId="77777777" w:rsidR="00694C9C" w:rsidRDefault="00694C9C" w:rsidP="00694C9C">
            <w:pPr>
              <w:jc w:val="center"/>
              <w:rPr>
                <w:rFonts w:cs="Times New Roman"/>
                <w:sz w:val="20"/>
                <w:szCs w:val="20"/>
              </w:rPr>
            </w:pPr>
          </w:p>
          <w:p w14:paraId="19A7304A" w14:textId="3C4A81E3" w:rsidR="00694C9C" w:rsidRPr="00C018FA" w:rsidRDefault="00694C9C" w:rsidP="00694C9C">
            <w:pPr>
              <w:jc w:val="center"/>
              <w:rPr>
                <w:rFonts w:cs="Times New Roman"/>
                <w:sz w:val="20"/>
                <w:szCs w:val="20"/>
              </w:rPr>
            </w:pPr>
            <w:r>
              <w:rPr>
                <w:rFonts w:cs="Times New Roman"/>
                <w:sz w:val="20"/>
                <w:szCs w:val="20"/>
              </w:rPr>
              <w:t>2 212,00</w:t>
            </w:r>
          </w:p>
        </w:tc>
      </w:tr>
      <w:tr w:rsidR="00694C9C" w14:paraId="7D15F433" w14:textId="77777777" w:rsidTr="00694C9C">
        <w:tc>
          <w:tcPr>
            <w:tcW w:w="486" w:type="dxa"/>
            <w:vMerge/>
          </w:tcPr>
          <w:p w14:paraId="5E4D0322" w14:textId="77777777" w:rsidR="00694C9C" w:rsidRPr="00C018FA" w:rsidRDefault="00694C9C" w:rsidP="00F57A34">
            <w:pPr>
              <w:jc w:val="both"/>
              <w:rPr>
                <w:rFonts w:cs="Times New Roman"/>
                <w:sz w:val="20"/>
                <w:szCs w:val="20"/>
              </w:rPr>
            </w:pPr>
          </w:p>
        </w:tc>
        <w:tc>
          <w:tcPr>
            <w:tcW w:w="1491" w:type="dxa"/>
            <w:vMerge/>
          </w:tcPr>
          <w:p w14:paraId="4B7E24B0" w14:textId="77777777" w:rsidR="00694C9C" w:rsidRPr="00C018FA" w:rsidRDefault="00694C9C" w:rsidP="00F57A34">
            <w:pPr>
              <w:jc w:val="both"/>
              <w:rPr>
                <w:rFonts w:cs="Times New Roman"/>
                <w:sz w:val="20"/>
                <w:szCs w:val="20"/>
              </w:rPr>
            </w:pPr>
          </w:p>
        </w:tc>
        <w:tc>
          <w:tcPr>
            <w:tcW w:w="1380" w:type="dxa"/>
            <w:vMerge/>
          </w:tcPr>
          <w:p w14:paraId="41525F03" w14:textId="77777777" w:rsidR="00694C9C" w:rsidRPr="00C018FA" w:rsidRDefault="00694C9C" w:rsidP="00F57A34">
            <w:pPr>
              <w:jc w:val="both"/>
              <w:rPr>
                <w:rFonts w:cs="Times New Roman"/>
                <w:sz w:val="20"/>
                <w:szCs w:val="20"/>
              </w:rPr>
            </w:pPr>
          </w:p>
        </w:tc>
        <w:tc>
          <w:tcPr>
            <w:tcW w:w="1381" w:type="dxa"/>
            <w:vMerge/>
          </w:tcPr>
          <w:p w14:paraId="1013BF39" w14:textId="77777777" w:rsidR="00694C9C" w:rsidRPr="00C018FA" w:rsidRDefault="00694C9C" w:rsidP="00F57A34">
            <w:pPr>
              <w:jc w:val="both"/>
              <w:rPr>
                <w:rFonts w:cs="Times New Roman"/>
                <w:sz w:val="20"/>
                <w:szCs w:val="20"/>
              </w:rPr>
            </w:pPr>
          </w:p>
        </w:tc>
        <w:tc>
          <w:tcPr>
            <w:tcW w:w="6585" w:type="dxa"/>
            <w:gridSpan w:val="4"/>
          </w:tcPr>
          <w:p w14:paraId="609BABF9" w14:textId="77777777" w:rsidR="00694C9C" w:rsidRPr="00C018FA" w:rsidRDefault="00694C9C" w:rsidP="00F57A34">
            <w:pPr>
              <w:jc w:val="both"/>
              <w:rPr>
                <w:rFonts w:cs="Times New Roman"/>
                <w:sz w:val="20"/>
                <w:szCs w:val="20"/>
              </w:rPr>
            </w:pPr>
            <w:r>
              <w:rPr>
                <w:rFonts w:cs="Times New Roman"/>
                <w:sz w:val="20"/>
                <w:szCs w:val="20"/>
              </w:rPr>
              <w:t>Средства бюджета Московской области</w:t>
            </w:r>
          </w:p>
        </w:tc>
        <w:tc>
          <w:tcPr>
            <w:tcW w:w="1350" w:type="dxa"/>
            <w:vMerge/>
          </w:tcPr>
          <w:p w14:paraId="4F21471F" w14:textId="77777777" w:rsidR="00694C9C" w:rsidRPr="00C018FA" w:rsidRDefault="00694C9C" w:rsidP="00F57A34">
            <w:pPr>
              <w:jc w:val="both"/>
              <w:rPr>
                <w:rFonts w:cs="Times New Roman"/>
                <w:sz w:val="20"/>
                <w:szCs w:val="20"/>
              </w:rPr>
            </w:pPr>
          </w:p>
        </w:tc>
        <w:tc>
          <w:tcPr>
            <w:tcW w:w="1328" w:type="dxa"/>
            <w:vMerge/>
          </w:tcPr>
          <w:p w14:paraId="4AB25E08" w14:textId="77777777" w:rsidR="00694C9C" w:rsidRPr="00C018FA" w:rsidRDefault="00694C9C" w:rsidP="00F57A34">
            <w:pPr>
              <w:jc w:val="center"/>
              <w:rPr>
                <w:rFonts w:cs="Times New Roman"/>
                <w:sz w:val="20"/>
                <w:szCs w:val="20"/>
              </w:rPr>
            </w:pPr>
          </w:p>
        </w:tc>
        <w:tc>
          <w:tcPr>
            <w:tcW w:w="1328" w:type="dxa"/>
          </w:tcPr>
          <w:p w14:paraId="37CE36B8" w14:textId="77777777" w:rsidR="00694C9C" w:rsidRPr="00C018FA" w:rsidRDefault="00694C9C" w:rsidP="00F57A34">
            <w:pPr>
              <w:jc w:val="both"/>
              <w:rPr>
                <w:rFonts w:cs="Times New Roman"/>
                <w:sz w:val="20"/>
                <w:szCs w:val="20"/>
              </w:rPr>
            </w:pPr>
          </w:p>
        </w:tc>
      </w:tr>
      <w:tr w:rsidR="00694C9C" w14:paraId="6956B529" w14:textId="77777777" w:rsidTr="00694C9C">
        <w:tc>
          <w:tcPr>
            <w:tcW w:w="486" w:type="dxa"/>
            <w:vMerge/>
          </w:tcPr>
          <w:p w14:paraId="4E46540B" w14:textId="77777777" w:rsidR="00694C9C" w:rsidRPr="00C018FA" w:rsidRDefault="00694C9C" w:rsidP="00F57A34">
            <w:pPr>
              <w:jc w:val="both"/>
              <w:rPr>
                <w:rFonts w:cs="Times New Roman"/>
                <w:sz w:val="20"/>
                <w:szCs w:val="20"/>
              </w:rPr>
            </w:pPr>
          </w:p>
        </w:tc>
        <w:tc>
          <w:tcPr>
            <w:tcW w:w="1491" w:type="dxa"/>
            <w:vMerge/>
          </w:tcPr>
          <w:p w14:paraId="7B130C39" w14:textId="77777777" w:rsidR="00694C9C" w:rsidRPr="00C018FA" w:rsidRDefault="00694C9C" w:rsidP="00F57A34">
            <w:pPr>
              <w:jc w:val="both"/>
              <w:rPr>
                <w:rFonts w:cs="Times New Roman"/>
                <w:sz w:val="20"/>
                <w:szCs w:val="20"/>
              </w:rPr>
            </w:pPr>
          </w:p>
        </w:tc>
        <w:tc>
          <w:tcPr>
            <w:tcW w:w="1380" w:type="dxa"/>
            <w:vMerge/>
          </w:tcPr>
          <w:p w14:paraId="24C8EBEE" w14:textId="77777777" w:rsidR="00694C9C" w:rsidRPr="00C018FA" w:rsidRDefault="00694C9C" w:rsidP="00F57A34">
            <w:pPr>
              <w:jc w:val="both"/>
              <w:rPr>
                <w:rFonts w:cs="Times New Roman"/>
                <w:sz w:val="20"/>
                <w:szCs w:val="20"/>
              </w:rPr>
            </w:pPr>
          </w:p>
        </w:tc>
        <w:tc>
          <w:tcPr>
            <w:tcW w:w="1381" w:type="dxa"/>
            <w:vMerge/>
          </w:tcPr>
          <w:p w14:paraId="4B0FE1CD" w14:textId="77777777" w:rsidR="00694C9C" w:rsidRPr="00C018FA" w:rsidRDefault="00694C9C" w:rsidP="00F57A34">
            <w:pPr>
              <w:jc w:val="both"/>
              <w:rPr>
                <w:rFonts w:cs="Times New Roman"/>
                <w:sz w:val="20"/>
                <w:szCs w:val="20"/>
              </w:rPr>
            </w:pPr>
          </w:p>
        </w:tc>
        <w:tc>
          <w:tcPr>
            <w:tcW w:w="6585" w:type="dxa"/>
            <w:gridSpan w:val="4"/>
          </w:tcPr>
          <w:p w14:paraId="3B56553B" w14:textId="77777777" w:rsidR="00694C9C" w:rsidRPr="00C018FA" w:rsidRDefault="00694C9C" w:rsidP="00F57A34">
            <w:pPr>
              <w:jc w:val="both"/>
              <w:rPr>
                <w:rFonts w:cs="Times New Roman"/>
                <w:sz w:val="20"/>
                <w:szCs w:val="20"/>
              </w:rPr>
            </w:pPr>
            <w:r>
              <w:rPr>
                <w:rFonts w:cs="Times New Roman"/>
                <w:sz w:val="20"/>
                <w:szCs w:val="20"/>
              </w:rPr>
              <w:t>Средства федерального бюджета</w:t>
            </w:r>
          </w:p>
        </w:tc>
        <w:tc>
          <w:tcPr>
            <w:tcW w:w="1350" w:type="dxa"/>
            <w:vMerge/>
          </w:tcPr>
          <w:p w14:paraId="7A109784" w14:textId="77777777" w:rsidR="00694C9C" w:rsidRPr="00C018FA" w:rsidRDefault="00694C9C" w:rsidP="00F57A34">
            <w:pPr>
              <w:jc w:val="both"/>
              <w:rPr>
                <w:rFonts w:cs="Times New Roman"/>
                <w:sz w:val="20"/>
                <w:szCs w:val="20"/>
              </w:rPr>
            </w:pPr>
          </w:p>
        </w:tc>
        <w:tc>
          <w:tcPr>
            <w:tcW w:w="1328" w:type="dxa"/>
            <w:vMerge/>
          </w:tcPr>
          <w:p w14:paraId="6991900C" w14:textId="77777777" w:rsidR="00694C9C" w:rsidRPr="00C018FA" w:rsidRDefault="00694C9C" w:rsidP="00F57A34">
            <w:pPr>
              <w:jc w:val="center"/>
              <w:rPr>
                <w:rFonts w:cs="Times New Roman"/>
                <w:sz w:val="20"/>
                <w:szCs w:val="20"/>
              </w:rPr>
            </w:pPr>
          </w:p>
        </w:tc>
        <w:tc>
          <w:tcPr>
            <w:tcW w:w="1328" w:type="dxa"/>
          </w:tcPr>
          <w:p w14:paraId="1050082F" w14:textId="77777777" w:rsidR="00694C9C" w:rsidRPr="00C018FA" w:rsidRDefault="00694C9C" w:rsidP="00F57A34">
            <w:pPr>
              <w:jc w:val="both"/>
              <w:rPr>
                <w:rFonts w:cs="Times New Roman"/>
                <w:sz w:val="20"/>
                <w:szCs w:val="20"/>
              </w:rPr>
            </w:pPr>
          </w:p>
        </w:tc>
      </w:tr>
      <w:tr w:rsidR="00694C9C" w14:paraId="64CEDA77" w14:textId="77777777" w:rsidTr="00694C9C">
        <w:tc>
          <w:tcPr>
            <w:tcW w:w="486" w:type="dxa"/>
            <w:vMerge/>
          </w:tcPr>
          <w:p w14:paraId="3E70C7AD" w14:textId="77777777" w:rsidR="00694C9C" w:rsidRPr="00C018FA" w:rsidRDefault="00694C9C" w:rsidP="00F57A34">
            <w:pPr>
              <w:jc w:val="both"/>
              <w:rPr>
                <w:rFonts w:cs="Times New Roman"/>
                <w:sz w:val="20"/>
                <w:szCs w:val="20"/>
              </w:rPr>
            </w:pPr>
          </w:p>
        </w:tc>
        <w:tc>
          <w:tcPr>
            <w:tcW w:w="1491" w:type="dxa"/>
            <w:vMerge/>
          </w:tcPr>
          <w:p w14:paraId="07A91344" w14:textId="77777777" w:rsidR="00694C9C" w:rsidRPr="00C018FA" w:rsidRDefault="00694C9C" w:rsidP="00F57A34">
            <w:pPr>
              <w:jc w:val="both"/>
              <w:rPr>
                <w:rFonts w:cs="Times New Roman"/>
                <w:sz w:val="20"/>
                <w:szCs w:val="20"/>
              </w:rPr>
            </w:pPr>
          </w:p>
        </w:tc>
        <w:tc>
          <w:tcPr>
            <w:tcW w:w="1380" w:type="dxa"/>
            <w:vMerge/>
          </w:tcPr>
          <w:p w14:paraId="7C54BBE4" w14:textId="77777777" w:rsidR="00694C9C" w:rsidRPr="00C018FA" w:rsidRDefault="00694C9C" w:rsidP="00F57A34">
            <w:pPr>
              <w:jc w:val="both"/>
              <w:rPr>
                <w:rFonts w:cs="Times New Roman"/>
                <w:sz w:val="20"/>
                <w:szCs w:val="20"/>
              </w:rPr>
            </w:pPr>
          </w:p>
        </w:tc>
        <w:tc>
          <w:tcPr>
            <w:tcW w:w="1381" w:type="dxa"/>
            <w:vMerge/>
          </w:tcPr>
          <w:p w14:paraId="59B90FC4" w14:textId="77777777" w:rsidR="00694C9C" w:rsidRPr="00C018FA" w:rsidRDefault="00694C9C" w:rsidP="00F57A34">
            <w:pPr>
              <w:jc w:val="both"/>
              <w:rPr>
                <w:rFonts w:cs="Times New Roman"/>
                <w:sz w:val="20"/>
                <w:szCs w:val="20"/>
              </w:rPr>
            </w:pPr>
          </w:p>
        </w:tc>
        <w:tc>
          <w:tcPr>
            <w:tcW w:w="6585" w:type="dxa"/>
            <w:gridSpan w:val="4"/>
          </w:tcPr>
          <w:p w14:paraId="2B9EA872" w14:textId="47FF19FD" w:rsidR="00694C9C" w:rsidRPr="00C018FA" w:rsidRDefault="00694C9C" w:rsidP="00F57A34">
            <w:pPr>
              <w:jc w:val="both"/>
              <w:rPr>
                <w:rFonts w:cs="Times New Roman"/>
                <w:sz w:val="20"/>
                <w:szCs w:val="20"/>
              </w:rPr>
            </w:pPr>
            <w:r>
              <w:rPr>
                <w:rFonts w:cs="Times New Roman"/>
                <w:sz w:val="20"/>
                <w:szCs w:val="20"/>
              </w:rPr>
              <w:t xml:space="preserve">Средства бюджета Рузского </w:t>
            </w:r>
            <w:r w:rsidR="00C554BE">
              <w:rPr>
                <w:rFonts w:cs="Times New Roman"/>
                <w:sz w:val="20"/>
                <w:szCs w:val="20"/>
              </w:rPr>
              <w:t>муниципального</w:t>
            </w:r>
            <w:r>
              <w:rPr>
                <w:rFonts w:cs="Times New Roman"/>
                <w:sz w:val="20"/>
                <w:szCs w:val="20"/>
              </w:rPr>
              <w:t xml:space="preserve"> округа</w:t>
            </w:r>
          </w:p>
        </w:tc>
        <w:tc>
          <w:tcPr>
            <w:tcW w:w="1350" w:type="dxa"/>
            <w:vMerge/>
          </w:tcPr>
          <w:p w14:paraId="00B0F9E1" w14:textId="77777777" w:rsidR="00694C9C" w:rsidRPr="00C018FA" w:rsidRDefault="00694C9C" w:rsidP="00F57A34">
            <w:pPr>
              <w:jc w:val="both"/>
              <w:rPr>
                <w:rFonts w:cs="Times New Roman"/>
                <w:sz w:val="20"/>
                <w:szCs w:val="20"/>
              </w:rPr>
            </w:pPr>
          </w:p>
        </w:tc>
        <w:tc>
          <w:tcPr>
            <w:tcW w:w="1328" w:type="dxa"/>
            <w:vMerge/>
          </w:tcPr>
          <w:p w14:paraId="206EE5C3" w14:textId="77777777" w:rsidR="00694C9C" w:rsidRPr="00C018FA" w:rsidRDefault="00694C9C" w:rsidP="00F57A34">
            <w:pPr>
              <w:jc w:val="center"/>
              <w:rPr>
                <w:rFonts w:cs="Times New Roman"/>
                <w:sz w:val="20"/>
                <w:szCs w:val="20"/>
              </w:rPr>
            </w:pPr>
          </w:p>
        </w:tc>
        <w:tc>
          <w:tcPr>
            <w:tcW w:w="1328" w:type="dxa"/>
          </w:tcPr>
          <w:p w14:paraId="59712615" w14:textId="6273F343" w:rsidR="00694C9C" w:rsidRPr="00C018FA" w:rsidRDefault="00694C9C" w:rsidP="00694C9C">
            <w:pPr>
              <w:jc w:val="center"/>
              <w:rPr>
                <w:rFonts w:cs="Times New Roman"/>
                <w:sz w:val="20"/>
                <w:szCs w:val="20"/>
              </w:rPr>
            </w:pPr>
            <w:r>
              <w:rPr>
                <w:rFonts w:cs="Times New Roman"/>
                <w:sz w:val="20"/>
                <w:szCs w:val="20"/>
              </w:rPr>
              <w:t>2 212,00</w:t>
            </w:r>
          </w:p>
        </w:tc>
      </w:tr>
      <w:tr w:rsidR="00694C9C" w14:paraId="6BFD0FAD" w14:textId="77777777" w:rsidTr="00694C9C">
        <w:tc>
          <w:tcPr>
            <w:tcW w:w="486" w:type="dxa"/>
            <w:vMerge/>
          </w:tcPr>
          <w:p w14:paraId="6E9FFFDD" w14:textId="77777777" w:rsidR="00694C9C" w:rsidRPr="00C018FA" w:rsidRDefault="00694C9C" w:rsidP="00F57A34">
            <w:pPr>
              <w:jc w:val="both"/>
              <w:rPr>
                <w:rFonts w:cs="Times New Roman"/>
                <w:sz w:val="20"/>
                <w:szCs w:val="20"/>
              </w:rPr>
            </w:pPr>
          </w:p>
        </w:tc>
        <w:tc>
          <w:tcPr>
            <w:tcW w:w="1491" w:type="dxa"/>
            <w:vMerge/>
          </w:tcPr>
          <w:p w14:paraId="0B27AC10" w14:textId="77777777" w:rsidR="00694C9C" w:rsidRPr="00C018FA" w:rsidRDefault="00694C9C" w:rsidP="00F57A34">
            <w:pPr>
              <w:jc w:val="both"/>
              <w:rPr>
                <w:rFonts w:cs="Times New Roman"/>
                <w:sz w:val="20"/>
                <w:szCs w:val="20"/>
              </w:rPr>
            </w:pPr>
          </w:p>
        </w:tc>
        <w:tc>
          <w:tcPr>
            <w:tcW w:w="1380" w:type="dxa"/>
            <w:vMerge/>
          </w:tcPr>
          <w:p w14:paraId="0C008F26" w14:textId="77777777" w:rsidR="00694C9C" w:rsidRPr="00C018FA" w:rsidRDefault="00694C9C" w:rsidP="00F57A34">
            <w:pPr>
              <w:jc w:val="both"/>
              <w:rPr>
                <w:rFonts w:cs="Times New Roman"/>
                <w:sz w:val="20"/>
                <w:szCs w:val="20"/>
              </w:rPr>
            </w:pPr>
          </w:p>
        </w:tc>
        <w:tc>
          <w:tcPr>
            <w:tcW w:w="1381" w:type="dxa"/>
            <w:vMerge/>
          </w:tcPr>
          <w:p w14:paraId="0C80542A" w14:textId="77777777" w:rsidR="00694C9C" w:rsidRPr="00C018FA" w:rsidRDefault="00694C9C" w:rsidP="00F57A34">
            <w:pPr>
              <w:jc w:val="both"/>
              <w:rPr>
                <w:rFonts w:cs="Times New Roman"/>
                <w:sz w:val="20"/>
                <w:szCs w:val="20"/>
              </w:rPr>
            </w:pPr>
          </w:p>
        </w:tc>
        <w:tc>
          <w:tcPr>
            <w:tcW w:w="6585" w:type="dxa"/>
            <w:gridSpan w:val="4"/>
          </w:tcPr>
          <w:p w14:paraId="32297AF1" w14:textId="77777777" w:rsidR="00694C9C" w:rsidRPr="00C018FA" w:rsidRDefault="00694C9C" w:rsidP="00F57A34">
            <w:pPr>
              <w:jc w:val="both"/>
              <w:rPr>
                <w:rFonts w:cs="Times New Roman"/>
                <w:sz w:val="20"/>
                <w:szCs w:val="20"/>
              </w:rPr>
            </w:pPr>
            <w:r>
              <w:rPr>
                <w:rFonts w:cs="Times New Roman"/>
                <w:sz w:val="20"/>
                <w:szCs w:val="20"/>
              </w:rPr>
              <w:t>Внебюджетные средства</w:t>
            </w:r>
          </w:p>
        </w:tc>
        <w:tc>
          <w:tcPr>
            <w:tcW w:w="1350" w:type="dxa"/>
            <w:vMerge/>
          </w:tcPr>
          <w:p w14:paraId="7C5E456A" w14:textId="77777777" w:rsidR="00694C9C" w:rsidRPr="00C018FA" w:rsidRDefault="00694C9C" w:rsidP="00F57A34">
            <w:pPr>
              <w:jc w:val="both"/>
              <w:rPr>
                <w:rFonts w:cs="Times New Roman"/>
                <w:sz w:val="20"/>
                <w:szCs w:val="20"/>
              </w:rPr>
            </w:pPr>
          </w:p>
        </w:tc>
        <w:tc>
          <w:tcPr>
            <w:tcW w:w="1328" w:type="dxa"/>
            <w:vMerge/>
          </w:tcPr>
          <w:p w14:paraId="4799F9DB" w14:textId="77777777" w:rsidR="00694C9C" w:rsidRPr="00C018FA" w:rsidRDefault="00694C9C" w:rsidP="00F57A34">
            <w:pPr>
              <w:jc w:val="center"/>
              <w:rPr>
                <w:rFonts w:cs="Times New Roman"/>
                <w:sz w:val="20"/>
                <w:szCs w:val="20"/>
              </w:rPr>
            </w:pPr>
          </w:p>
        </w:tc>
        <w:tc>
          <w:tcPr>
            <w:tcW w:w="1328" w:type="dxa"/>
          </w:tcPr>
          <w:p w14:paraId="79131442" w14:textId="77777777" w:rsidR="00694C9C" w:rsidRPr="00C018FA" w:rsidRDefault="00694C9C" w:rsidP="00F57A34">
            <w:pPr>
              <w:jc w:val="both"/>
              <w:rPr>
                <w:rFonts w:cs="Times New Roman"/>
                <w:sz w:val="20"/>
                <w:szCs w:val="20"/>
              </w:rPr>
            </w:pPr>
          </w:p>
        </w:tc>
      </w:tr>
      <w:tr w:rsidR="00694C9C" w14:paraId="6FE3DDF1" w14:textId="77777777" w:rsidTr="00694C9C">
        <w:tc>
          <w:tcPr>
            <w:tcW w:w="486" w:type="dxa"/>
            <w:vMerge w:val="restart"/>
          </w:tcPr>
          <w:p w14:paraId="37B883D5" w14:textId="77777777" w:rsidR="00694C9C" w:rsidRPr="00C018FA" w:rsidRDefault="00694C9C" w:rsidP="00F57A34">
            <w:pPr>
              <w:jc w:val="both"/>
              <w:rPr>
                <w:rFonts w:cs="Times New Roman"/>
                <w:sz w:val="20"/>
                <w:szCs w:val="20"/>
              </w:rPr>
            </w:pPr>
            <w:r>
              <w:rPr>
                <w:rFonts w:cs="Times New Roman"/>
                <w:sz w:val="20"/>
                <w:szCs w:val="20"/>
              </w:rPr>
              <w:t>Х</w:t>
            </w:r>
          </w:p>
        </w:tc>
        <w:tc>
          <w:tcPr>
            <w:tcW w:w="1491" w:type="dxa"/>
            <w:vMerge w:val="restart"/>
          </w:tcPr>
          <w:p w14:paraId="3CA65374" w14:textId="77777777" w:rsidR="00694C9C" w:rsidRPr="00C018FA" w:rsidRDefault="00694C9C" w:rsidP="00F57A34">
            <w:pPr>
              <w:jc w:val="both"/>
              <w:rPr>
                <w:rFonts w:cs="Times New Roman"/>
                <w:sz w:val="20"/>
                <w:szCs w:val="20"/>
              </w:rPr>
            </w:pPr>
          </w:p>
        </w:tc>
        <w:tc>
          <w:tcPr>
            <w:tcW w:w="1380" w:type="dxa"/>
            <w:vMerge w:val="restart"/>
          </w:tcPr>
          <w:p w14:paraId="53DC5125" w14:textId="77777777" w:rsidR="00694C9C" w:rsidRPr="00C018FA" w:rsidRDefault="00694C9C" w:rsidP="00F57A34">
            <w:pPr>
              <w:jc w:val="both"/>
              <w:rPr>
                <w:rFonts w:cs="Times New Roman"/>
                <w:sz w:val="20"/>
                <w:szCs w:val="20"/>
              </w:rPr>
            </w:pPr>
          </w:p>
        </w:tc>
        <w:tc>
          <w:tcPr>
            <w:tcW w:w="1381" w:type="dxa"/>
            <w:vMerge w:val="restart"/>
          </w:tcPr>
          <w:p w14:paraId="4621E7A3" w14:textId="77777777" w:rsidR="00694C9C" w:rsidRPr="00C018FA" w:rsidRDefault="00694C9C" w:rsidP="00F57A34">
            <w:pPr>
              <w:jc w:val="both"/>
              <w:rPr>
                <w:rFonts w:cs="Times New Roman"/>
                <w:sz w:val="20"/>
                <w:szCs w:val="20"/>
              </w:rPr>
            </w:pPr>
          </w:p>
        </w:tc>
        <w:tc>
          <w:tcPr>
            <w:tcW w:w="6585" w:type="dxa"/>
            <w:gridSpan w:val="4"/>
          </w:tcPr>
          <w:p w14:paraId="1DC020F9" w14:textId="77777777" w:rsidR="00694C9C" w:rsidRPr="00C018FA" w:rsidRDefault="00694C9C" w:rsidP="00F57A34">
            <w:pPr>
              <w:jc w:val="both"/>
              <w:rPr>
                <w:rFonts w:cs="Times New Roman"/>
                <w:sz w:val="20"/>
                <w:szCs w:val="20"/>
              </w:rPr>
            </w:pPr>
            <w:r>
              <w:rPr>
                <w:rFonts w:cs="Times New Roman"/>
                <w:sz w:val="20"/>
                <w:szCs w:val="20"/>
              </w:rPr>
              <w:t>Кредиторская задолженность по мероприятию, в том числе:</w:t>
            </w:r>
          </w:p>
        </w:tc>
        <w:tc>
          <w:tcPr>
            <w:tcW w:w="1350" w:type="dxa"/>
            <w:vMerge w:val="restart"/>
          </w:tcPr>
          <w:p w14:paraId="6EBDB23E" w14:textId="77777777" w:rsidR="00694C9C" w:rsidRPr="00C018FA" w:rsidRDefault="00694C9C" w:rsidP="00F57A34">
            <w:pPr>
              <w:jc w:val="both"/>
              <w:rPr>
                <w:rFonts w:cs="Times New Roman"/>
                <w:sz w:val="20"/>
                <w:szCs w:val="20"/>
              </w:rPr>
            </w:pPr>
          </w:p>
        </w:tc>
        <w:tc>
          <w:tcPr>
            <w:tcW w:w="1328" w:type="dxa"/>
            <w:vMerge w:val="restart"/>
          </w:tcPr>
          <w:p w14:paraId="7E6BE0CB" w14:textId="77777777" w:rsidR="00694C9C" w:rsidRPr="00C018FA" w:rsidRDefault="00694C9C" w:rsidP="00F57A34">
            <w:pPr>
              <w:jc w:val="center"/>
              <w:rPr>
                <w:rFonts w:cs="Times New Roman"/>
                <w:sz w:val="20"/>
                <w:szCs w:val="20"/>
              </w:rPr>
            </w:pPr>
            <w:r>
              <w:rPr>
                <w:rFonts w:cs="Times New Roman"/>
                <w:sz w:val="20"/>
                <w:szCs w:val="20"/>
              </w:rPr>
              <w:t>Х</w:t>
            </w:r>
          </w:p>
        </w:tc>
        <w:tc>
          <w:tcPr>
            <w:tcW w:w="1328" w:type="dxa"/>
          </w:tcPr>
          <w:p w14:paraId="0B9BB7B9" w14:textId="77777777" w:rsidR="00694C9C" w:rsidRPr="00C018FA" w:rsidRDefault="00694C9C" w:rsidP="00F57A34">
            <w:pPr>
              <w:jc w:val="both"/>
              <w:rPr>
                <w:rFonts w:cs="Times New Roman"/>
                <w:sz w:val="20"/>
                <w:szCs w:val="20"/>
              </w:rPr>
            </w:pPr>
          </w:p>
        </w:tc>
      </w:tr>
      <w:tr w:rsidR="00694C9C" w14:paraId="598E83C1" w14:textId="77777777" w:rsidTr="00694C9C">
        <w:tc>
          <w:tcPr>
            <w:tcW w:w="486" w:type="dxa"/>
            <w:vMerge/>
          </w:tcPr>
          <w:p w14:paraId="13C64710" w14:textId="77777777" w:rsidR="00694C9C" w:rsidRPr="00C018FA" w:rsidRDefault="00694C9C" w:rsidP="00F57A34">
            <w:pPr>
              <w:jc w:val="both"/>
              <w:rPr>
                <w:rFonts w:cs="Times New Roman"/>
                <w:sz w:val="20"/>
                <w:szCs w:val="20"/>
              </w:rPr>
            </w:pPr>
          </w:p>
        </w:tc>
        <w:tc>
          <w:tcPr>
            <w:tcW w:w="1491" w:type="dxa"/>
            <w:vMerge/>
          </w:tcPr>
          <w:p w14:paraId="38A0E27E" w14:textId="77777777" w:rsidR="00694C9C" w:rsidRPr="00C018FA" w:rsidRDefault="00694C9C" w:rsidP="00F57A34">
            <w:pPr>
              <w:jc w:val="both"/>
              <w:rPr>
                <w:rFonts w:cs="Times New Roman"/>
                <w:sz w:val="20"/>
                <w:szCs w:val="20"/>
              </w:rPr>
            </w:pPr>
          </w:p>
        </w:tc>
        <w:tc>
          <w:tcPr>
            <w:tcW w:w="1380" w:type="dxa"/>
            <w:vMerge/>
          </w:tcPr>
          <w:p w14:paraId="0F1DBFA9" w14:textId="77777777" w:rsidR="00694C9C" w:rsidRPr="00C018FA" w:rsidRDefault="00694C9C" w:rsidP="00F57A34">
            <w:pPr>
              <w:jc w:val="both"/>
              <w:rPr>
                <w:rFonts w:cs="Times New Roman"/>
                <w:sz w:val="20"/>
                <w:szCs w:val="20"/>
              </w:rPr>
            </w:pPr>
          </w:p>
        </w:tc>
        <w:tc>
          <w:tcPr>
            <w:tcW w:w="1381" w:type="dxa"/>
            <w:vMerge/>
          </w:tcPr>
          <w:p w14:paraId="034E7F9A" w14:textId="77777777" w:rsidR="00694C9C" w:rsidRPr="00C018FA" w:rsidRDefault="00694C9C" w:rsidP="00F57A34">
            <w:pPr>
              <w:jc w:val="both"/>
              <w:rPr>
                <w:rFonts w:cs="Times New Roman"/>
                <w:sz w:val="20"/>
                <w:szCs w:val="20"/>
              </w:rPr>
            </w:pPr>
          </w:p>
        </w:tc>
        <w:tc>
          <w:tcPr>
            <w:tcW w:w="6585" w:type="dxa"/>
            <w:gridSpan w:val="4"/>
          </w:tcPr>
          <w:p w14:paraId="7581FC2D" w14:textId="77777777" w:rsidR="00694C9C" w:rsidRPr="00C018FA" w:rsidRDefault="00694C9C" w:rsidP="00F57A34">
            <w:pPr>
              <w:jc w:val="both"/>
              <w:rPr>
                <w:rFonts w:cs="Times New Roman"/>
                <w:sz w:val="20"/>
                <w:szCs w:val="20"/>
              </w:rPr>
            </w:pPr>
            <w:r>
              <w:rPr>
                <w:rFonts w:cs="Times New Roman"/>
                <w:sz w:val="20"/>
                <w:szCs w:val="20"/>
              </w:rPr>
              <w:t>Средства бюджета Московской области</w:t>
            </w:r>
          </w:p>
        </w:tc>
        <w:tc>
          <w:tcPr>
            <w:tcW w:w="1350" w:type="dxa"/>
            <w:vMerge/>
          </w:tcPr>
          <w:p w14:paraId="16B44443" w14:textId="77777777" w:rsidR="00694C9C" w:rsidRPr="00C018FA" w:rsidRDefault="00694C9C" w:rsidP="00F57A34">
            <w:pPr>
              <w:jc w:val="both"/>
              <w:rPr>
                <w:rFonts w:cs="Times New Roman"/>
                <w:sz w:val="20"/>
                <w:szCs w:val="20"/>
              </w:rPr>
            </w:pPr>
          </w:p>
        </w:tc>
        <w:tc>
          <w:tcPr>
            <w:tcW w:w="1328" w:type="dxa"/>
            <w:vMerge/>
          </w:tcPr>
          <w:p w14:paraId="1CAB76C3" w14:textId="77777777" w:rsidR="00694C9C" w:rsidRPr="00C018FA" w:rsidRDefault="00694C9C" w:rsidP="00F57A34">
            <w:pPr>
              <w:jc w:val="both"/>
              <w:rPr>
                <w:rFonts w:cs="Times New Roman"/>
                <w:sz w:val="20"/>
                <w:szCs w:val="20"/>
              </w:rPr>
            </w:pPr>
          </w:p>
        </w:tc>
        <w:tc>
          <w:tcPr>
            <w:tcW w:w="1328" w:type="dxa"/>
          </w:tcPr>
          <w:p w14:paraId="78F7E80F" w14:textId="77777777" w:rsidR="00694C9C" w:rsidRPr="00C018FA" w:rsidRDefault="00694C9C" w:rsidP="00F57A34">
            <w:pPr>
              <w:jc w:val="both"/>
              <w:rPr>
                <w:rFonts w:cs="Times New Roman"/>
                <w:sz w:val="20"/>
                <w:szCs w:val="20"/>
              </w:rPr>
            </w:pPr>
          </w:p>
        </w:tc>
      </w:tr>
      <w:tr w:rsidR="00694C9C" w14:paraId="61D218F1" w14:textId="77777777" w:rsidTr="00694C9C">
        <w:tc>
          <w:tcPr>
            <w:tcW w:w="486" w:type="dxa"/>
            <w:vMerge/>
          </w:tcPr>
          <w:p w14:paraId="4B616A24" w14:textId="77777777" w:rsidR="00694C9C" w:rsidRPr="00C018FA" w:rsidRDefault="00694C9C" w:rsidP="00F57A34">
            <w:pPr>
              <w:jc w:val="both"/>
              <w:rPr>
                <w:rFonts w:cs="Times New Roman"/>
                <w:sz w:val="20"/>
                <w:szCs w:val="20"/>
              </w:rPr>
            </w:pPr>
          </w:p>
        </w:tc>
        <w:tc>
          <w:tcPr>
            <w:tcW w:w="1491" w:type="dxa"/>
            <w:vMerge/>
          </w:tcPr>
          <w:p w14:paraId="7331B78C" w14:textId="77777777" w:rsidR="00694C9C" w:rsidRPr="00C018FA" w:rsidRDefault="00694C9C" w:rsidP="00F57A34">
            <w:pPr>
              <w:jc w:val="both"/>
              <w:rPr>
                <w:rFonts w:cs="Times New Roman"/>
                <w:sz w:val="20"/>
                <w:szCs w:val="20"/>
              </w:rPr>
            </w:pPr>
          </w:p>
        </w:tc>
        <w:tc>
          <w:tcPr>
            <w:tcW w:w="1380" w:type="dxa"/>
            <w:vMerge/>
          </w:tcPr>
          <w:p w14:paraId="555B7935" w14:textId="77777777" w:rsidR="00694C9C" w:rsidRPr="00C018FA" w:rsidRDefault="00694C9C" w:rsidP="00F57A34">
            <w:pPr>
              <w:jc w:val="both"/>
              <w:rPr>
                <w:rFonts w:cs="Times New Roman"/>
                <w:sz w:val="20"/>
                <w:szCs w:val="20"/>
              </w:rPr>
            </w:pPr>
          </w:p>
        </w:tc>
        <w:tc>
          <w:tcPr>
            <w:tcW w:w="1381" w:type="dxa"/>
            <w:vMerge/>
          </w:tcPr>
          <w:p w14:paraId="3145D021" w14:textId="77777777" w:rsidR="00694C9C" w:rsidRPr="00C018FA" w:rsidRDefault="00694C9C" w:rsidP="00F57A34">
            <w:pPr>
              <w:jc w:val="both"/>
              <w:rPr>
                <w:rFonts w:cs="Times New Roman"/>
                <w:sz w:val="20"/>
                <w:szCs w:val="20"/>
              </w:rPr>
            </w:pPr>
          </w:p>
        </w:tc>
        <w:tc>
          <w:tcPr>
            <w:tcW w:w="6585" w:type="dxa"/>
            <w:gridSpan w:val="4"/>
          </w:tcPr>
          <w:p w14:paraId="5E4E4EB7" w14:textId="77777777" w:rsidR="00694C9C" w:rsidRPr="00C018FA" w:rsidRDefault="00694C9C" w:rsidP="00F57A34">
            <w:pPr>
              <w:jc w:val="both"/>
              <w:rPr>
                <w:rFonts w:cs="Times New Roman"/>
                <w:sz w:val="20"/>
                <w:szCs w:val="20"/>
              </w:rPr>
            </w:pPr>
            <w:r>
              <w:rPr>
                <w:rFonts w:cs="Times New Roman"/>
                <w:sz w:val="20"/>
                <w:szCs w:val="20"/>
              </w:rPr>
              <w:t>Средства федерального бюджета</w:t>
            </w:r>
          </w:p>
        </w:tc>
        <w:tc>
          <w:tcPr>
            <w:tcW w:w="1350" w:type="dxa"/>
            <w:vMerge/>
          </w:tcPr>
          <w:p w14:paraId="7D2E9C51" w14:textId="77777777" w:rsidR="00694C9C" w:rsidRPr="00C018FA" w:rsidRDefault="00694C9C" w:rsidP="00F57A34">
            <w:pPr>
              <w:jc w:val="both"/>
              <w:rPr>
                <w:rFonts w:cs="Times New Roman"/>
                <w:sz w:val="20"/>
                <w:szCs w:val="20"/>
              </w:rPr>
            </w:pPr>
          </w:p>
        </w:tc>
        <w:tc>
          <w:tcPr>
            <w:tcW w:w="1328" w:type="dxa"/>
            <w:vMerge/>
          </w:tcPr>
          <w:p w14:paraId="002FC777" w14:textId="77777777" w:rsidR="00694C9C" w:rsidRPr="00C018FA" w:rsidRDefault="00694C9C" w:rsidP="00F57A34">
            <w:pPr>
              <w:jc w:val="both"/>
              <w:rPr>
                <w:rFonts w:cs="Times New Roman"/>
                <w:sz w:val="20"/>
                <w:szCs w:val="20"/>
              </w:rPr>
            </w:pPr>
          </w:p>
        </w:tc>
        <w:tc>
          <w:tcPr>
            <w:tcW w:w="1328" w:type="dxa"/>
          </w:tcPr>
          <w:p w14:paraId="4403D368" w14:textId="77777777" w:rsidR="00694C9C" w:rsidRPr="00C018FA" w:rsidRDefault="00694C9C" w:rsidP="00F57A34">
            <w:pPr>
              <w:jc w:val="both"/>
              <w:rPr>
                <w:rFonts w:cs="Times New Roman"/>
                <w:sz w:val="20"/>
                <w:szCs w:val="20"/>
              </w:rPr>
            </w:pPr>
          </w:p>
        </w:tc>
      </w:tr>
      <w:tr w:rsidR="00694C9C" w14:paraId="2380E43C" w14:textId="77777777" w:rsidTr="00694C9C">
        <w:tc>
          <w:tcPr>
            <w:tcW w:w="486" w:type="dxa"/>
            <w:vMerge/>
          </w:tcPr>
          <w:p w14:paraId="5413CDCF" w14:textId="77777777" w:rsidR="00694C9C" w:rsidRPr="00C018FA" w:rsidRDefault="00694C9C" w:rsidP="00F57A34">
            <w:pPr>
              <w:jc w:val="both"/>
              <w:rPr>
                <w:rFonts w:cs="Times New Roman"/>
                <w:sz w:val="20"/>
                <w:szCs w:val="20"/>
              </w:rPr>
            </w:pPr>
          </w:p>
        </w:tc>
        <w:tc>
          <w:tcPr>
            <w:tcW w:w="1491" w:type="dxa"/>
            <w:vMerge/>
          </w:tcPr>
          <w:p w14:paraId="16CB6C7F" w14:textId="77777777" w:rsidR="00694C9C" w:rsidRPr="00C018FA" w:rsidRDefault="00694C9C" w:rsidP="00F57A34">
            <w:pPr>
              <w:jc w:val="both"/>
              <w:rPr>
                <w:rFonts w:cs="Times New Roman"/>
                <w:sz w:val="20"/>
                <w:szCs w:val="20"/>
              </w:rPr>
            </w:pPr>
          </w:p>
        </w:tc>
        <w:tc>
          <w:tcPr>
            <w:tcW w:w="1380" w:type="dxa"/>
            <w:vMerge/>
          </w:tcPr>
          <w:p w14:paraId="150E0600" w14:textId="77777777" w:rsidR="00694C9C" w:rsidRPr="00C018FA" w:rsidRDefault="00694C9C" w:rsidP="00F57A34">
            <w:pPr>
              <w:jc w:val="both"/>
              <w:rPr>
                <w:rFonts w:cs="Times New Roman"/>
                <w:sz w:val="20"/>
                <w:szCs w:val="20"/>
              </w:rPr>
            </w:pPr>
          </w:p>
        </w:tc>
        <w:tc>
          <w:tcPr>
            <w:tcW w:w="1381" w:type="dxa"/>
            <w:vMerge/>
          </w:tcPr>
          <w:p w14:paraId="5608FAE0" w14:textId="77777777" w:rsidR="00694C9C" w:rsidRPr="00C018FA" w:rsidRDefault="00694C9C" w:rsidP="00F57A34">
            <w:pPr>
              <w:jc w:val="both"/>
              <w:rPr>
                <w:rFonts w:cs="Times New Roman"/>
                <w:sz w:val="20"/>
                <w:szCs w:val="20"/>
              </w:rPr>
            </w:pPr>
          </w:p>
        </w:tc>
        <w:tc>
          <w:tcPr>
            <w:tcW w:w="6585" w:type="dxa"/>
            <w:gridSpan w:val="4"/>
          </w:tcPr>
          <w:p w14:paraId="318D4B27" w14:textId="3428CA43" w:rsidR="00694C9C" w:rsidRPr="00C018FA" w:rsidRDefault="00694C9C" w:rsidP="00F57A34">
            <w:pPr>
              <w:jc w:val="both"/>
              <w:rPr>
                <w:rFonts w:cs="Times New Roman"/>
                <w:sz w:val="20"/>
                <w:szCs w:val="20"/>
              </w:rPr>
            </w:pPr>
            <w:r>
              <w:rPr>
                <w:rFonts w:cs="Times New Roman"/>
                <w:sz w:val="20"/>
                <w:szCs w:val="20"/>
              </w:rPr>
              <w:t xml:space="preserve">Средства бюджета Рузского </w:t>
            </w:r>
            <w:r w:rsidR="00C554BE">
              <w:rPr>
                <w:rFonts w:cs="Times New Roman"/>
                <w:sz w:val="20"/>
                <w:szCs w:val="20"/>
              </w:rPr>
              <w:t>муниципального</w:t>
            </w:r>
            <w:r>
              <w:rPr>
                <w:rFonts w:cs="Times New Roman"/>
                <w:sz w:val="20"/>
                <w:szCs w:val="20"/>
              </w:rPr>
              <w:t xml:space="preserve"> округа</w:t>
            </w:r>
          </w:p>
        </w:tc>
        <w:tc>
          <w:tcPr>
            <w:tcW w:w="1350" w:type="dxa"/>
            <w:vMerge/>
          </w:tcPr>
          <w:p w14:paraId="1488E09A" w14:textId="77777777" w:rsidR="00694C9C" w:rsidRPr="00C018FA" w:rsidRDefault="00694C9C" w:rsidP="00F57A34">
            <w:pPr>
              <w:jc w:val="both"/>
              <w:rPr>
                <w:rFonts w:cs="Times New Roman"/>
                <w:sz w:val="20"/>
                <w:szCs w:val="20"/>
              </w:rPr>
            </w:pPr>
          </w:p>
        </w:tc>
        <w:tc>
          <w:tcPr>
            <w:tcW w:w="1328" w:type="dxa"/>
            <w:vMerge/>
          </w:tcPr>
          <w:p w14:paraId="621D27B8" w14:textId="77777777" w:rsidR="00694C9C" w:rsidRPr="00C018FA" w:rsidRDefault="00694C9C" w:rsidP="00F57A34">
            <w:pPr>
              <w:jc w:val="both"/>
              <w:rPr>
                <w:rFonts w:cs="Times New Roman"/>
                <w:sz w:val="20"/>
                <w:szCs w:val="20"/>
              </w:rPr>
            </w:pPr>
          </w:p>
        </w:tc>
        <w:tc>
          <w:tcPr>
            <w:tcW w:w="1328" w:type="dxa"/>
          </w:tcPr>
          <w:p w14:paraId="1389AB64" w14:textId="77777777" w:rsidR="00694C9C" w:rsidRPr="00C018FA" w:rsidRDefault="00694C9C" w:rsidP="00F57A34">
            <w:pPr>
              <w:jc w:val="both"/>
              <w:rPr>
                <w:rFonts w:cs="Times New Roman"/>
                <w:sz w:val="20"/>
                <w:szCs w:val="20"/>
              </w:rPr>
            </w:pPr>
          </w:p>
        </w:tc>
      </w:tr>
      <w:tr w:rsidR="00694C9C" w14:paraId="7056E698" w14:textId="77777777" w:rsidTr="00694C9C">
        <w:tc>
          <w:tcPr>
            <w:tcW w:w="486" w:type="dxa"/>
            <w:vMerge/>
          </w:tcPr>
          <w:p w14:paraId="22C0A186" w14:textId="77777777" w:rsidR="00694C9C" w:rsidRPr="00C018FA" w:rsidRDefault="00694C9C" w:rsidP="00F57A34">
            <w:pPr>
              <w:jc w:val="both"/>
              <w:rPr>
                <w:rFonts w:cs="Times New Roman"/>
                <w:sz w:val="20"/>
                <w:szCs w:val="20"/>
              </w:rPr>
            </w:pPr>
          </w:p>
        </w:tc>
        <w:tc>
          <w:tcPr>
            <w:tcW w:w="1491" w:type="dxa"/>
            <w:vMerge/>
          </w:tcPr>
          <w:p w14:paraId="53014F58" w14:textId="77777777" w:rsidR="00694C9C" w:rsidRPr="00C018FA" w:rsidRDefault="00694C9C" w:rsidP="00F57A34">
            <w:pPr>
              <w:jc w:val="both"/>
              <w:rPr>
                <w:rFonts w:cs="Times New Roman"/>
                <w:sz w:val="20"/>
                <w:szCs w:val="20"/>
              </w:rPr>
            </w:pPr>
          </w:p>
        </w:tc>
        <w:tc>
          <w:tcPr>
            <w:tcW w:w="1380" w:type="dxa"/>
            <w:vMerge/>
          </w:tcPr>
          <w:p w14:paraId="744DCF9D" w14:textId="77777777" w:rsidR="00694C9C" w:rsidRPr="00C018FA" w:rsidRDefault="00694C9C" w:rsidP="00F57A34">
            <w:pPr>
              <w:jc w:val="both"/>
              <w:rPr>
                <w:rFonts w:cs="Times New Roman"/>
                <w:sz w:val="20"/>
                <w:szCs w:val="20"/>
              </w:rPr>
            </w:pPr>
          </w:p>
        </w:tc>
        <w:tc>
          <w:tcPr>
            <w:tcW w:w="1381" w:type="dxa"/>
            <w:vMerge/>
          </w:tcPr>
          <w:p w14:paraId="6822A268" w14:textId="77777777" w:rsidR="00694C9C" w:rsidRPr="00C018FA" w:rsidRDefault="00694C9C" w:rsidP="00F57A34">
            <w:pPr>
              <w:jc w:val="both"/>
              <w:rPr>
                <w:rFonts w:cs="Times New Roman"/>
                <w:sz w:val="20"/>
                <w:szCs w:val="20"/>
              </w:rPr>
            </w:pPr>
          </w:p>
        </w:tc>
        <w:tc>
          <w:tcPr>
            <w:tcW w:w="6585" w:type="dxa"/>
            <w:gridSpan w:val="4"/>
          </w:tcPr>
          <w:p w14:paraId="13BD7109" w14:textId="77777777" w:rsidR="00694C9C" w:rsidRPr="00C018FA" w:rsidRDefault="00694C9C" w:rsidP="00F57A34">
            <w:pPr>
              <w:jc w:val="both"/>
              <w:rPr>
                <w:rFonts w:cs="Times New Roman"/>
                <w:sz w:val="20"/>
                <w:szCs w:val="20"/>
              </w:rPr>
            </w:pPr>
            <w:r>
              <w:rPr>
                <w:rFonts w:cs="Times New Roman"/>
                <w:sz w:val="20"/>
                <w:szCs w:val="20"/>
              </w:rPr>
              <w:t>Внебюджетные средства</w:t>
            </w:r>
          </w:p>
        </w:tc>
        <w:tc>
          <w:tcPr>
            <w:tcW w:w="1350" w:type="dxa"/>
            <w:vMerge/>
          </w:tcPr>
          <w:p w14:paraId="65A62668" w14:textId="77777777" w:rsidR="00694C9C" w:rsidRPr="00C018FA" w:rsidRDefault="00694C9C" w:rsidP="00F57A34">
            <w:pPr>
              <w:jc w:val="both"/>
              <w:rPr>
                <w:rFonts w:cs="Times New Roman"/>
                <w:sz w:val="20"/>
                <w:szCs w:val="20"/>
              </w:rPr>
            </w:pPr>
          </w:p>
        </w:tc>
        <w:tc>
          <w:tcPr>
            <w:tcW w:w="1328" w:type="dxa"/>
            <w:vMerge/>
          </w:tcPr>
          <w:p w14:paraId="321C5034" w14:textId="77777777" w:rsidR="00694C9C" w:rsidRPr="00C018FA" w:rsidRDefault="00694C9C" w:rsidP="00F57A34">
            <w:pPr>
              <w:jc w:val="both"/>
              <w:rPr>
                <w:rFonts w:cs="Times New Roman"/>
                <w:sz w:val="20"/>
                <w:szCs w:val="20"/>
              </w:rPr>
            </w:pPr>
          </w:p>
        </w:tc>
        <w:tc>
          <w:tcPr>
            <w:tcW w:w="1328" w:type="dxa"/>
          </w:tcPr>
          <w:p w14:paraId="033DAE5D" w14:textId="77777777" w:rsidR="00694C9C" w:rsidRPr="00C018FA" w:rsidRDefault="00694C9C" w:rsidP="00F57A34">
            <w:pPr>
              <w:jc w:val="both"/>
              <w:rPr>
                <w:rFonts w:cs="Times New Roman"/>
                <w:sz w:val="20"/>
                <w:szCs w:val="20"/>
              </w:rPr>
            </w:pPr>
          </w:p>
        </w:tc>
      </w:tr>
      <w:tr w:rsidR="00694C9C" w14:paraId="0A576B55" w14:textId="77777777" w:rsidTr="00694C9C">
        <w:tc>
          <w:tcPr>
            <w:tcW w:w="486" w:type="dxa"/>
            <w:vMerge w:val="restart"/>
          </w:tcPr>
          <w:p w14:paraId="50D959FE" w14:textId="77777777" w:rsidR="00694C9C" w:rsidRPr="00C018FA" w:rsidRDefault="00694C9C" w:rsidP="00F57A34">
            <w:pPr>
              <w:jc w:val="both"/>
              <w:rPr>
                <w:rFonts w:cs="Times New Roman"/>
                <w:sz w:val="20"/>
                <w:szCs w:val="20"/>
              </w:rPr>
            </w:pPr>
            <w:r>
              <w:rPr>
                <w:rFonts w:cs="Times New Roman"/>
                <w:sz w:val="20"/>
                <w:szCs w:val="20"/>
              </w:rPr>
              <w:t>Х</w:t>
            </w:r>
          </w:p>
        </w:tc>
        <w:tc>
          <w:tcPr>
            <w:tcW w:w="1491" w:type="dxa"/>
            <w:vMerge w:val="restart"/>
          </w:tcPr>
          <w:p w14:paraId="3D5E5119" w14:textId="77777777" w:rsidR="00694C9C" w:rsidRPr="00C018FA" w:rsidRDefault="00694C9C" w:rsidP="00F57A34">
            <w:pPr>
              <w:jc w:val="both"/>
              <w:rPr>
                <w:rFonts w:cs="Times New Roman"/>
                <w:sz w:val="20"/>
                <w:szCs w:val="20"/>
              </w:rPr>
            </w:pPr>
          </w:p>
        </w:tc>
        <w:tc>
          <w:tcPr>
            <w:tcW w:w="1380" w:type="dxa"/>
            <w:vMerge w:val="restart"/>
          </w:tcPr>
          <w:p w14:paraId="6659EE2B" w14:textId="77777777" w:rsidR="00694C9C" w:rsidRPr="00C018FA" w:rsidRDefault="00694C9C" w:rsidP="00F57A34">
            <w:pPr>
              <w:jc w:val="both"/>
              <w:rPr>
                <w:rFonts w:cs="Times New Roman"/>
                <w:sz w:val="20"/>
                <w:szCs w:val="20"/>
              </w:rPr>
            </w:pPr>
          </w:p>
        </w:tc>
        <w:tc>
          <w:tcPr>
            <w:tcW w:w="1381" w:type="dxa"/>
            <w:vMerge w:val="restart"/>
          </w:tcPr>
          <w:p w14:paraId="2312C968" w14:textId="77777777" w:rsidR="00694C9C" w:rsidRPr="00C018FA" w:rsidRDefault="00694C9C" w:rsidP="00F57A34">
            <w:pPr>
              <w:jc w:val="both"/>
              <w:rPr>
                <w:rFonts w:cs="Times New Roman"/>
                <w:sz w:val="20"/>
                <w:szCs w:val="20"/>
              </w:rPr>
            </w:pPr>
          </w:p>
        </w:tc>
        <w:tc>
          <w:tcPr>
            <w:tcW w:w="6585" w:type="dxa"/>
            <w:gridSpan w:val="4"/>
          </w:tcPr>
          <w:p w14:paraId="22C54FD5" w14:textId="77777777" w:rsidR="00694C9C" w:rsidRPr="00C018FA" w:rsidRDefault="00694C9C" w:rsidP="00F57A34">
            <w:pPr>
              <w:jc w:val="both"/>
              <w:rPr>
                <w:rFonts w:cs="Times New Roman"/>
                <w:sz w:val="20"/>
                <w:szCs w:val="20"/>
              </w:rPr>
            </w:pPr>
            <w:r>
              <w:rPr>
                <w:rFonts w:cs="Times New Roman"/>
                <w:sz w:val="20"/>
                <w:szCs w:val="20"/>
              </w:rPr>
              <w:t>Нераспределенный остаток по мероприятию, в том числе:</w:t>
            </w:r>
          </w:p>
        </w:tc>
        <w:tc>
          <w:tcPr>
            <w:tcW w:w="1350" w:type="dxa"/>
            <w:vMerge w:val="restart"/>
          </w:tcPr>
          <w:p w14:paraId="069468F0" w14:textId="77777777" w:rsidR="00694C9C" w:rsidRPr="00C018FA" w:rsidRDefault="00694C9C" w:rsidP="00F57A34">
            <w:pPr>
              <w:jc w:val="center"/>
              <w:rPr>
                <w:rFonts w:cs="Times New Roman"/>
                <w:sz w:val="20"/>
                <w:szCs w:val="20"/>
              </w:rPr>
            </w:pPr>
            <w:r>
              <w:rPr>
                <w:rFonts w:cs="Times New Roman"/>
                <w:sz w:val="20"/>
                <w:szCs w:val="20"/>
              </w:rPr>
              <w:t>Х</w:t>
            </w:r>
          </w:p>
        </w:tc>
        <w:tc>
          <w:tcPr>
            <w:tcW w:w="1328" w:type="dxa"/>
            <w:vMerge w:val="restart"/>
          </w:tcPr>
          <w:p w14:paraId="068A6867" w14:textId="77777777" w:rsidR="00694C9C" w:rsidRPr="00C018FA" w:rsidRDefault="00694C9C" w:rsidP="00F57A34">
            <w:pPr>
              <w:jc w:val="center"/>
              <w:rPr>
                <w:rFonts w:cs="Times New Roman"/>
                <w:sz w:val="20"/>
                <w:szCs w:val="20"/>
              </w:rPr>
            </w:pPr>
            <w:r>
              <w:rPr>
                <w:rFonts w:cs="Times New Roman"/>
                <w:sz w:val="20"/>
                <w:szCs w:val="20"/>
              </w:rPr>
              <w:t>Х</w:t>
            </w:r>
          </w:p>
        </w:tc>
        <w:tc>
          <w:tcPr>
            <w:tcW w:w="1328" w:type="dxa"/>
          </w:tcPr>
          <w:p w14:paraId="06D3E727" w14:textId="77777777" w:rsidR="00694C9C" w:rsidRPr="00C018FA" w:rsidRDefault="00694C9C" w:rsidP="00F57A34">
            <w:pPr>
              <w:jc w:val="both"/>
              <w:rPr>
                <w:rFonts w:cs="Times New Roman"/>
                <w:sz w:val="20"/>
                <w:szCs w:val="20"/>
              </w:rPr>
            </w:pPr>
          </w:p>
        </w:tc>
      </w:tr>
      <w:tr w:rsidR="00694C9C" w14:paraId="59EAD6D4" w14:textId="77777777" w:rsidTr="00694C9C">
        <w:tc>
          <w:tcPr>
            <w:tcW w:w="486" w:type="dxa"/>
            <w:vMerge/>
          </w:tcPr>
          <w:p w14:paraId="56BD5D24" w14:textId="77777777" w:rsidR="00694C9C" w:rsidRPr="00C018FA" w:rsidRDefault="00694C9C" w:rsidP="00F57A34">
            <w:pPr>
              <w:jc w:val="both"/>
              <w:rPr>
                <w:rFonts w:cs="Times New Roman"/>
                <w:sz w:val="20"/>
                <w:szCs w:val="20"/>
              </w:rPr>
            </w:pPr>
          </w:p>
        </w:tc>
        <w:tc>
          <w:tcPr>
            <w:tcW w:w="1491" w:type="dxa"/>
            <w:vMerge/>
          </w:tcPr>
          <w:p w14:paraId="39AB0FEF" w14:textId="77777777" w:rsidR="00694C9C" w:rsidRPr="00C018FA" w:rsidRDefault="00694C9C" w:rsidP="00F57A34">
            <w:pPr>
              <w:jc w:val="both"/>
              <w:rPr>
                <w:rFonts w:cs="Times New Roman"/>
                <w:sz w:val="20"/>
                <w:szCs w:val="20"/>
              </w:rPr>
            </w:pPr>
          </w:p>
        </w:tc>
        <w:tc>
          <w:tcPr>
            <w:tcW w:w="1380" w:type="dxa"/>
            <w:vMerge/>
          </w:tcPr>
          <w:p w14:paraId="728F2634" w14:textId="77777777" w:rsidR="00694C9C" w:rsidRPr="00C018FA" w:rsidRDefault="00694C9C" w:rsidP="00F57A34">
            <w:pPr>
              <w:jc w:val="both"/>
              <w:rPr>
                <w:rFonts w:cs="Times New Roman"/>
                <w:sz w:val="20"/>
                <w:szCs w:val="20"/>
              </w:rPr>
            </w:pPr>
          </w:p>
        </w:tc>
        <w:tc>
          <w:tcPr>
            <w:tcW w:w="1381" w:type="dxa"/>
            <w:vMerge/>
          </w:tcPr>
          <w:p w14:paraId="78B985AF" w14:textId="77777777" w:rsidR="00694C9C" w:rsidRPr="00C018FA" w:rsidRDefault="00694C9C" w:rsidP="00F57A34">
            <w:pPr>
              <w:jc w:val="both"/>
              <w:rPr>
                <w:rFonts w:cs="Times New Roman"/>
                <w:sz w:val="20"/>
                <w:szCs w:val="20"/>
              </w:rPr>
            </w:pPr>
          </w:p>
        </w:tc>
        <w:tc>
          <w:tcPr>
            <w:tcW w:w="6585" w:type="dxa"/>
            <w:gridSpan w:val="4"/>
          </w:tcPr>
          <w:p w14:paraId="004A80E4" w14:textId="77777777" w:rsidR="00694C9C" w:rsidRPr="00C018FA" w:rsidRDefault="00694C9C" w:rsidP="00F57A34">
            <w:pPr>
              <w:jc w:val="both"/>
              <w:rPr>
                <w:rFonts w:cs="Times New Roman"/>
                <w:sz w:val="20"/>
                <w:szCs w:val="20"/>
              </w:rPr>
            </w:pPr>
            <w:r>
              <w:rPr>
                <w:rFonts w:cs="Times New Roman"/>
                <w:sz w:val="20"/>
                <w:szCs w:val="20"/>
              </w:rPr>
              <w:t>Средства бюджета Московской области</w:t>
            </w:r>
          </w:p>
        </w:tc>
        <w:tc>
          <w:tcPr>
            <w:tcW w:w="1350" w:type="dxa"/>
            <w:vMerge/>
          </w:tcPr>
          <w:p w14:paraId="453F571C" w14:textId="77777777" w:rsidR="00694C9C" w:rsidRPr="00C018FA" w:rsidRDefault="00694C9C" w:rsidP="00F57A34">
            <w:pPr>
              <w:jc w:val="both"/>
              <w:rPr>
                <w:rFonts w:cs="Times New Roman"/>
                <w:sz w:val="20"/>
                <w:szCs w:val="20"/>
              </w:rPr>
            </w:pPr>
          </w:p>
        </w:tc>
        <w:tc>
          <w:tcPr>
            <w:tcW w:w="1328" w:type="dxa"/>
            <w:vMerge/>
          </w:tcPr>
          <w:p w14:paraId="29FDB46D" w14:textId="77777777" w:rsidR="00694C9C" w:rsidRPr="00C018FA" w:rsidRDefault="00694C9C" w:rsidP="00F57A34">
            <w:pPr>
              <w:jc w:val="both"/>
              <w:rPr>
                <w:rFonts w:cs="Times New Roman"/>
                <w:sz w:val="20"/>
                <w:szCs w:val="20"/>
              </w:rPr>
            </w:pPr>
          </w:p>
        </w:tc>
        <w:tc>
          <w:tcPr>
            <w:tcW w:w="1328" w:type="dxa"/>
          </w:tcPr>
          <w:p w14:paraId="04FF8701" w14:textId="77777777" w:rsidR="00694C9C" w:rsidRPr="00C018FA" w:rsidRDefault="00694C9C" w:rsidP="00F57A34">
            <w:pPr>
              <w:jc w:val="both"/>
              <w:rPr>
                <w:rFonts w:cs="Times New Roman"/>
                <w:sz w:val="20"/>
                <w:szCs w:val="20"/>
              </w:rPr>
            </w:pPr>
          </w:p>
        </w:tc>
      </w:tr>
      <w:tr w:rsidR="00694C9C" w14:paraId="319E5CC1" w14:textId="77777777" w:rsidTr="00694C9C">
        <w:tc>
          <w:tcPr>
            <w:tcW w:w="486" w:type="dxa"/>
            <w:vMerge/>
          </w:tcPr>
          <w:p w14:paraId="214055F7" w14:textId="77777777" w:rsidR="00694C9C" w:rsidRPr="00C018FA" w:rsidRDefault="00694C9C" w:rsidP="00F57A34">
            <w:pPr>
              <w:jc w:val="both"/>
              <w:rPr>
                <w:rFonts w:cs="Times New Roman"/>
                <w:sz w:val="20"/>
                <w:szCs w:val="20"/>
              </w:rPr>
            </w:pPr>
          </w:p>
        </w:tc>
        <w:tc>
          <w:tcPr>
            <w:tcW w:w="1491" w:type="dxa"/>
            <w:vMerge/>
          </w:tcPr>
          <w:p w14:paraId="3C2E9B21" w14:textId="77777777" w:rsidR="00694C9C" w:rsidRPr="00C018FA" w:rsidRDefault="00694C9C" w:rsidP="00F57A34">
            <w:pPr>
              <w:jc w:val="both"/>
              <w:rPr>
                <w:rFonts w:cs="Times New Roman"/>
                <w:sz w:val="20"/>
                <w:szCs w:val="20"/>
              </w:rPr>
            </w:pPr>
          </w:p>
        </w:tc>
        <w:tc>
          <w:tcPr>
            <w:tcW w:w="1380" w:type="dxa"/>
            <w:vMerge/>
          </w:tcPr>
          <w:p w14:paraId="630215E1" w14:textId="77777777" w:rsidR="00694C9C" w:rsidRPr="00C018FA" w:rsidRDefault="00694C9C" w:rsidP="00F57A34">
            <w:pPr>
              <w:jc w:val="both"/>
              <w:rPr>
                <w:rFonts w:cs="Times New Roman"/>
                <w:sz w:val="20"/>
                <w:szCs w:val="20"/>
              </w:rPr>
            </w:pPr>
          </w:p>
        </w:tc>
        <w:tc>
          <w:tcPr>
            <w:tcW w:w="1381" w:type="dxa"/>
            <w:vMerge/>
          </w:tcPr>
          <w:p w14:paraId="620E5139" w14:textId="77777777" w:rsidR="00694C9C" w:rsidRPr="00C018FA" w:rsidRDefault="00694C9C" w:rsidP="00F57A34">
            <w:pPr>
              <w:jc w:val="both"/>
              <w:rPr>
                <w:rFonts w:cs="Times New Roman"/>
                <w:sz w:val="20"/>
                <w:szCs w:val="20"/>
              </w:rPr>
            </w:pPr>
          </w:p>
        </w:tc>
        <w:tc>
          <w:tcPr>
            <w:tcW w:w="6585" w:type="dxa"/>
            <w:gridSpan w:val="4"/>
          </w:tcPr>
          <w:p w14:paraId="5A4ED48B" w14:textId="77777777" w:rsidR="00694C9C" w:rsidRPr="00C018FA" w:rsidRDefault="00694C9C" w:rsidP="00F57A34">
            <w:pPr>
              <w:jc w:val="both"/>
              <w:rPr>
                <w:rFonts w:cs="Times New Roman"/>
                <w:sz w:val="20"/>
                <w:szCs w:val="20"/>
              </w:rPr>
            </w:pPr>
            <w:r>
              <w:rPr>
                <w:rFonts w:cs="Times New Roman"/>
                <w:sz w:val="20"/>
                <w:szCs w:val="20"/>
              </w:rPr>
              <w:t>Средства федерального бюджета</w:t>
            </w:r>
          </w:p>
        </w:tc>
        <w:tc>
          <w:tcPr>
            <w:tcW w:w="1350" w:type="dxa"/>
            <w:vMerge/>
          </w:tcPr>
          <w:p w14:paraId="1D3CB45C" w14:textId="77777777" w:rsidR="00694C9C" w:rsidRPr="00C018FA" w:rsidRDefault="00694C9C" w:rsidP="00F57A34">
            <w:pPr>
              <w:jc w:val="both"/>
              <w:rPr>
                <w:rFonts w:cs="Times New Roman"/>
                <w:sz w:val="20"/>
                <w:szCs w:val="20"/>
              </w:rPr>
            </w:pPr>
          </w:p>
        </w:tc>
        <w:tc>
          <w:tcPr>
            <w:tcW w:w="1328" w:type="dxa"/>
            <w:vMerge/>
          </w:tcPr>
          <w:p w14:paraId="3CDFFB6C" w14:textId="77777777" w:rsidR="00694C9C" w:rsidRPr="00C018FA" w:rsidRDefault="00694C9C" w:rsidP="00F57A34">
            <w:pPr>
              <w:jc w:val="both"/>
              <w:rPr>
                <w:rFonts w:cs="Times New Roman"/>
                <w:sz w:val="20"/>
                <w:szCs w:val="20"/>
              </w:rPr>
            </w:pPr>
          </w:p>
        </w:tc>
        <w:tc>
          <w:tcPr>
            <w:tcW w:w="1328" w:type="dxa"/>
          </w:tcPr>
          <w:p w14:paraId="77BD3B71" w14:textId="77777777" w:rsidR="00694C9C" w:rsidRPr="00C018FA" w:rsidRDefault="00694C9C" w:rsidP="00F57A34">
            <w:pPr>
              <w:jc w:val="both"/>
              <w:rPr>
                <w:rFonts w:cs="Times New Roman"/>
                <w:sz w:val="20"/>
                <w:szCs w:val="20"/>
              </w:rPr>
            </w:pPr>
          </w:p>
        </w:tc>
      </w:tr>
      <w:tr w:rsidR="00694C9C" w14:paraId="7224DEB3" w14:textId="77777777" w:rsidTr="00694C9C">
        <w:tc>
          <w:tcPr>
            <w:tcW w:w="486" w:type="dxa"/>
            <w:vMerge w:val="restart"/>
          </w:tcPr>
          <w:p w14:paraId="235937F3" w14:textId="77777777" w:rsidR="00694C9C" w:rsidRPr="00C018FA" w:rsidRDefault="00694C9C" w:rsidP="00F57A34">
            <w:pPr>
              <w:jc w:val="both"/>
              <w:rPr>
                <w:rFonts w:cs="Times New Roman"/>
                <w:sz w:val="20"/>
                <w:szCs w:val="20"/>
              </w:rPr>
            </w:pPr>
            <w:r>
              <w:rPr>
                <w:rFonts w:cs="Times New Roman"/>
                <w:sz w:val="20"/>
                <w:szCs w:val="20"/>
              </w:rPr>
              <w:t>Х</w:t>
            </w:r>
          </w:p>
        </w:tc>
        <w:tc>
          <w:tcPr>
            <w:tcW w:w="1491" w:type="dxa"/>
            <w:vMerge w:val="restart"/>
          </w:tcPr>
          <w:p w14:paraId="30C424F8" w14:textId="77777777" w:rsidR="00694C9C" w:rsidRPr="00C018FA" w:rsidRDefault="00694C9C" w:rsidP="00F57A34">
            <w:pPr>
              <w:jc w:val="both"/>
              <w:rPr>
                <w:rFonts w:cs="Times New Roman"/>
                <w:sz w:val="20"/>
                <w:szCs w:val="20"/>
              </w:rPr>
            </w:pPr>
          </w:p>
        </w:tc>
        <w:tc>
          <w:tcPr>
            <w:tcW w:w="1380" w:type="dxa"/>
            <w:vMerge w:val="restart"/>
          </w:tcPr>
          <w:p w14:paraId="6FCB00B4" w14:textId="77777777" w:rsidR="00694C9C" w:rsidRPr="00C018FA" w:rsidRDefault="00694C9C" w:rsidP="00F57A34">
            <w:pPr>
              <w:jc w:val="both"/>
              <w:rPr>
                <w:rFonts w:cs="Times New Roman"/>
                <w:sz w:val="20"/>
                <w:szCs w:val="20"/>
              </w:rPr>
            </w:pPr>
          </w:p>
        </w:tc>
        <w:tc>
          <w:tcPr>
            <w:tcW w:w="1381" w:type="dxa"/>
            <w:vMerge w:val="restart"/>
          </w:tcPr>
          <w:p w14:paraId="59E6E596" w14:textId="77777777" w:rsidR="00694C9C" w:rsidRPr="00C018FA" w:rsidRDefault="00694C9C" w:rsidP="00F57A34">
            <w:pPr>
              <w:jc w:val="both"/>
              <w:rPr>
                <w:rFonts w:cs="Times New Roman"/>
                <w:sz w:val="20"/>
                <w:szCs w:val="20"/>
              </w:rPr>
            </w:pPr>
          </w:p>
        </w:tc>
        <w:tc>
          <w:tcPr>
            <w:tcW w:w="6585" w:type="dxa"/>
            <w:gridSpan w:val="4"/>
          </w:tcPr>
          <w:p w14:paraId="0A02906D" w14:textId="77777777" w:rsidR="00694C9C" w:rsidRPr="00C018FA" w:rsidRDefault="00694C9C" w:rsidP="00F57A34">
            <w:pPr>
              <w:jc w:val="both"/>
              <w:rPr>
                <w:rFonts w:cs="Times New Roman"/>
                <w:sz w:val="20"/>
                <w:szCs w:val="20"/>
              </w:rPr>
            </w:pPr>
            <w:r>
              <w:rPr>
                <w:rFonts w:cs="Times New Roman"/>
                <w:sz w:val="20"/>
                <w:szCs w:val="20"/>
              </w:rPr>
              <w:t>Всего по мероприятию, в том числе:</w:t>
            </w:r>
          </w:p>
        </w:tc>
        <w:tc>
          <w:tcPr>
            <w:tcW w:w="1350" w:type="dxa"/>
            <w:vMerge w:val="restart"/>
          </w:tcPr>
          <w:p w14:paraId="1F6B4C6A" w14:textId="77777777" w:rsidR="00694C9C" w:rsidRPr="00C018FA" w:rsidRDefault="00694C9C" w:rsidP="00F57A34">
            <w:pPr>
              <w:jc w:val="both"/>
              <w:rPr>
                <w:rFonts w:cs="Times New Roman"/>
                <w:sz w:val="20"/>
                <w:szCs w:val="20"/>
              </w:rPr>
            </w:pPr>
          </w:p>
        </w:tc>
        <w:tc>
          <w:tcPr>
            <w:tcW w:w="1328" w:type="dxa"/>
            <w:vMerge w:val="restart"/>
          </w:tcPr>
          <w:p w14:paraId="725F356D" w14:textId="77777777" w:rsidR="00694C9C" w:rsidRPr="00C018FA" w:rsidRDefault="00694C9C" w:rsidP="00F57A34">
            <w:pPr>
              <w:jc w:val="center"/>
              <w:rPr>
                <w:rFonts w:cs="Times New Roman"/>
                <w:sz w:val="20"/>
                <w:szCs w:val="20"/>
              </w:rPr>
            </w:pPr>
            <w:r>
              <w:rPr>
                <w:rFonts w:cs="Times New Roman"/>
                <w:sz w:val="20"/>
                <w:szCs w:val="20"/>
              </w:rPr>
              <w:t>Х</w:t>
            </w:r>
          </w:p>
        </w:tc>
        <w:tc>
          <w:tcPr>
            <w:tcW w:w="1328" w:type="dxa"/>
          </w:tcPr>
          <w:p w14:paraId="49919C45" w14:textId="77777777" w:rsidR="00694C9C" w:rsidRPr="00C018FA" w:rsidRDefault="00694C9C" w:rsidP="00F57A34">
            <w:pPr>
              <w:jc w:val="both"/>
              <w:rPr>
                <w:rFonts w:cs="Times New Roman"/>
                <w:sz w:val="20"/>
                <w:szCs w:val="20"/>
              </w:rPr>
            </w:pPr>
          </w:p>
        </w:tc>
      </w:tr>
      <w:tr w:rsidR="00694C9C" w14:paraId="0240EC92" w14:textId="77777777" w:rsidTr="00694C9C">
        <w:tc>
          <w:tcPr>
            <w:tcW w:w="486" w:type="dxa"/>
            <w:vMerge/>
          </w:tcPr>
          <w:p w14:paraId="0B807EDA" w14:textId="77777777" w:rsidR="00694C9C" w:rsidRPr="00C018FA" w:rsidRDefault="00694C9C" w:rsidP="00F57A34">
            <w:pPr>
              <w:jc w:val="both"/>
              <w:rPr>
                <w:rFonts w:cs="Times New Roman"/>
                <w:sz w:val="20"/>
                <w:szCs w:val="20"/>
              </w:rPr>
            </w:pPr>
          </w:p>
        </w:tc>
        <w:tc>
          <w:tcPr>
            <w:tcW w:w="1491" w:type="dxa"/>
            <w:vMerge/>
          </w:tcPr>
          <w:p w14:paraId="5B8F348E" w14:textId="77777777" w:rsidR="00694C9C" w:rsidRPr="00C018FA" w:rsidRDefault="00694C9C" w:rsidP="00F57A34">
            <w:pPr>
              <w:jc w:val="both"/>
              <w:rPr>
                <w:rFonts w:cs="Times New Roman"/>
                <w:sz w:val="20"/>
                <w:szCs w:val="20"/>
              </w:rPr>
            </w:pPr>
          </w:p>
        </w:tc>
        <w:tc>
          <w:tcPr>
            <w:tcW w:w="1380" w:type="dxa"/>
            <w:vMerge/>
          </w:tcPr>
          <w:p w14:paraId="1FE010BE" w14:textId="77777777" w:rsidR="00694C9C" w:rsidRPr="00C018FA" w:rsidRDefault="00694C9C" w:rsidP="00F57A34">
            <w:pPr>
              <w:jc w:val="both"/>
              <w:rPr>
                <w:rFonts w:cs="Times New Roman"/>
                <w:sz w:val="20"/>
                <w:szCs w:val="20"/>
              </w:rPr>
            </w:pPr>
          </w:p>
        </w:tc>
        <w:tc>
          <w:tcPr>
            <w:tcW w:w="1381" w:type="dxa"/>
            <w:vMerge/>
          </w:tcPr>
          <w:p w14:paraId="71EF04BD" w14:textId="77777777" w:rsidR="00694C9C" w:rsidRPr="00C018FA" w:rsidRDefault="00694C9C" w:rsidP="00F57A34">
            <w:pPr>
              <w:jc w:val="both"/>
              <w:rPr>
                <w:rFonts w:cs="Times New Roman"/>
                <w:sz w:val="20"/>
                <w:szCs w:val="20"/>
              </w:rPr>
            </w:pPr>
          </w:p>
        </w:tc>
        <w:tc>
          <w:tcPr>
            <w:tcW w:w="6585" w:type="dxa"/>
            <w:gridSpan w:val="4"/>
          </w:tcPr>
          <w:p w14:paraId="7995BDF1" w14:textId="77777777" w:rsidR="00694C9C" w:rsidRPr="00C018FA" w:rsidRDefault="00694C9C" w:rsidP="00F57A34">
            <w:pPr>
              <w:jc w:val="both"/>
              <w:rPr>
                <w:rFonts w:cs="Times New Roman"/>
                <w:sz w:val="20"/>
                <w:szCs w:val="20"/>
              </w:rPr>
            </w:pPr>
            <w:r>
              <w:rPr>
                <w:rFonts w:cs="Times New Roman"/>
                <w:sz w:val="20"/>
                <w:szCs w:val="20"/>
              </w:rPr>
              <w:t>Средства бюджета Московской области</w:t>
            </w:r>
          </w:p>
        </w:tc>
        <w:tc>
          <w:tcPr>
            <w:tcW w:w="1350" w:type="dxa"/>
            <w:vMerge/>
          </w:tcPr>
          <w:p w14:paraId="00A4CD5A" w14:textId="77777777" w:rsidR="00694C9C" w:rsidRPr="00C018FA" w:rsidRDefault="00694C9C" w:rsidP="00F57A34">
            <w:pPr>
              <w:jc w:val="both"/>
              <w:rPr>
                <w:rFonts w:cs="Times New Roman"/>
                <w:sz w:val="20"/>
                <w:szCs w:val="20"/>
              </w:rPr>
            </w:pPr>
          </w:p>
        </w:tc>
        <w:tc>
          <w:tcPr>
            <w:tcW w:w="1328" w:type="dxa"/>
            <w:vMerge/>
          </w:tcPr>
          <w:p w14:paraId="4D66A07B" w14:textId="77777777" w:rsidR="00694C9C" w:rsidRPr="00C018FA" w:rsidRDefault="00694C9C" w:rsidP="00F57A34">
            <w:pPr>
              <w:jc w:val="both"/>
              <w:rPr>
                <w:rFonts w:cs="Times New Roman"/>
                <w:sz w:val="20"/>
                <w:szCs w:val="20"/>
              </w:rPr>
            </w:pPr>
          </w:p>
        </w:tc>
        <w:tc>
          <w:tcPr>
            <w:tcW w:w="1328" w:type="dxa"/>
          </w:tcPr>
          <w:p w14:paraId="75275DA8" w14:textId="77777777" w:rsidR="00694C9C" w:rsidRPr="00C018FA" w:rsidRDefault="00694C9C" w:rsidP="00F57A34">
            <w:pPr>
              <w:jc w:val="both"/>
              <w:rPr>
                <w:rFonts w:cs="Times New Roman"/>
                <w:sz w:val="20"/>
                <w:szCs w:val="20"/>
              </w:rPr>
            </w:pPr>
          </w:p>
        </w:tc>
      </w:tr>
      <w:tr w:rsidR="00694C9C" w14:paraId="307861A9" w14:textId="77777777" w:rsidTr="00694C9C">
        <w:tc>
          <w:tcPr>
            <w:tcW w:w="486" w:type="dxa"/>
            <w:vMerge/>
          </w:tcPr>
          <w:p w14:paraId="0FC05E4E" w14:textId="77777777" w:rsidR="00694C9C" w:rsidRPr="00C018FA" w:rsidRDefault="00694C9C" w:rsidP="00F57A34">
            <w:pPr>
              <w:jc w:val="both"/>
              <w:rPr>
                <w:rFonts w:cs="Times New Roman"/>
                <w:sz w:val="20"/>
                <w:szCs w:val="20"/>
              </w:rPr>
            </w:pPr>
          </w:p>
        </w:tc>
        <w:tc>
          <w:tcPr>
            <w:tcW w:w="1491" w:type="dxa"/>
            <w:vMerge/>
          </w:tcPr>
          <w:p w14:paraId="61EE91D4" w14:textId="77777777" w:rsidR="00694C9C" w:rsidRPr="00C018FA" w:rsidRDefault="00694C9C" w:rsidP="00F57A34">
            <w:pPr>
              <w:jc w:val="both"/>
              <w:rPr>
                <w:rFonts w:cs="Times New Roman"/>
                <w:sz w:val="20"/>
                <w:szCs w:val="20"/>
              </w:rPr>
            </w:pPr>
          </w:p>
        </w:tc>
        <w:tc>
          <w:tcPr>
            <w:tcW w:w="1380" w:type="dxa"/>
            <w:vMerge/>
          </w:tcPr>
          <w:p w14:paraId="185D6B67" w14:textId="77777777" w:rsidR="00694C9C" w:rsidRPr="00C018FA" w:rsidRDefault="00694C9C" w:rsidP="00F57A34">
            <w:pPr>
              <w:jc w:val="both"/>
              <w:rPr>
                <w:rFonts w:cs="Times New Roman"/>
                <w:sz w:val="20"/>
                <w:szCs w:val="20"/>
              </w:rPr>
            </w:pPr>
          </w:p>
        </w:tc>
        <w:tc>
          <w:tcPr>
            <w:tcW w:w="1381" w:type="dxa"/>
            <w:vMerge/>
          </w:tcPr>
          <w:p w14:paraId="52EE0BC9" w14:textId="77777777" w:rsidR="00694C9C" w:rsidRPr="00C018FA" w:rsidRDefault="00694C9C" w:rsidP="00F57A34">
            <w:pPr>
              <w:jc w:val="both"/>
              <w:rPr>
                <w:rFonts w:cs="Times New Roman"/>
                <w:sz w:val="20"/>
                <w:szCs w:val="20"/>
              </w:rPr>
            </w:pPr>
          </w:p>
        </w:tc>
        <w:tc>
          <w:tcPr>
            <w:tcW w:w="6585" w:type="dxa"/>
            <w:gridSpan w:val="4"/>
          </w:tcPr>
          <w:p w14:paraId="1146EECC" w14:textId="77777777" w:rsidR="00694C9C" w:rsidRPr="00C018FA" w:rsidRDefault="00694C9C" w:rsidP="00F57A34">
            <w:pPr>
              <w:jc w:val="both"/>
              <w:rPr>
                <w:rFonts w:cs="Times New Roman"/>
                <w:sz w:val="20"/>
                <w:szCs w:val="20"/>
              </w:rPr>
            </w:pPr>
            <w:r>
              <w:rPr>
                <w:rFonts w:cs="Times New Roman"/>
                <w:sz w:val="20"/>
                <w:szCs w:val="20"/>
              </w:rPr>
              <w:t>Средства федерального бюджета</w:t>
            </w:r>
          </w:p>
        </w:tc>
        <w:tc>
          <w:tcPr>
            <w:tcW w:w="1350" w:type="dxa"/>
            <w:vMerge/>
          </w:tcPr>
          <w:p w14:paraId="6943B43D" w14:textId="77777777" w:rsidR="00694C9C" w:rsidRPr="00C018FA" w:rsidRDefault="00694C9C" w:rsidP="00F57A34">
            <w:pPr>
              <w:jc w:val="both"/>
              <w:rPr>
                <w:rFonts w:cs="Times New Roman"/>
                <w:sz w:val="20"/>
                <w:szCs w:val="20"/>
              </w:rPr>
            </w:pPr>
          </w:p>
        </w:tc>
        <w:tc>
          <w:tcPr>
            <w:tcW w:w="1328" w:type="dxa"/>
            <w:vMerge/>
          </w:tcPr>
          <w:p w14:paraId="656687D6" w14:textId="77777777" w:rsidR="00694C9C" w:rsidRPr="00C018FA" w:rsidRDefault="00694C9C" w:rsidP="00F57A34">
            <w:pPr>
              <w:jc w:val="both"/>
              <w:rPr>
                <w:rFonts w:cs="Times New Roman"/>
                <w:sz w:val="20"/>
                <w:szCs w:val="20"/>
              </w:rPr>
            </w:pPr>
          </w:p>
        </w:tc>
        <w:tc>
          <w:tcPr>
            <w:tcW w:w="1328" w:type="dxa"/>
          </w:tcPr>
          <w:p w14:paraId="29760A5D" w14:textId="77777777" w:rsidR="00694C9C" w:rsidRPr="00C018FA" w:rsidRDefault="00694C9C" w:rsidP="00F57A34">
            <w:pPr>
              <w:jc w:val="both"/>
              <w:rPr>
                <w:rFonts w:cs="Times New Roman"/>
                <w:sz w:val="20"/>
                <w:szCs w:val="20"/>
              </w:rPr>
            </w:pPr>
          </w:p>
        </w:tc>
      </w:tr>
      <w:tr w:rsidR="00694C9C" w14:paraId="7E7F89F4" w14:textId="77777777" w:rsidTr="00694C9C">
        <w:tc>
          <w:tcPr>
            <w:tcW w:w="486" w:type="dxa"/>
            <w:vMerge/>
          </w:tcPr>
          <w:p w14:paraId="15475C00" w14:textId="77777777" w:rsidR="00694C9C" w:rsidRPr="00C018FA" w:rsidRDefault="00694C9C" w:rsidP="00F57A34">
            <w:pPr>
              <w:jc w:val="both"/>
              <w:rPr>
                <w:rFonts w:cs="Times New Roman"/>
                <w:sz w:val="20"/>
                <w:szCs w:val="20"/>
              </w:rPr>
            </w:pPr>
          </w:p>
        </w:tc>
        <w:tc>
          <w:tcPr>
            <w:tcW w:w="1491" w:type="dxa"/>
            <w:vMerge/>
          </w:tcPr>
          <w:p w14:paraId="6DA12A0A" w14:textId="77777777" w:rsidR="00694C9C" w:rsidRPr="00C018FA" w:rsidRDefault="00694C9C" w:rsidP="00F57A34">
            <w:pPr>
              <w:jc w:val="both"/>
              <w:rPr>
                <w:rFonts w:cs="Times New Roman"/>
                <w:sz w:val="20"/>
                <w:szCs w:val="20"/>
              </w:rPr>
            </w:pPr>
          </w:p>
        </w:tc>
        <w:tc>
          <w:tcPr>
            <w:tcW w:w="1380" w:type="dxa"/>
            <w:vMerge/>
          </w:tcPr>
          <w:p w14:paraId="5AD6AAC2" w14:textId="77777777" w:rsidR="00694C9C" w:rsidRPr="00C018FA" w:rsidRDefault="00694C9C" w:rsidP="00F57A34">
            <w:pPr>
              <w:jc w:val="both"/>
              <w:rPr>
                <w:rFonts w:cs="Times New Roman"/>
                <w:sz w:val="20"/>
                <w:szCs w:val="20"/>
              </w:rPr>
            </w:pPr>
          </w:p>
        </w:tc>
        <w:tc>
          <w:tcPr>
            <w:tcW w:w="1381" w:type="dxa"/>
            <w:vMerge/>
          </w:tcPr>
          <w:p w14:paraId="7861A851" w14:textId="77777777" w:rsidR="00694C9C" w:rsidRPr="00C018FA" w:rsidRDefault="00694C9C" w:rsidP="00F57A34">
            <w:pPr>
              <w:jc w:val="both"/>
              <w:rPr>
                <w:rFonts w:cs="Times New Roman"/>
                <w:sz w:val="20"/>
                <w:szCs w:val="20"/>
              </w:rPr>
            </w:pPr>
          </w:p>
        </w:tc>
        <w:tc>
          <w:tcPr>
            <w:tcW w:w="6585" w:type="dxa"/>
            <w:gridSpan w:val="4"/>
          </w:tcPr>
          <w:p w14:paraId="55833571" w14:textId="3DCDC7D4" w:rsidR="00694C9C" w:rsidRPr="00C018FA" w:rsidRDefault="00694C9C" w:rsidP="00F57A34">
            <w:pPr>
              <w:jc w:val="both"/>
              <w:rPr>
                <w:rFonts w:cs="Times New Roman"/>
                <w:sz w:val="20"/>
                <w:szCs w:val="20"/>
              </w:rPr>
            </w:pPr>
            <w:r>
              <w:rPr>
                <w:rFonts w:cs="Times New Roman"/>
                <w:sz w:val="20"/>
                <w:szCs w:val="20"/>
              </w:rPr>
              <w:t xml:space="preserve">Средства бюджета Рузского </w:t>
            </w:r>
            <w:r w:rsidR="00C554BE">
              <w:rPr>
                <w:rFonts w:cs="Times New Roman"/>
                <w:sz w:val="20"/>
                <w:szCs w:val="20"/>
              </w:rPr>
              <w:t>муниципального</w:t>
            </w:r>
            <w:r>
              <w:rPr>
                <w:rFonts w:cs="Times New Roman"/>
                <w:sz w:val="20"/>
                <w:szCs w:val="20"/>
              </w:rPr>
              <w:t xml:space="preserve"> округа</w:t>
            </w:r>
          </w:p>
        </w:tc>
        <w:tc>
          <w:tcPr>
            <w:tcW w:w="1350" w:type="dxa"/>
            <w:vMerge/>
          </w:tcPr>
          <w:p w14:paraId="25A6205F" w14:textId="77777777" w:rsidR="00694C9C" w:rsidRPr="00C018FA" w:rsidRDefault="00694C9C" w:rsidP="00F57A34">
            <w:pPr>
              <w:jc w:val="both"/>
              <w:rPr>
                <w:rFonts w:cs="Times New Roman"/>
                <w:sz w:val="20"/>
                <w:szCs w:val="20"/>
              </w:rPr>
            </w:pPr>
          </w:p>
        </w:tc>
        <w:tc>
          <w:tcPr>
            <w:tcW w:w="1328" w:type="dxa"/>
            <w:vMerge/>
          </w:tcPr>
          <w:p w14:paraId="71349AB3" w14:textId="77777777" w:rsidR="00694C9C" w:rsidRPr="00C018FA" w:rsidRDefault="00694C9C" w:rsidP="00F57A34">
            <w:pPr>
              <w:jc w:val="both"/>
              <w:rPr>
                <w:rFonts w:cs="Times New Roman"/>
                <w:sz w:val="20"/>
                <w:szCs w:val="20"/>
              </w:rPr>
            </w:pPr>
          </w:p>
        </w:tc>
        <w:tc>
          <w:tcPr>
            <w:tcW w:w="1328" w:type="dxa"/>
          </w:tcPr>
          <w:p w14:paraId="0A1FBC18" w14:textId="77777777" w:rsidR="00694C9C" w:rsidRPr="00C018FA" w:rsidRDefault="00694C9C" w:rsidP="00F57A34">
            <w:pPr>
              <w:jc w:val="both"/>
              <w:rPr>
                <w:rFonts w:cs="Times New Roman"/>
                <w:sz w:val="20"/>
                <w:szCs w:val="20"/>
              </w:rPr>
            </w:pPr>
          </w:p>
        </w:tc>
      </w:tr>
      <w:tr w:rsidR="00694C9C" w14:paraId="646252EA" w14:textId="77777777" w:rsidTr="00694C9C">
        <w:tc>
          <w:tcPr>
            <w:tcW w:w="486" w:type="dxa"/>
            <w:vMerge/>
          </w:tcPr>
          <w:p w14:paraId="7DDC6068" w14:textId="77777777" w:rsidR="00694C9C" w:rsidRPr="00C018FA" w:rsidRDefault="00694C9C" w:rsidP="00F57A34">
            <w:pPr>
              <w:jc w:val="both"/>
              <w:rPr>
                <w:rFonts w:cs="Times New Roman"/>
                <w:sz w:val="20"/>
                <w:szCs w:val="20"/>
              </w:rPr>
            </w:pPr>
          </w:p>
        </w:tc>
        <w:tc>
          <w:tcPr>
            <w:tcW w:w="1491" w:type="dxa"/>
            <w:vMerge/>
          </w:tcPr>
          <w:p w14:paraId="0A6B5EE9" w14:textId="77777777" w:rsidR="00694C9C" w:rsidRPr="00C018FA" w:rsidRDefault="00694C9C" w:rsidP="00F57A34">
            <w:pPr>
              <w:jc w:val="both"/>
              <w:rPr>
                <w:rFonts w:cs="Times New Roman"/>
                <w:sz w:val="20"/>
                <w:szCs w:val="20"/>
              </w:rPr>
            </w:pPr>
          </w:p>
        </w:tc>
        <w:tc>
          <w:tcPr>
            <w:tcW w:w="1380" w:type="dxa"/>
            <w:vMerge/>
          </w:tcPr>
          <w:p w14:paraId="5424BE20" w14:textId="77777777" w:rsidR="00694C9C" w:rsidRPr="00C018FA" w:rsidRDefault="00694C9C" w:rsidP="00F57A34">
            <w:pPr>
              <w:jc w:val="both"/>
              <w:rPr>
                <w:rFonts w:cs="Times New Roman"/>
                <w:sz w:val="20"/>
                <w:szCs w:val="20"/>
              </w:rPr>
            </w:pPr>
          </w:p>
        </w:tc>
        <w:tc>
          <w:tcPr>
            <w:tcW w:w="1381" w:type="dxa"/>
            <w:vMerge/>
          </w:tcPr>
          <w:p w14:paraId="209EB548" w14:textId="77777777" w:rsidR="00694C9C" w:rsidRPr="00C018FA" w:rsidRDefault="00694C9C" w:rsidP="00F57A34">
            <w:pPr>
              <w:jc w:val="both"/>
              <w:rPr>
                <w:rFonts w:cs="Times New Roman"/>
                <w:sz w:val="20"/>
                <w:szCs w:val="20"/>
              </w:rPr>
            </w:pPr>
          </w:p>
        </w:tc>
        <w:tc>
          <w:tcPr>
            <w:tcW w:w="6585" w:type="dxa"/>
            <w:gridSpan w:val="4"/>
          </w:tcPr>
          <w:p w14:paraId="039D54F7" w14:textId="77777777" w:rsidR="00694C9C" w:rsidRPr="00C018FA" w:rsidRDefault="00694C9C" w:rsidP="00F57A34">
            <w:pPr>
              <w:jc w:val="both"/>
              <w:rPr>
                <w:rFonts w:cs="Times New Roman"/>
                <w:sz w:val="20"/>
                <w:szCs w:val="20"/>
              </w:rPr>
            </w:pPr>
            <w:r>
              <w:rPr>
                <w:rFonts w:cs="Times New Roman"/>
                <w:sz w:val="20"/>
                <w:szCs w:val="20"/>
              </w:rPr>
              <w:t>Внебюджетные средства</w:t>
            </w:r>
          </w:p>
        </w:tc>
        <w:tc>
          <w:tcPr>
            <w:tcW w:w="1350" w:type="dxa"/>
            <w:vMerge/>
          </w:tcPr>
          <w:p w14:paraId="45D137FC" w14:textId="77777777" w:rsidR="00694C9C" w:rsidRPr="00C018FA" w:rsidRDefault="00694C9C" w:rsidP="00F57A34">
            <w:pPr>
              <w:jc w:val="both"/>
              <w:rPr>
                <w:rFonts w:cs="Times New Roman"/>
                <w:sz w:val="20"/>
                <w:szCs w:val="20"/>
              </w:rPr>
            </w:pPr>
          </w:p>
        </w:tc>
        <w:tc>
          <w:tcPr>
            <w:tcW w:w="1328" w:type="dxa"/>
            <w:vMerge/>
          </w:tcPr>
          <w:p w14:paraId="065D977E" w14:textId="77777777" w:rsidR="00694C9C" w:rsidRPr="00C018FA" w:rsidRDefault="00694C9C" w:rsidP="00F57A34">
            <w:pPr>
              <w:jc w:val="both"/>
              <w:rPr>
                <w:rFonts w:cs="Times New Roman"/>
                <w:sz w:val="20"/>
                <w:szCs w:val="20"/>
              </w:rPr>
            </w:pPr>
          </w:p>
        </w:tc>
        <w:tc>
          <w:tcPr>
            <w:tcW w:w="1328" w:type="dxa"/>
          </w:tcPr>
          <w:p w14:paraId="4F896130" w14:textId="77777777" w:rsidR="00694C9C" w:rsidRPr="00C018FA" w:rsidRDefault="00694C9C" w:rsidP="00F57A34">
            <w:pPr>
              <w:jc w:val="both"/>
              <w:rPr>
                <w:rFonts w:cs="Times New Roman"/>
                <w:sz w:val="20"/>
                <w:szCs w:val="20"/>
              </w:rPr>
            </w:pPr>
          </w:p>
        </w:tc>
      </w:tr>
    </w:tbl>
    <w:p w14:paraId="7212C4D5" w14:textId="35E6D870" w:rsidR="00694C9C" w:rsidRDefault="00694C9C" w:rsidP="00430C43">
      <w:pPr>
        <w:jc w:val="center"/>
        <w:rPr>
          <w:rFonts w:cs="Times New Roman"/>
          <w:b/>
          <w:bCs/>
          <w:sz w:val="26"/>
          <w:szCs w:val="26"/>
        </w:rPr>
      </w:pPr>
    </w:p>
    <w:p w14:paraId="740A0B8A" w14:textId="77777777" w:rsidR="00F50F3A" w:rsidRDefault="00F50F3A" w:rsidP="00430C43">
      <w:pPr>
        <w:jc w:val="center"/>
        <w:rPr>
          <w:rFonts w:cs="Times New Roman"/>
          <w:b/>
          <w:bCs/>
          <w:sz w:val="26"/>
          <w:szCs w:val="26"/>
        </w:rPr>
      </w:pPr>
    </w:p>
    <w:p w14:paraId="0140AFBB" w14:textId="77777777" w:rsidR="00430C43" w:rsidRDefault="00430C43" w:rsidP="00430C43">
      <w:pPr>
        <w:jc w:val="center"/>
        <w:rPr>
          <w:rFonts w:cs="Times New Roman"/>
          <w:b/>
          <w:bCs/>
          <w:sz w:val="26"/>
          <w:szCs w:val="26"/>
        </w:rPr>
      </w:pPr>
      <w:r>
        <w:rPr>
          <w:rFonts w:cs="Times New Roman"/>
          <w:b/>
          <w:bCs/>
          <w:sz w:val="26"/>
          <w:szCs w:val="26"/>
        </w:rPr>
        <w:t>Адресный перечень капитального ремонта (ремонта) объектов</w:t>
      </w:r>
    </w:p>
    <w:p w14:paraId="29A2491D" w14:textId="77777777" w:rsidR="00430C43" w:rsidRDefault="00430C43" w:rsidP="00430C43">
      <w:pPr>
        <w:jc w:val="center"/>
        <w:rPr>
          <w:rFonts w:cs="Times New Roman"/>
          <w:b/>
          <w:bCs/>
          <w:sz w:val="26"/>
          <w:szCs w:val="26"/>
        </w:rPr>
      </w:pPr>
      <w:r>
        <w:rPr>
          <w:rFonts w:cs="Times New Roman"/>
          <w:b/>
          <w:bCs/>
          <w:sz w:val="26"/>
          <w:szCs w:val="26"/>
        </w:rPr>
        <w:t>муниципальной собственности Рузского муниципального округа,</w:t>
      </w:r>
    </w:p>
    <w:p w14:paraId="51DBAF82" w14:textId="77777777" w:rsidR="00430C43" w:rsidRDefault="00430C43" w:rsidP="00430C43">
      <w:pPr>
        <w:jc w:val="center"/>
        <w:rPr>
          <w:rFonts w:cs="Times New Roman"/>
          <w:b/>
          <w:bCs/>
          <w:sz w:val="26"/>
          <w:szCs w:val="26"/>
        </w:rPr>
      </w:pPr>
      <w:r>
        <w:rPr>
          <w:rFonts w:cs="Times New Roman"/>
          <w:b/>
          <w:bCs/>
          <w:sz w:val="26"/>
          <w:szCs w:val="26"/>
        </w:rPr>
        <w:t>финансирование которых предусмотрено</w:t>
      </w:r>
    </w:p>
    <w:p w14:paraId="73E8E8A0" w14:textId="77777777" w:rsidR="00430C43" w:rsidRDefault="00430C43" w:rsidP="00430C43">
      <w:pPr>
        <w:jc w:val="center"/>
        <w:rPr>
          <w:rFonts w:cs="Times New Roman"/>
          <w:b/>
          <w:bCs/>
          <w:sz w:val="26"/>
          <w:szCs w:val="26"/>
        </w:rPr>
      </w:pPr>
      <w:r>
        <w:rPr>
          <w:rFonts w:cs="Times New Roman"/>
          <w:b/>
          <w:bCs/>
          <w:sz w:val="26"/>
          <w:szCs w:val="26"/>
        </w:rPr>
        <w:t>мероприятием 05.09 «</w:t>
      </w:r>
      <w:r>
        <w:rPr>
          <w:rFonts w:eastAsia="Calibri" w:cs="Times New Roman"/>
          <w:b/>
          <w:bCs/>
          <w:sz w:val="26"/>
          <w:szCs w:val="26"/>
        </w:rPr>
        <w:t>Проведение текущего ремонта культурно-досуговых учреждений культуры</w:t>
      </w:r>
      <w:r>
        <w:rPr>
          <w:rFonts w:cs="Times New Roman"/>
          <w:b/>
          <w:bCs/>
          <w:sz w:val="26"/>
          <w:szCs w:val="26"/>
        </w:rPr>
        <w:t>»</w:t>
      </w:r>
    </w:p>
    <w:p w14:paraId="493134EA" w14:textId="77777777" w:rsidR="00430C43" w:rsidRDefault="00430C43" w:rsidP="00430C43">
      <w:pPr>
        <w:jc w:val="center"/>
        <w:rPr>
          <w:rFonts w:cs="Times New Roman"/>
          <w:b/>
          <w:bCs/>
          <w:sz w:val="26"/>
          <w:szCs w:val="26"/>
        </w:rPr>
      </w:pPr>
      <w:r>
        <w:rPr>
          <w:rFonts w:cs="Times New Roman"/>
          <w:b/>
          <w:bCs/>
          <w:sz w:val="26"/>
          <w:szCs w:val="26"/>
        </w:rPr>
        <w:t>подпрограммы 4 «Развитие профессионального искусства, гастрольно-концертной и культурно-досуговой деятельности, кинематографии»</w:t>
      </w:r>
    </w:p>
    <w:p w14:paraId="7FC7D955" w14:textId="77777777" w:rsidR="00430C43" w:rsidRDefault="00430C43" w:rsidP="00430C43">
      <w:pPr>
        <w:jc w:val="center"/>
        <w:rPr>
          <w:rFonts w:cs="Times New Roman"/>
          <w:sz w:val="26"/>
          <w:szCs w:val="26"/>
        </w:rPr>
      </w:pPr>
      <w:r>
        <w:rPr>
          <w:rFonts w:cs="Times New Roman"/>
          <w:b/>
          <w:bCs/>
          <w:sz w:val="26"/>
          <w:szCs w:val="26"/>
        </w:rPr>
        <w:t>муниципальной программы «Культура и туризм»</w:t>
      </w:r>
    </w:p>
    <w:p w14:paraId="30E99A66" w14:textId="77777777" w:rsidR="00430C43" w:rsidRDefault="00430C43" w:rsidP="00430C43">
      <w:pPr>
        <w:jc w:val="both"/>
        <w:rPr>
          <w:rFonts w:cs="Times New Roman"/>
          <w:sz w:val="26"/>
          <w:szCs w:val="26"/>
        </w:rPr>
      </w:pPr>
      <w:r>
        <w:rPr>
          <w:rFonts w:cs="Times New Roman"/>
          <w:sz w:val="26"/>
          <w:szCs w:val="26"/>
        </w:rPr>
        <w:t xml:space="preserve">                                                                                   </w:t>
      </w:r>
    </w:p>
    <w:p w14:paraId="0CD51319" w14:textId="77777777" w:rsidR="00430C43" w:rsidRDefault="00430C43" w:rsidP="00430C43">
      <w:pPr>
        <w:jc w:val="both"/>
        <w:rPr>
          <w:rFonts w:cs="Times New Roman"/>
          <w:sz w:val="26"/>
          <w:szCs w:val="26"/>
        </w:rPr>
      </w:pPr>
      <w:r>
        <w:rPr>
          <w:rFonts w:cs="Times New Roman"/>
          <w:sz w:val="26"/>
          <w:szCs w:val="26"/>
        </w:rPr>
        <w:t xml:space="preserve">Муниципальный заказчик – МБУК РМО «Централизованная клубная система» </w:t>
      </w:r>
    </w:p>
    <w:p w14:paraId="654A69F7" w14:textId="77777777" w:rsidR="00430C43" w:rsidRDefault="00430C43" w:rsidP="00430C43">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7F26F83E" w14:textId="77777777" w:rsidR="00430C43" w:rsidRDefault="00430C43" w:rsidP="00430C43">
      <w:pPr>
        <w:jc w:val="both"/>
        <w:rPr>
          <w:rFonts w:cs="Times New Roman"/>
          <w:sz w:val="16"/>
          <w:szCs w:val="16"/>
        </w:rPr>
      </w:pPr>
    </w:p>
    <w:tbl>
      <w:tblPr>
        <w:tblStyle w:val="afb"/>
        <w:tblW w:w="15053" w:type="dxa"/>
        <w:tblLook w:val="04A0" w:firstRow="1" w:lastRow="0" w:firstColumn="1" w:lastColumn="0" w:noHBand="0" w:noVBand="1"/>
      </w:tblPr>
      <w:tblGrid>
        <w:gridCol w:w="512"/>
        <w:gridCol w:w="3831"/>
        <w:gridCol w:w="3874"/>
        <w:gridCol w:w="1282"/>
        <w:gridCol w:w="1105"/>
        <w:gridCol w:w="1938"/>
        <w:gridCol w:w="1233"/>
        <w:gridCol w:w="1278"/>
      </w:tblGrid>
      <w:tr w:rsidR="005B07FF" w14:paraId="15F04289" w14:textId="77777777" w:rsidTr="00300997">
        <w:trPr>
          <w:trHeight w:val="656"/>
        </w:trPr>
        <w:tc>
          <w:tcPr>
            <w:tcW w:w="512" w:type="dxa"/>
            <w:vMerge w:val="restart"/>
            <w:tcBorders>
              <w:top w:val="single" w:sz="4" w:space="0" w:color="auto"/>
              <w:left w:val="single" w:sz="4" w:space="0" w:color="auto"/>
              <w:bottom w:val="single" w:sz="4" w:space="0" w:color="auto"/>
              <w:right w:val="single" w:sz="4" w:space="0" w:color="auto"/>
            </w:tcBorders>
            <w:hideMark/>
          </w:tcPr>
          <w:p w14:paraId="24F20BEA" w14:textId="77777777" w:rsidR="005B07FF" w:rsidRDefault="005B07FF" w:rsidP="00300997">
            <w:pPr>
              <w:jc w:val="center"/>
              <w:rPr>
                <w:rFonts w:cs="Times New Roman"/>
                <w:sz w:val="18"/>
                <w:szCs w:val="18"/>
              </w:rPr>
            </w:pPr>
            <w:r>
              <w:rPr>
                <w:rFonts w:cs="Times New Roman"/>
                <w:sz w:val="18"/>
                <w:szCs w:val="18"/>
                <w:lang w:val="en-US"/>
              </w:rPr>
              <w:t>N</w:t>
            </w:r>
            <w:r>
              <w:rPr>
                <w:rFonts w:cs="Times New Roman"/>
                <w:sz w:val="18"/>
                <w:szCs w:val="18"/>
              </w:rPr>
              <w:t xml:space="preserve"> п/п</w:t>
            </w:r>
          </w:p>
        </w:tc>
        <w:tc>
          <w:tcPr>
            <w:tcW w:w="3831" w:type="dxa"/>
            <w:vMerge w:val="restart"/>
            <w:tcBorders>
              <w:top w:val="single" w:sz="4" w:space="0" w:color="auto"/>
              <w:left w:val="single" w:sz="4" w:space="0" w:color="auto"/>
              <w:bottom w:val="single" w:sz="4" w:space="0" w:color="auto"/>
              <w:right w:val="single" w:sz="4" w:space="0" w:color="auto"/>
            </w:tcBorders>
            <w:hideMark/>
          </w:tcPr>
          <w:p w14:paraId="74BFD769" w14:textId="77777777" w:rsidR="005B07FF" w:rsidRDefault="005B07FF" w:rsidP="00300997">
            <w:pPr>
              <w:jc w:val="center"/>
              <w:rPr>
                <w:rFonts w:cs="Times New Roman"/>
                <w:sz w:val="18"/>
                <w:szCs w:val="18"/>
              </w:rPr>
            </w:pPr>
            <w:r>
              <w:rPr>
                <w:rFonts w:cs="Times New Roman"/>
                <w:sz w:val="18"/>
                <w:szCs w:val="18"/>
              </w:rPr>
              <w:t>Наименование объекта (адрес объекта)</w:t>
            </w:r>
          </w:p>
        </w:tc>
        <w:tc>
          <w:tcPr>
            <w:tcW w:w="3874" w:type="dxa"/>
            <w:vMerge w:val="restart"/>
            <w:tcBorders>
              <w:top w:val="single" w:sz="4" w:space="0" w:color="auto"/>
              <w:left w:val="single" w:sz="4" w:space="0" w:color="auto"/>
              <w:bottom w:val="single" w:sz="4" w:space="0" w:color="auto"/>
              <w:right w:val="single" w:sz="4" w:space="0" w:color="auto"/>
            </w:tcBorders>
            <w:hideMark/>
          </w:tcPr>
          <w:p w14:paraId="7EB7DB51" w14:textId="77777777" w:rsidR="005B07FF" w:rsidRDefault="005B07FF" w:rsidP="00300997">
            <w:pPr>
              <w:jc w:val="center"/>
              <w:rPr>
                <w:rFonts w:cs="Times New Roman"/>
                <w:sz w:val="18"/>
                <w:szCs w:val="18"/>
              </w:rPr>
            </w:pPr>
            <w:r>
              <w:rPr>
                <w:rFonts w:cs="Times New Roman"/>
                <w:sz w:val="18"/>
                <w:szCs w:val="18"/>
              </w:rPr>
              <w:t>Виды работ (капитальный ремонт/ремонт, вид/тип объекта)</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6E659C26" w14:textId="77777777" w:rsidR="005B07FF" w:rsidRDefault="005B07FF" w:rsidP="00300997">
            <w:pPr>
              <w:jc w:val="center"/>
              <w:rPr>
                <w:rFonts w:cs="Times New Roman"/>
                <w:sz w:val="18"/>
                <w:szCs w:val="18"/>
              </w:rPr>
            </w:pPr>
            <w:r>
              <w:rPr>
                <w:rFonts w:cs="Times New Roman"/>
                <w:sz w:val="18"/>
                <w:szCs w:val="18"/>
              </w:rPr>
              <w:t>Объем выполняемых работ</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4B244308" w14:textId="77777777" w:rsidR="005B07FF" w:rsidRDefault="005B07FF" w:rsidP="00300997">
            <w:pPr>
              <w:jc w:val="center"/>
              <w:rPr>
                <w:rFonts w:cs="Times New Roman"/>
                <w:sz w:val="18"/>
                <w:szCs w:val="18"/>
              </w:rPr>
            </w:pPr>
            <w:r>
              <w:rPr>
                <w:rFonts w:cs="Times New Roman"/>
                <w:sz w:val="18"/>
                <w:szCs w:val="18"/>
              </w:rPr>
              <w:t>Период проведения работ</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492C7308" w14:textId="77777777" w:rsidR="005B07FF" w:rsidRDefault="005B07FF" w:rsidP="00300997">
            <w:pPr>
              <w:jc w:val="center"/>
              <w:rPr>
                <w:rFonts w:cs="Times New Roman"/>
                <w:sz w:val="18"/>
                <w:szCs w:val="18"/>
              </w:rPr>
            </w:pPr>
            <w:r>
              <w:rPr>
                <w:rFonts w:cs="Times New Roman"/>
                <w:sz w:val="18"/>
                <w:szCs w:val="18"/>
              </w:rPr>
              <w:t>Источники финансирования</w:t>
            </w:r>
          </w:p>
        </w:tc>
        <w:tc>
          <w:tcPr>
            <w:tcW w:w="2511" w:type="dxa"/>
            <w:gridSpan w:val="2"/>
            <w:tcBorders>
              <w:top w:val="single" w:sz="4" w:space="0" w:color="auto"/>
              <w:left w:val="single" w:sz="4" w:space="0" w:color="auto"/>
              <w:bottom w:val="single" w:sz="4" w:space="0" w:color="auto"/>
              <w:right w:val="single" w:sz="4" w:space="0" w:color="auto"/>
            </w:tcBorders>
            <w:hideMark/>
          </w:tcPr>
          <w:p w14:paraId="4945CDAD" w14:textId="77777777" w:rsidR="005B07FF" w:rsidRDefault="005B07FF" w:rsidP="00300997">
            <w:pPr>
              <w:jc w:val="center"/>
              <w:rPr>
                <w:rFonts w:cs="Times New Roman"/>
                <w:sz w:val="18"/>
                <w:szCs w:val="18"/>
              </w:rPr>
            </w:pPr>
            <w:r>
              <w:rPr>
                <w:rFonts w:cs="Times New Roman"/>
                <w:sz w:val="18"/>
                <w:szCs w:val="18"/>
              </w:rPr>
              <w:t>Финансирование, тыс. рублей</w:t>
            </w:r>
          </w:p>
        </w:tc>
      </w:tr>
      <w:tr w:rsidR="005B07FF" w14:paraId="0D6E47C2" w14:textId="77777777" w:rsidTr="00300997">
        <w:tc>
          <w:tcPr>
            <w:tcW w:w="0" w:type="auto"/>
            <w:vMerge/>
            <w:tcBorders>
              <w:top w:val="single" w:sz="4" w:space="0" w:color="auto"/>
              <w:left w:val="single" w:sz="4" w:space="0" w:color="auto"/>
              <w:bottom w:val="single" w:sz="4" w:space="0" w:color="auto"/>
              <w:right w:val="single" w:sz="4" w:space="0" w:color="auto"/>
            </w:tcBorders>
            <w:vAlign w:val="center"/>
            <w:hideMark/>
          </w:tcPr>
          <w:p w14:paraId="3D354FB2" w14:textId="77777777" w:rsidR="005B07FF" w:rsidRDefault="005B07FF" w:rsidP="0030099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F35E8" w14:textId="77777777" w:rsidR="005B07FF" w:rsidRDefault="005B07FF" w:rsidP="0030099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3E1BE" w14:textId="77777777" w:rsidR="005B07FF" w:rsidRDefault="005B07FF" w:rsidP="0030099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81567" w14:textId="77777777" w:rsidR="005B07FF" w:rsidRDefault="005B07FF" w:rsidP="0030099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A1963" w14:textId="77777777" w:rsidR="005B07FF" w:rsidRDefault="005B07FF" w:rsidP="0030099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CC64E" w14:textId="77777777" w:rsidR="005B07FF" w:rsidRDefault="005B07FF" w:rsidP="00300997">
            <w:pPr>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hideMark/>
          </w:tcPr>
          <w:p w14:paraId="76A061EB" w14:textId="77777777" w:rsidR="005B07FF" w:rsidRDefault="005B07FF" w:rsidP="00300997">
            <w:pPr>
              <w:jc w:val="center"/>
              <w:rPr>
                <w:rFonts w:cs="Times New Roman"/>
                <w:sz w:val="18"/>
                <w:szCs w:val="18"/>
              </w:rPr>
            </w:pPr>
            <w:r>
              <w:rPr>
                <w:rFonts w:cs="Times New Roman"/>
                <w:sz w:val="18"/>
                <w:szCs w:val="18"/>
              </w:rPr>
              <w:t>Всего</w:t>
            </w:r>
          </w:p>
        </w:tc>
        <w:tc>
          <w:tcPr>
            <w:tcW w:w="1278" w:type="dxa"/>
            <w:tcBorders>
              <w:top w:val="single" w:sz="4" w:space="0" w:color="auto"/>
              <w:left w:val="single" w:sz="4" w:space="0" w:color="auto"/>
              <w:bottom w:val="single" w:sz="4" w:space="0" w:color="auto"/>
              <w:right w:val="single" w:sz="4" w:space="0" w:color="auto"/>
            </w:tcBorders>
            <w:hideMark/>
          </w:tcPr>
          <w:p w14:paraId="01D96E6F" w14:textId="77777777" w:rsidR="005B07FF" w:rsidRDefault="005B07FF" w:rsidP="00300997">
            <w:pPr>
              <w:jc w:val="center"/>
              <w:rPr>
                <w:rFonts w:cs="Times New Roman"/>
                <w:sz w:val="18"/>
                <w:szCs w:val="18"/>
              </w:rPr>
            </w:pPr>
            <w:r>
              <w:rPr>
                <w:rFonts w:cs="Times New Roman"/>
                <w:sz w:val="18"/>
                <w:szCs w:val="18"/>
              </w:rPr>
              <w:t>2025</w:t>
            </w:r>
          </w:p>
        </w:tc>
      </w:tr>
      <w:tr w:rsidR="005B07FF" w14:paraId="6DF94D7E" w14:textId="77777777" w:rsidTr="00300997">
        <w:tc>
          <w:tcPr>
            <w:tcW w:w="512" w:type="dxa"/>
            <w:tcBorders>
              <w:top w:val="single" w:sz="4" w:space="0" w:color="auto"/>
              <w:left w:val="single" w:sz="4" w:space="0" w:color="auto"/>
              <w:bottom w:val="single" w:sz="4" w:space="0" w:color="auto"/>
              <w:right w:val="single" w:sz="4" w:space="0" w:color="auto"/>
            </w:tcBorders>
            <w:hideMark/>
          </w:tcPr>
          <w:p w14:paraId="5AC39021" w14:textId="77777777" w:rsidR="005B07FF" w:rsidRDefault="005B07FF" w:rsidP="00300997">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hideMark/>
          </w:tcPr>
          <w:p w14:paraId="1B7D2ABE" w14:textId="77777777" w:rsidR="005B07FF" w:rsidRDefault="005B07FF" w:rsidP="00300997">
            <w:pPr>
              <w:jc w:val="center"/>
              <w:rPr>
                <w:rFonts w:cs="Times New Roman"/>
                <w:sz w:val="18"/>
                <w:szCs w:val="18"/>
              </w:rPr>
            </w:pPr>
            <w:r>
              <w:rPr>
                <w:rFonts w:cs="Times New Roman"/>
                <w:sz w:val="18"/>
                <w:szCs w:val="18"/>
              </w:rPr>
              <w:t>2</w:t>
            </w:r>
          </w:p>
        </w:tc>
        <w:tc>
          <w:tcPr>
            <w:tcW w:w="3874" w:type="dxa"/>
            <w:tcBorders>
              <w:top w:val="single" w:sz="4" w:space="0" w:color="auto"/>
              <w:left w:val="single" w:sz="4" w:space="0" w:color="auto"/>
              <w:bottom w:val="single" w:sz="4" w:space="0" w:color="auto"/>
              <w:right w:val="single" w:sz="4" w:space="0" w:color="auto"/>
            </w:tcBorders>
            <w:hideMark/>
          </w:tcPr>
          <w:p w14:paraId="2BDD6BF4" w14:textId="77777777" w:rsidR="005B07FF" w:rsidRDefault="005B07FF" w:rsidP="00300997">
            <w:pPr>
              <w:jc w:val="center"/>
              <w:rPr>
                <w:rFonts w:cs="Times New Roman"/>
                <w:sz w:val="18"/>
                <w:szCs w:val="18"/>
              </w:rPr>
            </w:pPr>
            <w:r>
              <w:rPr>
                <w:rFonts w:cs="Times New Roman"/>
                <w:sz w:val="18"/>
                <w:szCs w:val="18"/>
              </w:rPr>
              <w:t>3</w:t>
            </w:r>
          </w:p>
        </w:tc>
        <w:tc>
          <w:tcPr>
            <w:tcW w:w="1282" w:type="dxa"/>
            <w:tcBorders>
              <w:top w:val="single" w:sz="4" w:space="0" w:color="auto"/>
              <w:left w:val="single" w:sz="4" w:space="0" w:color="auto"/>
              <w:bottom w:val="single" w:sz="4" w:space="0" w:color="auto"/>
              <w:right w:val="single" w:sz="4" w:space="0" w:color="auto"/>
            </w:tcBorders>
            <w:hideMark/>
          </w:tcPr>
          <w:p w14:paraId="68833A91" w14:textId="77777777" w:rsidR="005B07FF" w:rsidRDefault="005B07FF" w:rsidP="00300997">
            <w:pPr>
              <w:jc w:val="center"/>
              <w:rPr>
                <w:rFonts w:cs="Times New Roman"/>
                <w:sz w:val="18"/>
                <w:szCs w:val="18"/>
              </w:rPr>
            </w:pPr>
            <w:r>
              <w:rPr>
                <w:rFonts w:cs="Times New Roman"/>
                <w:sz w:val="18"/>
                <w:szCs w:val="18"/>
              </w:rPr>
              <w:t>4</w:t>
            </w:r>
          </w:p>
        </w:tc>
        <w:tc>
          <w:tcPr>
            <w:tcW w:w="1105" w:type="dxa"/>
            <w:tcBorders>
              <w:top w:val="single" w:sz="4" w:space="0" w:color="auto"/>
              <w:left w:val="single" w:sz="4" w:space="0" w:color="auto"/>
              <w:bottom w:val="single" w:sz="4" w:space="0" w:color="auto"/>
              <w:right w:val="single" w:sz="4" w:space="0" w:color="auto"/>
            </w:tcBorders>
            <w:hideMark/>
          </w:tcPr>
          <w:p w14:paraId="0D6ABF18" w14:textId="77777777" w:rsidR="005B07FF" w:rsidRDefault="005B07FF" w:rsidP="00300997">
            <w:pPr>
              <w:jc w:val="center"/>
              <w:rPr>
                <w:rFonts w:cs="Times New Roman"/>
                <w:sz w:val="18"/>
                <w:szCs w:val="18"/>
              </w:rPr>
            </w:pPr>
            <w:r>
              <w:rPr>
                <w:rFonts w:cs="Times New Roman"/>
                <w:sz w:val="18"/>
                <w:szCs w:val="18"/>
              </w:rPr>
              <w:t>5</w:t>
            </w:r>
          </w:p>
        </w:tc>
        <w:tc>
          <w:tcPr>
            <w:tcW w:w="1938" w:type="dxa"/>
            <w:tcBorders>
              <w:top w:val="single" w:sz="4" w:space="0" w:color="auto"/>
              <w:left w:val="single" w:sz="4" w:space="0" w:color="auto"/>
              <w:bottom w:val="single" w:sz="4" w:space="0" w:color="auto"/>
              <w:right w:val="single" w:sz="4" w:space="0" w:color="auto"/>
            </w:tcBorders>
            <w:hideMark/>
          </w:tcPr>
          <w:p w14:paraId="5331BD35" w14:textId="77777777" w:rsidR="005B07FF" w:rsidRDefault="005B07FF" w:rsidP="00300997">
            <w:pPr>
              <w:jc w:val="center"/>
              <w:rPr>
                <w:rFonts w:cs="Times New Roman"/>
                <w:sz w:val="18"/>
                <w:szCs w:val="18"/>
              </w:rPr>
            </w:pPr>
            <w:r>
              <w:rPr>
                <w:rFonts w:cs="Times New Roman"/>
                <w:sz w:val="18"/>
                <w:szCs w:val="18"/>
              </w:rPr>
              <w:t>6</w:t>
            </w:r>
          </w:p>
        </w:tc>
        <w:tc>
          <w:tcPr>
            <w:tcW w:w="1233" w:type="dxa"/>
            <w:tcBorders>
              <w:top w:val="single" w:sz="4" w:space="0" w:color="auto"/>
              <w:left w:val="single" w:sz="4" w:space="0" w:color="auto"/>
              <w:bottom w:val="single" w:sz="4" w:space="0" w:color="auto"/>
              <w:right w:val="single" w:sz="4" w:space="0" w:color="auto"/>
            </w:tcBorders>
            <w:hideMark/>
          </w:tcPr>
          <w:p w14:paraId="36346AA7" w14:textId="77777777" w:rsidR="005B07FF" w:rsidRDefault="005B07FF" w:rsidP="00300997">
            <w:pPr>
              <w:jc w:val="center"/>
              <w:rPr>
                <w:rFonts w:cs="Times New Roman"/>
                <w:sz w:val="18"/>
                <w:szCs w:val="18"/>
              </w:rPr>
            </w:pPr>
            <w:r>
              <w:rPr>
                <w:rFonts w:cs="Times New Roman"/>
                <w:sz w:val="18"/>
                <w:szCs w:val="18"/>
              </w:rPr>
              <w:t>7</w:t>
            </w:r>
          </w:p>
        </w:tc>
        <w:tc>
          <w:tcPr>
            <w:tcW w:w="1278" w:type="dxa"/>
            <w:tcBorders>
              <w:top w:val="single" w:sz="4" w:space="0" w:color="auto"/>
              <w:left w:val="single" w:sz="4" w:space="0" w:color="auto"/>
              <w:bottom w:val="single" w:sz="4" w:space="0" w:color="auto"/>
              <w:right w:val="single" w:sz="4" w:space="0" w:color="auto"/>
            </w:tcBorders>
            <w:hideMark/>
          </w:tcPr>
          <w:p w14:paraId="13EC5EB0" w14:textId="77777777" w:rsidR="005B07FF" w:rsidRDefault="005B07FF" w:rsidP="00300997">
            <w:pPr>
              <w:jc w:val="center"/>
              <w:rPr>
                <w:rFonts w:cs="Times New Roman"/>
                <w:sz w:val="18"/>
                <w:szCs w:val="18"/>
              </w:rPr>
            </w:pPr>
            <w:r>
              <w:rPr>
                <w:rFonts w:cs="Times New Roman"/>
                <w:sz w:val="18"/>
                <w:szCs w:val="18"/>
              </w:rPr>
              <w:t>8</w:t>
            </w:r>
          </w:p>
        </w:tc>
      </w:tr>
      <w:tr w:rsidR="005B07FF" w14:paraId="6F2DE0C0" w14:textId="77777777" w:rsidTr="00300997">
        <w:tc>
          <w:tcPr>
            <w:tcW w:w="512" w:type="dxa"/>
            <w:tcBorders>
              <w:top w:val="single" w:sz="4" w:space="0" w:color="auto"/>
              <w:left w:val="single" w:sz="4" w:space="0" w:color="auto"/>
              <w:bottom w:val="single" w:sz="4" w:space="0" w:color="auto"/>
              <w:right w:val="single" w:sz="4" w:space="0" w:color="auto"/>
            </w:tcBorders>
            <w:hideMark/>
          </w:tcPr>
          <w:p w14:paraId="101EC686" w14:textId="77777777" w:rsidR="005B07FF" w:rsidRDefault="005B07FF" w:rsidP="00300997">
            <w:pPr>
              <w:jc w:val="center"/>
              <w:rPr>
                <w:rFonts w:cs="Times New Roman"/>
                <w:sz w:val="18"/>
                <w:szCs w:val="18"/>
                <w:lang w:val="en-US"/>
              </w:rPr>
            </w:pPr>
            <w:r>
              <w:rPr>
                <w:rFonts w:cs="Times New Roman"/>
                <w:sz w:val="18"/>
                <w:szCs w:val="18"/>
                <w:lang w:val="en-US"/>
              </w:rPr>
              <w:t>I.</w:t>
            </w:r>
          </w:p>
        </w:tc>
        <w:tc>
          <w:tcPr>
            <w:tcW w:w="14541" w:type="dxa"/>
            <w:gridSpan w:val="7"/>
            <w:tcBorders>
              <w:top w:val="single" w:sz="4" w:space="0" w:color="auto"/>
              <w:left w:val="single" w:sz="4" w:space="0" w:color="auto"/>
              <w:bottom w:val="single" w:sz="4" w:space="0" w:color="auto"/>
              <w:right w:val="single" w:sz="4" w:space="0" w:color="auto"/>
            </w:tcBorders>
            <w:hideMark/>
          </w:tcPr>
          <w:p w14:paraId="07B2BDF4" w14:textId="77777777" w:rsidR="005B07FF" w:rsidRDefault="005B07FF" w:rsidP="00300997">
            <w:pPr>
              <w:rPr>
                <w:rFonts w:cs="Times New Roman"/>
                <w:sz w:val="18"/>
                <w:szCs w:val="18"/>
              </w:rPr>
            </w:pPr>
            <w:r>
              <w:rPr>
                <w:rFonts w:cs="Times New Roman"/>
                <w:sz w:val="18"/>
                <w:szCs w:val="18"/>
              </w:rPr>
              <w:t>Финансирование из бюджета Рузского муниципального округа</w:t>
            </w:r>
          </w:p>
        </w:tc>
      </w:tr>
      <w:tr w:rsidR="005B07FF" w14:paraId="1EA18E14" w14:textId="77777777" w:rsidTr="00300997">
        <w:tc>
          <w:tcPr>
            <w:tcW w:w="512" w:type="dxa"/>
            <w:tcBorders>
              <w:top w:val="single" w:sz="4" w:space="0" w:color="auto"/>
              <w:left w:val="single" w:sz="4" w:space="0" w:color="auto"/>
              <w:bottom w:val="single" w:sz="4" w:space="0" w:color="auto"/>
              <w:right w:val="single" w:sz="4" w:space="0" w:color="auto"/>
            </w:tcBorders>
            <w:vAlign w:val="center"/>
            <w:hideMark/>
          </w:tcPr>
          <w:p w14:paraId="4E141EE9" w14:textId="77777777" w:rsidR="005B07FF" w:rsidRDefault="005B07FF" w:rsidP="00300997">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vAlign w:val="center"/>
            <w:hideMark/>
          </w:tcPr>
          <w:p w14:paraId="74F29F8B" w14:textId="77777777" w:rsidR="005B07FF" w:rsidRDefault="005B07FF" w:rsidP="00300997">
            <w:pPr>
              <w:jc w:val="both"/>
              <w:rPr>
                <w:rFonts w:cs="Times New Roman"/>
                <w:sz w:val="18"/>
                <w:szCs w:val="18"/>
              </w:rPr>
            </w:pPr>
            <w:r>
              <w:rPr>
                <w:rFonts w:cs="Times New Roman"/>
                <w:sz w:val="18"/>
                <w:szCs w:val="18"/>
              </w:rPr>
              <w:t>Объект 1</w:t>
            </w:r>
          </w:p>
          <w:p w14:paraId="1ADF7B9A" w14:textId="77777777" w:rsidR="005B07FF" w:rsidRDefault="005B07FF" w:rsidP="00300997">
            <w:pPr>
              <w:jc w:val="both"/>
              <w:rPr>
                <w:rFonts w:cs="Times New Roman"/>
                <w:sz w:val="18"/>
                <w:szCs w:val="18"/>
              </w:rPr>
            </w:pPr>
            <w:r>
              <w:rPr>
                <w:rFonts w:cs="Times New Roman"/>
                <w:sz w:val="18"/>
                <w:szCs w:val="18"/>
              </w:rPr>
              <w:t>143144, Московская область, Рузский муниципальный округ, п. Колюбакино, ул. Красная Горка, д. 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0A959033" w14:textId="77777777" w:rsidR="005B07FF" w:rsidRDefault="005B07FF" w:rsidP="00300997">
            <w:pPr>
              <w:jc w:val="center"/>
              <w:rPr>
                <w:rFonts w:cs="Times New Roman"/>
                <w:sz w:val="18"/>
                <w:szCs w:val="18"/>
              </w:rPr>
            </w:pPr>
            <w:r>
              <w:rPr>
                <w:rFonts w:cs="Times New Roman"/>
                <w:sz w:val="18"/>
                <w:szCs w:val="18"/>
              </w:rPr>
              <w:t xml:space="preserve">Выполнение работ по текущему ремонту СК Колюбакинский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6C9B26C" w14:textId="77777777" w:rsidR="005B07FF" w:rsidRDefault="005B07FF" w:rsidP="00300997">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2CE8E10" w14:textId="77777777" w:rsidR="005B07FF" w:rsidRDefault="005B07FF" w:rsidP="00300997">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692CB175" w14:textId="77777777" w:rsidR="005B07FF" w:rsidRDefault="005B07FF" w:rsidP="00300997">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72A0D7CD" w14:textId="77777777" w:rsidR="005B07FF" w:rsidRPr="006A18B3" w:rsidRDefault="005B07FF" w:rsidP="00300997">
            <w:pPr>
              <w:jc w:val="right"/>
              <w:rPr>
                <w:rFonts w:cs="Times New Roman"/>
                <w:sz w:val="18"/>
                <w:szCs w:val="18"/>
              </w:rPr>
            </w:pPr>
            <w:r w:rsidRPr="006A18B3">
              <w:rPr>
                <w:rFonts w:cs="Times New Roman"/>
                <w:color w:val="000000"/>
                <w:sz w:val="18"/>
                <w:szCs w:val="18"/>
              </w:rPr>
              <w:t>5</w:t>
            </w:r>
            <w:r>
              <w:rPr>
                <w:rFonts w:cs="Times New Roman"/>
                <w:color w:val="000000"/>
                <w:sz w:val="18"/>
                <w:szCs w:val="18"/>
              </w:rPr>
              <w:t> </w:t>
            </w:r>
            <w:r w:rsidRPr="006A18B3">
              <w:rPr>
                <w:rFonts w:cs="Times New Roman"/>
                <w:color w:val="000000"/>
                <w:sz w:val="18"/>
                <w:szCs w:val="18"/>
              </w:rPr>
              <w:t>679</w:t>
            </w:r>
            <w:r>
              <w:rPr>
                <w:rFonts w:cs="Times New Roman"/>
                <w:color w:val="000000"/>
                <w:sz w:val="18"/>
                <w:szCs w:val="18"/>
              </w:rPr>
              <w:t>,</w:t>
            </w:r>
            <w:r w:rsidRPr="006A18B3">
              <w:rPr>
                <w:rFonts w:cs="Times New Roman"/>
                <w:color w:val="000000"/>
                <w:sz w:val="18"/>
                <w:szCs w:val="18"/>
              </w:rPr>
              <w:t>02352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F83CECF" w14:textId="77777777" w:rsidR="005B07FF" w:rsidRDefault="005B07FF" w:rsidP="00300997">
            <w:pPr>
              <w:jc w:val="right"/>
              <w:rPr>
                <w:rFonts w:cs="Times New Roman"/>
                <w:sz w:val="18"/>
                <w:szCs w:val="18"/>
              </w:rPr>
            </w:pPr>
            <w:r w:rsidRPr="006A18B3">
              <w:rPr>
                <w:rFonts w:cs="Times New Roman"/>
                <w:color w:val="000000"/>
                <w:sz w:val="18"/>
                <w:szCs w:val="18"/>
              </w:rPr>
              <w:t>5</w:t>
            </w:r>
            <w:r>
              <w:rPr>
                <w:rFonts w:cs="Times New Roman"/>
                <w:color w:val="000000"/>
                <w:sz w:val="18"/>
                <w:szCs w:val="18"/>
              </w:rPr>
              <w:t> </w:t>
            </w:r>
            <w:r w:rsidRPr="006A18B3">
              <w:rPr>
                <w:rFonts w:cs="Times New Roman"/>
                <w:color w:val="000000"/>
                <w:sz w:val="18"/>
                <w:szCs w:val="18"/>
              </w:rPr>
              <w:t>679</w:t>
            </w:r>
            <w:r>
              <w:rPr>
                <w:rFonts w:cs="Times New Roman"/>
                <w:color w:val="000000"/>
                <w:sz w:val="18"/>
                <w:szCs w:val="18"/>
              </w:rPr>
              <w:t>,</w:t>
            </w:r>
            <w:r w:rsidRPr="006A18B3">
              <w:rPr>
                <w:rFonts w:cs="Times New Roman"/>
                <w:color w:val="000000"/>
                <w:sz w:val="18"/>
                <w:szCs w:val="18"/>
              </w:rPr>
              <w:t>02352</w:t>
            </w:r>
          </w:p>
        </w:tc>
      </w:tr>
      <w:tr w:rsidR="005B07FF" w14:paraId="6C89A4C6" w14:textId="77777777" w:rsidTr="00300997">
        <w:tc>
          <w:tcPr>
            <w:tcW w:w="512" w:type="dxa"/>
            <w:tcBorders>
              <w:top w:val="single" w:sz="4" w:space="0" w:color="auto"/>
              <w:left w:val="single" w:sz="4" w:space="0" w:color="auto"/>
              <w:bottom w:val="single" w:sz="4" w:space="0" w:color="auto"/>
              <w:right w:val="single" w:sz="4" w:space="0" w:color="auto"/>
            </w:tcBorders>
            <w:vAlign w:val="center"/>
            <w:hideMark/>
          </w:tcPr>
          <w:p w14:paraId="36D4558E" w14:textId="77777777" w:rsidR="005B07FF" w:rsidRDefault="005B07FF" w:rsidP="00300997">
            <w:pPr>
              <w:jc w:val="center"/>
              <w:rPr>
                <w:rFonts w:cs="Times New Roman"/>
                <w:sz w:val="18"/>
                <w:szCs w:val="18"/>
              </w:rPr>
            </w:pPr>
            <w:r>
              <w:rPr>
                <w:rFonts w:cs="Times New Roman"/>
                <w:sz w:val="18"/>
                <w:szCs w:val="18"/>
              </w:rPr>
              <w:t>2</w:t>
            </w:r>
          </w:p>
        </w:tc>
        <w:tc>
          <w:tcPr>
            <w:tcW w:w="3831" w:type="dxa"/>
            <w:tcBorders>
              <w:top w:val="single" w:sz="4" w:space="0" w:color="auto"/>
              <w:left w:val="single" w:sz="4" w:space="0" w:color="auto"/>
              <w:bottom w:val="single" w:sz="4" w:space="0" w:color="auto"/>
              <w:right w:val="single" w:sz="4" w:space="0" w:color="auto"/>
            </w:tcBorders>
            <w:vAlign w:val="center"/>
            <w:hideMark/>
          </w:tcPr>
          <w:p w14:paraId="0AE2FC96" w14:textId="77777777" w:rsidR="005B07FF" w:rsidRDefault="005B07FF" w:rsidP="00300997">
            <w:pPr>
              <w:jc w:val="both"/>
              <w:rPr>
                <w:rFonts w:cs="Times New Roman"/>
                <w:sz w:val="18"/>
                <w:szCs w:val="18"/>
              </w:rPr>
            </w:pPr>
            <w:r>
              <w:rPr>
                <w:rFonts w:cs="Times New Roman"/>
                <w:sz w:val="18"/>
                <w:szCs w:val="18"/>
              </w:rPr>
              <w:t>Объект 2</w:t>
            </w:r>
          </w:p>
          <w:p w14:paraId="4100AB5B" w14:textId="77777777" w:rsidR="005B07FF" w:rsidRDefault="005B07FF" w:rsidP="00300997">
            <w:pPr>
              <w:jc w:val="both"/>
              <w:rPr>
                <w:rFonts w:cs="Times New Roman"/>
                <w:sz w:val="18"/>
                <w:szCs w:val="18"/>
              </w:rPr>
            </w:pPr>
            <w:r>
              <w:rPr>
                <w:rFonts w:cs="Times New Roman"/>
                <w:sz w:val="18"/>
                <w:szCs w:val="18"/>
              </w:rPr>
              <w:t>143103, Московская область, Рузский муниципальный округ, д. Новая, д. 51</w:t>
            </w:r>
          </w:p>
        </w:tc>
        <w:tc>
          <w:tcPr>
            <w:tcW w:w="3874" w:type="dxa"/>
            <w:tcBorders>
              <w:top w:val="single" w:sz="4" w:space="0" w:color="auto"/>
              <w:left w:val="single" w:sz="4" w:space="0" w:color="auto"/>
              <w:bottom w:val="single" w:sz="4" w:space="0" w:color="auto"/>
              <w:right w:val="single" w:sz="4" w:space="0" w:color="auto"/>
            </w:tcBorders>
            <w:vAlign w:val="center"/>
          </w:tcPr>
          <w:p w14:paraId="51BAA9FC" w14:textId="77777777" w:rsidR="005B07FF" w:rsidRDefault="005B07FF" w:rsidP="00300997">
            <w:pPr>
              <w:jc w:val="center"/>
              <w:rPr>
                <w:rFonts w:cs="Times New Roman"/>
                <w:sz w:val="18"/>
                <w:szCs w:val="18"/>
              </w:rPr>
            </w:pPr>
            <w:r>
              <w:rPr>
                <w:rFonts w:cs="Times New Roman"/>
                <w:sz w:val="18"/>
                <w:szCs w:val="18"/>
              </w:rPr>
              <w:t>Выполнение работ по текущему ремонту СК Воскресенский</w:t>
            </w:r>
          </w:p>
          <w:p w14:paraId="0117FFEB" w14:textId="77777777" w:rsidR="005B07FF" w:rsidRDefault="005B07FF" w:rsidP="00300997">
            <w:pPr>
              <w:jc w:val="center"/>
              <w:rPr>
                <w:rFonts w:cs="Times New Roman"/>
                <w:sz w:val="18"/>
                <w:szCs w:val="18"/>
                <w:highlight w:val="yellow"/>
              </w:rPr>
            </w:pPr>
          </w:p>
        </w:tc>
        <w:tc>
          <w:tcPr>
            <w:tcW w:w="1282" w:type="dxa"/>
            <w:tcBorders>
              <w:top w:val="single" w:sz="4" w:space="0" w:color="auto"/>
              <w:left w:val="single" w:sz="4" w:space="0" w:color="auto"/>
              <w:bottom w:val="single" w:sz="4" w:space="0" w:color="auto"/>
              <w:right w:val="single" w:sz="4" w:space="0" w:color="auto"/>
            </w:tcBorders>
            <w:vAlign w:val="center"/>
            <w:hideMark/>
          </w:tcPr>
          <w:p w14:paraId="10C185E8" w14:textId="77777777" w:rsidR="005B07FF" w:rsidRDefault="005B07FF" w:rsidP="00300997">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B3ADD36" w14:textId="77777777" w:rsidR="005B07FF" w:rsidRDefault="005B07FF" w:rsidP="00300997">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4C455458" w14:textId="77777777" w:rsidR="005B07FF" w:rsidRDefault="005B07FF" w:rsidP="00300997">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1AC18F9C" w14:textId="77777777" w:rsidR="005B07FF" w:rsidRDefault="005B07FF" w:rsidP="00300997">
            <w:pPr>
              <w:jc w:val="right"/>
              <w:rPr>
                <w:rFonts w:cs="Times New Roman"/>
                <w:sz w:val="18"/>
                <w:szCs w:val="18"/>
              </w:rPr>
            </w:pPr>
            <w:r>
              <w:rPr>
                <w:rFonts w:cs="Times New Roman"/>
                <w:sz w:val="18"/>
                <w:szCs w:val="18"/>
              </w:rPr>
              <w:t>548,94901</w:t>
            </w:r>
          </w:p>
        </w:tc>
        <w:tc>
          <w:tcPr>
            <w:tcW w:w="1278" w:type="dxa"/>
            <w:tcBorders>
              <w:top w:val="single" w:sz="4" w:space="0" w:color="auto"/>
              <w:left w:val="single" w:sz="4" w:space="0" w:color="auto"/>
              <w:bottom w:val="single" w:sz="4" w:space="0" w:color="auto"/>
              <w:right w:val="single" w:sz="4" w:space="0" w:color="auto"/>
            </w:tcBorders>
            <w:vAlign w:val="center"/>
          </w:tcPr>
          <w:p w14:paraId="0EAF0CC5" w14:textId="77777777" w:rsidR="005B07FF" w:rsidRDefault="005B07FF" w:rsidP="00300997">
            <w:pPr>
              <w:jc w:val="right"/>
              <w:rPr>
                <w:rFonts w:cs="Times New Roman"/>
                <w:sz w:val="18"/>
                <w:szCs w:val="18"/>
              </w:rPr>
            </w:pPr>
            <w:r>
              <w:rPr>
                <w:rFonts w:cs="Times New Roman"/>
                <w:sz w:val="18"/>
                <w:szCs w:val="18"/>
              </w:rPr>
              <w:t>548,94901</w:t>
            </w:r>
          </w:p>
        </w:tc>
      </w:tr>
      <w:tr w:rsidR="005B07FF" w14:paraId="4200D11A" w14:textId="77777777" w:rsidTr="00300997">
        <w:tc>
          <w:tcPr>
            <w:tcW w:w="512" w:type="dxa"/>
            <w:tcBorders>
              <w:top w:val="single" w:sz="4" w:space="0" w:color="auto"/>
              <w:left w:val="single" w:sz="4" w:space="0" w:color="auto"/>
              <w:bottom w:val="single" w:sz="4" w:space="0" w:color="auto"/>
              <w:right w:val="single" w:sz="4" w:space="0" w:color="auto"/>
            </w:tcBorders>
            <w:vAlign w:val="center"/>
            <w:hideMark/>
          </w:tcPr>
          <w:p w14:paraId="77833D82" w14:textId="77777777" w:rsidR="005B07FF" w:rsidRDefault="005B07FF" w:rsidP="00300997">
            <w:pPr>
              <w:jc w:val="center"/>
              <w:rPr>
                <w:rFonts w:cs="Times New Roman"/>
                <w:sz w:val="18"/>
                <w:szCs w:val="18"/>
              </w:rPr>
            </w:pPr>
            <w:r>
              <w:rPr>
                <w:rFonts w:cs="Times New Roman"/>
                <w:sz w:val="18"/>
                <w:szCs w:val="18"/>
              </w:rPr>
              <w:t>3</w:t>
            </w:r>
          </w:p>
        </w:tc>
        <w:tc>
          <w:tcPr>
            <w:tcW w:w="3831" w:type="dxa"/>
            <w:tcBorders>
              <w:top w:val="single" w:sz="4" w:space="0" w:color="auto"/>
              <w:left w:val="single" w:sz="4" w:space="0" w:color="auto"/>
              <w:bottom w:val="single" w:sz="4" w:space="0" w:color="auto"/>
              <w:right w:val="single" w:sz="4" w:space="0" w:color="auto"/>
            </w:tcBorders>
            <w:vAlign w:val="center"/>
            <w:hideMark/>
          </w:tcPr>
          <w:p w14:paraId="00DB8E8E" w14:textId="77777777" w:rsidR="005B07FF" w:rsidRDefault="005B07FF" w:rsidP="00300997">
            <w:pPr>
              <w:jc w:val="both"/>
              <w:rPr>
                <w:rFonts w:cs="Times New Roman"/>
                <w:sz w:val="18"/>
                <w:szCs w:val="18"/>
              </w:rPr>
            </w:pPr>
            <w:r>
              <w:rPr>
                <w:rFonts w:cs="Times New Roman"/>
                <w:sz w:val="18"/>
                <w:szCs w:val="18"/>
              </w:rPr>
              <w:t>Объект 3</w:t>
            </w:r>
          </w:p>
          <w:p w14:paraId="01F8877A" w14:textId="77777777" w:rsidR="005B07FF" w:rsidRDefault="005B07FF" w:rsidP="00300997">
            <w:pPr>
              <w:jc w:val="both"/>
              <w:rPr>
                <w:rFonts w:cs="Times New Roman"/>
                <w:sz w:val="18"/>
                <w:szCs w:val="18"/>
              </w:rPr>
            </w:pPr>
            <w:r>
              <w:rPr>
                <w:rFonts w:cs="Times New Roman"/>
                <w:sz w:val="18"/>
                <w:szCs w:val="18"/>
              </w:rPr>
              <w:t>143154, Московская область, Рузский муниципальный округ, д. Лыщиково, д. 200</w:t>
            </w:r>
          </w:p>
        </w:tc>
        <w:tc>
          <w:tcPr>
            <w:tcW w:w="3874" w:type="dxa"/>
            <w:tcBorders>
              <w:top w:val="single" w:sz="4" w:space="0" w:color="auto"/>
              <w:left w:val="single" w:sz="4" w:space="0" w:color="auto"/>
              <w:bottom w:val="single" w:sz="4" w:space="0" w:color="auto"/>
              <w:right w:val="single" w:sz="4" w:space="0" w:color="auto"/>
            </w:tcBorders>
            <w:vAlign w:val="center"/>
            <w:hideMark/>
          </w:tcPr>
          <w:p w14:paraId="3671F50A" w14:textId="77777777" w:rsidR="005B07FF" w:rsidRDefault="005B07FF" w:rsidP="00300997">
            <w:pPr>
              <w:jc w:val="center"/>
              <w:rPr>
                <w:rFonts w:cs="Times New Roman"/>
                <w:sz w:val="18"/>
                <w:szCs w:val="18"/>
                <w:highlight w:val="yellow"/>
              </w:rPr>
            </w:pPr>
            <w:r>
              <w:rPr>
                <w:rFonts w:cs="Times New Roman"/>
                <w:sz w:val="18"/>
                <w:szCs w:val="18"/>
              </w:rPr>
              <w:t>Выполнение работ по текущему ремонту СК Лыщиково</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CD25BEE" w14:textId="77777777" w:rsidR="005B07FF" w:rsidRDefault="005B07FF" w:rsidP="00300997">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D1D9C24" w14:textId="77777777" w:rsidR="005B07FF" w:rsidRDefault="005B07FF" w:rsidP="00300997">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33FBF363" w14:textId="77777777" w:rsidR="005B07FF" w:rsidRDefault="005B07FF" w:rsidP="00300997">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63B4DC6D" w14:textId="77777777" w:rsidR="005B07FF" w:rsidRDefault="005B07FF" w:rsidP="00300997">
            <w:pPr>
              <w:jc w:val="right"/>
              <w:rPr>
                <w:rFonts w:cs="Times New Roman"/>
                <w:sz w:val="18"/>
                <w:szCs w:val="18"/>
              </w:rPr>
            </w:pPr>
            <w:r>
              <w:rPr>
                <w:rFonts w:cs="Times New Roman"/>
                <w:sz w:val="18"/>
                <w:szCs w:val="18"/>
                <w:shd w:val="clear" w:color="auto" w:fill="FFFFFF"/>
              </w:rPr>
              <w:t>1 511,93723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C793C08" w14:textId="77777777" w:rsidR="005B07FF" w:rsidRDefault="005B07FF" w:rsidP="00300997">
            <w:pPr>
              <w:jc w:val="right"/>
              <w:rPr>
                <w:rFonts w:cs="Times New Roman"/>
                <w:sz w:val="18"/>
                <w:szCs w:val="18"/>
              </w:rPr>
            </w:pPr>
            <w:r>
              <w:rPr>
                <w:rFonts w:cs="Times New Roman"/>
                <w:sz w:val="18"/>
                <w:szCs w:val="18"/>
                <w:shd w:val="clear" w:color="auto" w:fill="FFFFFF"/>
              </w:rPr>
              <w:t>1 511,93723</w:t>
            </w:r>
          </w:p>
        </w:tc>
      </w:tr>
      <w:tr w:rsidR="005B07FF" w14:paraId="58AC078C" w14:textId="77777777" w:rsidTr="00300997">
        <w:tc>
          <w:tcPr>
            <w:tcW w:w="512" w:type="dxa"/>
            <w:tcBorders>
              <w:top w:val="single" w:sz="4" w:space="0" w:color="auto"/>
              <w:left w:val="single" w:sz="4" w:space="0" w:color="auto"/>
              <w:bottom w:val="single" w:sz="4" w:space="0" w:color="auto"/>
              <w:right w:val="single" w:sz="4" w:space="0" w:color="auto"/>
            </w:tcBorders>
            <w:vAlign w:val="center"/>
            <w:hideMark/>
          </w:tcPr>
          <w:p w14:paraId="3462B640" w14:textId="77777777" w:rsidR="005B07FF" w:rsidRDefault="005B07FF" w:rsidP="00300997">
            <w:pPr>
              <w:jc w:val="center"/>
              <w:rPr>
                <w:rFonts w:cs="Times New Roman"/>
                <w:sz w:val="18"/>
                <w:szCs w:val="18"/>
              </w:rPr>
            </w:pPr>
            <w:r>
              <w:rPr>
                <w:rFonts w:cs="Times New Roman"/>
                <w:sz w:val="18"/>
                <w:szCs w:val="18"/>
              </w:rPr>
              <w:t>4</w:t>
            </w:r>
          </w:p>
        </w:tc>
        <w:tc>
          <w:tcPr>
            <w:tcW w:w="3831" w:type="dxa"/>
            <w:tcBorders>
              <w:top w:val="single" w:sz="4" w:space="0" w:color="auto"/>
              <w:left w:val="single" w:sz="4" w:space="0" w:color="auto"/>
              <w:bottom w:val="single" w:sz="4" w:space="0" w:color="auto"/>
              <w:right w:val="single" w:sz="4" w:space="0" w:color="auto"/>
            </w:tcBorders>
            <w:vAlign w:val="center"/>
            <w:hideMark/>
          </w:tcPr>
          <w:p w14:paraId="49F68CFE" w14:textId="77777777" w:rsidR="005B07FF" w:rsidRDefault="005B07FF" w:rsidP="00300997">
            <w:pPr>
              <w:jc w:val="both"/>
              <w:rPr>
                <w:rFonts w:cs="Times New Roman"/>
                <w:sz w:val="18"/>
                <w:szCs w:val="18"/>
              </w:rPr>
            </w:pPr>
            <w:r>
              <w:rPr>
                <w:rFonts w:cs="Times New Roman"/>
                <w:sz w:val="18"/>
                <w:szCs w:val="18"/>
              </w:rPr>
              <w:t>Объект 4</w:t>
            </w:r>
          </w:p>
          <w:p w14:paraId="128BBAA7" w14:textId="77777777" w:rsidR="005B07FF" w:rsidRDefault="005B07FF" w:rsidP="00300997">
            <w:pPr>
              <w:jc w:val="both"/>
              <w:rPr>
                <w:rFonts w:cs="Times New Roman"/>
                <w:sz w:val="18"/>
                <w:szCs w:val="18"/>
              </w:rPr>
            </w:pPr>
            <w:r>
              <w:rPr>
                <w:rFonts w:cs="Times New Roman"/>
                <w:sz w:val="18"/>
                <w:szCs w:val="18"/>
              </w:rPr>
              <w:t>143155, Московская область, Рузский муниципальный округ, д. Старониколаево, д. 197</w:t>
            </w:r>
          </w:p>
        </w:tc>
        <w:tc>
          <w:tcPr>
            <w:tcW w:w="3874" w:type="dxa"/>
            <w:tcBorders>
              <w:top w:val="single" w:sz="4" w:space="0" w:color="auto"/>
              <w:left w:val="single" w:sz="4" w:space="0" w:color="auto"/>
              <w:bottom w:val="single" w:sz="4" w:space="0" w:color="auto"/>
              <w:right w:val="single" w:sz="4" w:space="0" w:color="auto"/>
            </w:tcBorders>
            <w:vAlign w:val="center"/>
            <w:hideMark/>
          </w:tcPr>
          <w:p w14:paraId="15844BFF" w14:textId="77777777" w:rsidR="005B07FF" w:rsidRDefault="005B07FF" w:rsidP="00300997">
            <w:pPr>
              <w:jc w:val="center"/>
              <w:rPr>
                <w:rFonts w:cs="Times New Roman"/>
                <w:sz w:val="18"/>
                <w:szCs w:val="18"/>
                <w:highlight w:val="yellow"/>
              </w:rPr>
            </w:pPr>
            <w:r>
              <w:rPr>
                <w:rFonts w:cs="Times New Roman"/>
                <w:sz w:val="18"/>
                <w:szCs w:val="18"/>
              </w:rPr>
              <w:t>Выполнение работ по текущему ремонту СК Старониколаево</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F643960" w14:textId="77777777" w:rsidR="005B07FF" w:rsidRDefault="005B07FF" w:rsidP="00300997">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2F9D325" w14:textId="77777777" w:rsidR="005B07FF" w:rsidRDefault="005B07FF" w:rsidP="00300997">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1525FFEC" w14:textId="77777777" w:rsidR="005B07FF" w:rsidRDefault="005B07FF" w:rsidP="00300997">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6DD7AD2A" w14:textId="77777777" w:rsidR="005B07FF" w:rsidRDefault="005B07FF" w:rsidP="00300997">
            <w:pPr>
              <w:jc w:val="right"/>
              <w:rPr>
                <w:rFonts w:cs="Times New Roman"/>
                <w:sz w:val="18"/>
                <w:szCs w:val="18"/>
              </w:rPr>
            </w:pPr>
            <w:r>
              <w:rPr>
                <w:rFonts w:cs="Times New Roman"/>
                <w:sz w:val="18"/>
                <w:szCs w:val="18"/>
              </w:rPr>
              <w:t>491,68259</w:t>
            </w:r>
          </w:p>
        </w:tc>
        <w:tc>
          <w:tcPr>
            <w:tcW w:w="1278" w:type="dxa"/>
            <w:tcBorders>
              <w:top w:val="single" w:sz="4" w:space="0" w:color="auto"/>
              <w:left w:val="single" w:sz="4" w:space="0" w:color="auto"/>
              <w:bottom w:val="single" w:sz="4" w:space="0" w:color="auto"/>
              <w:right w:val="single" w:sz="4" w:space="0" w:color="auto"/>
            </w:tcBorders>
            <w:vAlign w:val="center"/>
          </w:tcPr>
          <w:p w14:paraId="061B1973" w14:textId="77777777" w:rsidR="005B07FF" w:rsidRDefault="005B07FF" w:rsidP="00300997">
            <w:pPr>
              <w:jc w:val="right"/>
              <w:rPr>
                <w:rFonts w:cs="Times New Roman"/>
                <w:sz w:val="18"/>
                <w:szCs w:val="18"/>
              </w:rPr>
            </w:pPr>
            <w:r>
              <w:rPr>
                <w:rFonts w:cs="Times New Roman"/>
                <w:sz w:val="18"/>
                <w:szCs w:val="18"/>
              </w:rPr>
              <w:t>491,68259</w:t>
            </w:r>
          </w:p>
        </w:tc>
      </w:tr>
      <w:tr w:rsidR="005B07FF" w14:paraId="3DA608C4" w14:textId="77777777" w:rsidTr="00300997">
        <w:tc>
          <w:tcPr>
            <w:tcW w:w="512" w:type="dxa"/>
            <w:tcBorders>
              <w:top w:val="single" w:sz="4" w:space="0" w:color="auto"/>
              <w:left w:val="single" w:sz="4" w:space="0" w:color="auto"/>
              <w:bottom w:val="single" w:sz="4" w:space="0" w:color="auto"/>
              <w:right w:val="single" w:sz="4" w:space="0" w:color="auto"/>
            </w:tcBorders>
            <w:vAlign w:val="center"/>
            <w:hideMark/>
          </w:tcPr>
          <w:p w14:paraId="5AAA7D98" w14:textId="77777777" w:rsidR="005B07FF" w:rsidRDefault="005B07FF" w:rsidP="00300997">
            <w:pPr>
              <w:jc w:val="center"/>
              <w:rPr>
                <w:rFonts w:cs="Times New Roman"/>
                <w:sz w:val="18"/>
                <w:szCs w:val="18"/>
              </w:rPr>
            </w:pPr>
            <w:r>
              <w:rPr>
                <w:rFonts w:cs="Times New Roman"/>
                <w:sz w:val="18"/>
                <w:szCs w:val="18"/>
              </w:rPr>
              <w:t>5</w:t>
            </w:r>
          </w:p>
        </w:tc>
        <w:tc>
          <w:tcPr>
            <w:tcW w:w="3831" w:type="dxa"/>
            <w:tcBorders>
              <w:top w:val="single" w:sz="4" w:space="0" w:color="auto"/>
              <w:left w:val="single" w:sz="4" w:space="0" w:color="auto"/>
              <w:bottom w:val="single" w:sz="4" w:space="0" w:color="auto"/>
              <w:right w:val="single" w:sz="4" w:space="0" w:color="auto"/>
            </w:tcBorders>
            <w:vAlign w:val="center"/>
            <w:hideMark/>
          </w:tcPr>
          <w:p w14:paraId="59A11419" w14:textId="77777777" w:rsidR="005B07FF" w:rsidRDefault="005B07FF" w:rsidP="00300997">
            <w:pPr>
              <w:jc w:val="both"/>
              <w:rPr>
                <w:rFonts w:cs="Times New Roman"/>
                <w:sz w:val="18"/>
                <w:szCs w:val="18"/>
              </w:rPr>
            </w:pPr>
            <w:r>
              <w:rPr>
                <w:rFonts w:cs="Times New Roman"/>
                <w:sz w:val="18"/>
                <w:szCs w:val="18"/>
              </w:rPr>
              <w:t>Объект 5</w:t>
            </w:r>
          </w:p>
          <w:p w14:paraId="138CE1CB" w14:textId="77777777" w:rsidR="005B07FF" w:rsidRDefault="005B07FF" w:rsidP="00300997">
            <w:pPr>
              <w:jc w:val="both"/>
              <w:rPr>
                <w:rFonts w:cs="Times New Roman"/>
                <w:sz w:val="18"/>
                <w:szCs w:val="18"/>
              </w:rPr>
            </w:pPr>
            <w:r>
              <w:rPr>
                <w:rFonts w:cs="Times New Roman"/>
                <w:sz w:val="18"/>
                <w:szCs w:val="18"/>
              </w:rPr>
              <w:lastRenderedPageBreak/>
              <w:t>143121, Московская область, Рузский муниципальный округ, с. Покровское, ул.2-я Парковая, д. 11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1EBEF301" w14:textId="77777777" w:rsidR="005B07FF" w:rsidRDefault="005B07FF" w:rsidP="00300997">
            <w:pPr>
              <w:jc w:val="center"/>
              <w:rPr>
                <w:rFonts w:cs="Times New Roman"/>
                <w:sz w:val="18"/>
                <w:szCs w:val="18"/>
              </w:rPr>
            </w:pPr>
            <w:r>
              <w:rPr>
                <w:rFonts w:cs="Times New Roman"/>
                <w:sz w:val="18"/>
                <w:szCs w:val="18"/>
              </w:rPr>
              <w:lastRenderedPageBreak/>
              <w:t xml:space="preserve">Выполнение работ по текущему ремонту СДК </w:t>
            </w:r>
            <w:r>
              <w:rPr>
                <w:rFonts w:cs="Times New Roman"/>
                <w:sz w:val="18"/>
                <w:szCs w:val="18"/>
              </w:rPr>
              <w:lastRenderedPageBreak/>
              <w:t>Покровский</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E7D2111" w14:textId="77777777" w:rsidR="005B07FF" w:rsidRDefault="005B07FF" w:rsidP="00300997">
            <w:pPr>
              <w:jc w:val="center"/>
              <w:rPr>
                <w:rFonts w:cs="Times New Roman"/>
                <w:sz w:val="18"/>
                <w:szCs w:val="18"/>
              </w:rPr>
            </w:pPr>
            <w:r>
              <w:rPr>
                <w:rFonts w:cs="Times New Roman"/>
                <w:sz w:val="18"/>
                <w:szCs w:val="18"/>
              </w:rPr>
              <w:lastRenderedPageBreak/>
              <w:t xml:space="preserve">1 условная </w:t>
            </w:r>
            <w:r>
              <w:rPr>
                <w:rFonts w:cs="Times New Roman"/>
                <w:sz w:val="18"/>
                <w:szCs w:val="18"/>
              </w:rPr>
              <w:lastRenderedPageBreak/>
              <w:t>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16A4964" w14:textId="77777777" w:rsidR="005B07FF" w:rsidRDefault="005B07FF" w:rsidP="00300997">
            <w:pPr>
              <w:jc w:val="center"/>
              <w:rPr>
                <w:rFonts w:cs="Times New Roman"/>
                <w:sz w:val="18"/>
                <w:szCs w:val="18"/>
              </w:rPr>
            </w:pPr>
            <w:r>
              <w:rPr>
                <w:rFonts w:cs="Times New Roman"/>
                <w:sz w:val="18"/>
                <w:szCs w:val="18"/>
              </w:rPr>
              <w:lastRenderedPageBreak/>
              <w:t>01.04.2025-</w:t>
            </w:r>
            <w:r>
              <w:rPr>
                <w:rFonts w:cs="Times New Roman"/>
                <w:sz w:val="18"/>
                <w:szCs w:val="18"/>
              </w:rPr>
              <w:lastRenderedPageBreak/>
              <w:t>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258E4E5B" w14:textId="77777777" w:rsidR="005B07FF" w:rsidRDefault="005B07FF" w:rsidP="00300997">
            <w:pPr>
              <w:jc w:val="center"/>
              <w:rPr>
                <w:rFonts w:cs="Times New Roman"/>
                <w:sz w:val="18"/>
                <w:szCs w:val="18"/>
              </w:rPr>
            </w:pPr>
            <w:r>
              <w:rPr>
                <w:rFonts w:cs="Times New Roman"/>
                <w:sz w:val="18"/>
                <w:szCs w:val="18"/>
              </w:rPr>
              <w:lastRenderedPageBreak/>
              <w:t xml:space="preserve">Средства бюджета </w:t>
            </w:r>
            <w:r>
              <w:rPr>
                <w:rFonts w:cs="Times New Roman"/>
                <w:sz w:val="18"/>
                <w:szCs w:val="18"/>
              </w:rPr>
              <w:lastRenderedPageBreak/>
              <w:t>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F60C868" w14:textId="77777777" w:rsidR="005B07FF" w:rsidRDefault="005B07FF" w:rsidP="00300997">
            <w:pPr>
              <w:jc w:val="right"/>
              <w:rPr>
                <w:rFonts w:cs="Times New Roman"/>
                <w:sz w:val="18"/>
                <w:szCs w:val="18"/>
              </w:rPr>
            </w:pPr>
            <w:r>
              <w:rPr>
                <w:rFonts w:cs="Times New Roman"/>
                <w:sz w:val="18"/>
                <w:szCs w:val="18"/>
                <w:shd w:val="clear" w:color="auto" w:fill="FFFFFF"/>
              </w:rPr>
              <w:lastRenderedPageBreak/>
              <w:t>159,16819</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EF52556" w14:textId="77777777" w:rsidR="005B07FF" w:rsidRDefault="005B07FF" w:rsidP="00300997">
            <w:pPr>
              <w:jc w:val="right"/>
              <w:rPr>
                <w:rFonts w:cs="Times New Roman"/>
                <w:sz w:val="18"/>
                <w:szCs w:val="18"/>
              </w:rPr>
            </w:pPr>
            <w:r>
              <w:rPr>
                <w:rFonts w:cs="Times New Roman"/>
                <w:sz w:val="18"/>
                <w:szCs w:val="18"/>
                <w:shd w:val="clear" w:color="auto" w:fill="FFFFFF"/>
              </w:rPr>
              <w:t>159,16819</w:t>
            </w:r>
          </w:p>
        </w:tc>
      </w:tr>
      <w:tr w:rsidR="005B07FF" w14:paraId="37CBBF31" w14:textId="77777777" w:rsidTr="00300997">
        <w:tc>
          <w:tcPr>
            <w:tcW w:w="512" w:type="dxa"/>
            <w:tcBorders>
              <w:top w:val="single" w:sz="4" w:space="0" w:color="auto"/>
              <w:left w:val="single" w:sz="4" w:space="0" w:color="auto"/>
              <w:bottom w:val="single" w:sz="4" w:space="0" w:color="auto"/>
              <w:right w:val="single" w:sz="4" w:space="0" w:color="auto"/>
            </w:tcBorders>
            <w:vAlign w:val="center"/>
            <w:hideMark/>
          </w:tcPr>
          <w:p w14:paraId="25AB2DB5" w14:textId="77777777" w:rsidR="005B07FF" w:rsidRDefault="005B07FF" w:rsidP="00300997">
            <w:pPr>
              <w:jc w:val="center"/>
              <w:rPr>
                <w:rFonts w:cs="Times New Roman"/>
                <w:sz w:val="18"/>
                <w:szCs w:val="18"/>
              </w:rPr>
            </w:pPr>
            <w:r>
              <w:rPr>
                <w:rFonts w:cs="Times New Roman"/>
                <w:sz w:val="18"/>
                <w:szCs w:val="18"/>
              </w:rPr>
              <w:t>6</w:t>
            </w:r>
          </w:p>
        </w:tc>
        <w:tc>
          <w:tcPr>
            <w:tcW w:w="3831" w:type="dxa"/>
            <w:tcBorders>
              <w:top w:val="single" w:sz="4" w:space="0" w:color="auto"/>
              <w:left w:val="single" w:sz="4" w:space="0" w:color="auto"/>
              <w:bottom w:val="single" w:sz="4" w:space="0" w:color="auto"/>
              <w:right w:val="single" w:sz="4" w:space="0" w:color="auto"/>
            </w:tcBorders>
            <w:vAlign w:val="center"/>
            <w:hideMark/>
          </w:tcPr>
          <w:p w14:paraId="33053ED0" w14:textId="77777777" w:rsidR="005B07FF" w:rsidRDefault="005B07FF" w:rsidP="00300997">
            <w:pPr>
              <w:jc w:val="both"/>
              <w:rPr>
                <w:rFonts w:cs="Times New Roman"/>
                <w:sz w:val="18"/>
                <w:szCs w:val="18"/>
              </w:rPr>
            </w:pPr>
            <w:r>
              <w:rPr>
                <w:rFonts w:cs="Times New Roman"/>
                <w:sz w:val="18"/>
                <w:szCs w:val="18"/>
              </w:rPr>
              <w:t>Объект 6</w:t>
            </w:r>
          </w:p>
          <w:p w14:paraId="6B478508" w14:textId="77777777" w:rsidR="005B07FF" w:rsidRDefault="005B07FF" w:rsidP="00300997">
            <w:pPr>
              <w:jc w:val="both"/>
              <w:rPr>
                <w:rFonts w:cs="Times New Roman"/>
                <w:sz w:val="18"/>
                <w:szCs w:val="18"/>
              </w:rPr>
            </w:pPr>
            <w:r>
              <w:rPr>
                <w:rFonts w:cs="Times New Roman"/>
                <w:sz w:val="18"/>
                <w:szCs w:val="18"/>
              </w:rPr>
              <w:t>143144, Московская область, Рузский муниципальный округ, п. Колюбакино, ул. Красная Горка, д. 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31C76B15" w14:textId="77777777" w:rsidR="005B07FF" w:rsidRDefault="005B07FF" w:rsidP="00300997">
            <w:pPr>
              <w:jc w:val="center"/>
              <w:rPr>
                <w:rFonts w:cs="Times New Roman"/>
                <w:sz w:val="18"/>
                <w:szCs w:val="18"/>
              </w:rPr>
            </w:pPr>
            <w:r>
              <w:rPr>
                <w:rFonts w:cs="Times New Roman"/>
                <w:sz w:val="18"/>
                <w:szCs w:val="18"/>
              </w:rPr>
              <w:t>Оказание услуг по экспертизе качества выполняемых работ по контракту: Выполнение работ по текущему ремонту кровли СК Колюбакинский по адресу: Московская область, Рузский муниципальный округ, п. Колюбакино, ул. Красная Горка, д. 1</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A63E31D" w14:textId="77777777" w:rsidR="005B07FF" w:rsidRDefault="005B07FF" w:rsidP="00300997">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50CAB3F" w14:textId="77777777" w:rsidR="005B07FF" w:rsidRDefault="005B07FF" w:rsidP="00300997">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2127651" w14:textId="77777777" w:rsidR="005B07FF" w:rsidRDefault="005B07FF" w:rsidP="00300997">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1951C098" w14:textId="77777777" w:rsidR="005B07FF" w:rsidRDefault="005B07FF" w:rsidP="00300997">
            <w:pPr>
              <w:jc w:val="right"/>
              <w:rPr>
                <w:rFonts w:cs="Times New Roman"/>
                <w:sz w:val="18"/>
                <w:szCs w:val="18"/>
              </w:rPr>
            </w:pPr>
            <w:r>
              <w:rPr>
                <w:rFonts w:cs="Times New Roman"/>
                <w:sz w:val="18"/>
                <w:szCs w:val="18"/>
              </w:rPr>
              <w:t>93,64362</w:t>
            </w:r>
          </w:p>
        </w:tc>
        <w:tc>
          <w:tcPr>
            <w:tcW w:w="1278" w:type="dxa"/>
            <w:tcBorders>
              <w:top w:val="single" w:sz="4" w:space="0" w:color="auto"/>
              <w:left w:val="single" w:sz="4" w:space="0" w:color="auto"/>
              <w:bottom w:val="single" w:sz="4" w:space="0" w:color="auto"/>
              <w:right w:val="single" w:sz="4" w:space="0" w:color="auto"/>
            </w:tcBorders>
            <w:vAlign w:val="center"/>
          </w:tcPr>
          <w:p w14:paraId="70563F6A" w14:textId="77777777" w:rsidR="005B07FF" w:rsidRDefault="005B07FF" w:rsidP="00300997">
            <w:pPr>
              <w:jc w:val="right"/>
              <w:rPr>
                <w:rFonts w:cs="Times New Roman"/>
                <w:sz w:val="18"/>
                <w:szCs w:val="18"/>
              </w:rPr>
            </w:pPr>
            <w:r>
              <w:rPr>
                <w:rFonts w:cs="Times New Roman"/>
                <w:sz w:val="18"/>
                <w:szCs w:val="18"/>
              </w:rPr>
              <w:t>93,64362</w:t>
            </w:r>
          </w:p>
        </w:tc>
      </w:tr>
      <w:tr w:rsidR="005B07FF" w14:paraId="577FE506" w14:textId="77777777" w:rsidTr="00300997">
        <w:tc>
          <w:tcPr>
            <w:tcW w:w="512" w:type="dxa"/>
            <w:tcBorders>
              <w:top w:val="single" w:sz="4" w:space="0" w:color="auto"/>
              <w:left w:val="single" w:sz="4" w:space="0" w:color="auto"/>
              <w:bottom w:val="single" w:sz="4" w:space="0" w:color="auto"/>
              <w:right w:val="single" w:sz="4" w:space="0" w:color="auto"/>
            </w:tcBorders>
            <w:vAlign w:val="center"/>
            <w:hideMark/>
          </w:tcPr>
          <w:p w14:paraId="1E72940B" w14:textId="77777777" w:rsidR="005B07FF" w:rsidRDefault="005B07FF" w:rsidP="00300997">
            <w:pPr>
              <w:jc w:val="center"/>
              <w:rPr>
                <w:rFonts w:cs="Times New Roman"/>
                <w:sz w:val="18"/>
                <w:szCs w:val="18"/>
              </w:rPr>
            </w:pPr>
            <w:r>
              <w:rPr>
                <w:rFonts w:cs="Times New Roman"/>
                <w:sz w:val="18"/>
                <w:szCs w:val="18"/>
              </w:rPr>
              <w:t>7</w:t>
            </w:r>
          </w:p>
        </w:tc>
        <w:tc>
          <w:tcPr>
            <w:tcW w:w="3831" w:type="dxa"/>
            <w:tcBorders>
              <w:top w:val="single" w:sz="4" w:space="0" w:color="auto"/>
              <w:left w:val="single" w:sz="4" w:space="0" w:color="auto"/>
              <w:bottom w:val="single" w:sz="4" w:space="0" w:color="auto"/>
              <w:right w:val="single" w:sz="4" w:space="0" w:color="auto"/>
            </w:tcBorders>
            <w:vAlign w:val="center"/>
            <w:hideMark/>
          </w:tcPr>
          <w:p w14:paraId="2CA62A49" w14:textId="77777777" w:rsidR="005B07FF" w:rsidRDefault="005B07FF" w:rsidP="00300997">
            <w:pPr>
              <w:jc w:val="both"/>
              <w:rPr>
                <w:rFonts w:cs="Times New Roman"/>
                <w:sz w:val="18"/>
                <w:szCs w:val="18"/>
              </w:rPr>
            </w:pPr>
            <w:r>
              <w:rPr>
                <w:rFonts w:cs="Times New Roman"/>
                <w:sz w:val="18"/>
                <w:szCs w:val="18"/>
              </w:rPr>
              <w:t>Объект 7</w:t>
            </w:r>
          </w:p>
          <w:p w14:paraId="7DB10683" w14:textId="77777777" w:rsidR="005B07FF" w:rsidRDefault="005B07FF" w:rsidP="00300997">
            <w:pPr>
              <w:jc w:val="both"/>
              <w:rPr>
                <w:rFonts w:cs="Times New Roman"/>
                <w:sz w:val="18"/>
                <w:szCs w:val="18"/>
              </w:rPr>
            </w:pPr>
            <w:r>
              <w:rPr>
                <w:rFonts w:cs="Times New Roman"/>
                <w:sz w:val="18"/>
                <w:szCs w:val="18"/>
              </w:rPr>
              <w:t>143132, Московская область, Рузский муниципальный округ, р. п. Тучково, ул. Восточная, д. 6/1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0B53C12F" w14:textId="77777777" w:rsidR="005B07FF" w:rsidRDefault="005B07FF" w:rsidP="00300997">
            <w:pPr>
              <w:jc w:val="center"/>
              <w:rPr>
                <w:rFonts w:cs="Times New Roman"/>
                <w:sz w:val="18"/>
                <w:szCs w:val="18"/>
              </w:rPr>
            </w:pPr>
            <w:r>
              <w:rPr>
                <w:rFonts w:cs="Times New Roman"/>
                <w:sz w:val="18"/>
                <w:szCs w:val="18"/>
              </w:rPr>
              <w:t>Выполнение работ по текущему ремонту ДК Юбилейный</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726E9A3" w14:textId="77777777" w:rsidR="005B07FF" w:rsidRDefault="005B07FF" w:rsidP="00300997">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ADDE995" w14:textId="77777777" w:rsidR="005B07FF" w:rsidRDefault="005B07FF" w:rsidP="00300997">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4E56CB06" w14:textId="77777777" w:rsidR="005B07FF" w:rsidRDefault="005B07FF" w:rsidP="00300997">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72B79379" w14:textId="77777777" w:rsidR="005B07FF" w:rsidRDefault="005B07FF" w:rsidP="00300997">
            <w:pPr>
              <w:jc w:val="right"/>
              <w:rPr>
                <w:rFonts w:cs="Times New Roman"/>
                <w:sz w:val="18"/>
                <w:szCs w:val="18"/>
              </w:rPr>
            </w:pPr>
            <w:r w:rsidRPr="006A18B3">
              <w:rPr>
                <w:rFonts w:cs="Times New Roman"/>
                <w:sz w:val="18"/>
                <w:szCs w:val="18"/>
              </w:rPr>
              <w:t>318,66785</w:t>
            </w:r>
          </w:p>
        </w:tc>
        <w:tc>
          <w:tcPr>
            <w:tcW w:w="1278" w:type="dxa"/>
            <w:tcBorders>
              <w:top w:val="single" w:sz="4" w:space="0" w:color="auto"/>
              <w:left w:val="single" w:sz="4" w:space="0" w:color="auto"/>
              <w:bottom w:val="single" w:sz="4" w:space="0" w:color="auto"/>
              <w:right w:val="single" w:sz="4" w:space="0" w:color="auto"/>
            </w:tcBorders>
            <w:vAlign w:val="center"/>
          </w:tcPr>
          <w:p w14:paraId="07A17130" w14:textId="77777777" w:rsidR="005B07FF" w:rsidRDefault="005B07FF" w:rsidP="00300997">
            <w:pPr>
              <w:jc w:val="right"/>
              <w:rPr>
                <w:rFonts w:cs="Times New Roman"/>
                <w:sz w:val="18"/>
                <w:szCs w:val="18"/>
              </w:rPr>
            </w:pPr>
            <w:r w:rsidRPr="006A18B3">
              <w:rPr>
                <w:rFonts w:cs="Times New Roman"/>
                <w:sz w:val="18"/>
                <w:szCs w:val="18"/>
              </w:rPr>
              <w:t>318,66785</w:t>
            </w:r>
          </w:p>
        </w:tc>
      </w:tr>
      <w:tr w:rsidR="005B07FF" w14:paraId="452ED4E8" w14:textId="77777777" w:rsidTr="00300997">
        <w:tc>
          <w:tcPr>
            <w:tcW w:w="512" w:type="dxa"/>
            <w:tcBorders>
              <w:top w:val="single" w:sz="4" w:space="0" w:color="auto"/>
              <w:left w:val="single" w:sz="4" w:space="0" w:color="auto"/>
              <w:bottom w:val="single" w:sz="4" w:space="0" w:color="auto"/>
              <w:right w:val="single" w:sz="4" w:space="0" w:color="auto"/>
            </w:tcBorders>
            <w:vAlign w:val="center"/>
          </w:tcPr>
          <w:p w14:paraId="608205EC" w14:textId="77777777" w:rsidR="005B07FF" w:rsidRDefault="005B07FF" w:rsidP="00300997">
            <w:pPr>
              <w:jc w:val="center"/>
              <w:rPr>
                <w:rFonts w:cs="Times New Roman"/>
                <w:sz w:val="18"/>
                <w:szCs w:val="18"/>
              </w:rPr>
            </w:pPr>
            <w:r>
              <w:rPr>
                <w:rFonts w:cs="Times New Roman"/>
                <w:sz w:val="18"/>
                <w:szCs w:val="18"/>
              </w:rPr>
              <w:t>8</w:t>
            </w:r>
          </w:p>
        </w:tc>
        <w:tc>
          <w:tcPr>
            <w:tcW w:w="3831" w:type="dxa"/>
            <w:tcBorders>
              <w:top w:val="single" w:sz="4" w:space="0" w:color="auto"/>
              <w:left w:val="single" w:sz="4" w:space="0" w:color="auto"/>
              <w:bottom w:val="single" w:sz="4" w:space="0" w:color="auto"/>
              <w:right w:val="single" w:sz="4" w:space="0" w:color="auto"/>
            </w:tcBorders>
            <w:vAlign w:val="center"/>
          </w:tcPr>
          <w:p w14:paraId="772A1A67" w14:textId="77777777" w:rsidR="005B07FF" w:rsidRDefault="005B07FF" w:rsidP="00300997">
            <w:pPr>
              <w:jc w:val="both"/>
              <w:rPr>
                <w:rFonts w:cs="Times New Roman"/>
                <w:sz w:val="18"/>
                <w:szCs w:val="18"/>
              </w:rPr>
            </w:pPr>
            <w:r>
              <w:rPr>
                <w:rFonts w:cs="Times New Roman"/>
                <w:sz w:val="18"/>
                <w:szCs w:val="18"/>
              </w:rPr>
              <w:t>Объект 8</w:t>
            </w:r>
          </w:p>
          <w:p w14:paraId="2543E24C" w14:textId="77777777" w:rsidR="005B07FF" w:rsidRDefault="005B07FF" w:rsidP="00300997">
            <w:pPr>
              <w:jc w:val="both"/>
              <w:rPr>
                <w:rFonts w:cs="Times New Roman"/>
                <w:sz w:val="18"/>
                <w:szCs w:val="18"/>
              </w:rPr>
            </w:pPr>
            <w:r>
              <w:rPr>
                <w:rFonts w:cs="Times New Roman"/>
                <w:sz w:val="18"/>
                <w:szCs w:val="18"/>
              </w:rPr>
              <w:t xml:space="preserve">143160, Московская область, Рузский муниципальный округ, п. Дорохово, ул. </w:t>
            </w:r>
            <w:r w:rsidRPr="00A21A29">
              <w:rPr>
                <w:sz w:val="18"/>
                <w:szCs w:val="18"/>
              </w:rPr>
              <w:t>Стеклозаводская, д.19/1</w:t>
            </w:r>
          </w:p>
        </w:tc>
        <w:tc>
          <w:tcPr>
            <w:tcW w:w="3874" w:type="dxa"/>
            <w:tcBorders>
              <w:top w:val="single" w:sz="4" w:space="0" w:color="auto"/>
              <w:left w:val="single" w:sz="4" w:space="0" w:color="auto"/>
              <w:bottom w:val="single" w:sz="4" w:space="0" w:color="auto"/>
              <w:right w:val="single" w:sz="4" w:space="0" w:color="auto"/>
            </w:tcBorders>
            <w:vAlign w:val="center"/>
          </w:tcPr>
          <w:p w14:paraId="384D4145" w14:textId="77777777" w:rsidR="005B07FF" w:rsidRPr="00A21A29" w:rsidRDefault="005B07FF" w:rsidP="00300997">
            <w:pPr>
              <w:jc w:val="center"/>
              <w:rPr>
                <w:sz w:val="18"/>
                <w:szCs w:val="18"/>
              </w:rPr>
            </w:pPr>
            <w:r w:rsidRPr="00A21A29">
              <w:rPr>
                <w:sz w:val="18"/>
                <w:szCs w:val="18"/>
              </w:rPr>
              <w:t>Оказание услуг по экспертизе качества выполняемых работ по контракту: Выполнение работ по текущему ремонту ДК Дорохово по адресу: Московская область, Рузский муниципальный округ, п. Дорохово, ул. Стеклозаводская, д.19/1</w:t>
            </w:r>
          </w:p>
        </w:tc>
        <w:tc>
          <w:tcPr>
            <w:tcW w:w="1282" w:type="dxa"/>
            <w:tcBorders>
              <w:top w:val="single" w:sz="4" w:space="0" w:color="auto"/>
              <w:left w:val="single" w:sz="4" w:space="0" w:color="auto"/>
              <w:bottom w:val="single" w:sz="4" w:space="0" w:color="auto"/>
              <w:right w:val="single" w:sz="4" w:space="0" w:color="auto"/>
            </w:tcBorders>
            <w:vAlign w:val="center"/>
          </w:tcPr>
          <w:p w14:paraId="06CDCEBC" w14:textId="77777777" w:rsidR="005B07FF" w:rsidRDefault="005B07FF" w:rsidP="00300997">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tcPr>
          <w:p w14:paraId="2080AD88" w14:textId="77777777" w:rsidR="005B07FF" w:rsidRDefault="005B07FF" w:rsidP="00300997">
            <w:pPr>
              <w:jc w:val="center"/>
              <w:rPr>
                <w:rFonts w:cs="Times New Roman"/>
                <w:sz w:val="18"/>
                <w:szCs w:val="18"/>
              </w:rPr>
            </w:pPr>
            <w:r>
              <w:rPr>
                <w:rFonts w:cs="Times New Roman"/>
                <w:sz w:val="18"/>
                <w:szCs w:val="18"/>
              </w:rPr>
              <w:t>01.09.2025-31.12.2025</w:t>
            </w:r>
          </w:p>
        </w:tc>
        <w:tc>
          <w:tcPr>
            <w:tcW w:w="1938" w:type="dxa"/>
            <w:tcBorders>
              <w:top w:val="single" w:sz="4" w:space="0" w:color="auto"/>
              <w:left w:val="single" w:sz="4" w:space="0" w:color="auto"/>
              <w:bottom w:val="single" w:sz="4" w:space="0" w:color="auto"/>
              <w:right w:val="single" w:sz="4" w:space="0" w:color="auto"/>
            </w:tcBorders>
            <w:vAlign w:val="center"/>
          </w:tcPr>
          <w:p w14:paraId="038E0CD5" w14:textId="77777777" w:rsidR="005B07FF" w:rsidRDefault="005B07FF" w:rsidP="00300997">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7B8EF35C" w14:textId="77777777" w:rsidR="005B07FF" w:rsidRPr="00A21A29" w:rsidRDefault="005B07FF" w:rsidP="00300997">
            <w:pPr>
              <w:jc w:val="right"/>
              <w:rPr>
                <w:sz w:val="18"/>
                <w:szCs w:val="18"/>
              </w:rPr>
            </w:pPr>
            <w:r w:rsidRPr="00A21A29">
              <w:rPr>
                <w:sz w:val="18"/>
                <w:szCs w:val="18"/>
              </w:rPr>
              <w:t>314</w:t>
            </w:r>
            <w:r>
              <w:rPr>
                <w:sz w:val="18"/>
                <w:szCs w:val="18"/>
              </w:rPr>
              <w:t>,</w:t>
            </w:r>
            <w:r w:rsidRPr="00A21A29">
              <w:rPr>
                <w:sz w:val="18"/>
                <w:szCs w:val="18"/>
              </w:rPr>
              <w:t>40388</w:t>
            </w:r>
          </w:p>
        </w:tc>
        <w:tc>
          <w:tcPr>
            <w:tcW w:w="1278" w:type="dxa"/>
            <w:tcBorders>
              <w:top w:val="single" w:sz="4" w:space="0" w:color="auto"/>
              <w:left w:val="single" w:sz="4" w:space="0" w:color="auto"/>
              <w:bottom w:val="single" w:sz="4" w:space="0" w:color="auto"/>
              <w:right w:val="single" w:sz="4" w:space="0" w:color="auto"/>
            </w:tcBorders>
            <w:vAlign w:val="center"/>
          </w:tcPr>
          <w:p w14:paraId="361B022A" w14:textId="77777777" w:rsidR="005B07FF" w:rsidRDefault="005B07FF" w:rsidP="00300997">
            <w:pPr>
              <w:jc w:val="right"/>
              <w:rPr>
                <w:rFonts w:cs="Times New Roman"/>
                <w:sz w:val="18"/>
                <w:szCs w:val="18"/>
              </w:rPr>
            </w:pPr>
            <w:r w:rsidRPr="00A21A29">
              <w:rPr>
                <w:sz w:val="18"/>
                <w:szCs w:val="18"/>
              </w:rPr>
              <w:t>314</w:t>
            </w:r>
            <w:r>
              <w:rPr>
                <w:sz w:val="18"/>
                <w:szCs w:val="18"/>
              </w:rPr>
              <w:t>,</w:t>
            </w:r>
            <w:r w:rsidRPr="00A21A29">
              <w:rPr>
                <w:sz w:val="18"/>
                <w:szCs w:val="18"/>
              </w:rPr>
              <w:t>40388</w:t>
            </w:r>
          </w:p>
        </w:tc>
      </w:tr>
      <w:tr w:rsidR="005B07FF" w14:paraId="3D323E41" w14:textId="77777777" w:rsidTr="00300997">
        <w:tc>
          <w:tcPr>
            <w:tcW w:w="512" w:type="dxa"/>
            <w:tcBorders>
              <w:top w:val="single" w:sz="4" w:space="0" w:color="auto"/>
              <w:left w:val="single" w:sz="4" w:space="0" w:color="auto"/>
              <w:bottom w:val="single" w:sz="4" w:space="0" w:color="auto"/>
              <w:right w:val="single" w:sz="4" w:space="0" w:color="auto"/>
            </w:tcBorders>
            <w:vAlign w:val="center"/>
          </w:tcPr>
          <w:p w14:paraId="30AAA558" w14:textId="77777777" w:rsidR="005B07FF" w:rsidRDefault="005B07FF" w:rsidP="00300997">
            <w:pPr>
              <w:jc w:val="center"/>
              <w:rPr>
                <w:rFonts w:cs="Times New Roman"/>
                <w:sz w:val="18"/>
                <w:szCs w:val="18"/>
              </w:rPr>
            </w:pPr>
            <w:r>
              <w:rPr>
                <w:rFonts w:cs="Times New Roman"/>
                <w:sz w:val="18"/>
                <w:szCs w:val="18"/>
              </w:rPr>
              <w:t>9</w:t>
            </w:r>
          </w:p>
        </w:tc>
        <w:tc>
          <w:tcPr>
            <w:tcW w:w="3831" w:type="dxa"/>
            <w:tcBorders>
              <w:top w:val="single" w:sz="4" w:space="0" w:color="auto"/>
              <w:left w:val="single" w:sz="4" w:space="0" w:color="auto"/>
              <w:bottom w:val="single" w:sz="4" w:space="0" w:color="auto"/>
              <w:right w:val="single" w:sz="4" w:space="0" w:color="auto"/>
            </w:tcBorders>
            <w:vAlign w:val="center"/>
          </w:tcPr>
          <w:p w14:paraId="1D95EB60" w14:textId="77777777" w:rsidR="005B07FF" w:rsidRDefault="005B07FF" w:rsidP="00300997">
            <w:pPr>
              <w:jc w:val="both"/>
              <w:rPr>
                <w:rFonts w:cs="Times New Roman"/>
                <w:sz w:val="18"/>
                <w:szCs w:val="18"/>
              </w:rPr>
            </w:pPr>
            <w:r>
              <w:rPr>
                <w:rFonts w:cs="Times New Roman"/>
                <w:sz w:val="18"/>
                <w:szCs w:val="18"/>
              </w:rPr>
              <w:t>Объект 9</w:t>
            </w:r>
          </w:p>
          <w:p w14:paraId="1B738384" w14:textId="77777777" w:rsidR="005B07FF" w:rsidRDefault="005B07FF" w:rsidP="00300997">
            <w:pPr>
              <w:jc w:val="both"/>
              <w:rPr>
                <w:rFonts w:cs="Times New Roman"/>
                <w:sz w:val="18"/>
                <w:szCs w:val="18"/>
              </w:rPr>
            </w:pPr>
            <w:r>
              <w:rPr>
                <w:rFonts w:cs="Times New Roman"/>
                <w:sz w:val="18"/>
                <w:szCs w:val="18"/>
              </w:rPr>
              <w:t xml:space="preserve">143160, Московская область, Рузский муниципальный округ, п. Дорохово, ул. </w:t>
            </w:r>
            <w:r w:rsidRPr="00A21A29">
              <w:rPr>
                <w:sz w:val="18"/>
                <w:szCs w:val="18"/>
              </w:rPr>
              <w:t>Стеклозаводская, д.19/1</w:t>
            </w:r>
          </w:p>
        </w:tc>
        <w:tc>
          <w:tcPr>
            <w:tcW w:w="3874" w:type="dxa"/>
            <w:tcBorders>
              <w:top w:val="single" w:sz="4" w:space="0" w:color="auto"/>
              <w:left w:val="single" w:sz="4" w:space="0" w:color="auto"/>
              <w:bottom w:val="single" w:sz="4" w:space="0" w:color="auto"/>
              <w:right w:val="single" w:sz="4" w:space="0" w:color="auto"/>
            </w:tcBorders>
            <w:vAlign w:val="center"/>
          </w:tcPr>
          <w:p w14:paraId="398916ED" w14:textId="77777777" w:rsidR="005B07FF" w:rsidRPr="006A18B3" w:rsidRDefault="005B07FF" w:rsidP="00300997">
            <w:pPr>
              <w:jc w:val="center"/>
              <w:rPr>
                <w:sz w:val="18"/>
                <w:szCs w:val="18"/>
              </w:rPr>
            </w:pPr>
            <w:r w:rsidRPr="006A18B3">
              <w:rPr>
                <w:sz w:val="18"/>
                <w:szCs w:val="18"/>
              </w:rPr>
              <w:t>Выполнение работ по текущему ремонту ДК Дорохово по адресу: Московская область, Рузский муниципальный округ, п. Дорохово, ул. Стеклозаводская, д.19/1 (система отопления)</w:t>
            </w:r>
          </w:p>
        </w:tc>
        <w:tc>
          <w:tcPr>
            <w:tcW w:w="1282" w:type="dxa"/>
            <w:tcBorders>
              <w:top w:val="single" w:sz="4" w:space="0" w:color="auto"/>
              <w:left w:val="single" w:sz="4" w:space="0" w:color="auto"/>
              <w:bottom w:val="single" w:sz="4" w:space="0" w:color="auto"/>
              <w:right w:val="single" w:sz="4" w:space="0" w:color="auto"/>
            </w:tcBorders>
            <w:vAlign w:val="center"/>
          </w:tcPr>
          <w:p w14:paraId="5B414FDF" w14:textId="77777777" w:rsidR="005B07FF" w:rsidRDefault="005B07FF" w:rsidP="00300997">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tcPr>
          <w:p w14:paraId="73A20CAE" w14:textId="77777777" w:rsidR="005B07FF" w:rsidRDefault="005B07FF" w:rsidP="00300997">
            <w:pPr>
              <w:jc w:val="center"/>
              <w:rPr>
                <w:rFonts w:cs="Times New Roman"/>
                <w:sz w:val="18"/>
                <w:szCs w:val="18"/>
              </w:rPr>
            </w:pPr>
            <w:r>
              <w:rPr>
                <w:rFonts w:cs="Times New Roman"/>
                <w:sz w:val="18"/>
                <w:szCs w:val="18"/>
              </w:rPr>
              <w:t>01.09.2025-31.12.2025</w:t>
            </w:r>
          </w:p>
        </w:tc>
        <w:tc>
          <w:tcPr>
            <w:tcW w:w="1938" w:type="dxa"/>
            <w:tcBorders>
              <w:top w:val="single" w:sz="4" w:space="0" w:color="auto"/>
              <w:left w:val="single" w:sz="4" w:space="0" w:color="auto"/>
              <w:bottom w:val="single" w:sz="4" w:space="0" w:color="auto"/>
              <w:right w:val="single" w:sz="4" w:space="0" w:color="auto"/>
            </w:tcBorders>
            <w:vAlign w:val="center"/>
          </w:tcPr>
          <w:p w14:paraId="2ACD53EB" w14:textId="77777777" w:rsidR="005B07FF" w:rsidRDefault="005B07FF" w:rsidP="00300997">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221916A5" w14:textId="77777777" w:rsidR="005B07FF" w:rsidRPr="006A18B3" w:rsidRDefault="005B07FF" w:rsidP="00300997">
            <w:pPr>
              <w:jc w:val="right"/>
              <w:rPr>
                <w:sz w:val="18"/>
                <w:szCs w:val="18"/>
              </w:rPr>
            </w:pPr>
            <w:r w:rsidRPr="006A18B3">
              <w:rPr>
                <w:sz w:val="18"/>
                <w:szCs w:val="18"/>
              </w:rPr>
              <w:t>2</w:t>
            </w:r>
            <w:r>
              <w:rPr>
                <w:sz w:val="18"/>
                <w:szCs w:val="18"/>
              </w:rPr>
              <w:t> </w:t>
            </w:r>
            <w:r w:rsidRPr="006A18B3">
              <w:rPr>
                <w:sz w:val="18"/>
                <w:szCs w:val="18"/>
              </w:rPr>
              <w:t>784</w:t>
            </w:r>
            <w:r>
              <w:rPr>
                <w:sz w:val="18"/>
                <w:szCs w:val="18"/>
              </w:rPr>
              <w:t>,</w:t>
            </w:r>
            <w:r w:rsidRPr="006A18B3">
              <w:rPr>
                <w:sz w:val="18"/>
                <w:szCs w:val="18"/>
              </w:rPr>
              <w:t>53876</w:t>
            </w:r>
          </w:p>
        </w:tc>
        <w:tc>
          <w:tcPr>
            <w:tcW w:w="1278" w:type="dxa"/>
            <w:tcBorders>
              <w:top w:val="single" w:sz="4" w:space="0" w:color="auto"/>
              <w:left w:val="single" w:sz="4" w:space="0" w:color="auto"/>
              <w:bottom w:val="single" w:sz="4" w:space="0" w:color="auto"/>
              <w:right w:val="single" w:sz="4" w:space="0" w:color="auto"/>
            </w:tcBorders>
            <w:vAlign w:val="center"/>
          </w:tcPr>
          <w:p w14:paraId="37867B3A" w14:textId="77777777" w:rsidR="005B07FF" w:rsidRDefault="005B07FF" w:rsidP="00300997">
            <w:pPr>
              <w:jc w:val="right"/>
              <w:rPr>
                <w:rFonts w:cs="Times New Roman"/>
                <w:sz w:val="18"/>
                <w:szCs w:val="18"/>
              </w:rPr>
            </w:pPr>
            <w:r w:rsidRPr="006A18B3">
              <w:rPr>
                <w:sz w:val="18"/>
                <w:szCs w:val="18"/>
              </w:rPr>
              <w:t>2</w:t>
            </w:r>
            <w:r>
              <w:rPr>
                <w:sz w:val="18"/>
                <w:szCs w:val="18"/>
              </w:rPr>
              <w:t> </w:t>
            </w:r>
            <w:r w:rsidRPr="006A18B3">
              <w:rPr>
                <w:sz w:val="18"/>
                <w:szCs w:val="18"/>
              </w:rPr>
              <w:t>784</w:t>
            </w:r>
            <w:r>
              <w:rPr>
                <w:sz w:val="18"/>
                <w:szCs w:val="18"/>
              </w:rPr>
              <w:t>,</w:t>
            </w:r>
            <w:r w:rsidRPr="006A18B3">
              <w:rPr>
                <w:sz w:val="18"/>
                <w:szCs w:val="18"/>
              </w:rPr>
              <w:t>53876</w:t>
            </w:r>
          </w:p>
        </w:tc>
      </w:tr>
      <w:tr w:rsidR="005B07FF" w14:paraId="4E964705" w14:textId="77777777" w:rsidTr="00300997">
        <w:tc>
          <w:tcPr>
            <w:tcW w:w="512" w:type="dxa"/>
            <w:tcBorders>
              <w:top w:val="single" w:sz="4" w:space="0" w:color="auto"/>
              <w:left w:val="single" w:sz="4" w:space="0" w:color="auto"/>
              <w:bottom w:val="single" w:sz="4" w:space="0" w:color="auto"/>
              <w:right w:val="single" w:sz="4" w:space="0" w:color="auto"/>
            </w:tcBorders>
          </w:tcPr>
          <w:p w14:paraId="4B8B29D1" w14:textId="77777777" w:rsidR="005B07FF" w:rsidRDefault="005B07FF" w:rsidP="00300997">
            <w:pPr>
              <w:jc w:val="center"/>
              <w:rPr>
                <w:rFonts w:cs="Times New Roman"/>
                <w:sz w:val="18"/>
                <w:szCs w:val="18"/>
              </w:rPr>
            </w:pPr>
          </w:p>
        </w:tc>
        <w:tc>
          <w:tcPr>
            <w:tcW w:w="3831" w:type="dxa"/>
            <w:tcBorders>
              <w:top w:val="single" w:sz="4" w:space="0" w:color="auto"/>
              <w:left w:val="single" w:sz="4" w:space="0" w:color="auto"/>
              <w:bottom w:val="single" w:sz="4" w:space="0" w:color="auto"/>
              <w:right w:val="single" w:sz="4" w:space="0" w:color="auto"/>
            </w:tcBorders>
            <w:hideMark/>
          </w:tcPr>
          <w:p w14:paraId="34D0077A" w14:textId="77777777" w:rsidR="005B07FF" w:rsidRDefault="005B07FF" w:rsidP="00300997">
            <w:pPr>
              <w:jc w:val="both"/>
              <w:rPr>
                <w:rFonts w:cs="Times New Roman"/>
                <w:sz w:val="18"/>
                <w:szCs w:val="18"/>
              </w:rPr>
            </w:pPr>
            <w:r>
              <w:rPr>
                <w:rFonts w:cs="Times New Roman"/>
                <w:sz w:val="18"/>
                <w:szCs w:val="18"/>
              </w:rPr>
              <w:t>Всего по мероприятию:</w:t>
            </w:r>
          </w:p>
        </w:tc>
        <w:tc>
          <w:tcPr>
            <w:tcW w:w="3874" w:type="dxa"/>
            <w:tcBorders>
              <w:top w:val="single" w:sz="4" w:space="0" w:color="auto"/>
              <w:left w:val="single" w:sz="4" w:space="0" w:color="auto"/>
              <w:bottom w:val="single" w:sz="4" w:space="0" w:color="auto"/>
              <w:right w:val="single" w:sz="4" w:space="0" w:color="auto"/>
            </w:tcBorders>
          </w:tcPr>
          <w:p w14:paraId="2BBB90EA" w14:textId="77777777" w:rsidR="005B07FF" w:rsidRDefault="005B07FF" w:rsidP="00300997">
            <w:pPr>
              <w:jc w:val="both"/>
              <w:rPr>
                <w:rFonts w:cs="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55B32052" w14:textId="77777777" w:rsidR="005B07FF" w:rsidRDefault="005B07FF" w:rsidP="00300997">
            <w:pPr>
              <w:jc w:val="both"/>
              <w:rPr>
                <w:rFonts w:cs="Times New Roman"/>
                <w:sz w:val="18"/>
                <w:szCs w:val="18"/>
              </w:rPr>
            </w:pPr>
          </w:p>
        </w:tc>
        <w:tc>
          <w:tcPr>
            <w:tcW w:w="1105" w:type="dxa"/>
            <w:tcBorders>
              <w:top w:val="single" w:sz="4" w:space="0" w:color="auto"/>
              <w:left w:val="single" w:sz="4" w:space="0" w:color="auto"/>
              <w:bottom w:val="single" w:sz="4" w:space="0" w:color="auto"/>
              <w:right w:val="single" w:sz="4" w:space="0" w:color="auto"/>
            </w:tcBorders>
          </w:tcPr>
          <w:p w14:paraId="53EBD649" w14:textId="77777777" w:rsidR="005B07FF" w:rsidRDefault="005B07FF" w:rsidP="00300997">
            <w:pPr>
              <w:jc w:val="both"/>
              <w:rPr>
                <w:rFonts w:cs="Times New Rom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98888F6" w14:textId="77777777" w:rsidR="005B07FF" w:rsidRDefault="005B07FF" w:rsidP="00300997">
            <w:pPr>
              <w:jc w:val="both"/>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vAlign w:val="center"/>
          </w:tcPr>
          <w:p w14:paraId="25FB0210" w14:textId="77777777" w:rsidR="005B07FF" w:rsidRPr="006A18B3" w:rsidRDefault="005B07FF" w:rsidP="00300997">
            <w:pPr>
              <w:jc w:val="right"/>
              <w:rPr>
                <w:rFonts w:cs="Times New Roman"/>
                <w:sz w:val="18"/>
                <w:szCs w:val="18"/>
              </w:rPr>
            </w:pPr>
            <w:r w:rsidRPr="006A18B3">
              <w:rPr>
                <w:rFonts w:cs="Times New Roman"/>
                <w:sz w:val="18"/>
                <w:szCs w:val="18"/>
              </w:rPr>
              <w:t>11 902,01465</w:t>
            </w:r>
          </w:p>
        </w:tc>
        <w:tc>
          <w:tcPr>
            <w:tcW w:w="1278" w:type="dxa"/>
            <w:tcBorders>
              <w:top w:val="single" w:sz="4" w:space="0" w:color="auto"/>
              <w:left w:val="single" w:sz="4" w:space="0" w:color="auto"/>
              <w:bottom w:val="single" w:sz="4" w:space="0" w:color="auto"/>
              <w:right w:val="single" w:sz="4" w:space="0" w:color="auto"/>
            </w:tcBorders>
            <w:vAlign w:val="center"/>
          </w:tcPr>
          <w:p w14:paraId="298AD83C" w14:textId="77777777" w:rsidR="005B07FF" w:rsidRPr="006A18B3" w:rsidRDefault="005B07FF" w:rsidP="00300997">
            <w:pPr>
              <w:jc w:val="right"/>
              <w:rPr>
                <w:rFonts w:cs="Times New Roman"/>
                <w:sz w:val="18"/>
                <w:szCs w:val="18"/>
              </w:rPr>
            </w:pPr>
            <w:r w:rsidRPr="006A18B3">
              <w:rPr>
                <w:rFonts w:cs="Times New Roman"/>
                <w:sz w:val="18"/>
                <w:szCs w:val="18"/>
              </w:rPr>
              <w:t>11 902,01465</w:t>
            </w:r>
          </w:p>
        </w:tc>
      </w:tr>
    </w:tbl>
    <w:p w14:paraId="150E5A30" w14:textId="77777777" w:rsidR="00430C43" w:rsidRDefault="00430C43" w:rsidP="00430C43">
      <w:pPr>
        <w:jc w:val="both"/>
        <w:rPr>
          <w:rFonts w:cs="Times New Roman"/>
          <w:sz w:val="16"/>
          <w:szCs w:val="16"/>
        </w:rPr>
      </w:pPr>
    </w:p>
    <w:p w14:paraId="62A69A0F" w14:textId="77777777" w:rsidR="00430C43" w:rsidRDefault="00430C43" w:rsidP="00430C43">
      <w:pPr>
        <w:jc w:val="both"/>
        <w:rPr>
          <w:rFonts w:cs="Times New Roman"/>
          <w:sz w:val="16"/>
          <w:szCs w:val="16"/>
        </w:rPr>
      </w:pPr>
    </w:p>
    <w:p w14:paraId="2C711B40" w14:textId="77777777" w:rsidR="00430C43" w:rsidRDefault="00430C43" w:rsidP="00430C43">
      <w:pPr>
        <w:jc w:val="both"/>
        <w:rPr>
          <w:rFonts w:cs="Times New Roman"/>
          <w:sz w:val="16"/>
          <w:szCs w:val="16"/>
        </w:rPr>
      </w:pPr>
    </w:p>
    <w:p w14:paraId="0A2F2C03" w14:textId="77777777" w:rsidR="00430C43" w:rsidRDefault="00430C43" w:rsidP="00430C43">
      <w:pPr>
        <w:jc w:val="both"/>
        <w:rPr>
          <w:rFonts w:cs="Times New Roman"/>
          <w:sz w:val="16"/>
          <w:szCs w:val="16"/>
        </w:rPr>
      </w:pPr>
    </w:p>
    <w:p w14:paraId="4EB826B0" w14:textId="77777777" w:rsidR="00430C43" w:rsidRDefault="00430C43" w:rsidP="00430C43">
      <w:pPr>
        <w:jc w:val="both"/>
        <w:rPr>
          <w:rFonts w:cs="Times New Roman"/>
          <w:sz w:val="16"/>
          <w:szCs w:val="16"/>
        </w:rPr>
      </w:pPr>
    </w:p>
    <w:p w14:paraId="09B0FF3D" w14:textId="77777777" w:rsidR="00430C43" w:rsidRDefault="00430C43" w:rsidP="00430C43">
      <w:pPr>
        <w:jc w:val="both"/>
        <w:rPr>
          <w:rFonts w:cs="Times New Roman"/>
          <w:sz w:val="16"/>
          <w:szCs w:val="16"/>
        </w:rPr>
      </w:pPr>
    </w:p>
    <w:p w14:paraId="663C7DB5" w14:textId="77777777" w:rsidR="00430C43" w:rsidRDefault="00430C43" w:rsidP="00430C43">
      <w:pPr>
        <w:jc w:val="both"/>
        <w:rPr>
          <w:rFonts w:cs="Times New Roman"/>
          <w:sz w:val="16"/>
          <w:szCs w:val="16"/>
        </w:rPr>
      </w:pPr>
    </w:p>
    <w:p w14:paraId="39AF6B96" w14:textId="77777777" w:rsidR="00430C43" w:rsidRDefault="00430C43" w:rsidP="00430C43">
      <w:pPr>
        <w:jc w:val="both"/>
        <w:rPr>
          <w:rFonts w:cs="Times New Roman"/>
          <w:sz w:val="16"/>
          <w:szCs w:val="16"/>
        </w:rPr>
      </w:pPr>
    </w:p>
    <w:p w14:paraId="19BF2360" w14:textId="77777777" w:rsidR="00430C43" w:rsidRDefault="00430C43" w:rsidP="00430C43">
      <w:pPr>
        <w:jc w:val="both"/>
        <w:rPr>
          <w:rFonts w:cs="Times New Roman"/>
          <w:sz w:val="16"/>
          <w:szCs w:val="16"/>
        </w:rPr>
      </w:pPr>
    </w:p>
    <w:p w14:paraId="54BCD119" w14:textId="77777777" w:rsidR="00430C43" w:rsidRDefault="00430C43" w:rsidP="00430C43">
      <w:pPr>
        <w:jc w:val="both"/>
        <w:rPr>
          <w:rFonts w:cs="Times New Roman"/>
          <w:sz w:val="16"/>
          <w:szCs w:val="16"/>
        </w:rPr>
      </w:pPr>
    </w:p>
    <w:p w14:paraId="6AAE80E6" w14:textId="77777777" w:rsidR="00430C43" w:rsidRDefault="00430C43" w:rsidP="00430C43">
      <w:pPr>
        <w:jc w:val="both"/>
        <w:rPr>
          <w:rFonts w:cs="Times New Roman"/>
          <w:sz w:val="16"/>
          <w:szCs w:val="16"/>
        </w:rPr>
      </w:pPr>
    </w:p>
    <w:p w14:paraId="4393E912" w14:textId="77777777" w:rsidR="00430C43" w:rsidRDefault="00430C43" w:rsidP="00430C43">
      <w:pPr>
        <w:jc w:val="both"/>
        <w:rPr>
          <w:rFonts w:cs="Times New Roman"/>
          <w:sz w:val="16"/>
          <w:szCs w:val="16"/>
        </w:rPr>
      </w:pPr>
    </w:p>
    <w:p w14:paraId="1C613880" w14:textId="77777777" w:rsidR="00430C43" w:rsidRDefault="00430C43" w:rsidP="00430C43">
      <w:pPr>
        <w:jc w:val="both"/>
        <w:rPr>
          <w:rFonts w:cs="Times New Roman"/>
          <w:sz w:val="16"/>
          <w:szCs w:val="16"/>
        </w:rPr>
      </w:pPr>
    </w:p>
    <w:p w14:paraId="58C13B9F" w14:textId="77777777" w:rsidR="00430C43" w:rsidRDefault="00430C43" w:rsidP="00430C43">
      <w:pPr>
        <w:jc w:val="both"/>
        <w:rPr>
          <w:rFonts w:cs="Times New Roman"/>
          <w:sz w:val="16"/>
          <w:szCs w:val="16"/>
        </w:rPr>
      </w:pPr>
    </w:p>
    <w:p w14:paraId="08193AA7" w14:textId="77777777" w:rsidR="00430C43" w:rsidRDefault="00430C43" w:rsidP="00430C43">
      <w:pPr>
        <w:jc w:val="both"/>
        <w:rPr>
          <w:rFonts w:cs="Times New Roman"/>
          <w:sz w:val="16"/>
          <w:szCs w:val="16"/>
        </w:rPr>
      </w:pPr>
    </w:p>
    <w:p w14:paraId="4AEBBDC2" w14:textId="77777777" w:rsidR="00430C43" w:rsidRDefault="00430C43" w:rsidP="00430C43">
      <w:pPr>
        <w:jc w:val="both"/>
        <w:rPr>
          <w:rFonts w:cs="Times New Roman"/>
          <w:sz w:val="16"/>
          <w:szCs w:val="16"/>
        </w:rPr>
      </w:pPr>
    </w:p>
    <w:p w14:paraId="50DB91F1" w14:textId="77777777" w:rsidR="00430C43" w:rsidRDefault="00430C43" w:rsidP="00430C43">
      <w:pPr>
        <w:jc w:val="both"/>
        <w:rPr>
          <w:rFonts w:cs="Times New Roman"/>
          <w:sz w:val="16"/>
          <w:szCs w:val="16"/>
        </w:rPr>
      </w:pPr>
    </w:p>
    <w:p w14:paraId="127ABBEC" w14:textId="77777777" w:rsidR="00430C43" w:rsidRDefault="00430C43" w:rsidP="00430C43">
      <w:pPr>
        <w:jc w:val="both"/>
        <w:rPr>
          <w:rFonts w:cs="Times New Roman"/>
          <w:sz w:val="16"/>
          <w:szCs w:val="16"/>
        </w:rPr>
      </w:pPr>
    </w:p>
    <w:p w14:paraId="0987F965" w14:textId="77777777" w:rsidR="00430C43" w:rsidRDefault="00430C43" w:rsidP="00430C43">
      <w:pPr>
        <w:jc w:val="both"/>
        <w:rPr>
          <w:rFonts w:cs="Times New Roman"/>
          <w:sz w:val="16"/>
          <w:szCs w:val="16"/>
        </w:rPr>
      </w:pPr>
    </w:p>
    <w:p w14:paraId="4077550F" w14:textId="77777777" w:rsidR="00430C43" w:rsidRDefault="00430C43" w:rsidP="00430C43">
      <w:pPr>
        <w:jc w:val="both"/>
        <w:rPr>
          <w:rFonts w:cs="Times New Roman"/>
          <w:sz w:val="16"/>
          <w:szCs w:val="16"/>
        </w:rPr>
      </w:pPr>
    </w:p>
    <w:p w14:paraId="3D06F139" w14:textId="77777777" w:rsidR="00430C43" w:rsidRDefault="00430C43" w:rsidP="00430C43">
      <w:pPr>
        <w:jc w:val="both"/>
        <w:rPr>
          <w:rFonts w:cs="Times New Roman"/>
          <w:sz w:val="16"/>
          <w:szCs w:val="16"/>
        </w:rPr>
      </w:pPr>
    </w:p>
    <w:p w14:paraId="4E60EA34" w14:textId="77777777" w:rsidR="00430C43" w:rsidRDefault="00430C43" w:rsidP="00430C43">
      <w:pPr>
        <w:jc w:val="both"/>
        <w:rPr>
          <w:rFonts w:cs="Times New Roman"/>
          <w:sz w:val="16"/>
          <w:szCs w:val="16"/>
        </w:rPr>
      </w:pPr>
    </w:p>
    <w:p w14:paraId="7705A634" w14:textId="77777777" w:rsidR="00430C43" w:rsidRDefault="00430C43" w:rsidP="00430C43">
      <w:pPr>
        <w:jc w:val="both"/>
        <w:rPr>
          <w:rFonts w:cs="Times New Roman"/>
          <w:sz w:val="16"/>
          <w:szCs w:val="16"/>
        </w:rPr>
      </w:pPr>
    </w:p>
    <w:p w14:paraId="7B7E798E" w14:textId="77777777" w:rsidR="00430C43" w:rsidRDefault="00430C43" w:rsidP="00430C43">
      <w:pPr>
        <w:pStyle w:val="af8"/>
        <w:widowControl w:val="0"/>
        <w:numPr>
          <w:ilvl w:val="0"/>
          <w:numId w:val="11"/>
        </w:numPr>
        <w:jc w:val="center"/>
        <w:rPr>
          <w:rFonts w:cs="Times New Roman"/>
          <w:b/>
          <w:bCs/>
          <w:sz w:val="20"/>
          <w:szCs w:val="20"/>
        </w:rPr>
      </w:pPr>
      <w:r>
        <w:rPr>
          <w:rFonts w:cs="Times New Roman"/>
          <w:b/>
          <w:bCs/>
          <w:sz w:val="26"/>
          <w:szCs w:val="26"/>
        </w:rPr>
        <w:lastRenderedPageBreak/>
        <w:t>Перечень мероприятий подпрограммы 5 «Укрепление материально-технической базы муниципальных учреждений культуры»</w:t>
      </w:r>
    </w:p>
    <w:p w14:paraId="3E0A32D3" w14:textId="77777777" w:rsidR="00430C43" w:rsidRDefault="00430C43" w:rsidP="00430C43">
      <w:pPr>
        <w:widowControl w:val="0"/>
        <w:jc w:val="center"/>
        <w:rPr>
          <w:rFonts w:cs="Times New Roman"/>
          <w:b/>
          <w:sz w:val="24"/>
          <w:szCs w:val="24"/>
        </w:rPr>
      </w:pPr>
    </w:p>
    <w:tbl>
      <w:tblPr>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930"/>
        <w:gridCol w:w="1060"/>
        <w:gridCol w:w="1917"/>
        <w:gridCol w:w="992"/>
        <w:gridCol w:w="992"/>
        <w:gridCol w:w="1000"/>
        <w:gridCol w:w="702"/>
        <w:gridCol w:w="676"/>
        <w:gridCol w:w="700"/>
        <w:gridCol w:w="697"/>
        <w:gridCol w:w="721"/>
        <w:gridCol w:w="943"/>
        <w:gridCol w:w="992"/>
        <w:gridCol w:w="1335"/>
      </w:tblGrid>
      <w:tr w:rsidR="00430C43" w14:paraId="4AEC83AD" w14:textId="77777777" w:rsidTr="00430C43">
        <w:trPr>
          <w:trHeight w:val="300"/>
        </w:trPr>
        <w:tc>
          <w:tcPr>
            <w:tcW w:w="446" w:type="dxa"/>
            <w:vMerge w:val="restart"/>
            <w:tcBorders>
              <w:top w:val="single" w:sz="4" w:space="0" w:color="auto"/>
              <w:left w:val="single" w:sz="4" w:space="0" w:color="auto"/>
              <w:bottom w:val="single" w:sz="4" w:space="0" w:color="auto"/>
              <w:right w:val="single" w:sz="4" w:space="0" w:color="auto"/>
            </w:tcBorders>
            <w:vAlign w:val="center"/>
            <w:hideMark/>
          </w:tcPr>
          <w:p w14:paraId="284C9468" w14:textId="77777777" w:rsidR="00430C43" w:rsidRDefault="00430C43">
            <w:pPr>
              <w:jc w:val="center"/>
              <w:rPr>
                <w:rFonts w:cs="Times New Roman"/>
                <w:sz w:val="16"/>
                <w:szCs w:val="16"/>
              </w:rPr>
            </w:pPr>
            <w:r>
              <w:rPr>
                <w:rFonts w:cs="Times New Roman"/>
                <w:sz w:val="16"/>
                <w:szCs w:val="16"/>
              </w:rPr>
              <w:t>№ п/п</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1CE625C3" w14:textId="77777777" w:rsidR="00430C43" w:rsidRDefault="00430C43">
            <w:pPr>
              <w:jc w:val="center"/>
              <w:rPr>
                <w:rFonts w:cs="Times New Roman"/>
                <w:sz w:val="16"/>
                <w:szCs w:val="16"/>
              </w:rPr>
            </w:pPr>
            <w:r>
              <w:rPr>
                <w:rFonts w:cs="Times New Roman"/>
                <w:sz w:val="16"/>
                <w:szCs w:val="16"/>
              </w:rPr>
              <w:t>Мероприятие подпрограммы</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4443645C" w14:textId="77777777" w:rsidR="00430C43" w:rsidRDefault="00430C43">
            <w:pPr>
              <w:jc w:val="center"/>
              <w:rPr>
                <w:rFonts w:cs="Times New Roman"/>
                <w:sz w:val="16"/>
                <w:szCs w:val="16"/>
              </w:rPr>
            </w:pPr>
            <w:r>
              <w:rPr>
                <w:rFonts w:cs="Times New Roman"/>
                <w:sz w:val="16"/>
                <w:szCs w:val="16"/>
              </w:rPr>
              <w:t xml:space="preserve">Сроки </w:t>
            </w:r>
            <w:r>
              <w:rPr>
                <w:rFonts w:cs="Times New Roman"/>
                <w:sz w:val="16"/>
                <w:szCs w:val="16"/>
              </w:rPr>
              <w:br/>
              <w:t>исполнения, годы</w:t>
            </w:r>
          </w:p>
        </w:tc>
        <w:tc>
          <w:tcPr>
            <w:tcW w:w="1917" w:type="dxa"/>
            <w:vMerge w:val="restart"/>
            <w:tcBorders>
              <w:top w:val="single" w:sz="4" w:space="0" w:color="auto"/>
              <w:left w:val="single" w:sz="4" w:space="0" w:color="auto"/>
              <w:bottom w:val="single" w:sz="4" w:space="0" w:color="auto"/>
              <w:right w:val="single" w:sz="4" w:space="0" w:color="auto"/>
            </w:tcBorders>
            <w:vAlign w:val="center"/>
            <w:hideMark/>
          </w:tcPr>
          <w:p w14:paraId="686DF1F0" w14:textId="77777777" w:rsidR="00430C43" w:rsidRDefault="00430C43">
            <w:pPr>
              <w:jc w:val="center"/>
              <w:rPr>
                <w:rFonts w:cs="Times New Roman"/>
                <w:sz w:val="16"/>
                <w:szCs w:val="16"/>
              </w:rPr>
            </w:pPr>
            <w:r>
              <w:rPr>
                <w:rFonts w:cs="Times New Roman"/>
                <w:sz w:val="16"/>
                <w:szCs w:val="16"/>
              </w:rPr>
              <w:t xml:space="preserve">Источник </w:t>
            </w:r>
            <w:r>
              <w:rPr>
                <w:rFonts w:cs="Times New Roman"/>
                <w:sz w:val="16"/>
                <w:szCs w:val="16"/>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CE78031" w14:textId="77777777" w:rsidR="00430C43" w:rsidRDefault="00430C43">
            <w:pPr>
              <w:jc w:val="center"/>
              <w:rPr>
                <w:rFonts w:cs="Times New Roman"/>
                <w:sz w:val="16"/>
                <w:szCs w:val="16"/>
              </w:rPr>
            </w:pPr>
            <w:r>
              <w:rPr>
                <w:rFonts w:cs="Times New Roman"/>
                <w:sz w:val="16"/>
                <w:szCs w:val="16"/>
              </w:rPr>
              <w:t>Всего</w:t>
            </w:r>
          </w:p>
          <w:p w14:paraId="382DC93E" w14:textId="77777777" w:rsidR="00430C43" w:rsidRDefault="00430C43">
            <w:pPr>
              <w:jc w:val="center"/>
              <w:rPr>
                <w:rFonts w:cs="Times New Roman"/>
                <w:sz w:val="16"/>
                <w:szCs w:val="16"/>
              </w:rPr>
            </w:pPr>
            <w:r>
              <w:rPr>
                <w:rFonts w:cs="Times New Roman"/>
                <w:sz w:val="16"/>
                <w:szCs w:val="16"/>
              </w:rPr>
              <w:t>(тыс. руб.)</w:t>
            </w:r>
          </w:p>
        </w:tc>
        <w:tc>
          <w:tcPr>
            <w:tcW w:w="7423" w:type="dxa"/>
            <w:gridSpan w:val="9"/>
            <w:tcBorders>
              <w:top w:val="single" w:sz="4" w:space="0" w:color="auto"/>
              <w:left w:val="single" w:sz="4" w:space="0" w:color="auto"/>
              <w:bottom w:val="single" w:sz="4" w:space="0" w:color="auto"/>
              <w:right w:val="single" w:sz="4" w:space="0" w:color="auto"/>
            </w:tcBorders>
            <w:hideMark/>
          </w:tcPr>
          <w:p w14:paraId="4F8E2983" w14:textId="77777777" w:rsidR="00430C43" w:rsidRDefault="00430C43">
            <w:pPr>
              <w:jc w:val="center"/>
              <w:rPr>
                <w:rFonts w:cs="Times New Roman"/>
                <w:sz w:val="16"/>
                <w:szCs w:val="16"/>
              </w:rPr>
            </w:pPr>
            <w:r>
              <w:rPr>
                <w:rFonts w:cs="Times New Roman"/>
                <w:sz w:val="16"/>
                <w:szCs w:val="16"/>
              </w:rPr>
              <w:t>Объем финансирования по годам (тыс. руб.)</w:t>
            </w:r>
          </w:p>
        </w:tc>
        <w:tc>
          <w:tcPr>
            <w:tcW w:w="1335" w:type="dxa"/>
            <w:tcBorders>
              <w:top w:val="single" w:sz="4" w:space="0" w:color="auto"/>
              <w:left w:val="single" w:sz="4" w:space="0" w:color="auto"/>
              <w:bottom w:val="single" w:sz="4" w:space="0" w:color="auto"/>
              <w:right w:val="single" w:sz="4" w:space="0" w:color="auto"/>
            </w:tcBorders>
            <w:vAlign w:val="bottom"/>
            <w:hideMark/>
          </w:tcPr>
          <w:p w14:paraId="1BDB6633" w14:textId="77777777" w:rsidR="00430C43" w:rsidRDefault="00430C43">
            <w:pPr>
              <w:jc w:val="center"/>
              <w:rPr>
                <w:rFonts w:cs="Times New Roman"/>
                <w:sz w:val="16"/>
                <w:szCs w:val="16"/>
              </w:rPr>
            </w:pPr>
            <w:r>
              <w:rPr>
                <w:rFonts w:cs="Times New Roman"/>
                <w:sz w:val="16"/>
                <w:szCs w:val="16"/>
              </w:rPr>
              <w:t xml:space="preserve">Ответственный за         </w:t>
            </w:r>
            <w:r>
              <w:rPr>
                <w:rFonts w:cs="Times New Roman"/>
                <w:sz w:val="16"/>
                <w:szCs w:val="16"/>
              </w:rPr>
              <w:br/>
              <w:t>выполнение мероприятия</w:t>
            </w:r>
          </w:p>
        </w:tc>
      </w:tr>
      <w:tr w:rsidR="00430C43" w14:paraId="27170769" w14:textId="77777777" w:rsidTr="0043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452D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A2D5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B11F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E028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308C5" w14:textId="77777777" w:rsidR="00430C43" w:rsidRDefault="00430C4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B45BB7" w14:textId="77777777" w:rsidR="00430C43" w:rsidRDefault="00430C43">
            <w:pPr>
              <w:jc w:val="center"/>
              <w:rPr>
                <w:rFonts w:cs="Times New Roman"/>
                <w:sz w:val="16"/>
                <w:szCs w:val="16"/>
              </w:rPr>
            </w:pPr>
            <w:r>
              <w:rPr>
                <w:rFonts w:cs="Times New Roman"/>
                <w:sz w:val="16"/>
                <w:szCs w:val="16"/>
              </w:rPr>
              <w:t>2023 год</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F2F4669" w14:textId="77777777" w:rsidR="00430C43" w:rsidRDefault="00430C43">
            <w:pPr>
              <w:jc w:val="center"/>
              <w:rPr>
                <w:rFonts w:cs="Times New Roman"/>
                <w:sz w:val="16"/>
                <w:szCs w:val="16"/>
              </w:rPr>
            </w:pPr>
            <w:r>
              <w:rPr>
                <w:rFonts w:cs="Times New Roman"/>
                <w:sz w:val="16"/>
                <w:szCs w:val="16"/>
              </w:rPr>
              <w:t>2024 год</w:t>
            </w:r>
          </w:p>
        </w:tc>
        <w:tc>
          <w:tcPr>
            <w:tcW w:w="3496" w:type="dxa"/>
            <w:gridSpan w:val="5"/>
            <w:tcBorders>
              <w:top w:val="single" w:sz="4" w:space="0" w:color="auto"/>
              <w:left w:val="single" w:sz="4" w:space="0" w:color="auto"/>
              <w:bottom w:val="single" w:sz="4" w:space="0" w:color="auto"/>
              <w:right w:val="single" w:sz="4" w:space="0" w:color="auto"/>
            </w:tcBorders>
            <w:vAlign w:val="center"/>
            <w:hideMark/>
          </w:tcPr>
          <w:p w14:paraId="13ACF633" w14:textId="77777777" w:rsidR="00430C43" w:rsidRDefault="00430C43">
            <w:pPr>
              <w:jc w:val="center"/>
              <w:rPr>
                <w:rFonts w:cs="Times New Roman"/>
                <w:sz w:val="16"/>
                <w:szCs w:val="16"/>
              </w:rPr>
            </w:pPr>
            <w:r>
              <w:rPr>
                <w:rFonts w:cs="Times New Roman"/>
                <w:sz w:val="16"/>
                <w:szCs w:val="16"/>
              </w:rPr>
              <w:t>2025 год</w:t>
            </w:r>
          </w:p>
        </w:tc>
        <w:tc>
          <w:tcPr>
            <w:tcW w:w="943" w:type="dxa"/>
            <w:tcBorders>
              <w:top w:val="single" w:sz="4" w:space="0" w:color="auto"/>
              <w:left w:val="single" w:sz="4" w:space="0" w:color="auto"/>
              <w:bottom w:val="single" w:sz="4" w:space="0" w:color="auto"/>
              <w:right w:val="single" w:sz="4" w:space="0" w:color="auto"/>
            </w:tcBorders>
            <w:vAlign w:val="center"/>
            <w:hideMark/>
          </w:tcPr>
          <w:p w14:paraId="6D6DC403" w14:textId="77777777" w:rsidR="00430C43" w:rsidRDefault="00430C43">
            <w:pPr>
              <w:jc w:val="center"/>
              <w:rPr>
                <w:rFonts w:cs="Times New Roman"/>
                <w:sz w:val="16"/>
                <w:szCs w:val="16"/>
              </w:rPr>
            </w:pPr>
            <w:r>
              <w:rPr>
                <w:rFonts w:cs="Times New Roman"/>
                <w:sz w:val="16"/>
                <w:szCs w:val="16"/>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059DDA" w14:textId="77777777" w:rsidR="00430C43" w:rsidRDefault="00430C43">
            <w:pPr>
              <w:jc w:val="center"/>
              <w:rPr>
                <w:rFonts w:cs="Times New Roman"/>
                <w:sz w:val="16"/>
                <w:szCs w:val="16"/>
              </w:rPr>
            </w:pPr>
            <w:r>
              <w:rPr>
                <w:rFonts w:cs="Times New Roman"/>
                <w:sz w:val="16"/>
                <w:szCs w:val="16"/>
              </w:rPr>
              <w:t>2027 год</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D858A4A" w14:textId="77777777" w:rsidR="00430C43" w:rsidRDefault="00430C43">
            <w:pPr>
              <w:rPr>
                <w:rFonts w:cs="Times New Roman"/>
                <w:sz w:val="16"/>
                <w:szCs w:val="16"/>
              </w:rPr>
            </w:pPr>
          </w:p>
        </w:tc>
      </w:tr>
      <w:tr w:rsidR="00430C43" w14:paraId="50D7D48F" w14:textId="77777777" w:rsidTr="00430C43">
        <w:trPr>
          <w:trHeight w:val="77"/>
        </w:trPr>
        <w:tc>
          <w:tcPr>
            <w:tcW w:w="446" w:type="dxa"/>
            <w:vMerge w:val="restart"/>
            <w:tcBorders>
              <w:top w:val="single" w:sz="4" w:space="0" w:color="auto"/>
              <w:left w:val="single" w:sz="4" w:space="0" w:color="auto"/>
              <w:bottom w:val="single" w:sz="4" w:space="0" w:color="auto"/>
              <w:right w:val="single" w:sz="4" w:space="0" w:color="auto"/>
            </w:tcBorders>
            <w:hideMark/>
          </w:tcPr>
          <w:p w14:paraId="39840868" w14:textId="77777777" w:rsidR="00430C43" w:rsidRDefault="00430C43">
            <w:pPr>
              <w:jc w:val="center"/>
              <w:rPr>
                <w:rFonts w:cs="Times New Roman"/>
                <w:sz w:val="16"/>
                <w:szCs w:val="16"/>
              </w:rPr>
            </w:pPr>
            <w:r>
              <w:rPr>
                <w:rFonts w:cs="Times New Roman"/>
                <w:sz w:val="16"/>
                <w:szCs w:val="16"/>
              </w:rPr>
              <w:t>1</w:t>
            </w:r>
          </w:p>
        </w:tc>
        <w:tc>
          <w:tcPr>
            <w:tcW w:w="1930" w:type="dxa"/>
            <w:vMerge w:val="restart"/>
            <w:tcBorders>
              <w:top w:val="single" w:sz="4" w:space="0" w:color="auto"/>
              <w:left w:val="single" w:sz="4" w:space="0" w:color="auto"/>
              <w:bottom w:val="single" w:sz="4" w:space="0" w:color="auto"/>
              <w:right w:val="single" w:sz="4" w:space="0" w:color="auto"/>
            </w:tcBorders>
            <w:hideMark/>
          </w:tcPr>
          <w:p w14:paraId="19435FA4" w14:textId="77777777" w:rsidR="00430C43" w:rsidRDefault="00430C43">
            <w:pPr>
              <w:jc w:val="center"/>
              <w:rPr>
                <w:rFonts w:cs="Times New Roman"/>
                <w:b/>
                <w:bCs/>
                <w:i/>
                <w:iCs/>
                <w:sz w:val="16"/>
                <w:szCs w:val="16"/>
              </w:rPr>
            </w:pPr>
            <w:r>
              <w:rPr>
                <w:rFonts w:cs="Times New Roman"/>
                <w:b/>
                <w:bCs/>
                <w:i/>
                <w:iCs/>
                <w:sz w:val="16"/>
                <w:szCs w:val="16"/>
              </w:rPr>
              <w:t>Основное мероприятие 01</w:t>
            </w:r>
          </w:p>
          <w:p w14:paraId="48B8D298" w14:textId="77777777" w:rsidR="00430C43" w:rsidRDefault="00430C43">
            <w:pPr>
              <w:jc w:val="center"/>
              <w:rPr>
                <w:rFonts w:cs="Times New Roman"/>
                <w:sz w:val="16"/>
                <w:szCs w:val="16"/>
              </w:rPr>
            </w:pPr>
            <w:r>
              <w:rPr>
                <w:rFonts w:cs="Times New Roman"/>
                <w:i/>
                <w:iCs/>
                <w:sz w:val="16"/>
                <w:szCs w:val="16"/>
              </w:rPr>
              <w:t>Создание доступной среды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7573FE03" w14:textId="77777777" w:rsidR="00430C43" w:rsidRDefault="00430C43">
            <w:pPr>
              <w:jc w:val="center"/>
              <w:rPr>
                <w:rFonts w:cs="Times New Roman"/>
                <w:sz w:val="16"/>
                <w:szCs w:val="16"/>
              </w:rPr>
            </w:pPr>
            <w:r>
              <w:rPr>
                <w:rFonts w:cs="Times New Roman"/>
                <w:sz w:val="16"/>
                <w:szCs w:val="16"/>
              </w:rPr>
              <w:t>2023-2027</w:t>
            </w:r>
          </w:p>
        </w:tc>
        <w:tc>
          <w:tcPr>
            <w:tcW w:w="1917" w:type="dxa"/>
            <w:tcBorders>
              <w:top w:val="single" w:sz="4" w:space="0" w:color="auto"/>
              <w:left w:val="single" w:sz="4" w:space="0" w:color="auto"/>
              <w:bottom w:val="single" w:sz="4" w:space="0" w:color="auto"/>
              <w:right w:val="single" w:sz="4" w:space="0" w:color="auto"/>
            </w:tcBorders>
            <w:hideMark/>
          </w:tcPr>
          <w:p w14:paraId="7DE4AF66" w14:textId="77777777" w:rsidR="00430C43" w:rsidRDefault="00430C43">
            <w:pPr>
              <w:jc w:val="center"/>
              <w:rPr>
                <w:rFonts w:cs="Times New Roman"/>
                <w:b/>
                <w:bCs/>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4929D510" w14:textId="77777777" w:rsidR="00430C43" w:rsidRDefault="00430C43">
            <w:pPr>
              <w:jc w:val="center"/>
              <w:rPr>
                <w:rFonts w:cs="Times New Roman"/>
                <w:b/>
                <w:bCs/>
                <w:sz w:val="16"/>
                <w:szCs w:val="16"/>
              </w:rPr>
            </w:pPr>
            <w:r>
              <w:rPr>
                <w:rFonts w:cs="Times New Roman"/>
                <w:b/>
                <w:bCs/>
                <w:sz w:val="16"/>
                <w:szCs w:val="16"/>
              </w:rPr>
              <w:t>230,38</w:t>
            </w:r>
          </w:p>
        </w:tc>
        <w:tc>
          <w:tcPr>
            <w:tcW w:w="992" w:type="dxa"/>
            <w:tcBorders>
              <w:top w:val="single" w:sz="4" w:space="0" w:color="auto"/>
              <w:left w:val="single" w:sz="4" w:space="0" w:color="auto"/>
              <w:bottom w:val="single" w:sz="4" w:space="0" w:color="auto"/>
              <w:right w:val="single" w:sz="4" w:space="0" w:color="auto"/>
            </w:tcBorders>
            <w:hideMark/>
          </w:tcPr>
          <w:p w14:paraId="64DFAE23" w14:textId="77777777" w:rsidR="00430C43" w:rsidRDefault="00430C43">
            <w:pPr>
              <w:jc w:val="center"/>
              <w:rPr>
                <w:rFonts w:cs="Times New Roman"/>
                <w:b/>
                <w:bCs/>
                <w:sz w:val="16"/>
                <w:szCs w:val="16"/>
              </w:rPr>
            </w:pPr>
            <w:r>
              <w:rPr>
                <w:rFonts w:cs="Times New Roman"/>
                <w:b/>
                <w:bCs/>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7428610F"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C206F5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230,38</w:t>
            </w:r>
          </w:p>
        </w:tc>
        <w:tc>
          <w:tcPr>
            <w:tcW w:w="943" w:type="dxa"/>
            <w:tcBorders>
              <w:top w:val="single" w:sz="4" w:space="0" w:color="auto"/>
              <w:left w:val="single" w:sz="4" w:space="0" w:color="auto"/>
              <w:bottom w:val="single" w:sz="4" w:space="0" w:color="auto"/>
              <w:right w:val="single" w:sz="4" w:space="0" w:color="auto"/>
            </w:tcBorders>
            <w:hideMark/>
          </w:tcPr>
          <w:p w14:paraId="135B3B70"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E03F65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690DC8A8"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62EF2F94" w14:textId="77777777" w:rsidTr="00430C4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251A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28BF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073F2"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212D0D5B"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8662FC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342D4D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15EBC16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1068487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BB0DD3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B23549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19F0B" w14:textId="77777777" w:rsidR="00430C43" w:rsidRDefault="00430C43">
            <w:pPr>
              <w:rPr>
                <w:rFonts w:cs="Times New Roman"/>
                <w:sz w:val="16"/>
                <w:szCs w:val="16"/>
              </w:rPr>
            </w:pPr>
          </w:p>
        </w:tc>
      </w:tr>
      <w:tr w:rsidR="00430C43" w14:paraId="1FE2CD9D"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11EA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1B6F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635AA"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57D5C3A7"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EBFB21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B20D13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1506D3D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1F8D28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1B1DB4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F357F1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988D2" w14:textId="77777777" w:rsidR="00430C43" w:rsidRDefault="00430C43">
            <w:pPr>
              <w:rPr>
                <w:rFonts w:cs="Times New Roman"/>
                <w:sz w:val="16"/>
                <w:szCs w:val="16"/>
              </w:rPr>
            </w:pPr>
          </w:p>
        </w:tc>
      </w:tr>
      <w:tr w:rsidR="00430C43" w14:paraId="0AE59AB6" w14:textId="77777777" w:rsidTr="00430C43">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6B40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5995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91AF6"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94C4695"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4E3C753B" w14:textId="77777777" w:rsidR="00430C43" w:rsidRDefault="00430C43">
            <w:pPr>
              <w:jc w:val="center"/>
              <w:rPr>
                <w:rFonts w:cs="Times New Roman"/>
                <w:sz w:val="16"/>
                <w:szCs w:val="16"/>
              </w:rPr>
            </w:pPr>
            <w:r>
              <w:rPr>
                <w:rFonts w:cs="Times New Roman"/>
                <w:sz w:val="16"/>
                <w:szCs w:val="16"/>
              </w:rPr>
              <w:t>230,38</w:t>
            </w:r>
          </w:p>
        </w:tc>
        <w:tc>
          <w:tcPr>
            <w:tcW w:w="992" w:type="dxa"/>
            <w:tcBorders>
              <w:top w:val="single" w:sz="4" w:space="0" w:color="auto"/>
              <w:left w:val="single" w:sz="4" w:space="0" w:color="auto"/>
              <w:bottom w:val="single" w:sz="4" w:space="0" w:color="auto"/>
              <w:right w:val="single" w:sz="4" w:space="0" w:color="auto"/>
            </w:tcBorders>
            <w:hideMark/>
          </w:tcPr>
          <w:p w14:paraId="006A2DA2" w14:textId="77777777" w:rsidR="00430C43" w:rsidRDefault="00430C43">
            <w:pPr>
              <w:jc w:val="center"/>
              <w:rPr>
                <w:rFonts w:cs="Times New Roman"/>
                <w:sz w:val="16"/>
                <w:szCs w:val="16"/>
              </w:rPr>
            </w:pPr>
            <w:r>
              <w:rPr>
                <w:rFonts w:cs="Times New Roman"/>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0465412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3B800E9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230,38</w:t>
            </w:r>
          </w:p>
        </w:tc>
        <w:tc>
          <w:tcPr>
            <w:tcW w:w="943" w:type="dxa"/>
            <w:tcBorders>
              <w:top w:val="single" w:sz="4" w:space="0" w:color="auto"/>
              <w:left w:val="single" w:sz="4" w:space="0" w:color="auto"/>
              <w:bottom w:val="single" w:sz="4" w:space="0" w:color="auto"/>
              <w:right w:val="single" w:sz="4" w:space="0" w:color="auto"/>
            </w:tcBorders>
            <w:hideMark/>
          </w:tcPr>
          <w:p w14:paraId="3ABD85E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3C6692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CB12B" w14:textId="77777777" w:rsidR="00430C43" w:rsidRDefault="00430C43">
            <w:pPr>
              <w:rPr>
                <w:rFonts w:cs="Times New Roman"/>
                <w:sz w:val="16"/>
                <w:szCs w:val="16"/>
              </w:rPr>
            </w:pPr>
          </w:p>
        </w:tc>
      </w:tr>
      <w:tr w:rsidR="00430C43" w14:paraId="48622C47"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CF4A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2C83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8CBFC"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6B67E1C"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210998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1DE304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73EEC6A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2A4874D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38B783D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34AD01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DC02D" w14:textId="77777777" w:rsidR="00430C43" w:rsidRDefault="00430C43">
            <w:pPr>
              <w:rPr>
                <w:rFonts w:cs="Times New Roman"/>
                <w:sz w:val="16"/>
                <w:szCs w:val="16"/>
              </w:rPr>
            </w:pPr>
          </w:p>
        </w:tc>
      </w:tr>
      <w:tr w:rsidR="00430C43" w14:paraId="7A570484" w14:textId="77777777" w:rsidTr="00430C43">
        <w:trPr>
          <w:trHeight w:val="58"/>
        </w:trPr>
        <w:tc>
          <w:tcPr>
            <w:tcW w:w="446" w:type="dxa"/>
            <w:vMerge w:val="restart"/>
            <w:tcBorders>
              <w:top w:val="single" w:sz="4" w:space="0" w:color="auto"/>
              <w:left w:val="single" w:sz="4" w:space="0" w:color="auto"/>
              <w:bottom w:val="single" w:sz="4" w:space="0" w:color="auto"/>
              <w:right w:val="single" w:sz="4" w:space="0" w:color="auto"/>
            </w:tcBorders>
            <w:hideMark/>
          </w:tcPr>
          <w:p w14:paraId="794986E4" w14:textId="77777777" w:rsidR="00430C43" w:rsidRDefault="00430C43">
            <w:pPr>
              <w:jc w:val="center"/>
              <w:rPr>
                <w:rFonts w:cs="Times New Roman"/>
                <w:sz w:val="16"/>
                <w:szCs w:val="16"/>
              </w:rPr>
            </w:pPr>
            <w:r>
              <w:rPr>
                <w:rFonts w:cs="Times New Roman"/>
                <w:sz w:val="16"/>
                <w:szCs w:val="16"/>
              </w:rPr>
              <w:t>1.1</w:t>
            </w:r>
          </w:p>
        </w:tc>
        <w:tc>
          <w:tcPr>
            <w:tcW w:w="1930" w:type="dxa"/>
            <w:vMerge w:val="restart"/>
            <w:tcBorders>
              <w:top w:val="single" w:sz="4" w:space="0" w:color="auto"/>
              <w:left w:val="single" w:sz="4" w:space="0" w:color="auto"/>
              <w:bottom w:val="single" w:sz="4" w:space="0" w:color="auto"/>
              <w:right w:val="single" w:sz="4" w:space="0" w:color="auto"/>
            </w:tcBorders>
            <w:hideMark/>
          </w:tcPr>
          <w:p w14:paraId="14C8D6A3" w14:textId="77777777" w:rsidR="00430C43" w:rsidRDefault="00430C43">
            <w:pPr>
              <w:jc w:val="center"/>
              <w:rPr>
                <w:rFonts w:cs="Times New Roman"/>
                <w:sz w:val="16"/>
                <w:szCs w:val="16"/>
              </w:rPr>
            </w:pPr>
            <w:r>
              <w:rPr>
                <w:rFonts w:cs="Times New Roman"/>
                <w:b/>
                <w:bCs/>
                <w:sz w:val="16"/>
                <w:szCs w:val="16"/>
              </w:rPr>
              <w:t>Мероприятие 01.01</w:t>
            </w:r>
            <w:r>
              <w:rPr>
                <w:rFonts w:cs="Times New Roman"/>
                <w:sz w:val="16"/>
                <w:szCs w:val="16"/>
              </w:rPr>
              <w:t xml:space="preserve"> </w:t>
            </w:r>
            <w:r>
              <w:rPr>
                <w:rFonts w:cs="Times New Roman"/>
                <w:sz w:val="16"/>
                <w:szCs w:val="16"/>
              </w:rPr>
              <w:br/>
              <w:t>Создание доступной среды в муниципальных учреждениях культуры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77DEDDCA" w14:textId="77777777" w:rsidR="00430C43" w:rsidRDefault="00430C43">
            <w:pPr>
              <w:jc w:val="center"/>
              <w:rPr>
                <w:rFonts w:cs="Times New Roman"/>
                <w:sz w:val="16"/>
                <w:szCs w:val="16"/>
              </w:rPr>
            </w:pPr>
            <w:r>
              <w:rPr>
                <w:rFonts w:cs="Times New Roman"/>
                <w:sz w:val="16"/>
                <w:szCs w:val="16"/>
              </w:rPr>
              <w:t>2023-2027</w:t>
            </w:r>
          </w:p>
        </w:tc>
        <w:tc>
          <w:tcPr>
            <w:tcW w:w="1917" w:type="dxa"/>
            <w:tcBorders>
              <w:top w:val="single" w:sz="4" w:space="0" w:color="auto"/>
              <w:left w:val="single" w:sz="4" w:space="0" w:color="auto"/>
              <w:bottom w:val="single" w:sz="4" w:space="0" w:color="auto"/>
              <w:right w:val="single" w:sz="4" w:space="0" w:color="auto"/>
            </w:tcBorders>
            <w:hideMark/>
          </w:tcPr>
          <w:p w14:paraId="3BEF7F86" w14:textId="77777777" w:rsidR="00430C43" w:rsidRDefault="00430C43">
            <w:pPr>
              <w:jc w:val="center"/>
              <w:rPr>
                <w:rFonts w:cs="Times New Roman"/>
                <w:b/>
                <w:bCs/>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6DFC1C4E" w14:textId="77777777" w:rsidR="00430C43" w:rsidRDefault="00430C43">
            <w:pPr>
              <w:jc w:val="center"/>
              <w:rPr>
                <w:rFonts w:cs="Times New Roman"/>
                <w:b/>
                <w:bCs/>
                <w:sz w:val="16"/>
                <w:szCs w:val="16"/>
              </w:rPr>
            </w:pPr>
            <w:r>
              <w:rPr>
                <w:rFonts w:cs="Times New Roman"/>
                <w:b/>
                <w:bCs/>
                <w:sz w:val="16"/>
                <w:szCs w:val="16"/>
              </w:rPr>
              <w:t>230,38</w:t>
            </w:r>
          </w:p>
        </w:tc>
        <w:tc>
          <w:tcPr>
            <w:tcW w:w="992" w:type="dxa"/>
            <w:tcBorders>
              <w:top w:val="single" w:sz="4" w:space="0" w:color="auto"/>
              <w:left w:val="single" w:sz="4" w:space="0" w:color="auto"/>
              <w:bottom w:val="single" w:sz="4" w:space="0" w:color="auto"/>
              <w:right w:val="single" w:sz="4" w:space="0" w:color="auto"/>
            </w:tcBorders>
            <w:hideMark/>
          </w:tcPr>
          <w:p w14:paraId="7BD6DA5D" w14:textId="77777777" w:rsidR="00430C43" w:rsidRDefault="00430C43">
            <w:pPr>
              <w:jc w:val="center"/>
              <w:rPr>
                <w:rFonts w:cs="Times New Roman"/>
                <w:b/>
                <w:bCs/>
                <w:sz w:val="16"/>
                <w:szCs w:val="16"/>
              </w:rPr>
            </w:pPr>
            <w:r>
              <w:rPr>
                <w:rFonts w:cs="Times New Roman"/>
                <w:b/>
                <w:bCs/>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7C840FB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715B583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230,38</w:t>
            </w:r>
          </w:p>
        </w:tc>
        <w:tc>
          <w:tcPr>
            <w:tcW w:w="943" w:type="dxa"/>
            <w:tcBorders>
              <w:top w:val="single" w:sz="4" w:space="0" w:color="auto"/>
              <w:left w:val="single" w:sz="4" w:space="0" w:color="auto"/>
              <w:bottom w:val="single" w:sz="4" w:space="0" w:color="auto"/>
              <w:right w:val="single" w:sz="4" w:space="0" w:color="auto"/>
            </w:tcBorders>
            <w:hideMark/>
          </w:tcPr>
          <w:p w14:paraId="5853F82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86365E8"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08492D2E"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37402DD1"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52EBD"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F135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645EE"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687573F4"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CEE563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E6D8DF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2BECE3E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39EECE5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196F6BE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28C280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898F1" w14:textId="77777777" w:rsidR="00430C43" w:rsidRDefault="00430C43">
            <w:pPr>
              <w:rPr>
                <w:rFonts w:cs="Times New Roman"/>
                <w:sz w:val="16"/>
                <w:szCs w:val="16"/>
              </w:rPr>
            </w:pPr>
          </w:p>
        </w:tc>
      </w:tr>
      <w:tr w:rsidR="00430C43" w14:paraId="19C91C09" w14:textId="77777777" w:rsidTr="00430C43">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A83B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BE6A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DB44C"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21A9098"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029C78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DD925C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3E8AD43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6EFC910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6A53CEB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C2D5BE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B9391" w14:textId="77777777" w:rsidR="00430C43" w:rsidRDefault="00430C43">
            <w:pPr>
              <w:rPr>
                <w:rFonts w:cs="Times New Roman"/>
                <w:sz w:val="16"/>
                <w:szCs w:val="16"/>
              </w:rPr>
            </w:pPr>
          </w:p>
        </w:tc>
      </w:tr>
      <w:tr w:rsidR="00430C43" w14:paraId="100C986B"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5507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E001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53D2D"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59C8DF9B" w14:textId="77777777" w:rsidR="00430C43" w:rsidRDefault="00430C43">
            <w:pPr>
              <w:widowControl w:val="0"/>
              <w:tabs>
                <w:tab w:val="center" w:pos="742"/>
              </w:tabs>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0A372BAE" w14:textId="77777777" w:rsidR="00430C43" w:rsidRDefault="00430C43">
            <w:pPr>
              <w:jc w:val="center"/>
              <w:rPr>
                <w:rFonts w:cs="Times New Roman"/>
                <w:sz w:val="16"/>
                <w:szCs w:val="16"/>
              </w:rPr>
            </w:pPr>
            <w:r>
              <w:rPr>
                <w:rFonts w:cs="Times New Roman"/>
                <w:sz w:val="16"/>
                <w:szCs w:val="16"/>
              </w:rPr>
              <w:t>230,38</w:t>
            </w:r>
          </w:p>
        </w:tc>
        <w:tc>
          <w:tcPr>
            <w:tcW w:w="992" w:type="dxa"/>
            <w:tcBorders>
              <w:top w:val="single" w:sz="4" w:space="0" w:color="auto"/>
              <w:left w:val="single" w:sz="4" w:space="0" w:color="auto"/>
              <w:bottom w:val="single" w:sz="4" w:space="0" w:color="auto"/>
              <w:right w:val="single" w:sz="4" w:space="0" w:color="auto"/>
            </w:tcBorders>
            <w:hideMark/>
          </w:tcPr>
          <w:p w14:paraId="01937B0C" w14:textId="77777777" w:rsidR="00430C43" w:rsidRDefault="00430C43">
            <w:pPr>
              <w:jc w:val="center"/>
              <w:rPr>
                <w:rFonts w:cs="Times New Roman"/>
                <w:sz w:val="16"/>
                <w:szCs w:val="16"/>
              </w:rPr>
            </w:pPr>
            <w:r>
              <w:rPr>
                <w:rFonts w:cs="Times New Roman"/>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11E41DC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775636E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230,38</w:t>
            </w:r>
          </w:p>
        </w:tc>
        <w:tc>
          <w:tcPr>
            <w:tcW w:w="943" w:type="dxa"/>
            <w:tcBorders>
              <w:top w:val="single" w:sz="4" w:space="0" w:color="auto"/>
              <w:left w:val="single" w:sz="4" w:space="0" w:color="auto"/>
              <w:bottom w:val="single" w:sz="4" w:space="0" w:color="auto"/>
              <w:right w:val="single" w:sz="4" w:space="0" w:color="auto"/>
            </w:tcBorders>
            <w:hideMark/>
          </w:tcPr>
          <w:p w14:paraId="41850D5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85D23D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3A34E" w14:textId="77777777" w:rsidR="00430C43" w:rsidRDefault="00430C43">
            <w:pPr>
              <w:rPr>
                <w:rFonts w:cs="Times New Roman"/>
                <w:sz w:val="16"/>
                <w:szCs w:val="16"/>
              </w:rPr>
            </w:pPr>
          </w:p>
        </w:tc>
      </w:tr>
      <w:tr w:rsidR="00430C43" w14:paraId="0F1400E7"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FF35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86DB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4BB2C"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3ACD76B4"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74FAAA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652017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530FDCF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229CF7A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7AD5882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CD5FD4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1E827" w14:textId="77777777" w:rsidR="00430C43" w:rsidRDefault="00430C43">
            <w:pPr>
              <w:rPr>
                <w:rFonts w:cs="Times New Roman"/>
                <w:sz w:val="16"/>
                <w:szCs w:val="16"/>
              </w:rPr>
            </w:pPr>
          </w:p>
        </w:tc>
      </w:tr>
      <w:tr w:rsidR="00430C43" w14:paraId="76147C22" w14:textId="77777777" w:rsidTr="00430C43">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36481" w14:textId="77777777" w:rsidR="00430C43" w:rsidRDefault="00430C43">
            <w:pPr>
              <w:rPr>
                <w:rFonts w:cs="Times New Roman"/>
                <w:sz w:val="16"/>
                <w:szCs w:val="16"/>
              </w:rPr>
            </w:pPr>
          </w:p>
        </w:tc>
        <w:tc>
          <w:tcPr>
            <w:tcW w:w="1930" w:type="dxa"/>
            <w:vMerge w:val="restart"/>
            <w:tcBorders>
              <w:top w:val="single" w:sz="4" w:space="0" w:color="auto"/>
              <w:left w:val="single" w:sz="4" w:space="0" w:color="auto"/>
              <w:bottom w:val="single" w:sz="4" w:space="0" w:color="auto"/>
              <w:right w:val="single" w:sz="4" w:space="0" w:color="auto"/>
            </w:tcBorders>
            <w:hideMark/>
          </w:tcPr>
          <w:p w14:paraId="1EE3606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3F5804C" w14:textId="77777777" w:rsidR="00430C43" w:rsidRDefault="00430C43">
            <w:pPr>
              <w:jc w:val="center"/>
              <w:rPr>
                <w:rFonts w:cs="Times New Roman"/>
                <w:sz w:val="16"/>
                <w:szCs w:val="16"/>
              </w:rPr>
            </w:pPr>
            <w:r>
              <w:rPr>
                <w:rFonts w:eastAsiaTheme="minorEastAsia" w:cs="Times New Roman"/>
                <w:sz w:val="16"/>
                <w:szCs w:val="16"/>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 (ед.)</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4C479E47" w14:textId="77777777" w:rsidR="00430C43" w:rsidRDefault="00430C43">
            <w:pPr>
              <w:jc w:val="center"/>
              <w:rPr>
                <w:rFonts w:cs="Times New Roman"/>
                <w:sz w:val="16"/>
                <w:szCs w:val="16"/>
              </w:rPr>
            </w:pPr>
            <w:r>
              <w:rPr>
                <w:rFonts w:cs="Times New Roman"/>
                <w:sz w:val="16"/>
                <w:szCs w:val="16"/>
              </w:rPr>
              <w:t>х</w:t>
            </w:r>
          </w:p>
        </w:tc>
        <w:tc>
          <w:tcPr>
            <w:tcW w:w="1917" w:type="dxa"/>
            <w:vMerge w:val="restart"/>
            <w:tcBorders>
              <w:top w:val="single" w:sz="4" w:space="0" w:color="auto"/>
              <w:left w:val="single" w:sz="4" w:space="0" w:color="auto"/>
              <w:bottom w:val="single" w:sz="4" w:space="0" w:color="auto"/>
              <w:right w:val="single" w:sz="4" w:space="0" w:color="auto"/>
            </w:tcBorders>
            <w:hideMark/>
          </w:tcPr>
          <w:p w14:paraId="728FEC3F" w14:textId="77777777" w:rsidR="00430C43" w:rsidRDefault="00430C43">
            <w:pPr>
              <w:jc w:val="center"/>
              <w:rPr>
                <w:rFonts w:cs="Times New Roman"/>
                <w:sz w:val="16"/>
                <w:szCs w:val="16"/>
              </w:rPr>
            </w:pPr>
            <w:r>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6720A7" w14:textId="77777777" w:rsidR="00430C43" w:rsidRDefault="00430C43">
            <w:pPr>
              <w:jc w:val="center"/>
              <w:rPr>
                <w:rFonts w:cs="Times New Roman"/>
                <w:sz w:val="16"/>
                <w:szCs w:val="16"/>
              </w:rPr>
            </w:pPr>
            <w:r>
              <w:rPr>
                <w:rFonts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5C7293" w14:textId="77777777" w:rsidR="00430C43" w:rsidRDefault="00430C43">
            <w:pPr>
              <w:jc w:val="center"/>
              <w:rPr>
                <w:rFonts w:cs="Times New Roman"/>
                <w:sz w:val="16"/>
                <w:szCs w:val="16"/>
              </w:rPr>
            </w:pPr>
            <w:r>
              <w:rPr>
                <w:rFonts w:cs="Times New Roman"/>
                <w:sz w:val="16"/>
                <w:szCs w:val="16"/>
              </w:rPr>
              <w:t>2023 год</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2EA424F4" w14:textId="77777777" w:rsidR="00430C43" w:rsidRDefault="00430C43">
            <w:pPr>
              <w:jc w:val="center"/>
              <w:rPr>
                <w:rFonts w:cs="Times New Roman"/>
                <w:sz w:val="16"/>
                <w:szCs w:val="16"/>
              </w:rPr>
            </w:pPr>
            <w:r>
              <w:rPr>
                <w:rFonts w:cs="Times New Roman"/>
                <w:sz w:val="16"/>
                <w:szCs w:val="16"/>
              </w:rPr>
              <w:t xml:space="preserve">2024 год </w:t>
            </w:r>
          </w:p>
        </w:tc>
        <w:tc>
          <w:tcPr>
            <w:tcW w:w="702" w:type="dxa"/>
            <w:vMerge w:val="restart"/>
            <w:tcBorders>
              <w:top w:val="single" w:sz="4" w:space="0" w:color="auto"/>
              <w:left w:val="single" w:sz="4" w:space="0" w:color="auto"/>
              <w:bottom w:val="single" w:sz="4" w:space="0" w:color="auto"/>
              <w:right w:val="single" w:sz="4" w:space="0" w:color="auto"/>
            </w:tcBorders>
            <w:hideMark/>
          </w:tcPr>
          <w:p w14:paraId="6A2A7D47" w14:textId="77777777" w:rsidR="00430C43" w:rsidRDefault="00430C43">
            <w:pPr>
              <w:jc w:val="center"/>
              <w:rPr>
                <w:rFonts w:cs="Times New Roman"/>
                <w:sz w:val="16"/>
                <w:szCs w:val="16"/>
              </w:rPr>
            </w:pPr>
            <w:r>
              <w:rPr>
                <w:rFonts w:cs="Times New Roman"/>
                <w:sz w:val="16"/>
                <w:szCs w:val="16"/>
              </w:rPr>
              <w:t>Итого 2025 год</w:t>
            </w:r>
          </w:p>
        </w:tc>
        <w:tc>
          <w:tcPr>
            <w:tcW w:w="2794" w:type="dxa"/>
            <w:gridSpan w:val="4"/>
            <w:tcBorders>
              <w:top w:val="single" w:sz="4" w:space="0" w:color="auto"/>
              <w:left w:val="single" w:sz="4" w:space="0" w:color="auto"/>
              <w:bottom w:val="single" w:sz="4" w:space="0" w:color="auto"/>
              <w:right w:val="single" w:sz="4" w:space="0" w:color="auto"/>
            </w:tcBorders>
            <w:hideMark/>
          </w:tcPr>
          <w:p w14:paraId="7B15086C" w14:textId="77777777" w:rsidR="00430C43" w:rsidRDefault="00430C43">
            <w:pPr>
              <w:jc w:val="center"/>
              <w:rPr>
                <w:rFonts w:cs="Times New Roman"/>
                <w:sz w:val="16"/>
                <w:szCs w:val="16"/>
              </w:rPr>
            </w:pPr>
            <w:r>
              <w:rPr>
                <w:rFonts w:cs="Times New Roman"/>
                <w:sz w:val="16"/>
                <w:szCs w:val="16"/>
              </w:rPr>
              <w:t>В том числе:</w:t>
            </w:r>
          </w:p>
        </w:tc>
        <w:tc>
          <w:tcPr>
            <w:tcW w:w="943" w:type="dxa"/>
            <w:vMerge w:val="restart"/>
            <w:tcBorders>
              <w:top w:val="single" w:sz="4" w:space="0" w:color="auto"/>
              <w:left w:val="single" w:sz="4" w:space="0" w:color="auto"/>
              <w:bottom w:val="single" w:sz="4" w:space="0" w:color="auto"/>
              <w:right w:val="single" w:sz="4" w:space="0" w:color="auto"/>
            </w:tcBorders>
            <w:hideMark/>
          </w:tcPr>
          <w:p w14:paraId="70F10C32" w14:textId="77777777" w:rsidR="00430C43" w:rsidRDefault="00430C43">
            <w:pPr>
              <w:jc w:val="center"/>
              <w:rPr>
                <w:rFonts w:cs="Times New Roman"/>
                <w:sz w:val="16"/>
                <w:szCs w:val="16"/>
              </w:rPr>
            </w:pPr>
            <w:r>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A6DC8D5" w14:textId="77777777" w:rsidR="00430C43" w:rsidRDefault="00430C43">
            <w:pPr>
              <w:jc w:val="center"/>
              <w:rPr>
                <w:rFonts w:cs="Times New Roman"/>
                <w:sz w:val="16"/>
                <w:szCs w:val="16"/>
              </w:rPr>
            </w:pPr>
            <w:r>
              <w:rPr>
                <w:rFonts w:cs="Times New Roman"/>
                <w:sz w:val="16"/>
                <w:szCs w:val="16"/>
              </w:rPr>
              <w:t>2027 год</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10BE7829" w14:textId="77777777" w:rsidR="00430C43" w:rsidRDefault="00430C43">
            <w:pPr>
              <w:rPr>
                <w:rFonts w:cs="Times New Roman"/>
                <w:sz w:val="16"/>
                <w:szCs w:val="16"/>
              </w:rPr>
            </w:pPr>
          </w:p>
        </w:tc>
      </w:tr>
      <w:tr w:rsidR="00430C43" w14:paraId="24DC97D5" w14:textId="77777777" w:rsidTr="00430C43">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B09E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6DB5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AB52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4C43A"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8D93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1B4E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6A67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BF552" w14:textId="77777777" w:rsidR="00430C43" w:rsidRDefault="00430C43">
            <w:pPr>
              <w:rPr>
                <w:rFonts w:cs="Times New Roman"/>
                <w:sz w:val="16"/>
                <w:szCs w:val="16"/>
              </w:rPr>
            </w:pPr>
          </w:p>
        </w:tc>
        <w:tc>
          <w:tcPr>
            <w:tcW w:w="676" w:type="dxa"/>
            <w:tcBorders>
              <w:top w:val="single" w:sz="4" w:space="0" w:color="auto"/>
              <w:left w:val="single" w:sz="4" w:space="0" w:color="auto"/>
              <w:bottom w:val="single" w:sz="4" w:space="0" w:color="auto"/>
              <w:right w:val="single" w:sz="4" w:space="0" w:color="auto"/>
            </w:tcBorders>
            <w:hideMark/>
          </w:tcPr>
          <w:p w14:paraId="14CF3471" w14:textId="77777777" w:rsidR="00430C43" w:rsidRDefault="00430C43">
            <w:pPr>
              <w:jc w:val="center"/>
              <w:rPr>
                <w:rFonts w:cs="Times New Roman"/>
                <w:sz w:val="16"/>
                <w:szCs w:val="16"/>
              </w:rPr>
            </w:pPr>
            <w:r>
              <w:rPr>
                <w:rFonts w:eastAsiaTheme="minorEastAsia" w:cs="Times New Roman"/>
                <w:sz w:val="14"/>
                <w:szCs w:val="14"/>
                <w:lang w:eastAsia="ru-RU"/>
              </w:rPr>
              <w:t>1 квартал</w:t>
            </w:r>
          </w:p>
        </w:tc>
        <w:tc>
          <w:tcPr>
            <w:tcW w:w="700" w:type="dxa"/>
            <w:tcBorders>
              <w:top w:val="single" w:sz="4" w:space="0" w:color="auto"/>
              <w:left w:val="single" w:sz="4" w:space="0" w:color="auto"/>
              <w:bottom w:val="single" w:sz="4" w:space="0" w:color="auto"/>
              <w:right w:val="single" w:sz="4" w:space="0" w:color="auto"/>
            </w:tcBorders>
            <w:hideMark/>
          </w:tcPr>
          <w:p w14:paraId="6C1B8B05"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77B132F4" w14:textId="77777777" w:rsidR="00430C43" w:rsidRDefault="00430C43">
            <w:pPr>
              <w:jc w:val="center"/>
              <w:rPr>
                <w:rFonts w:cs="Times New Roman"/>
                <w:sz w:val="16"/>
                <w:szCs w:val="16"/>
              </w:rPr>
            </w:pPr>
            <w:r>
              <w:rPr>
                <w:rFonts w:eastAsiaTheme="minorEastAsia" w:cs="Times New Roman"/>
                <w:sz w:val="14"/>
                <w:szCs w:val="14"/>
                <w:lang w:eastAsia="ru-RU"/>
              </w:rPr>
              <w:t>полугод</w:t>
            </w:r>
          </w:p>
        </w:tc>
        <w:tc>
          <w:tcPr>
            <w:tcW w:w="697" w:type="dxa"/>
            <w:tcBorders>
              <w:top w:val="single" w:sz="4" w:space="0" w:color="auto"/>
              <w:left w:val="single" w:sz="4" w:space="0" w:color="auto"/>
              <w:bottom w:val="single" w:sz="4" w:space="0" w:color="auto"/>
              <w:right w:val="single" w:sz="4" w:space="0" w:color="auto"/>
            </w:tcBorders>
            <w:hideMark/>
          </w:tcPr>
          <w:p w14:paraId="63FCA975" w14:textId="77777777" w:rsidR="00430C43" w:rsidRDefault="00430C43">
            <w:pPr>
              <w:jc w:val="center"/>
              <w:rPr>
                <w:rFonts w:cs="Times New Roman"/>
                <w:sz w:val="16"/>
                <w:szCs w:val="16"/>
              </w:rPr>
            </w:pPr>
            <w:r>
              <w:rPr>
                <w:rFonts w:eastAsiaTheme="minorEastAsia" w:cs="Times New Roman"/>
                <w:sz w:val="14"/>
                <w:szCs w:val="14"/>
                <w:lang w:eastAsia="ru-RU"/>
              </w:rPr>
              <w:t>9 месяцев</w:t>
            </w:r>
          </w:p>
        </w:tc>
        <w:tc>
          <w:tcPr>
            <w:tcW w:w="721" w:type="dxa"/>
            <w:tcBorders>
              <w:top w:val="single" w:sz="4" w:space="0" w:color="auto"/>
              <w:left w:val="single" w:sz="4" w:space="0" w:color="auto"/>
              <w:bottom w:val="single" w:sz="4" w:space="0" w:color="auto"/>
              <w:right w:val="single" w:sz="4" w:space="0" w:color="auto"/>
            </w:tcBorders>
            <w:hideMark/>
          </w:tcPr>
          <w:p w14:paraId="6EFDE037" w14:textId="77777777" w:rsidR="00430C43" w:rsidRDefault="00430C43">
            <w:pPr>
              <w:jc w:val="center"/>
              <w:rPr>
                <w:rFonts w:cs="Times New Roman"/>
                <w:sz w:val="16"/>
                <w:szCs w:val="16"/>
              </w:rPr>
            </w:pPr>
            <w:r>
              <w:rPr>
                <w:rFonts w:eastAsiaTheme="minorEastAsia" w:cs="Times New Roman"/>
                <w:sz w:val="14"/>
                <w:szCs w:val="1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FA1B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B5CD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4A360" w14:textId="77777777" w:rsidR="00430C43" w:rsidRDefault="00430C43">
            <w:pPr>
              <w:rPr>
                <w:rFonts w:cs="Times New Roman"/>
                <w:sz w:val="16"/>
                <w:szCs w:val="16"/>
              </w:rPr>
            </w:pPr>
          </w:p>
        </w:tc>
      </w:tr>
      <w:tr w:rsidR="00430C43" w14:paraId="18CCCB52"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986E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8C1B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CE1C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F3828" w14:textId="77777777" w:rsidR="00430C43" w:rsidRDefault="00430C4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6FA49B2" w14:textId="77777777" w:rsidR="00430C43" w:rsidRDefault="00430C43">
            <w:pPr>
              <w:jc w:val="center"/>
              <w:rPr>
                <w:rFonts w:cs="Times New Roman"/>
                <w:sz w:val="16"/>
                <w:szCs w:val="16"/>
              </w:rPr>
            </w:pPr>
            <w:r>
              <w:rPr>
                <w:rFonts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5AEA1278" w14:textId="77777777" w:rsidR="00430C43" w:rsidRDefault="00430C43">
            <w:pPr>
              <w:jc w:val="center"/>
              <w:rPr>
                <w:rFonts w:cs="Times New Roman"/>
                <w:sz w:val="16"/>
                <w:szCs w:val="16"/>
              </w:rPr>
            </w:pPr>
            <w:r>
              <w:rPr>
                <w:rFonts w:cs="Times New Roman"/>
                <w:sz w:val="16"/>
                <w:szCs w:val="16"/>
              </w:rPr>
              <w:t>0</w:t>
            </w:r>
          </w:p>
        </w:tc>
        <w:tc>
          <w:tcPr>
            <w:tcW w:w="1000" w:type="dxa"/>
            <w:tcBorders>
              <w:top w:val="single" w:sz="4" w:space="0" w:color="auto"/>
              <w:left w:val="single" w:sz="4" w:space="0" w:color="auto"/>
              <w:bottom w:val="single" w:sz="4" w:space="0" w:color="auto"/>
              <w:right w:val="single" w:sz="4" w:space="0" w:color="auto"/>
            </w:tcBorders>
            <w:hideMark/>
          </w:tcPr>
          <w:p w14:paraId="60D37982" w14:textId="77777777" w:rsidR="00430C43" w:rsidRDefault="00430C43">
            <w:pPr>
              <w:jc w:val="center"/>
              <w:rPr>
                <w:rFonts w:cs="Times New Roman"/>
                <w:sz w:val="16"/>
                <w:szCs w:val="16"/>
              </w:rPr>
            </w:pPr>
            <w:r>
              <w:rPr>
                <w:rFonts w:cs="Times New Roman"/>
                <w:sz w:val="16"/>
                <w:szCs w:val="16"/>
              </w:rPr>
              <w:t>0</w:t>
            </w:r>
          </w:p>
        </w:tc>
        <w:tc>
          <w:tcPr>
            <w:tcW w:w="702" w:type="dxa"/>
            <w:tcBorders>
              <w:top w:val="single" w:sz="4" w:space="0" w:color="auto"/>
              <w:left w:val="single" w:sz="4" w:space="0" w:color="auto"/>
              <w:bottom w:val="single" w:sz="4" w:space="0" w:color="auto"/>
              <w:right w:val="single" w:sz="4" w:space="0" w:color="auto"/>
            </w:tcBorders>
            <w:hideMark/>
          </w:tcPr>
          <w:p w14:paraId="2BE949FE" w14:textId="77777777" w:rsidR="00430C43" w:rsidRDefault="00430C43">
            <w:pPr>
              <w:jc w:val="center"/>
              <w:rPr>
                <w:rFonts w:cs="Times New Roman"/>
                <w:sz w:val="16"/>
                <w:szCs w:val="16"/>
              </w:rPr>
            </w:pPr>
            <w:r>
              <w:rPr>
                <w:rFonts w:cs="Times New Roman"/>
                <w:sz w:val="16"/>
                <w:szCs w:val="16"/>
              </w:rPr>
              <w:t>1</w:t>
            </w:r>
          </w:p>
        </w:tc>
        <w:tc>
          <w:tcPr>
            <w:tcW w:w="676" w:type="dxa"/>
            <w:tcBorders>
              <w:top w:val="single" w:sz="4" w:space="0" w:color="auto"/>
              <w:left w:val="single" w:sz="4" w:space="0" w:color="auto"/>
              <w:bottom w:val="single" w:sz="4" w:space="0" w:color="auto"/>
              <w:right w:val="single" w:sz="4" w:space="0" w:color="auto"/>
            </w:tcBorders>
            <w:hideMark/>
          </w:tcPr>
          <w:p w14:paraId="2FC85FFA" w14:textId="77777777" w:rsidR="00430C43" w:rsidRDefault="00430C43">
            <w:pPr>
              <w:jc w:val="center"/>
              <w:rPr>
                <w:rFonts w:cs="Times New Roman"/>
                <w:sz w:val="16"/>
                <w:szCs w:val="16"/>
              </w:rPr>
            </w:pPr>
            <w:r>
              <w:rPr>
                <w:rFonts w:cs="Times New Roman"/>
                <w:sz w:val="16"/>
                <w:szCs w:val="16"/>
              </w:rPr>
              <w:t>0</w:t>
            </w:r>
          </w:p>
        </w:tc>
        <w:tc>
          <w:tcPr>
            <w:tcW w:w="700" w:type="dxa"/>
            <w:tcBorders>
              <w:top w:val="single" w:sz="4" w:space="0" w:color="auto"/>
              <w:left w:val="single" w:sz="4" w:space="0" w:color="auto"/>
              <w:bottom w:val="single" w:sz="4" w:space="0" w:color="auto"/>
              <w:right w:val="single" w:sz="4" w:space="0" w:color="auto"/>
            </w:tcBorders>
            <w:hideMark/>
          </w:tcPr>
          <w:p w14:paraId="3516D755" w14:textId="77777777" w:rsidR="00430C43" w:rsidRDefault="00430C43">
            <w:pPr>
              <w:jc w:val="center"/>
              <w:rPr>
                <w:rFonts w:cs="Times New Roman"/>
                <w:sz w:val="16"/>
                <w:szCs w:val="16"/>
              </w:rPr>
            </w:pPr>
            <w:r>
              <w:rPr>
                <w:rFonts w:cs="Times New Roman"/>
                <w:sz w:val="16"/>
                <w:szCs w:val="16"/>
              </w:rPr>
              <w:t>0</w:t>
            </w:r>
          </w:p>
        </w:tc>
        <w:tc>
          <w:tcPr>
            <w:tcW w:w="697" w:type="dxa"/>
            <w:tcBorders>
              <w:top w:val="single" w:sz="4" w:space="0" w:color="auto"/>
              <w:left w:val="single" w:sz="4" w:space="0" w:color="auto"/>
              <w:bottom w:val="single" w:sz="4" w:space="0" w:color="auto"/>
              <w:right w:val="single" w:sz="4" w:space="0" w:color="auto"/>
            </w:tcBorders>
            <w:hideMark/>
          </w:tcPr>
          <w:p w14:paraId="484FA5BB" w14:textId="77777777" w:rsidR="00430C43" w:rsidRDefault="00430C43">
            <w:pPr>
              <w:jc w:val="center"/>
              <w:rPr>
                <w:rFonts w:cs="Times New Roman"/>
                <w:sz w:val="16"/>
                <w:szCs w:val="16"/>
              </w:rPr>
            </w:pPr>
            <w:r>
              <w:rPr>
                <w:rFonts w:cs="Times New Roman"/>
                <w:sz w:val="16"/>
                <w:szCs w:val="16"/>
              </w:rPr>
              <w:t>1</w:t>
            </w:r>
          </w:p>
        </w:tc>
        <w:tc>
          <w:tcPr>
            <w:tcW w:w="721" w:type="dxa"/>
            <w:tcBorders>
              <w:top w:val="single" w:sz="4" w:space="0" w:color="auto"/>
              <w:left w:val="single" w:sz="4" w:space="0" w:color="auto"/>
              <w:bottom w:val="single" w:sz="4" w:space="0" w:color="auto"/>
              <w:right w:val="single" w:sz="4" w:space="0" w:color="auto"/>
            </w:tcBorders>
            <w:hideMark/>
          </w:tcPr>
          <w:p w14:paraId="3295C635" w14:textId="77777777" w:rsidR="00430C43" w:rsidRDefault="00430C43">
            <w:pPr>
              <w:jc w:val="center"/>
              <w:rPr>
                <w:rFonts w:cs="Times New Roman"/>
                <w:sz w:val="16"/>
                <w:szCs w:val="16"/>
              </w:rPr>
            </w:pPr>
            <w:r>
              <w:rPr>
                <w:rFonts w:cs="Times New Roman"/>
                <w:sz w:val="16"/>
                <w:szCs w:val="16"/>
              </w:rPr>
              <w:t>1</w:t>
            </w:r>
          </w:p>
        </w:tc>
        <w:tc>
          <w:tcPr>
            <w:tcW w:w="943" w:type="dxa"/>
            <w:tcBorders>
              <w:top w:val="single" w:sz="4" w:space="0" w:color="auto"/>
              <w:left w:val="single" w:sz="4" w:space="0" w:color="auto"/>
              <w:bottom w:val="single" w:sz="4" w:space="0" w:color="auto"/>
              <w:right w:val="single" w:sz="4" w:space="0" w:color="auto"/>
            </w:tcBorders>
            <w:hideMark/>
          </w:tcPr>
          <w:p w14:paraId="36E1BFD6" w14:textId="77777777" w:rsidR="00430C43" w:rsidRDefault="00430C43">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0D8953C1" w14:textId="77777777" w:rsidR="00430C43" w:rsidRDefault="00430C43">
            <w:pPr>
              <w:jc w:val="center"/>
              <w:rPr>
                <w:rFonts w:cs="Times New Roman"/>
                <w:sz w:val="16"/>
                <w:szCs w:val="16"/>
              </w:rPr>
            </w:pPr>
            <w:r>
              <w:rPr>
                <w:rFonts w:cs="Times New Roman"/>
                <w:sz w:val="16"/>
                <w:szCs w:val="1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ED2E0" w14:textId="77777777" w:rsidR="00430C43" w:rsidRDefault="00430C43">
            <w:pPr>
              <w:rPr>
                <w:rFonts w:cs="Times New Roman"/>
                <w:sz w:val="16"/>
                <w:szCs w:val="16"/>
              </w:rPr>
            </w:pPr>
          </w:p>
        </w:tc>
      </w:tr>
      <w:tr w:rsidR="00430C43" w14:paraId="5F16D87F" w14:textId="77777777" w:rsidTr="00430C43">
        <w:trPr>
          <w:trHeight w:val="58"/>
        </w:trPr>
        <w:tc>
          <w:tcPr>
            <w:tcW w:w="446" w:type="dxa"/>
            <w:vMerge w:val="restart"/>
            <w:tcBorders>
              <w:top w:val="single" w:sz="4" w:space="0" w:color="auto"/>
              <w:left w:val="single" w:sz="4" w:space="0" w:color="auto"/>
              <w:bottom w:val="single" w:sz="4" w:space="0" w:color="auto"/>
              <w:right w:val="single" w:sz="4" w:space="0" w:color="auto"/>
            </w:tcBorders>
            <w:hideMark/>
          </w:tcPr>
          <w:p w14:paraId="03A0CA81" w14:textId="77777777" w:rsidR="00430C43" w:rsidRDefault="00430C43">
            <w:pPr>
              <w:jc w:val="center"/>
              <w:rPr>
                <w:rFonts w:cs="Times New Roman"/>
                <w:sz w:val="16"/>
                <w:szCs w:val="16"/>
              </w:rPr>
            </w:pPr>
            <w:r>
              <w:rPr>
                <w:rFonts w:cs="Times New Roman"/>
                <w:sz w:val="16"/>
                <w:szCs w:val="16"/>
              </w:rPr>
              <w:t>2</w:t>
            </w:r>
          </w:p>
        </w:tc>
        <w:tc>
          <w:tcPr>
            <w:tcW w:w="1930" w:type="dxa"/>
            <w:vMerge w:val="restart"/>
            <w:tcBorders>
              <w:top w:val="single" w:sz="4" w:space="0" w:color="auto"/>
              <w:left w:val="single" w:sz="4" w:space="0" w:color="auto"/>
              <w:bottom w:val="single" w:sz="4" w:space="0" w:color="auto"/>
              <w:right w:val="single" w:sz="4" w:space="0" w:color="auto"/>
            </w:tcBorders>
            <w:hideMark/>
          </w:tcPr>
          <w:p w14:paraId="4A8575CD" w14:textId="77777777" w:rsidR="00430C43" w:rsidRDefault="00430C43">
            <w:pPr>
              <w:jc w:val="center"/>
              <w:rPr>
                <w:rFonts w:cs="Times New Roman"/>
                <w:b/>
                <w:bCs/>
                <w:i/>
                <w:iCs/>
                <w:sz w:val="16"/>
                <w:szCs w:val="16"/>
              </w:rPr>
            </w:pPr>
            <w:r>
              <w:rPr>
                <w:rFonts w:cs="Times New Roman"/>
                <w:b/>
                <w:bCs/>
                <w:i/>
                <w:iCs/>
                <w:sz w:val="16"/>
                <w:szCs w:val="16"/>
              </w:rPr>
              <w:t>Основное мероприятие 02</w:t>
            </w:r>
          </w:p>
          <w:p w14:paraId="7D05297D" w14:textId="77777777" w:rsidR="00430C43" w:rsidRDefault="00430C43">
            <w:pPr>
              <w:jc w:val="center"/>
              <w:rPr>
                <w:rFonts w:cs="Times New Roman"/>
                <w:sz w:val="16"/>
                <w:szCs w:val="16"/>
              </w:rPr>
            </w:pPr>
            <w:r>
              <w:rPr>
                <w:rFonts w:cs="Times New Roman"/>
                <w:i/>
                <w:iCs/>
                <w:sz w:val="16"/>
                <w:szCs w:val="16"/>
              </w:rPr>
              <w:t>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1060" w:type="dxa"/>
            <w:vMerge w:val="restart"/>
            <w:tcBorders>
              <w:top w:val="single" w:sz="4" w:space="0" w:color="auto"/>
              <w:left w:val="single" w:sz="4" w:space="0" w:color="auto"/>
              <w:bottom w:val="single" w:sz="4" w:space="0" w:color="auto"/>
              <w:right w:val="single" w:sz="4" w:space="0" w:color="auto"/>
            </w:tcBorders>
            <w:vAlign w:val="center"/>
          </w:tcPr>
          <w:p w14:paraId="4A158F74"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382D3679" w14:textId="77777777" w:rsidR="00430C43" w:rsidRDefault="00430C43">
            <w:pPr>
              <w:jc w:val="center"/>
              <w:rPr>
                <w:rFonts w:cs="Times New Roman"/>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398F97EC" w14:textId="77777777" w:rsidR="00430C43" w:rsidRDefault="00430C43">
            <w:pPr>
              <w:jc w:val="center"/>
              <w:rPr>
                <w:rFonts w:cs="Times New Roman"/>
                <w:sz w:val="16"/>
                <w:szCs w:val="16"/>
              </w:rPr>
            </w:pPr>
            <w:r>
              <w:rPr>
                <w:rFonts w:eastAsiaTheme="minorEastAsia" w:cs="Times New Roman"/>
                <w:b/>
                <w:bCs/>
                <w:sz w:val="16"/>
                <w:szCs w:val="16"/>
                <w:lang w:eastAsia="ru-RU"/>
              </w:rPr>
              <w:t>80 000,00</w:t>
            </w:r>
          </w:p>
        </w:tc>
        <w:tc>
          <w:tcPr>
            <w:tcW w:w="992" w:type="dxa"/>
            <w:tcBorders>
              <w:top w:val="single" w:sz="4" w:space="0" w:color="auto"/>
              <w:left w:val="single" w:sz="4" w:space="0" w:color="auto"/>
              <w:bottom w:val="single" w:sz="4" w:space="0" w:color="auto"/>
              <w:right w:val="single" w:sz="4" w:space="0" w:color="auto"/>
            </w:tcBorders>
            <w:hideMark/>
          </w:tcPr>
          <w:p w14:paraId="54C41C03" w14:textId="77777777" w:rsidR="00430C43" w:rsidRDefault="00430C43">
            <w:pPr>
              <w:jc w:val="center"/>
              <w:rPr>
                <w:rFonts w:cs="Times New Roman"/>
                <w:sz w:val="16"/>
                <w:szCs w:val="16"/>
              </w:rPr>
            </w:pPr>
            <w:r>
              <w:rPr>
                <w:rFonts w:eastAsiaTheme="minorEastAsia" w:cs="Times New Roman"/>
                <w:b/>
                <w:bCs/>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027392C9" w14:textId="77777777" w:rsidR="00430C43" w:rsidRDefault="00430C43">
            <w:pPr>
              <w:jc w:val="center"/>
              <w:rPr>
                <w:rFonts w:cs="Times New Roman"/>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26D2C784" w14:textId="77777777" w:rsidR="00430C43" w:rsidRDefault="00430C43">
            <w:pPr>
              <w:jc w:val="center"/>
              <w:rPr>
                <w:rFonts w:cs="Times New Roman"/>
                <w:sz w:val="16"/>
                <w:szCs w:val="16"/>
              </w:rPr>
            </w:pPr>
            <w:r>
              <w:rPr>
                <w:rFonts w:eastAsiaTheme="minorEastAsia" w:cs="Times New Roman"/>
                <w:b/>
                <w:bCs/>
                <w:sz w:val="16"/>
                <w:szCs w:val="16"/>
                <w:lang w:eastAsia="ru-RU"/>
              </w:rPr>
              <w:t>40 000,00</w:t>
            </w:r>
          </w:p>
        </w:tc>
        <w:tc>
          <w:tcPr>
            <w:tcW w:w="943" w:type="dxa"/>
            <w:tcBorders>
              <w:top w:val="single" w:sz="4" w:space="0" w:color="auto"/>
              <w:left w:val="single" w:sz="4" w:space="0" w:color="auto"/>
              <w:bottom w:val="single" w:sz="4" w:space="0" w:color="auto"/>
              <w:right w:val="single" w:sz="4" w:space="0" w:color="auto"/>
            </w:tcBorders>
            <w:hideMark/>
          </w:tcPr>
          <w:p w14:paraId="7F3CEA05" w14:textId="77777777" w:rsidR="00430C43" w:rsidRDefault="00430C43">
            <w:pPr>
              <w:jc w:val="center"/>
              <w:rPr>
                <w:rFonts w:cs="Times New Roman"/>
                <w:sz w:val="16"/>
                <w:szCs w:val="16"/>
              </w:rPr>
            </w:pPr>
            <w:r>
              <w:rPr>
                <w:rFonts w:eastAsiaTheme="minorEastAsia" w:cs="Times New Roman"/>
                <w:b/>
                <w:bCs/>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5EEAB534" w14:textId="77777777" w:rsidR="00430C43" w:rsidRDefault="00430C43">
            <w:pPr>
              <w:jc w:val="center"/>
              <w:rPr>
                <w:rFonts w:cs="Times New Roman"/>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6D36819A"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722ED78F"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C5B2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29B6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1626A"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46B950BA"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E5ACFB4"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0CDF07F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6340F42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DE283AF"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05E2A76C"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633D7B5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21079" w14:textId="77777777" w:rsidR="00430C43" w:rsidRDefault="00430C43">
            <w:pPr>
              <w:rPr>
                <w:rFonts w:cs="Times New Roman"/>
                <w:sz w:val="16"/>
                <w:szCs w:val="16"/>
              </w:rPr>
            </w:pPr>
          </w:p>
        </w:tc>
      </w:tr>
      <w:tr w:rsidR="00430C43" w14:paraId="0FAD5F0D"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06E7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B1CF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2A64A"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2AF24312"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B03C961" w14:textId="77777777" w:rsidR="00430C43" w:rsidRDefault="00430C43">
            <w:pPr>
              <w:jc w:val="center"/>
              <w:rPr>
                <w:rFonts w:cs="Times New Roman"/>
                <w:sz w:val="16"/>
                <w:szCs w:val="16"/>
              </w:rPr>
            </w:pPr>
            <w:r>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B515EC9" w14:textId="77777777" w:rsidR="00430C43" w:rsidRDefault="00430C43">
            <w:pPr>
              <w:jc w:val="center"/>
              <w:rPr>
                <w:rFonts w:cs="Times New Roman"/>
                <w:sz w:val="16"/>
                <w:szCs w:val="16"/>
              </w:rPr>
            </w:pPr>
            <w:r>
              <w:rPr>
                <w:rFonts w:cs="Times New Roman"/>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0BAE28F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3366BE2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7990AD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542014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79720" w14:textId="77777777" w:rsidR="00430C43" w:rsidRDefault="00430C43">
            <w:pPr>
              <w:rPr>
                <w:rFonts w:cs="Times New Roman"/>
                <w:sz w:val="16"/>
                <w:szCs w:val="16"/>
              </w:rPr>
            </w:pPr>
          </w:p>
        </w:tc>
      </w:tr>
      <w:tr w:rsidR="00430C43" w14:paraId="7E1E193C"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4209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2CA1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EFB7D"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21D2DA48"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310CB6E7"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4FD17EF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33012C7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F139D6F"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3E8B7AC0"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07F0DFE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A9E0C" w14:textId="77777777" w:rsidR="00430C43" w:rsidRDefault="00430C43">
            <w:pPr>
              <w:rPr>
                <w:rFonts w:cs="Times New Roman"/>
                <w:sz w:val="16"/>
                <w:szCs w:val="16"/>
              </w:rPr>
            </w:pPr>
          </w:p>
        </w:tc>
      </w:tr>
      <w:tr w:rsidR="00430C43" w14:paraId="4AA1B59A"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AFBB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6C0E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2D3E0"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16F72B8B" w14:textId="77777777" w:rsidR="00430C43" w:rsidRDefault="00430C43">
            <w:pPr>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34E2E0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94823F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2F98DD1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1666F98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77F63A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D1F76B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AB514" w14:textId="77777777" w:rsidR="00430C43" w:rsidRDefault="00430C43">
            <w:pPr>
              <w:rPr>
                <w:rFonts w:cs="Times New Roman"/>
                <w:sz w:val="16"/>
                <w:szCs w:val="16"/>
              </w:rPr>
            </w:pPr>
          </w:p>
        </w:tc>
      </w:tr>
      <w:tr w:rsidR="00430C43" w14:paraId="6CE6D2DC" w14:textId="77777777" w:rsidTr="00430C43">
        <w:trPr>
          <w:trHeight w:val="58"/>
        </w:trPr>
        <w:tc>
          <w:tcPr>
            <w:tcW w:w="446" w:type="dxa"/>
            <w:vMerge w:val="restart"/>
            <w:tcBorders>
              <w:top w:val="single" w:sz="4" w:space="0" w:color="auto"/>
              <w:left w:val="single" w:sz="4" w:space="0" w:color="auto"/>
              <w:bottom w:val="single" w:sz="4" w:space="0" w:color="auto"/>
              <w:right w:val="single" w:sz="4" w:space="0" w:color="auto"/>
            </w:tcBorders>
            <w:hideMark/>
          </w:tcPr>
          <w:p w14:paraId="38C0C02B" w14:textId="77777777" w:rsidR="00430C43" w:rsidRDefault="00430C43">
            <w:pPr>
              <w:jc w:val="center"/>
              <w:rPr>
                <w:rFonts w:cs="Times New Roman"/>
                <w:sz w:val="16"/>
                <w:szCs w:val="16"/>
              </w:rPr>
            </w:pPr>
            <w:r>
              <w:rPr>
                <w:rFonts w:cs="Times New Roman"/>
                <w:sz w:val="16"/>
                <w:szCs w:val="16"/>
              </w:rPr>
              <w:t>2.1</w:t>
            </w:r>
          </w:p>
        </w:tc>
        <w:tc>
          <w:tcPr>
            <w:tcW w:w="1930" w:type="dxa"/>
            <w:vMerge w:val="restart"/>
            <w:tcBorders>
              <w:top w:val="single" w:sz="4" w:space="0" w:color="auto"/>
              <w:left w:val="single" w:sz="4" w:space="0" w:color="auto"/>
              <w:bottom w:val="single" w:sz="4" w:space="0" w:color="auto"/>
              <w:right w:val="single" w:sz="4" w:space="0" w:color="auto"/>
            </w:tcBorders>
            <w:hideMark/>
          </w:tcPr>
          <w:p w14:paraId="559908B0" w14:textId="77777777" w:rsidR="00430C43" w:rsidRDefault="00430C43">
            <w:pPr>
              <w:jc w:val="center"/>
              <w:rPr>
                <w:rFonts w:cs="Times New Roman"/>
                <w:b/>
                <w:bCs/>
                <w:sz w:val="16"/>
                <w:szCs w:val="16"/>
              </w:rPr>
            </w:pPr>
            <w:r>
              <w:rPr>
                <w:rFonts w:cs="Times New Roman"/>
                <w:b/>
                <w:bCs/>
                <w:sz w:val="16"/>
                <w:szCs w:val="16"/>
              </w:rPr>
              <w:t>Мероприятие 02.04</w:t>
            </w:r>
          </w:p>
          <w:p w14:paraId="6AEF2452" w14:textId="77777777" w:rsidR="00430C43" w:rsidRDefault="00430C43">
            <w:pPr>
              <w:jc w:val="center"/>
              <w:rPr>
                <w:rFonts w:cs="Times New Roman"/>
                <w:sz w:val="16"/>
                <w:szCs w:val="16"/>
              </w:rPr>
            </w:pPr>
            <w:r>
              <w:rPr>
                <w:rFonts w:cs="Times New Roman"/>
                <w:sz w:val="16"/>
                <w:szCs w:val="16"/>
              </w:rPr>
              <w:lastRenderedPageBreak/>
              <w:t>Проведение ремонта объектов муниципальных культурно-досуговых учреждений в сельской местности</w:t>
            </w:r>
          </w:p>
        </w:tc>
        <w:tc>
          <w:tcPr>
            <w:tcW w:w="1060" w:type="dxa"/>
            <w:vMerge w:val="restart"/>
            <w:tcBorders>
              <w:top w:val="single" w:sz="4" w:space="0" w:color="auto"/>
              <w:left w:val="single" w:sz="4" w:space="0" w:color="auto"/>
              <w:bottom w:val="single" w:sz="4" w:space="0" w:color="auto"/>
              <w:right w:val="single" w:sz="4" w:space="0" w:color="auto"/>
            </w:tcBorders>
          </w:tcPr>
          <w:p w14:paraId="73515C91"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13590D68" w14:textId="77777777" w:rsidR="00430C43" w:rsidRDefault="00430C43">
            <w:pPr>
              <w:jc w:val="center"/>
              <w:rPr>
                <w:rFonts w:cs="Times New Roman"/>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5A640374" w14:textId="77777777" w:rsidR="00430C43" w:rsidRDefault="00430C43">
            <w:pPr>
              <w:jc w:val="center"/>
              <w:rPr>
                <w:rFonts w:cs="Times New Roman"/>
                <w:b/>
                <w:bCs/>
                <w:sz w:val="16"/>
                <w:szCs w:val="16"/>
              </w:rPr>
            </w:pPr>
            <w:r>
              <w:rPr>
                <w:rFonts w:eastAsiaTheme="minorEastAsia" w:cs="Times New Roman"/>
                <w:b/>
                <w:bCs/>
                <w:sz w:val="16"/>
                <w:szCs w:val="16"/>
                <w:lang w:eastAsia="ru-RU"/>
              </w:rPr>
              <w:t>80 000,00</w:t>
            </w:r>
          </w:p>
        </w:tc>
        <w:tc>
          <w:tcPr>
            <w:tcW w:w="992" w:type="dxa"/>
            <w:tcBorders>
              <w:top w:val="single" w:sz="4" w:space="0" w:color="auto"/>
              <w:left w:val="single" w:sz="4" w:space="0" w:color="auto"/>
              <w:bottom w:val="single" w:sz="4" w:space="0" w:color="auto"/>
              <w:right w:val="single" w:sz="4" w:space="0" w:color="auto"/>
            </w:tcBorders>
            <w:hideMark/>
          </w:tcPr>
          <w:p w14:paraId="49E56D9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01A9AAF3"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650FDA22" w14:textId="77777777" w:rsidR="00430C43" w:rsidRDefault="00430C43">
            <w:pPr>
              <w:jc w:val="center"/>
              <w:rPr>
                <w:rFonts w:cs="Times New Roman"/>
                <w:b/>
                <w:bCs/>
                <w:sz w:val="16"/>
                <w:szCs w:val="16"/>
              </w:rPr>
            </w:pPr>
            <w:r>
              <w:rPr>
                <w:rFonts w:eastAsiaTheme="minorEastAsia" w:cs="Times New Roman"/>
                <w:b/>
                <w:bCs/>
                <w:sz w:val="16"/>
                <w:szCs w:val="16"/>
                <w:lang w:eastAsia="ru-RU"/>
              </w:rPr>
              <w:t>40 000,00</w:t>
            </w:r>
          </w:p>
        </w:tc>
        <w:tc>
          <w:tcPr>
            <w:tcW w:w="943" w:type="dxa"/>
            <w:tcBorders>
              <w:top w:val="single" w:sz="4" w:space="0" w:color="auto"/>
              <w:left w:val="single" w:sz="4" w:space="0" w:color="auto"/>
              <w:bottom w:val="single" w:sz="4" w:space="0" w:color="auto"/>
              <w:right w:val="single" w:sz="4" w:space="0" w:color="auto"/>
            </w:tcBorders>
            <w:hideMark/>
          </w:tcPr>
          <w:p w14:paraId="2C302A7D" w14:textId="77777777" w:rsidR="00430C43" w:rsidRDefault="00430C43">
            <w:pPr>
              <w:jc w:val="center"/>
              <w:rPr>
                <w:rFonts w:cs="Times New Roman"/>
                <w:b/>
                <w:bCs/>
                <w:sz w:val="16"/>
                <w:szCs w:val="16"/>
              </w:rPr>
            </w:pPr>
            <w:r>
              <w:rPr>
                <w:rFonts w:eastAsiaTheme="minorEastAsia" w:cs="Times New Roman"/>
                <w:b/>
                <w:bCs/>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4EDABE13" w14:textId="77777777" w:rsidR="00430C43" w:rsidRDefault="00430C43">
            <w:pPr>
              <w:jc w:val="center"/>
              <w:rPr>
                <w:rFonts w:cs="Times New Roman"/>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38BAAF60" w14:textId="77777777" w:rsidR="00430C43" w:rsidRDefault="00430C43">
            <w:pPr>
              <w:jc w:val="center"/>
              <w:rPr>
                <w:rFonts w:cs="Times New Roman"/>
                <w:sz w:val="16"/>
                <w:szCs w:val="16"/>
              </w:rPr>
            </w:pPr>
            <w:r>
              <w:rPr>
                <w:rFonts w:eastAsiaTheme="minorEastAsia" w:cs="Times New Roman"/>
                <w:sz w:val="16"/>
                <w:szCs w:val="16"/>
                <w:lang w:eastAsia="ru-RU"/>
              </w:rPr>
              <w:t xml:space="preserve">Управление </w:t>
            </w:r>
            <w:r>
              <w:rPr>
                <w:rFonts w:eastAsiaTheme="minorEastAsia" w:cs="Times New Roman"/>
                <w:sz w:val="16"/>
                <w:szCs w:val="16"/>
                <w:lang w:eastAsia="ru-RU"/>
              </w:rPr>
              <w:lastRenderedPageBreak/>
              <w:t>культуры Администрации РМО МО</w:t>
            </w:r>
          </w:p>
        </w:tc>
      </w:tr>
      <w:tr w:rsidR="00430C43" w14:paraId="6C3694BD"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42BB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E1DF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06AC5"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771CB977"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4040963"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49E8D7E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04AEC66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3FFF2ED2"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3BB4055B"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043E507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0FDD4" w14:textId="77777777" w:rsidR="00430C43" w:rsidRDefault="00430C43">
            <w:pPr>
              <w:rPr>
                <w:rFonts w:cs="Times New Roman"/>
                <w:sz w:val="16"/>
                <w:szCs w:val="16"/>
              </w:rPr>
            </w:pPr>
          </w:p>
        </w:tc>
      </w:tr>
      <w:tr w:rsidR="00430C43" w14:paraId="631A5D7B"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517F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60C2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D9D80"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2AFFDCBE"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4C42311" w14:textId="77777777" w:rsidR="00430C43" w:rsidRDefault="00430C43">
            <w:pPr>
              <w:jc w:val="center"/>
              <w:rPr>
                <w:rFonts w:cs="Times New Roman"/>
                <w:sz w:val="16"/>
                <w:szCs w:val="16"/>
              </w:rPr>
            </w:pPr>
            <w:r>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3821CF0" w14:textId="77777777" w:rsidR="00430C43" w:rsidRDefault="00430C43">
            <w:pPr>
              <w:jc w:val="center"/>
              <w:rPr>
                <w:rFonts w:cs="Times New Roman"/>
                <w:sz w:val="16"/>
                <w:szCs w:val="16"/>
              </w:rPr>
            </w:pPr>
            <w:r>
              <w:rPr>
                <w:rFonts w:cs="Times New Roman"/>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119D144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521EDF1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5629C7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319C39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17ECC" w14:textId="77777777" w:rsidR="00430C43" w:rsidRDefault="00430C43">
            <w:pPr>
              <w:rPr>
                <w:rFonts w:cs="Times New Roman"/>
                <w:sz w:val="16"/>
                <w:szCs w:val="16"/>
              </w:rPr>
            </w:pPr>
          </w:p>
        </w:tc>
      </w:tr>
      <w:tr w:rsidR="00430C43" w14:paraId="4DBA6FA4"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11DD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17E2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11327"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1DB8A479"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4F8A7F9C"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0F4E72B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4F93B7A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70F9BEC9"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3819108B"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349C712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D91AC" w14:textId="77777777" w:rsidR="00430C43" w:rsidRDefault="00430C43">
            <w:pPr>
              <w:rPr>
                <w:rFonts w:cs="Times New Roman"/>
                <w:sz w:val="16"/>
                <w:szCs w:val="16"/>
              </w:rPr>
            </w:pPr>
          </w:p>
        </w:tc>
      </w:tr>
      <w:tr w:rsidR="00430C43" w14:paraId="0A8144C7"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9BFA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ADBD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07CFA"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57773AB" w14:textId="77777777" w:rsidR="00430C43" w:rsidRDefault="00430C43">
            <w:pPr>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29D205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0EF874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30263D9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615685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3E511BC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8A2E43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A5D7D" w14:textId="77777777" w:rsidR="00430C43" w:rsidRDefault="00430C43">
            <w:pPr>
              <w:rPr>
                <w:rFonts w:cs="Times New Roman"/>
                <w:sz w:val="16"/>
                <w:szCs w:val="16"/>
              </w:rPr>
            </w:pPr>
          </w:p>
        </w:tc>
      </w:tr>
      <w:tr w:rsidR="00430C43" w14:paraId="705F766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83AE5" w14:textId="77777777" w:rsidR="00430C43" w:rsidRDefault="00430C43">
            <w:pPr>
              <w:rPr>
                <w:rFonts w:cs="Times New Roman"/>
                <w:sz w:val="16"/>
                <w:szCs w:val="16"/>
              </w:rPr>
            </w:pPr>
          </w:p>
        </w:tc>
        <w:tc>
          <w:tcPr>
            <w:tcW w:w="1930" w:type="dxa"/>
            <w:vMerge w:val="restart"/>
            <w:tcBorders>
              <w:top w:val="single" w:sz="4" w:space="0" w:color="auto"/>
              <w:left w:val="single" w:sz="4" w:space="0" w:color="auto"/>
              <w:bottom w:val="single" w:sz="4" w:space="0" w:color="auto"/>
              <w:right w:val="single" w:sz="4" w:space="0" w:color="auto"/>
            </w:tcBorders>
            <w:hideMark/>
          </w:tcPr>
          <w:p w14:paraId="34382A4D" w14:textId="77777777" w:rsidR="00430C43" w:rsidRDefault="00430C43">
            <w:pPr>
              <w:jc w:val="center"/>
              <w:rPr>
                <w:rFonts w:cs="Times New Roman"/>
                <w:sz w:val="16"/>
                <w:szCs w:val="16"/>
              </w:rPr>
            </w:pPr>
            <w:r>
              <w:rPr>
                <w:rFonts w:cs="Times New Roman"/>
                <w:sz w:val="16"/>
                <w:szCs w:val="16"/>
              </w:rPr>
              <w:t>Результат 1</w:t>
            </w:r>
          </w:p>
          <w:p w14:paraId="69BB8DE8" w14:textId="77777777" w:rsidR="00430C43" w:rsidRDefault="00430C43">
            <w:pPr>
              <w:jc w:val="center"/>
              <w:rPr>
                <w:rFonts w:cs="Times New Roman"/>
                <w:sz w:val="16"/>
                <w:szCs w:val="16"/>
              </w:rPr>
            </w:pPr>
            <w:r>
              <w:rPr>
                <w:rFonts w:cs="Times New Roman"/>
                <w:sz w:val="16"/>
                <w:szCs w:val="16"/>
              </w:rPr>
              <w:t>Количество объектов муниципальных культурно-досуговых учреждений в сельской местности, в которых проведен капитальный ремонт, ед.</w:t>
            </w:r>
          </w:p>
        </w:tc>
        <w:tc>
          <w:tcPr>
            <w:tcW w:w="1060" w:type="dxa"/>
            <w:vMerge w:val="restart"/>
            <w:tcBorders>
              <w:top w:val="single" w:sz="4" w:space="0" w:color="auto"/>
              <w:left w:val="single" w:sz="4" w:space="0" w:color="auto"/>
              <w:bottom w:val="single" w:sz="4" w:space="0" w:color="auto"/>
              <w:right w:val="single" w:sz="4" w:space="0" w:color="auto"/>
            </w:tcBorders>
          </w:tcPr>
          <w:p w14:paraId="5B3FF77D" w14:textId="77777777" w:rsidR="00430C43" w:rsidRDefault="00430C43">
            <w:pPr>
              <w:rPr>
                <w:rFonts w:cs="Times New Roman"/>
                <w:sz w:val="16"/>
                <w:szCs w:val="16"/>
              </w:rPr>
            </w:pPr>
          </w:p>
        </w:tc>
        <w:tc>
          <w:tcPr>
            <w:tcW w:w="1917" w:type="dxa"/>
            <w:vMerge w:val="restart"/>
            <w:tcBorders>
              <w:top w:val="single" w:sz="4" w:space="0" w:color="auto"/>
              <w:left w:val="single" w:sz="4" w:space="0" w:color="auto"/>
              <w:bottom w:val="single" w:sz="4" w:space="0" w:color="auto"/>
              <w:right w:val="single" w:sz="4" w:space="0" w:color="auto"/>
            </w:tcBorders>
            <w:vAlign w:val="center"/>
          </w:tcPr>
          <w:p w14:paraId="40065A11" w14:textId="77777777" w:rsidR="00430C43" w:rsidRDefault="00430C43">
            <w:pPr>
              <w:jc w:val="cente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EBA07FB" w14:textId="77777777" w:rsidR="00430C43" w:rsidRDefault="00430C43">
            <w:pPr>
              <w:jc w:val="center"/>
              <w:rPr>
                <w:rFonts w:cs="Times New Roman"/>
                <w:sz w:val="16"/>
                <w:szCs w:val="16"/>
              </w:rPr>
            </w:pPr>
            <w:r>
              <w:rPr>
                <w:rFonts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D0FECD" w14:textId="77777777" w:rsidR="00430C43" w:rsidRDefault="00430C43">
            <w:pPr>
              <w:jc w:val="center"/>
              <w:rPr>
                <w:rFonts w:cs="Times New Roman"/>
                <w:sz w:val="16"/>
                <w:szCs w:val="16"/>
              </w:rPr>
            </w:pPr>
            <w:r>
              <w:rPr>
                <w:rFonts w:cs="Times New Roman"/>
                <w:sz w:val="16"/>
                <w:szCs w:val="16"/>
              </w:rPr>
              <w:t>2023 год</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59CBD769" w14:textId="77777777" w:rsidR="00430C43" w:rsidRDefault="00430C43">
            <w:pPr>
              <w:jc w:val="center"/>
              <w:rPr>
                <w:rFonts w:cs="Times New Roman"/>
                <w:sz w:val="16"/>
                <w:szCs w:val="16"/>
              </w:rPr>
            </w:pPr>
            <w:r>
              <w:rPr>
                <w:rFonts w:cs="Times New Roman"/>
                <w:sz w:val="16"/>
                <w:szCs w:val="16"/>
              </w:rPr>
              <w:t xml:space="preserve">2024 год </w:t>
            </w:r>
          </w:p>
        </w:tc>
        <w:tc>
          <w:tcPr>
            <w:tcW w:w="702" w:type="dxa"/>
            <w:vMerge w:val="restart"/>
            <w:tcBorders>
              <w:top w:val="single" w:sz="4" w:space="0" w:color="auto"/>
              <w:left w:val="single" w:sz="4" w:space="0" w:color="auto"/>
              <w:bottom w:val="single" w:sz="4" w:space="0" w:color="auto"/>
              <w:right w:val="single" w:sz="4" w:space="0" w:color="auto"/>
            </w:tcBorders>
            <w:hideMark/>
          </w:tcPr>
          <w:p w14:paraId="7C13C848" w14:textId="77777777" w:rsidR="00430C43" w:rsidRDefault="00430C43">
            <w:pPr>
              <w:jc w:val="center"/>
              <w:rPr>
                <w:rFonts w:cs="Times New Roman"/>
                <w:sz w:val="16"/>
                <w:szCs w:val="16"/>
              </w:rPr>
            </w:pPr>
            <w:r>
              <w:rPr>
                <w:rFonts w:cs="Times New Roman"/>
                <w:sz w:val="16"/>
                <w:szCs w:val="16"/>
              </w:rPr>
              <w:t>Итого 2025 год</w:t>
            </w:r>
          </w:p>
        </w:tc>
        <w:tc>
          <w:tcPr>
            <w:tcW w:w="2794" w:type="dxa"/>
            <w:gridSpan w:val="4"/>
            <w:tcBorders>
              <w:top w:val="single" w:sz="4" w:space="0" w:color="auto"/>
              <w:left w:val="single" w:sz="4" w:space="0" w:color="auto"/>
              <w:bottom w:val="single" w:sz="4" w:space="0" w:color="auto"/>
              <w:right w:val="single" w:sz="4" w:space="0" w:color="auto"/>
            </w:tcBorders>
            <w:hideMark/>
          </w:tcPr>
          <w:p w14:paraId="1DF77D00" w14:textId="77777777" w:rsidR="00430C43" w:rsidRDefault="00430C43">
            <w:pPr>
              <w:jc w:val="center"/>
              <w:rPr>
                <w:rFonts w:cs="Times New Roman"/>
                <w:sz w:val="16"/>
                <w:szCs w:val="16"/>
              </w:rPr>
            </w:pPr>
            <w:r>
              <w:rPr>
                <w:rFonts w:cs="Times New Roman"/>
                <w:sz w:val="16"/>
                <w:szCs w:val="16"/>
              </w:rPr>
              <w:t>В том числе:</w:t>
            </w:r>
          </w:p>
        </w:tc>
        <w:tc>
          <w:tcPr>
            <w:tcW w:w="943" w:type="dxa"/>
            <w:vMerge w:val="restart"/>
            <w:tcBorders>
              <w:top w:val="single" w:sz="4" w:space="0" w:color="auto"/>
              <w:left w:val="single" w:sz="4" w:space="0" w:color="auto"/>
              <w:bottom w:val="single" w:sz="4" w:space="0" w:color="auto"/>
              <w:right w:val="single" w:sz="4" w:space="0" w:color="auto"/>
            </w:tcBorders>
            <w:hideMark/>
          </w:tcPr>
          <w:p w14:paraId="3A8332CE" w14:textId="77777777" w:rsidR="00430C43" w:rsidRDefault="00430C43">
            <w:pPr>
              <w:jc w:val="center"/>
              <w:rPr>
                <w:rFonts w:cs="Times New Roman"/>
                <w:sz w:val="16"/>
                <w:szCs w:val="16"/>
              </w:rPr>
            </w:pPr>
            <w:r>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40DF74" w14:textId="77777777" w:rsidR="00430C43" w:rsidRDefault="00430C43">
            <w:pPr>
              <w:jc w:val="center"/>
              <w:rPr>
                <w:rFonts w:cs="Times New Roman"/>
                <w:sz w:val="16"/>
                <w:szCs w:val="16"/>
              </w:rPr>
            </w:pPr>
            <w:r>
              <w:rPr>
                <w:rFonts w:cs="Times New Roman"/>
                <w:sz w:val="16"/>
                <w:szCs w:val="16"/>
              </w:rPr>
              <w:t>2027 год</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14:paraId="11C93E15" w14:textId="77777777" w:rsidR="00430C43" w:rsidRDefault="00430C43">
            <w:pPr>
              <w:rPr>
                <w:rFonts w:cs="Times New Roman"/>
                <w:sz w:val="16"/>
                <w:szCs w:val="16"/>
              </w:rPr>
            </w:pPr>
          </w:p>
        </w:tc>
      </w:tr>
      <w:tr w:rsidR="00430C43" w14:paraId="6DF31599"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E584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CCC2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07E0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0DE6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06D1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6894A"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DA59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747AE" w14:textId="77777777" w:rsidR="00430C43" w:rsidRDefault="00430C43">
            <w:pPr>
              <w:rPr>
                <w:rFonts w:cs="Times New Roman"/>
                <w:sz w:val="16"/>
                <w:szCs w:val="16"/>
              </w:rPr>
            </w:pPr>
          </w:p>
        </w:tc>
        <w:tc>
          <w:tcPr>
            <w:tcW w:w="676" w:type="dxa"/>
            <w:tcBorders>
              <w:top w:val="single" w:sz="4" w:space="0" w:color="auto"/>
              <w:left w:val="single" w:sz="4" w:space="0" w:color="auto"/>
              <w:bottom w:val="single" w:sz="4" w:space="0" w:color="auto"/>
              <w:right w:val="single" w:sz="4" w:space="0" w:color="auto"/>
            </w:tcBorders>
            <w:hideMark/>
          </w:tcPr>
          <w:p w14:paraId="75A5E1A2" w14:textId="77777777" w:rsidR="00430C43" w:rsidRDefault="00430C43">
            <w:pPr>
              <w:jc w:val="center"/>
              <w:rPr>
                <w:rFonts w:cs="Times New Roman"/>
                <w:sz w:val="16"/>
                <w:szCs w:val="16"/>
              </w:rPr>
            </w:pPr>
            <w:r>
              <w:rPr>
                <w:rFonts w:eastAsiaTheme="minorEastAsia" w:cs="Times New Roman"/>
                <w:sz w:val="14"/>
                <w:szCs w:val="14"/>
                <w:lang w:eastAsia="ru-RU"/>
              </w:rPr>
              <w:t>1 квартал</w:t>
            </w:r>
          </w:p>
        </w:tc>
        <w:tc>
          <w:tcPr>
            <w:tcW w:w="700" w:type="dxa"/>
            <w:tcBorders>
              <w:top w:val="single" w:sz="4" w:space="0" w:color="auto"/>
              <w:left w:val="single" w:sz="4" w:space="0" w:color="auto"/>
              <w:bottom w:val="single" w:sz="4" w:space="0" w:color="auto"/>
              <w:right w:val="single" w:sz="4" w:space="0" w:color="auto"/>
            </w:tcBorders>
            <w:hideMark/>
          </w:tcPr>
          <w:p w14:paraId="77CDF4C4"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3333F937" w14:textId="77777777" w:rsidR="00430C43" w:rsidRDefault="00430C43">
            <w:pPr>
              <w:jc w:val="center"/>
              <w:rPr>
                <w:rFonts w:cs="Times New Roman"/>
                <w:sz w:val="16"/>
                <w:szCs w:val="16"/>
              </w:rPr>
            </w:pPr>
            <w:r>
              <w:rPr>
                <w:rFonts w:eastAsiaTheme="minorEastAsia" w:cs="Times New Roman"/>
                <w:sz w:val="14"/>
                <w:szCs w:val="14"/>
                <w:lang w:eastAsia="ru-RU"/>
              </w:rPr>
              <w:t>полугод</w:t>
            </w:r>
          </w:p>
        </w:tc>
        <w:tc>
          <w:tcPr>
            <w:tcW w:w="697" w:type="dxa"/>
            <w:tcBorders>
              <w:top w:val="single" w:sz="4" w:space="0" w:color="auto"/>
              <w:left w:val="single" w:sz="4" w:space="0" w:color="auto"/>
              <w:bottom w:val="single" w:sz="4" w:space="0" w:color="auto"/>
              <w:right w:val="single" w:sz="4" w:space="0" w:color="auto"/>
            </w:tcBorders>
            <w:hideMark/>
          </w:tcPr>
          <w:p w14:paraId="6BEC901D" w14:textId="77777777" w:rsidR="00430C43" w:rsidRDefault="00430C43">
            <w:pPr>
              <w:jc w:val="center"/>
              <w:rPr>
                <w:rFonts w:cs="Times New Roman"/>
                <w:sz w:val="16"/>
                <w:szCs w:val="16"/>
              </w:rPr>
            </w:pPr>
            <w:r>
              <w:rPr>
                <w:rFonts w:eastAsiaTheme="minorEastAsia" w:cs="Times New Roman"/>
                <w:sz w:val="14"/>
                <w:szCs w:val="14"/>
                <w:lang w:eastAsia="ru-RU"/>
              </w:rPr>
              <w:t>9 месяцев</w:t>
            </w:r>
          </w:p>
        </w:tc>
        <w:tc>
          <w:tcPr>
            <w:tcW w:w="721" w:type="dxa"/>
            <w:tcBorders>
              <w:top w:val="single" w:sz="4" w:space="0" w:color="auto"/>
              <w:left w:val="single" w:sz="4" w:space="0" w:color="auto"/>
              <w:bottom w:val="single" w:sz="4" w:space="0" w:color="auto"/>
              <w:right w:val="single" w:sz="4" w:space="0" w:color="auto"/>
            </w:tcBorders>
            <w:hideMark/>
          </w:tcPr>
          <w:p w14:paraId="6D61A045" w14:textId="77777777" w:rsidR="00430C43" w:rsidRDefault="00430C43">
            <w:pPr>
              <w:jc w:val="center"/>
              <w:rPr>
                <w:rFonts w:cs="Times New Roman"/>
                <w:sz w:val="16"/>
                <w:szCs w:val="16"/>
              </w:rPr>
            </w:pPr>
            <w:r>
              <w:rPr>
                <w:rFonts w:eastAsiaTheme="minorEastAsia" w:cs="Times New Roman"/>
                <w:sz w:val="14"/>
                <w:szCs w:val="1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E5B1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9947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07C09" w14:textId="77777777" w:rsidR="00430C43" w:rsidRDefault="00430C43">
            <w:pPr>
              <w:rPr>
                <w:rFonts w:cs="Times New Roman"/>
                <w:sz w:val="16"/>
                <w:szCs w:val="16"/>
              </w:rPr>
            </w:pPr>
          </w:p>
        </w:tc>
      </w:tr>
      <w:tr w:rsidR="00430C43" w14:paraId="738BD3C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06E7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B9E6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9C6D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D0621" w14:textId="77777777" w:rsidR="00430C43" w:rsidRDefault="00430C4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DA127C3" w14:textId="77777777" w:rsidR="00430C43" w:rsidRDefault="00430C43">
            <w:pPr>
              <w:jc w:val="center"/>
              <w:rPr>
                <w:rFonts w:cs="Times New Roman"/>
                <w:sz w:val="16"/>
                <w:szCs w:val="16"/>
              </w:rPr>
            </w:pPr>
            <w:r>
              <w:rPr>
                <w:rFonts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4A7F1C69" w14:textId="77777777" w:rsidR="00430C43" w:rsidRDefault="00430C43">
            <w:pPr>
              <w:jc w:val="center"/>
              <w:rPr>
                <w:rFonts w:cs="Times New Roman"/>
                <w:sz w:val="16"/>
                <w:szCs w:val="16"/>
              </w:rPr>
            </w:pPr>
            <w:r>
              <w:rPr>
                <w:rFonts w:cs="Times New Roman"/>
                <w:sz w:val="16"/>
                <w:szCs w:val="16"/>
              </w:rPr>
              <w:t>0</w:t>
            </w:r>
          </w:p>
        </w:tc>
        <w:tc>
          <w:tcPr>
            <w:tcW w:w="1000" w:type="dxa"/>
            <w:tcBorders>
              <w:top w:val="single" w:sz="4" w:space="0" w:color="auto"/>
              <w:left w:val="single" w:sz="4" w:space="0" w:color="auto"/>
              <w:bottom w:val="single" w:sz="4" w:space="0" w:color="auto"/>
              <w:right w:val="single" w:sz="4" w:space="0" w:color="auto"/>
            </w:tcBorders>
            <w:hideMark/>
          </w:tcPr>
          <w:p w14:paraId="0971C74F" w14:textId="77777777" w:rsidR="00430C43" w:rsidRDefault="00430C43">
            <w:pPr>
              <w:jc w:val="center"/>
              <w:rPr>
                <w:rFonts w:cs="Times New Roman"/>
                <w:sz w:val="16"/>
                <w:szCs w:val="16"/>
              </w:rPr>
            </w:pPr>
            <w:r>
              <w:rPr>
                <w:rFonts w:cs="Times New Roman"/>
                <w:sz w:val="16"/>
                <w:szCs w:val="16"/>
              </w:rPr>
              <w:t>0</w:t>
            </w:r>
          </w:p>
        </w:tc>
        <w:tc>
          <w:tcPr>
            <w:tcW w:w="702" w:type="dxa"/>
            <w:tcBorders>
              <w:top w:val="single" w:sz="4" w:space="0" w:color="auto"/>
              <w:left w:val="single" w:sz="4" w:space="0" w:color="auto"/>
              <w:bottom w:val="single" w:sz="4" w:space="0" w:color="auto"/>
              <w:right w:val="single" w:sz="4" w:space="0" w:color="auto"/>
            </w:tcBorders>
            <w:hideMark/>
          </w:tcPr>
          <w:p w14:paraId="6CF7C909" w14:textId="77777777" w:rsidR="00430C43" w:rsidRDefault="00430C43">
            <w:pPr>
              <w:jc w:val="center"/>
              <w:rPr>
                <w:rFonts w:cs="Times New Roman"/>
                <w:sz w:val="16"/>
                <w:szCs w:val="16"/>
              </w:rPr>
            </w:pPr>
            <w:r>
              <w:rPr>
                <w:rFonts w:cs="Times New Roman"/>
                <w:sz w:val="16"/>
                <w:szCs w:val="16"/>
              </w:rPr>
              <w:t>1</w:t>
            </w:r>
          </w:p>
        </w:tc>
        <w:tc>
          <w:tcPr>
            <w:tcW w:w="676" w:type="dxa"/>
            <w:tcBorders>
              <w:top w:val="single" w:sz="4" w:space="0" w:color="auto"/>
              <w:left w:val="single" w:sz="4" w:space="0" w:color="auto"/>
              <w:bottom w:val="single" w:sz="4" w:space="0" w:color="auto"/>
              <w:right w:val="single" w:sz="4" w:space="0" w:color="auto"/>
            </w:tcBorders>
            <w:hideMark/>
          </w:tcPr>
          <w:p w14:paraId="78E845F8" w14:textId="77777777" w:rsidR="00430C43" w:rsidRDefault="00430C43">
            <w:pPr>
              <w:jc w:val="center"/>
              <w:rPr>
                <w:rFonts w:cs="Times New Roman"/>
                <w:sz w:val="16"/>
                <w:szCs w:val="16"/>
              </w:rPr>
            </w:pPr>
            <w:r>
              <w:rPr>
                <w:rFonts w:cs="Times New Roman"/>
                <w:sz w:val="16"/>
                <w:szCs w:val="16"/>
              </w:rPr>
              <w:t>0</w:t>
            </w:r>
          </w:p>
        </w:tc>
        <w:tc>
          <w:tcPr>
            <w:tcW w:w="700" w:type="dxa"/>
            <w:tcBorders>
              <w:top w:val="single" w:sz="4" w:space="0" w:color="auto"/>
              <w:left w:val="single" w:sz="4" w:space="0" w:color="auto"/>
              <w:bottom w:val="single" w:sz="4" w:space="0" w:color="auto"/>
              <w:right w:val="single" w:sz="4" w:space="0" w:color="auto"/>
            </w:tcBorders>
            <w:hideMark/>
          </w:tcPr>
          <w:p w14:paraId="01D123EC" w14:textId="77777777" w:rsidR="00430C43" w:rsidRDefault="00430C43">
            <w:pPr>
              <w:jc w:val="center"/>
              <w:rPr>
                <w:rFonts w:cs="Times New Roman"/>
                <w:sz w:val="16"/>
                <w:szCs w:val="16"/>
              </w:rPr>
            </w:pPr>
            <w:r>
              <w:rPr>
                <w:rFonts w:cs="Times New Roman"/>
                <w:sz w:val="16"/>
                <w:szCs w:val="16"/>
              </w:rPr>
              <w:t>0</w:t>
            </w:r>
          </w:p>
        </w:tc>
        <w:tc>
          <w:tcPr>
            <w:tcW w:w="697" w:type="dxa"/>
            <w:tcBorders>
              <w:top w:val="single" w:sz="4" w:space="0" w:color="auto"/>
              <w:left w:val="single" w:sz="4" w:space="0" w:color="auto"/>
              <w:bottom w:val="single" w:sz="4" w:space="0" w:color="auto"/>
              <w:right w:val="single" w:sz="4" w:space="0" w:color="auto"/>
            </w:tcBorders>
            <w:hideMark/>
          </w:tcPr>
          <w:p w14:paraId="4F5BCCB5" w14:textId="77777777" w:rsidR="00430C43" w:rsidRDefault="00430C43">
            <w:pPr>
              <w:jc w:val="center"/>
              <w:rPr>
                <w:rFonts w:cs="Times New Roman"/>
                <w:sz w:val="16"/>
                <w:szCs w:val="16"/>
              </w:rPr>
            </w:pPr>
            <w:r>
              <w:rPr>
                <w:rFonts w:cs="Times New Roman"/>
                <w:sz w:val="16"/>
                <w:szCs w:val="16"/>
              </w:rPr>
              <w:t>1</w:t>
            </w:r>
          </w:p>
        </w:tc>
        <w:tc>
          <w:tcPr>
            <w:tcW w:w="721" w:type="dxa"/>
            <w:tcBorders>
              <w:top w:val="single" w:sz="4" w:space="0" w:color="auto"/>
              <w:left w:val="single" w:sz="4" w:space="0" w:color="auto"/>
              <w:bottom w:val="single" w:sz="4" w:space="0" w:color="auto"/>
              <w:right w:val="single" w:sz="4" w:space="0" w:color="auto"/>
            </w:tcBorders>
            <w:hideMark/>
          </w:tcPr>
          <w:p w14:paraId="0FC90989" w14:textId="77777777" w:rsidR="00430C43" w:rsidRDefault="00430C43">
            <w:pPr>
              <w:jc w:val="center"/>
              <w:rPr>
                <w:rFonts w:cs="Times New Roman"/>
                <w:sz w:val="16"/>
                <w:szCs w:val="16"/>
              </w:rPr>
            </w:pPr>
            <w:r>
              <w:rPr>
                <w:rFonts w:cs="Times New Roman"/>
                <w:sz w:val="16"/>
                <w:szCs w:val="16"/>
              </w:rPr>
              <w:t>1</w:t>
            </w:r>
          </w:p>
        </w:tc>
        <w:tc>
          <w:tcPr>
            <w:tcW w:w="943" w:type="dxa"/>
            <w:tcBorders>
              <w:top w:val="single" w:sz="4" w:space="0" w:color="auto"/>
              <w:left w:val="single" w:sz="4" w:space="0" w:color="auto"/>
              <w:bottom w:val="single" w:sz="4" w:space="0" w:color="auto"/>
              <w:right w:val="single" w:sz="4" w:space="0" w:color="auto"/>
            </w:tcBorders>
            <w:hideMark/>
          </w:tcPr>
          <w:p w14:paraId="2E7F85B7" w14:textId="77777777" w:rsidR="00430C43" w:rsidRDefault="00430C43">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6D39991E" w14:textId="77777777" w:rsidR="00430C43" w:rsidRDefault="00430C43">
            <w:pPr>
              <w:jc w:val="center"/>
              <w:rPr>
                <w:rFonts w:cs="Times New Roman"/>
                <w:sz w:val="16"/>
                <w:szCs w:val="16"/>
              </w:rPr>
            </w:pPr>
            <w:r>
              <w:rPr>
                <w:rFonts w:cs="Times New Roman"/>
                <w:sz w:val="16"/>
                <w:szCs w:val="1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3F35B" w14:textId="77777777" w:rsidR="00430C43" w:rsidRDefault="00430C43">
            <w:pPr>
              <w:rPr>
                <w:rFonts w:cs="Times New Roman"/>
                <w:sz w:val="16"/>
                <w:szCs w:val="16"/>
              </w:rPr>
            </w:pPr>
          </w:p>
        </w:tc>
      </w:tr>
      <w:tr w:rsidR="00430C43" w14:paraId="3929E426" w14:textId="77777777" w:rsidTr="00430C43">
        <w:trPr>
          <w:trHeight w:val="58"/>
        </w:trPr>
        <w:tc>
          <w:tcPr>
            <w:tcW w:w="446" w:type="dxa"/>
            <w:vMerge w:val="restart"/>
            <w:tcBorders>
              <w:top w:val="single" w:sz="4" w:space="0" w:color="auto"/>
              <w:left w:val="single" w:sz="4" w:space="0" w:color="auto"/>
              <w:bottom w:val="single" w:sz="4" w:space="0" w:color="auto"/>
              <w:right w:val="single" w:sz="4" w:space="0" w:color="auto"/>
            </w:tcBorders>
            <w:hideMark/>
          </w:tcPr>
          <w:p w14:paraId="564884CF" w14:textId="77777777" w:rsidR="00430C43" w:rsidRDefault="00430C43">
            <w:pPr>
              <w:rPr>
                <w:rFonts w:cs="Times New Roman"/>
                <w:sz w:val="16"/>
                <w:szCs w:val="16"/>
              </w:rPr>
            </w:pPr>
          </w:p>
        </w:tc>
        <w:tc>
          <w:tcPr>
            <w:tcW w:w="1930" w:type="dxa"/>
            <w:vMerge w:val="restart"/>
            <w:tcBorders>
              <w:top w:val="single" w:sz="4" w:space="0" w:color="auto"/>
              <w:left w:val="single" w:sz="4" w:space="0" w:color="auto"/>
              <w:bottom w:val="single" w:sz="4" w:space="0" w:color="auto"/>
              <w:right w:val="single" w:sz="4" w:space="0" w:color="auto"/>
            </w:tcBorders>
            <w:hideMark/>
          </w:tcPr>
          <w:p w14:paraId="371BDB6E" w14:textId="77777777" w:rsidR="00430C43" w:rsidRDefault="00430C43">
            <w:pPr>
              <w:jc w:val="center"/>
              <w:rPr>
                <w:rFonts w:cs="Times New Roman"/>
                <w:b/>
                <w:bCs/>
                <w:i/>
                <w:iCs/>
                <w:sz w:val="16"/>
                <w:szCs w:val="16"/>
              </w:rPr>
            </w:pPr>
            <w:r>
              <w:rPr>
                <w:rFonts w:cs="Times New Roman"/>
                <w:b/>
                <w:bCs/>
                <w:i/>
                <w:iCs/>
                <w:sz w:val="16"/>
                <w:szCs w:val="16"/>
              </w:rPr>
              <w:t>Итого по подпрограмме</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42BDE9D2" w14:textId="77777777" w:rsidR="00430C43" w:rsidRDefault="00430C43">
            <w:pPr>
              <w:jc w:val="center"/>
              <w:rPr>
                <w:rFonts w:cs="Times New Roman"/>
                <w:sz w:val="16"/>
                <w:szCs w:val="16"/>
              </w:rPr>
            </w:pPr>
            <w:r>
              <w:rPr>
                <w:rFonts w:cs="Times New Roman"/>
                <w:sz w:val="16"/>
                <w:szCs w:val="16"/>
              </w:rPr>
              <w:t>2023-2027</w:t>
            </w:r>
          </w:p>
        </w:tc>
        <w:tc>
          <w:tcPr>
            <w:tcW w:w="1917" w:type="dxa"/>
            <w:tcBorders>
              <w:top w:val="single" w:sz="4" w:space="0" w:color="auto"/>
              <w:left w:val="single" w:sz="4" w:space="0" w:color="auto"/>
              <w:bottom w:val="single" w:sz="4" w:space="0" w:color="auto"/>
              <w:right w:val="single" w:sz="4" w:space="0" w:color="auto"/>
            </w:tcBorders>
            <w:hideMark/>
          </w:tcPr>
          <w:p w14:paraId="0ABFF57C" w14:textId="77777777" w:rsidR="00430C43" w:rsidRDefault="00430C43">
            <w:pPr>
              <w:jc w:val="center"/>
              <w:rPr>
                <w:rFonts w:cs="Times New Roman"/>
                <w:b/>
                <w:bCs/>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01394182" w14:textId="77777777" w:rsidR="00430C43" w:rsidRDefault="00430C43">
            <w:pPr>
              <w:jc w:val="center"/>
              <w:rPr>
                <w:rFonts w:cs="Times New Roman"/>
                <w:b/>
                <w:bCs/>
                <w:sz w:val="16"/>
                <w:szCs w:val="16"/>
              </w:rPr>
            </w:pPr>
            <w:r>
              <w:rPr>
                <w:rFonts w:eastAsiaTheme="minorEastAsia" w:cs="Times New Roman"/>
                <w:b/>
                <w:bCs/>
                <w:sz w:val="16"/>
                <w:szCs w:val="16"/>
                <w:lang w:eastAsia="ru-RU"/>
              </w:rPr>
              <w:t>80 230,38</w:t>
            </w:r>
          </w:p>
        </w:tc>
        <w:tc>
          <w:tcPr>
            <w:tcW w:w="992" w:type="dxa"/>
            <w:tcBorders>
              <w:top w:val="single" w:sz="4" w:space="0" w:color="auto"/>
              <w:left w:val="single" w:sz="4" w:space="0" w:color="auto"/>
              <w:bottom w:val="single" w:sz="4" w:space="0" w:color="auto"/>
              <w:right w:val="single" w:sz="4" w:space="0" w:color="auto"/>
            </w:tcBorders>
            <w:hideMark/>
          </w:tcPr>
          <w:p w14:paraId="0C92D931"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78A2F2C8"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1E48E10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40 230,38</w:t>
            </w:r>
          </w:p>
        </w:tc>
        <w:tc>
          <w:tcPr>
            <w:tcW w:w="943" w:type="dxa"/>
            <w:tcBorders>
              <w:top w:val="single" w:sz="4" w:space="0" w:color="auto"/>
              <w:left w:val="single" w:sz="4" w:space="0" w:color="auto"/>
              <w:bottom w:val="single" w:sz="4" w:space="0" w:color="auto"/>
              <w:right w:val="single" w:sz="4" w:space="0" w:color="auto"/>
            </w:tcBorders>
            <w:hideMark/>
          </w:tcPr>
          <w:p w14:paraId="6CED76DF" w14:textId="77777777" w:rsidR="00430C43" w:rsidRDefault="00430C43">
            <w:pPr>
              <w:jc w:val="center"/>
              <w:rPr>
                <w:rFonts w:cs="Times New Roman"/>
                <w:b/>
                <w:bCs/>
                <w:sz w:val="16"/>
                <w:szCs w:val="16"/>
              </w:rPr>
            </w:pPr>
            <w:r>
              <w:rPr>
                <w:rFonts w:eastAsiaTheme="minorEastAsia" w:cs="Times New Roman"/>
                <w:b/>
                <w:bCs/>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6CF64517"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3EC57BC4"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7C1045B6" w14:textId="77777777" w:rsidTr="00430C43">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2466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35A33"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81145"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5E1B6D7D"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D44440D"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1EF3994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024C7B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B234DD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246EA154"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432FEB0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871BE" w14:textId="77777777" w:rsidR="00430C43" w:rsidRDefault="00430C43">
            <w:pPr>
              <w:rPr>
                <w:rFonts w:cs="Times New Roman"/>
                <w:sz w:val="16"/>
                <w:szCs w:val="16"/>
              </w:rPr>
            </w:pPr>
          </w:p>
        </w:tc>
      </w:tr>
      <w:tr w:rsidR="00430C43" w14:paraId="2CF175C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F401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A9EA0"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44C05"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7654B3D"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4041A8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C7AB62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4AAB2C2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23CA4F5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23521DF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054350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3B632" w14:textId="77777777" w:rsidR="00430C43" w:rsidRDefault="00430C43">
            <w:pPr>
              <w:rPr>
                <w:rFonts w:cs="Times New Roman"/>
                <w:sz w:val="16"/>
                <w:szCs w:val="16"/>
              </w:rPr>
            </w:pPr>
          </w:p>
        </w:tc>
      </w:tr>
      <w:tr w:rsidR="00430C43" w14:paraId="503F229B" w14:textId="77777777" w:rsidTr="00430C4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0366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4B2FD"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36103"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3CAD8668"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680A2735" w14:textId="77777777" w:rsidR="00430C43" w:rsidRDefault="00430C43">
            <w:pPr>
              <w:jc w:val="center"/>
              <w:rPr>
                <w:rFonts w:cs="Times New Roman"/>
                <w:sz w:val="16"/>
                <w:szCs w:val="16"/>
              </w:rPr>
            </w:pPr>
            <w:r>
              <w:rPr>
                <w:rFonts w:eastAsiaTheme="minorEastAsia" w:cs="Times New Roman"/>
                <w:sz w:val="16"/>
                <w:szCs w:val="16"/>
                <w:lang w:eastAsia="ru-RU"/>
              </w:rPr>
              <w:t>40 230,38</w:t>
            </w:r>
          </w:p>
        </w:tc>
        <w:tc>
          <w:tcPr>
            <w:tcW w:w="992" w:type="dxa"/>
            <w:tcBorders>
              <w:top w:val="single" w:sz="4" w:space="0" w:color="auto"/>
              <w:left w:val="single" w:sz="4" w:space="0" w:color="auto"/>
              <w:bottom w:val="single" w:sz="4" w:space="0" w:color="auto"/>
              <w:right w:val="single" w:sz="4" w:space="0" w:color="auto"/>
            </w:tcBorders>
            <w:hideMark/>
          </w:tcPr>
          <w:p w14:paraId="688F1DE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557A23B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9B921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20 230,38</w:t>
            </w:r>
          </w:p>
        </w:tc>
        <w:tc>
          <w:tcPr>
            <w:tcW w:w="943" w:type="dxa"/>
            <w:tcBorders>
              <w:top w:val="single" w:sz="4" w:space="0" w:color="auto"/>
              <w:left w:val="single" w:sz="4" w:space="0" w:color="auto"/>
              <w:bottom w:val="single" w:sz="4" w:space="0" w:color="auto"/>
              <w:right w:val="single" w:sz="4" w:space="0" w:color="auto"/>
            </w:tcBorders>
            <w:hideMark/>
          </w:tcPr>
          <w:p w14:paraId="5E4D25BD"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50AD993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C308B" w14:textId="77777777" w:rsidR="00430C43" w:rsidRDefault="00430C43">
            <w:pPr>
              <w:rPr>
                <w:rFonts w:cs="Times New Roman"/>
                <w:sz w:val="16"/>
                <w:szCs w:val="16"/>
              </w:rPr>
            </w:pPr>
          </w:p>
        </w:tc>
      </w:tr>
      <w:tr w:rsidR="00430C43" w14:paraId="06ADE70F" w14:textId="77777777" w:rsidTr="00430C43">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1F738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0702A"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BDED6"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8A0A0F2"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154B184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CEFA77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10F7B51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09EA931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7189BA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617995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2E311" w14:textId="77777777" w:rsidR="00430C43" w:rsidRDefault="00430C43">
            <w:pPr>
              <w:rPr>
                <w:rFonts w:cs="Times New Roman"/>
                <w:sz w:val="16"/>
                <w:szCs w:val="16"/>
              </w:rPr>
            </w:pPr>
          </w:p>
        </w:tc>
      </w:tr>
    </w:tbl>
    <w:p w14:paraId="5885E2CB" w14:textId="77777777" w:rsidR="00430C43" w:rsidRDefault="00430C43" w:rsidP="00430C43">
      <w:pPr>
        <w:pStyle w:val="ConsPlusNormal"/>
        <w:ind w:firstLine="539"/>
        <w:jc w:val="center"/>
        <w:rPr>
          <w:rFonts w:ascii="Times New Roman" w:hAnsi="Times New Roman" w:cs="Times New Roman"/>
          <w:sz w:val="24"/>
          <w:szCs w:val="24"/>
        </w:rPr>
      </w:pPr>
    </w:p>
    <w:p w14:paraId="235A765E" w14:textId="77777777" w:rsidR="00430C43" w:rsidRDefault="00430C43" w:rsidP="00430C43">
      <w:pPr>
        <w:jc w:val="center"/>
        <w:rPr>
          <w:rFonts w:cs="Times New Roman"/>
          <w:b/>
          <w:bCs/>
          <w:sz w:val="26"/>
          <w:szCs w:val="26"/>
        </w:rPr>
      </w:pPr>
    </w:p>
    <w:p w14:paraId="607BA7D9" w14:textId="77777777" w:rsidR="00430C43" w:rsidRDefault="00430C43" w:rsidP="00430C43">
      <w:pPr>
        <w:jc w:val="center"/>
        <w:rPr>
          <w:rFonts w:cs="Times New Roman"/>
          <w:b/>
          <w:bCs/>
          <w:sz w:val="26"/>
          <w:szCs w:val="26"/>
        </w:rPr>
      </w:pPr>
      <w:r>
        <w:rPr>
          <w:rFonts w:cs="Times New Roman"/>
          <w:b/>
          <w:bCs/>
          <w:sz w:val="26"/>
          <w:szCs w:val="26"/>
        </w:rPr>
        <w:t>Адресный перечень капитального ремонта (ремонта) объектов</w:t>
      </w:r>
    </w:p>
    <w:p w14:paraId="02E3166A" w14:textId="77777777" w:rsidR="00430C43" w:rsidRDefault="00430C43" w:rsidP="00430C43">
      <w:pPr>
        <w:jc w:val="center"/>
        <w:rPr>
          <w:rFonts w:cs="Times New Roman"/>
          <w:b/>
          <w:bCs/>
          <w:sz w:val="26"/>
          <w:szCs w:val="26"/>
        </w:rPr>
      </w:pPr>
      <w:r>
        <w:rPr>
          <w:rFonts w:cs="Times New Roman"/>
          <w:b/>
          <w:bCs/>
          <w:sz w:val="26"/>
          <w:szCs w:val="26"/>
        </w:rPr>
        <w:t>муниципальной собственности Рузского муниципального округа,</w:t>
      </w:r>
    </w:p>
    <w:p w14:paraId="5CDF872B" w14:textId="77777777" w:rsidR="00430C43" w:rsidRDefault="00430C43" w:rsidP="00430C43">
      <w:pPr>
        <w:jc w:val="center"/>
        <w:rPr>
          <w:rFonts w:cs="Times New Roman"/>
          <w:b/>
          <w:bCs/>
          <w:sz w:val="26"/>
          <w:szCs w:val="26"/>
        </w:rPr>
      </w:pPr>
      <w:r>
        <w:rPr>
          <w:rFonts w:cs="Times New Roman"/>
          <w:b/>
          <w:bCs/>
          <w:sz w:val="26"/>
          <w:szCs w:val="26"/>
        </w:rPr>
        <w:t>финансирование которых предусмотрено</w:t>
      </w:r>
    </w:p>
    <w:p w14:paraId="06517257" w14:textId="77777777" w:rsidR="00430C43" w:rsidRDefault="00430C43" w:rsidP="00430C43">
      <w:pPr>
        <w:jc w:val="center"/>
        <w:rPr>
          <w:rFonts w:cs="Times New Roman"/>
          <w:b/>
          <w:bCs/>
          <w:sz w:val="26"/>
          <w:szCs w:val="26"/>
        </w:rPr>
      </w:pPr>
      <w:r>
        <w:rPr>
          <w:rFonts w:cs="Times New Roman"/>
          <w:b/>
          <w:bCs/>
          <w:sz w:val="26"/>
          <w:szCs w:val="26"/>
        </w:rPr>
        <w:t>мероприятием 02.04 «Проведение ремонта объектов муниципальных культурно-досуговых учреждений в сельской местности»</w:t>
      </w:r>
    </w:p>
    <w:p w14:paraId="7D9C256E" w14:textId="77777777" w:rsidR="00430C43" w:rsidRDefault="00430C43" w:rsidP="00430C43">
      <w:pPr>
        <w:jc w:val="center"/>
        <w:rPr>
          <w:rFonts w:cs="Times New Roman"/>
          <w:b/>
          <w:bCs/>
          <w:sz w:val="26"/>
          <w:szCs w:val="26"/>
        </w:rPr>
      </w:pPr>
      <w:r>
        <w:rPr>
          <w:rFonts w:cs="Times New Roman"/>
          <w:b/>
          <w:bCs/>
          <w:sz w:val="26"/>
          <w:szCs w:val="26"/>
        </w:rPr>
        <w:t>подпрограммы 5 «Укрепление материально-технической базы муниципальных учреждений культуры»</w:t>
      </w:r>
    </w:p>
    <w:p w14:paraId="6A54E525" w14:textId="77777777" w:rsidR="00430C43" w:rsidRDefault="00430C43" w:rsidP="00430C43">
      <w:pPr>
        <w:jc w:val="center"/>
        <w:rPr>
          <w:rFonts w:cs="Times New Roman"/>
          <w:sz w:val="26"/>
          <w:szCs w:val="26"/>
        </w:rPr>
      </w:pPr>
      <w:r>
        <w:rPr>
          <w:rFonts w:cs="Times New Roman"/>
          <w:b/>
          <w:bCs/>
          <w:sz w:val="26"/>
          <w:szCs w:val="26"/>
        </w:rPr>
        <w:t>муниципальной программы «Культура и туризм»</w:t>
      </w:r>
    </w:p>
    <w:p w14:paraId="55E7A3C4" w14:textId="77777777" w:rsidR="00430C43" w:rsidRDefault="00430C43" w:rsidP="00430C43">
      <w:pPr>
        <w:jc w:val="both"/>
        <w:rPr>
          <w:rFonts w:cs="Times New Roman"/>
          <w:sz w:val="26"/>
          <w:szCs w:val="26"/>
        </w:rPr>
      </w:pPr>
      <w:r>
        <w:rPr>
          <w:rFonts w:cs="Times New Roman"/>
          <w:sz w:val="26"/>
          <w:szCs w:val="26"/>
        </w:rPr>
        <w:t xml:space="preserve">                                                                                   </w:t>
      </w:r>
    </w:p>
    <w:p w14:paraId="3282828D" w14:textId="77777777" w:rsidR="00430C43" w:rsidRDefault="00430C43" w:rsidP="00430C43">
      <w:pPr>
        <w:jc w:val="both"/>
        <w:rPr>
          <w:rFonts w:cs="Times New Roman"/>
          <w:sz w:val="26"/>
          <w:szCs w:val="26"/>
        </w:rPr>
      </w:pPr>
      <w:r>
        <w:rPr>
          <w:rFonts w:cs="Times New Roman"/>
          <w:sz w:val="26"/>
          <w:szCs w:val="26"/>
        </w:rPr>
        <w:t xml:space="preserve">Муниципальный заказчик – МБУК РМО «Централизованная клубная система» </w:t>
      </w:r>
    </w:p>
    <w:p w14:paraId="53D727B9" w14:textId="77777777" w:rsidR="00430C43" w:rsidRDefault="00430C43" w:rsidP="00430C43">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001BCF82" w14:textId="77777777" w:rsidR="00430C43" w:rsidRDefault="00430C43" w:rsidP="00430C43">
      <w:pPr>
        <w:jc w:val="both"/>
        <w:rPr>
          <w:rFonts w:cs="Times New Roman"/>
        </w:rPr>
      </w:pPr>
    </w:p>
    <w:tbl>
      <w:tblPr>
        <w:tblStyle w:val="afb"/>
        <w:tblW w:w="15053" w:type="dxa"/>
        <w:tblLook w:val="04A0" w:firstRow="1" w:lastRow="0" w:firstColumn="1" w:lastColumn="0" w:noHBand="0" w:noVBand="1"/>
      </w:tblPr>
      <w:tblGrid>
        <w:gridCol w:w="512"/>
        <w:gridCol w:w="3831"/>
        <w:gridCol w:w="3874"/>
        <w:gridCol w:w="1282"/>
        <w:gridCol w:w="1105"/>
        <w:gridCol w:w="1938"/>
        <w:gridCol w:w="1233"/>
        <w:gridCol w:w="1278"/>
      </w:tblGrid>
      <w:tr w:rsidR="00BD4E87" w14:paraId="642EF8D6" w14:textId="77777777" w:rsidTr="00BD4E87">
        <w:trPr>
          <w:trHeight w:val="656"/>
        </w:trPr>
        <w:tc>
          <w:tcPr>
            <w:tcW w:w="512" w:type="dxa"/>
            <w:vMerge w:val="restart"/>
            <w:tcBorders>
              <w:top w:val="single" w:sz="4" w:space="0" w:color="auto"/>
              <w:left w:val="single" w:sz="4" w:space="0" w:color="auto"/>
              <w:bottom w:val="single" w:sz="4" w:space="0" w:color="auto"/>
              <w:right w:val="single" w:sz="4" w:space="0" w:color="auto"/>
            </w:tcBorders>
            <w:hideMark/>
          </w:tcPr>
          <w:p w14:paraId="4B972368" w14:textId="77777777" w:rsidR="00BD4E87" w:rsidRDefault="00BD4E87" w:rsidP="00BD4E87">
            <w:pPr>
              <w:jc w:val="center"/>
              <w:rPr>
                <w:rFonts w:cs="Times New Roman"/>
                <w:sz w:val="18"/>
                <w:szCs w:val="18"/>
              </w:rPr>
            </w:pPr>
            <w:r>
              <w:rPr>
                <w:rFonts w:cs="Times New Roman"/>
                <w:sz w:val="18"/>
                <w:szCs w:val="18"/>
                <w:lang w:val="en-US"/>
              </w:rPr>
              <w:t>N</w:t>
            </w:r>
            <w:r>
              <w:rPr>
                <w:rFonts w:cs="Times New Roman"/>
                <w:sz w:val="18"/>
                <w:szCs w:val="18"/>
              </w:rPr>
              <w:t xml:space="preserve"> п/п</w:t>
            </w:r>
          </w:p>
        </w:tc>
        <w:tc>
          <w:tcPr>
            <w:tcW w:w="3831" w:type="dxa"/>
            <w:vMerge w:val="restart"/>
            <w:tcBorders>
              <w:top w:val="single" w:sz="4" w:space="0" w:color="auto"/>
              <w:left w:val="single" w:sz="4" w:space="0" w:color="auto"/>
              <w:bottom w:val="single" w:sz="4" w:space="0" w:color="auto"/>
              <w:right w:val="single" w:sz="4" w:space="0" w:color="auto"/>
            </w:tcBorders>
            <w:hideMark/>
          </w:tcPr>
          <w:p w14:paraId="003620EE" w14:textId="77777777" w:rsidR="00BD4E87" w:rsidRDefault="00BD4E87" w:rsidP="00BD4E87">
            <w:pPr>
              <w:jc w:val="center"/>
              <w:rPr>
                <w:rFonts w:cs="Times New Roman"/>
                <w:sz w:val="18"/>
                <w:szCs w:val="18"/>
              </w:rPr>
            </w:pPr>
            <w:r>
              <w:rPr>
                <w:rFonts w:cs="Times New Roman"/>
                <w:sz w:val="18"/>
                <w:szCs w:val="18"/>
              </w:rPr>
              <w:t>Наименование объекта (адрес объекта)</w:t>
            </w:r>
          </w:p>
        </w:tc>
        <w:tc>
          <w:tcPr>
            <w:tcW w:w="3874" w:type="dxa"/>
            <w:vMerge w:val="restart"/>
            <w:tcBorders>
              <w:top w:val="single" w:sz="4" w:space="0" w:color="auto"/>
              <w:left w:val="single" w:sz="4" w:space="0" w:color="auto"/>
              <w:bottom w:val="single" w:sz="4" w:space="0" w:color="auto"/>
              <w:right w:val="single" w:sz="4" w:space="0" w:color="auto"/>
            </w:tcBorders>
            <w:hideMark/>
          </w:tcPr>
          <w:p w14:paraId="3799FD43" w14:textId="77777777" w:rsidR="00BD4E87" w:rsidRDefault="00BD4E87" w:rsidP="00BD4E87">
            <w:pPr>
              <w:jc w:val="center"/>
              <w:rPr>
                <w:rFonts w:cs="Times New Roman"/>
                <w:sz w:val="18"/>
                <w:szCs w:val="18"/>
              </w:rPr>
            </w:pPr>
            <w:r>
              <w:rPr>
                <w:rFonts w:cs="Times New Roman"/>
                <w:sz w:val="18"/>
                <w:szCs w:val="18"/>
              </w:rPr>
              <w:t>Виды работ (капитальный ремонт/ремонт, вид/тип объекта)</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2995D307" w14:textId="77777777" w:rsidR="00BD4E87" w:rsidRDefault="00BD4E87" w:rsidP="00BD4E87">
            <w:pPr>
              <w:jc w:val="center"/>
              <w:rPr>
                <w:rFonts w:cs="Times New Roman"/>
                <w:sz w:val="18"/>
                <w:szCs w:val="18"/>
              </w:rPr>
            </w:pPr>
            <w:r>
              <w:rPr>
                <w:rFonts w:cs="Times New Roman"/>
                <w:sz w:val="18"/>
                <w:szCs w:val="18"/>
              </w:rPr>
              <w:t>Объем выполняемых работ</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73CD73AE" w14:textId="77777777" w:rsidR="00BD4E87" w:rsidRDefault="00BD4E87" w:rsidP="00BD4E87">
            <w:pPr>
              <w:jc w:val="center"/>
              <w:rPr>
                <w:rFonts w:cs="Times New Roman"/>
                <w:sz w:val="18"/>
                <w:szCs w:val="18"/>
              </w:rPr>
            </w:pPr>
            <w:r>
              <w:rPr>
                <w:rFonts w:cs="Times New Roman"/>
                <w:sz w:val="18"/>
                <w:szCs w:val="18"/>
              </w:rPr>
              <w:t>Период проведения работ</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2BDBC6A2" w14:textId="77777777" w:rsidR="00BD4E87" w:rsidRDefault="00BD4E87" w:rsidP="00BD4E87">
            <w:pPr>
              <w:jc w:val="center"/>
              <w:rPr>
                <w:rFonts w:cs="Times New Roman"/>
                <w:sz w:val="18"/>
                <w:szCs w:val="18"/>
              </w:rPr>
            </w:pPr>
            <w:r>
              <w:rPr>
                <w:rFonts w:cs="Times New Roman"/>
                <w:sz w:val="18"/>
                <w:szCs w:val="18"/>
              </w:rPr>
              <w:t>Источники финансирования</w:t>
            </w:r>
          </w:p>
        </w:tc>
        <w:tc>
          <w:tcPr>
            <w:tcW w:w="2511" w:type="dxa"/>
            <w:gridSpan w:val="2"/>
            <w:tcBorders>
              <w:top w:val="single" w:sz="4" w:space="0" w:color="auto"/>
              <w:left w:val="single" w:sz="4" w:space="0" w:color="auto"/>
              <w:bottom w:val="single" w:sz="4" w:space="0" w:color="auto"/>
              <w:right w:val="single" w:sz="4" w:space="0" w:color="auto"/>
            </w:tcBorders>
            <w:hideMark/>
          </w:tcPr>
          <w:p w14:paraId="29600866" w14:textId="77777777" w:rsidR="00BD4E87" w:rsidRDefault="00BD4E87" w:rsidP="00BD4E87">
            <w:pPr>
              <w:jc w:val="center"/>
              <w:rPr>
                <w:rFonts w:cs="Times New Roman"/>
                <w:sz w:val="18"/>
                <w:szCs w:val="18"/>
              </w:rPr>
            </w:pPr>
            <w:r>
              <w:rPr>
                <w:rFonts w:cs="Times New Roman"/>
                <w:sz w:val="18"/>
                <w:szCs w:val="18"/>
              </w:rPr>
              <w:t>Финансирование, тыс. рублей</w:t>
            </w:r>
          </w:p>
        </w:tc>
      </w:tr>
      <w:tr w:rsidR="00BD4E87" w14:paraId="663CFFC9" w14:textId="77777777" w:rsidTr="00BD4E87">
        <w:tc>
          <w:tcPr>
            <w:tcW w:w="0" w:type="auto"/>
            <w:vMerge/>
            <w:tcBorders>
              <w:top w:val="single" w:sz="4" w:space="0" w:color="auto"/>
              <w:left w:val="single" w:sz="4" w:space="0" w:color="auto"/>
              <w:bottom w:val="single" w:sz="4" w:space="0" w:color="auto"/>
              <w:right w:val="single" w:sz="4" w:space="0" w:color="auto"/>
            </w:tcBorders>
            <w:vAlign w:val="center"/>
            <w:hideMark/>
          </w:tcPr>
          <w:p w14:paraId="790D0407"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07C07"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2D935"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396BA"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A3A8F"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54362" w14:textId="77777777" w:rsidR="00BD4E87" w:rsidRDefault="00BD4E87" w:rsidP="00BD4E87">
            <w:pPr>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hideMark/>
          </w:tcPr>
          <w:p w14:paraId="0BE6F2BA" w14:textId="77777777" w:rsidR="00BD4E87" w:rsidRDefault="00BD4E87" w:rsidP="00BD4E87">
            <w:pPr>
              <w:jc w:val="center"/>
              <w:rPr>
                <w:rFonts w:cs="Times New Roman"/>
                <w:sz w:val="18"/>
                <w:szCs w:val="18"/>
              </w:rPr>
            </w:pPr>
            <w:r>
              <w:rPr>
                <w:rFonts w:cs="Times New Roman"/>
                <w:sz w:val="18"/>
                <w:szCs w:val="18"/>
              </w:rPr>
              <w:t>Всего</w:t>
            </w:r>
          </w:p>
        </w:tc>
        <w:tc>
          <w:tcPr>
            <w:tcW w:w="1278" w:type="dxa"/>
            <w:tcBorders>
              <w:top w:val="single" w:sz="4" w:space="0" w:color="auto"/>
              <w:left w:val="single" w:sz="4" w:space="0" w:color="auto"/>
              <w:bottom w:val="single" w:sz="4" w:space="0" w:color="auto"/>
              <w:right w:val="single" w:sz="4" w:space="0" w:color="auto"/>
            </w:tcBorders>
            <w:hideMark/>
          </w:tcPr>
          <w:p w14:paraId="35FA813E" w14:textId="77777777" w:rsidR="00BD4E87" w:rsidRDefault="00BD4E87" w:rsidP="00BD4E87">
            <w:pPr>
              <w:jc w:val="center"/>
              <w:rPr>
                <w:rFonts w:cs="Times New Roman"/>
                <w:sz w:val="18"/>
                <w:szCs w:val="18"/>
              </w:rPr>
            </w:pPr>
            <w:r>
              <w:rPr>
                <w:rFonts w:cs="Times New Roman"/>
                <w:sz w:val="18"/>
                <w:szCs w:val="18"/>
              </w:rPr>
              <w:t>2025</w:t>
            </w:r>
          </w:p>
        </w:tc>
      </w:tr>
      <w:tr w:rsidR="00BD4E87" w14:paraId="73D4B415" w14:textId="77777777" w:rsidTr="00BD4E87">
        <w:tc>
          <w:tcPr>
            <w:tcW w:w="512" w:type="dxa"/>
            <w:tcBorders>
              <w:top w:val="single" w:sz="4" w:space="0" w:color="auto"/>
              <w:left w:val="single" w:sz="4" w:space="0" w:color="auto"/>
              <w:bottom w:val="single" w:sz="4" w:space="0" w:color="auto"/>
              <w:right w:val="single" w:sz="4" w:space="0" w:color="auto"/>
            </w:tcBorders>
            <w:hideMark/>
          </w:tcPr>
          <w:p w14:paraId="4D2DC12C" w14:textId="77777777" w:rsidR="00BD4E87" w:rsidRDefault="00BD4E87" w:rsidP="00BD4E87">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hideMark/>
          </w:tcPr>
          <w:p w14:paraId="6F589830" w14:textId="77777777" w:rsidR="00BD4E87" w:rsidRDefault="00BD4E87" w:rsidP="00BD4E87">
            <w:pPr>
              <w:jc w:val="center"/>
              <w:rPr>
                <w:rFonts w:cs="Times New Roman"/>
                <w:sz w:val="18"/>
                <w:szCs w:val="18"/>
              </w:rPr>
            </w:pPr>
            <w:r>
              <w:rPr>
                <w:rFonts w:cs="Times New Roman"/>
                <w:sz w:val="18"/>
                <w:szCs w:val="18"/>
              </w:rPr>
              <w:t>2</w:t>
            </w:r>
          </w:p>
        </w:tc>
        <w:tc>
          <w:tcPr>
            <w:tcW w:w="3874" w:type="dxa"/>
            <w:tcBorders>
              <w:top w:val="single" w:sz="4" w:space="0" w:color="auto"/>
              <w:left w:val="single" w:sz="4" w:space="0" w:color="auto"/>
              <w:bottom w:val="single" w:sz="4" w:space="0" w:color="auto"/>
              <w:right w:val="single" w:sz="4" w:space="0" w:color="auto"/>
            </w:tcBorders>
            <w:hideMark/>
          </w:tcPr>
          <w:p w14:paraId="34D35629" w14:textId="77777777" w:rsidR="00BD4E87" w:rsidRDefault="00BD4E87" w:rsidP="00BD4E87">
            <w:pPr>
              <w:jc w:val="center"/>
              <w:rPr>
                <w:rFonts w:cs="Times New Roman"/>
                <w:sz w:val="18"/>
                <w:szCs w:val="18"/>
              </w:rPr>
            </w:pPr>
            <w:r>
              <w:rPr>
                <w:rFonts w:cs="Times New Roman"/>
                <w:sz w:val="18"/>
                <w:szCs w:val="18"/>
              </w:rPr>
              <w:t>3</w:t>
            </w:r>
          </w:p>
        </w:tc>
        <w:tc>
          <w:tcPr>
            <w:tcW w:w="1282" w:type="dxa"/>
            <w:tcBorders>
              <w:top w:val="single" w:sz="4" w:space="0" w:color="auto"/>
              <w:left w:val="single" w:sz="4" w:space="0" w:color="auto"/>
              <w:bottom w:val="single" w:sz="4" w:space="0" w:color="auto"/>
              <w:right w:val="single" w:sz="4" w:space="0" w:color="auto"/>
            </w:tcBorders>
            <w:hideMark/>
          </w:tcPr>
          <w:p w14:paraId="2A9D2BF4" w14:textId="77777777" w:rsidR="00BD4E87" w:rsidRDefault="00BD4E87" w:rsidP="00BD4E87">
            <w:pPr>
              <w:jc w:val="center"/>
              <w:rPr>
                <w:rFonts w:cs="Times New Roman"/>
                <w:sz w:val="18"/>
                <w:szCs w:val="18"/>
              </w:rPr>
            </w:pPr>
            <w:r>
              <w:rPr>
                <w:rFonts w:cs="Times New Roman"/>
                <w:sz w:val="18"/>
                <w:szCs w:val="18"/>
              </w:rPr>
              <w:t>4</w:t>
            </w:r>
          </w:p>
        </w:tc>
        <w:tc>
          <w:tcPr>
            <w:tcW w:w="1105" w:type="dxa"/>
            <w:tcBorders>
              <w:top w:val="single" w:sz="4" w:space="0" w:color="auto"/>
              <w:left w:val="single" w:sz="4" w:space="0" w:color="auto"/>
              <w:bottom w:val="single" w:sz="4" w:space="0" w:color="auto"/>
              <w:right w:val="single" w:sz="4" w:space="0" w:color="auto"/>
            </w:tcBorders>
            <w:hideMark/>
          </w:tcPr>
          <w:p w14:paraId="6AABE6EF" w14:textId="77777777" w:rsidR="00BD4E87" w:rsidRDefault="00BD4E87" w:rsidP="00BD4E87">
            <w:pPr>
              <w:jc w:val="center"/>
              <w:rPr>
                <w:rFonts w:cs="Times New Roman"/>
                <w:sz w:val="18"/>
                <w:szCs w:val="18"/>
              </w:rPr>
            </w:pPr>
            <w:r>
              <w:rPr>
                <w:rFonts w:cs="Times New Roman"/>
                <w:sz w:val="18"/>
                <w:szCs w:val="18"/>
              </w:rPr>
              <w:t>5</w:t>
            </w:r>
          </w:p>
        </w:tc>
        <w:tc>
          <w:tcPr>
            <w:tcW w:w="1938" w:type="dxa"/>
            <w:tcBorders>
              <w:top w:val="single" w:sz="4" w:space="0" w:color="auto"/>
              <w:left w:val="single" w:sz="4" w:space="0" w:color="auto"/>
              <w:bottom w:val="single" w:sz="4" w:space="0" w:color="auto"/>
              <w:right w:val="single" w:sz="4" w:space="0" w:color="auto"/>
            </w:tcBorders>
            <w:hideMark/>
          </w:tcPr>
          <w:p w14:paraId="5FC760F9" w14:textId="77777777" w:rsidR="00BD4E87" w:rsidRDefault="00BD4E87" w:rsidP="00BD4E87">
            <w:pPr>
              <w:jc w:val="center"/>
              <w:rPr>
                <w:rFonts w:cs="Times New Roman"/>
                <w:sz w:val="18"/>
                <w:szCs w:val="18"/>
              </w:rPr>
            </w:pPr>
            <w:r>
              <w:rPr>
                <w:rFonts w:cs="Times New Roman"/>
                <w:sz w:val="18"/>
                <w:szCs w:val="18"/>
              </w:rPr>
              <w:t>6</w:t>
            </w:r>
          </w:p>
        </w:tc>
        <w:tc>
          <w:tcPr>
            <w:tcW w:w="1233" w:type="dxa"/>
            <w:tcBorders>
              <w:top w:val="single" w:sz="4" w:space="0" w:color="auto"/>
              <w:left w:val="single" w:sz="4" w:space="0" w:color="auto"/>
              <w:bottom w:val="single" w:sz="4" w:space="0" w:color="auto"/>
              <w:right w:val="single" w:sz="4" w:space="0" w:color="auto"/>
            </w:tcBorders>
            <w:hideMark/>
          </w:tcPr>
          <w:p w14:paraId="7EE01DD9" w14:textId="77777777" w:rsidR="00BD4E87" w:rsidRDefault="00BD4E87" w:rsidP="00BD4E87">
            <w:pPr>
              <w:jc w:val="center"/>
              <w:rPr>
                <w:rFonts w:cs="Times New Roman"/>
                <w:sz w:val="18"/>
                <w:szCs w:val="18"/>
              </w:rPr>
            </w:pPr>
            <w:r>
              <w:rPr>
                <w:rFonts w:cs="Times New Roman"/>
                <w:sz w:val="18"/>
                <w:szCs w:val="18"/>
              </w:rPr>
              <w:t>7</w:t>
            </w:r>
          </w:p>
        </w:tc>
        <w:tc>
          <w:tcPr>
            <w:tcW w:w="1278" w:type="dxa"/>
            <w:tcBorders>
              <w:top w:val="single" w:sz="4" w:space="0" w:color="auto"/>
              <w:left w:val="single" w:sz="4" w:space="0" w:color="auto"/>
              <w:bottom w:val="single" w:sz="4" w:space="0" w:color="auto"/>
              <w:right w:val="single" w:sz="4" w:space="0" w:color="auto"/>
            </w:tcBorders>
            <w:hideMark/>
          </w:tcPr>
          <w:p w14:paraId="76E61586" w14:textId="77777777" w:rsidR="00BD4E87" w:rsidRDefault="00BD4E87" w:rsidP="00BD4E87">
            <w:pPr>
              <w:jc w:val="center"/>
              <w:rPr>
                <w:rFonts w:cs="Times New Roman"/>
                <w:sz w:val="18"/>
                <w:szCs w:val="18"/>
              </w:rPr>
            </w:pPr>
            <w:r>
              <w:rPr>
                <w:rFonts w:cs="Times New Roman"/>
                <w:sz w:val="18"/>
                <w:szCs w:val="18"/>
              </w:rPr>
              <w:t>8</w:t>
            </w:r>
          </w:p>
        </w:tc>
      </w:tr>
      <w:tr w:rsidR="00BD4E87" w14:paraId="67D51DE8" w14:textId="77777777" w:rsidTr="00BD4E87">
        <w:tc>
          <w:tcPr>
            <w:tcW w:w="512" w:type="dxa"/>
            <w:tcBorders>
              <w:top w:val="single" w:sz="4" w:space="0" w:color="auto"/>
              <w:left w:val="single" w:sz="4" w:space="0" w:color="auto"/>
              <w:bottom w:val="single" w:sz="4" w:space="0" w:color="auto"/>
              <w:right w:val="single" w:sz="4" w:space="0" w:color="auto"/>
            </w:tcBorders>
            <w:hideMark/>
          </w:tcPr>
          <w:p w14:paraId="420D73F4" w14:textId="77777777" w:rsidR="00BD4E87" w:rsidRDefault="00BD4E87" w:rsidP="00BD4E87">
            <w:pPr>
              <w:jc w:val="center"/>
              <w:rPr>
                <w:rFonts w:cs="Times New Roman"/>
                <w:sz w:val="18"/>
                <w:szCs w:val="18"/>
                <w:lang w:val="en-US"/>
              </w:rPr>
            </w:pPr>
            <w:r>
              <w:rPr>
                <w:rFonts w:cs="Times New Roman"/>
                <w:sz w:val="18"/>
                <w:szCs w:val="18"/>
                <w:lang w:val="en-US"/>
              </w:rPr>
              <w:lastRenderedPageBreak/>
              <w:t>I.</w:t>
            </w:r>
          </w:p>
        </w:tc>
        <w:tc>
          <w:tcPr>
            <w:tcW w:w="14541" w:type="dxa"/>
            <w:gridSpan w:val="7"/>
            <w:tcBorders>
              <w:top w:val="single" w:sz="4" w:space="0" w:color="auto"/>
              <w:left w:val="single" w:sz="4" w:space="0" w:color="auto"/>
              <w:bottom w:val="single" w:sz="4" w:space="0" w:color="auto"/>
              <w:right w:val="single" w:sz="4" w:space="0" w:color="auto"/>
            </w:tcBorders>
            <w:hideMark/>
          </w:tcPr>
          <w:p w14:paraId="192627E4" w14:textId="77777777" w:rsidR="00BD4E87" w:rsidRDefault="00BD4E87" w:rsidP="00BD4E87">
            <w:pPr>
              <w:rPr>
                <w:rFonts w:cs="Times New Roman"/>
                <w:sz w:val="18"/>
                <w:szCs w:val="18"/>
              </w:rPr>
            </w:pPr>
            <w:r>
              <w:rPr>
                <w:rFonts w:cs="Times New Roman"/>
                <w:sz w:val="18"/>
                <w:szCs w:val="18"/>
              </w:rPr>
              <w:t>Финансирование из бюджета Рузского муниципального округа</w:t>
            </w:r>
          </w:p>
        </w:tc>
      </w:tr>
      <w:tr w:rsidR="00BD4E87" w14:paraId="725969C1" w14:textId="77777777" w:rsidTr="00BD4E87">
        <w:tc>
          <w:tcPr>
            <w:tcW w:w="512" w:type="dxa"/>
            <w:vMerge w:val="restart"/>
            <w:tcBorders>
              <w:top w:val="single" w:sz="4" w:space="0" w:color="auto"/>
              <w:left w:val="single" w:sz="4" w:space="0" w:color="auto"/>
              <w:bottom w:val="single" w:sz="4" w:space="0" w:color="auto"/>
              <w:right w:val="single" w:sz="4" w:space="0" w:color="auto"/>
            </w:tcBorders>
            <w:vAlign w:val="center"/>
            <w:hideMark/>
          </w:tcPr>
          <w:p w14:paraId="75E94371" w14:textId="77777777" w:rsidR="00BD4E87" w:rsidRDefault="00BD4E87" w:rsidP="00BD4E87">
            <w:pPr>
              <w:jc w:val="center"/>
              <w:rPr>
                <w:rFonts w:cs="Times New Roman"/>
                <w:sz w:val="18"/>
                <w:szCs w:val="18"/>
              </w:rPr>
            </w:pPr>
            <w:r>
              <w:rPr>
                <w:rFonts w:cs="Times New Roman"/>
                <w:sz w:val="18"/>
                <w:szCs w:val="18"/>
              </w:rPr>
              <w:t>1</w:t>
            </w:r>
          </w:p>
        </w:tc>
        <w:tc>
          <w:tcPr>
            <w:tcW w:w="3831" w:type="dxa"/>
            <w:vMerge w:val="restart"/>
            <w:tcBorders>
              <w:top w:val="single" w:sz="4" w:space="0" w:color="auto"/>
              <w:left w:val="single" w:sz="4" w:space="0" w:color="auto"/>
              <w:bottom w:val="single" w:sz="4" w:space="0" w:color="auto"/>
              <w:right w:val="single" w:sz="4" w:space="0" w:color="auto"/>
            </w:tcBorders>
            <w:vAlign w:val="center"/>
          </w:tcPr>
          <w:p w14:paraId="10CD310D" w14:textId="77777777" w:rsidR="00BD4E87" w:rsidRDefault="00BD4E87" w:rsidP="00BD4E87">
            <w:pPr>
              <w:jc w:val="both"/>
              <w:rPr>
                <w:rFonts w:cs="Times New Roman"/>
                <w:sz w:val="18"/>
                <w:szCs w:val="18"/>
              </w:rPr>
            </w:pPr>
            <w:r>
              <w:rPr>
                <w:rFonts w:cs="Times New Roman"/>
                <w:sz w:val="18"/>
                <w:szCs w:val="18"/>
              </w:rPr>
              <w:t>Объект 1</w:t>
            </w:r>
          </w:p>
          <w:p w14:paraId="2ADF81E3" w14:textId="77777777" w:rsidR="00BD4E87" w:rsidRDefault="00BD4E87" w:rsidP="00BD4E87">
            <w:pPr>
              <w:jc w:val="both"/>
              <w:rPr>
                <w:rFonts w:cs="Times New Roman"/>
                <w:sz w:val="18"/>
                <w:szCs w:val="18"/>
              </w:rPr>
            </w:pPr>
            <w:r>
              <w:rPr>
                <w:rFonts w:cs="Times New Roman"/>
                <w:sz w:val="18"/>
                <w:szCs w:val="18"/>
              </w:rPr>
              <w:t>143160, Московская область, Рузский муниципальный округ, п. Дорохово, ул. Стеклозаводская, д. 19</w:t>
            </w:r>
          </w:p>
          <w:p w14:paraId="5B86A3DA" w14:textId="77777777" w:rsidR="00BD4E87" w:rsidRDefault="00BD4E87" w:rsidP="00BD4E87">
            <w:pPr>
              <w:jc w:val="both"/>
              <w:rPr>
                <w:rFonts w:cs="Times New Roman"/>
                <w:sz w:val="18"/>
                <w:szCs w:val="18"/>
              </w:rPr>
            </w:pPr>
          </w:p>
        </w:tc>
        <w:tc>
          <w:tcPr>
            <w:tcW w:w="3874" w:type="dxa"/>
            <w:vMerge w:val="restart"/>
            <w:tcBorders>
              <w:top w:val="single" w:sz="4" w:space="0" w:color="auto"/>
              <w:left w:val="single" w:sz="4" w:space="0" w:color="auto"/>
              <w:bottom w:val="single" w:sz="4" w:space="0" w:color="auto"/>
              <w:right w:val="single" w:sz="4" w:space="0" w:color="auto"/>
            </w:tcBorders>
            <w:vAlign w:val="center"/>
          </w:tcPr>
          <w:p w14:paraId="5748B97C" w14:textId="77777777" w:rsidR="00BD4E87" w:rsidRDefault="00BD4E87" w:rsidP="00BD4E87">
            <w:pPr>
              <w:jc w:val="center"/>
              <w:rPr>
                <w:rFonts w:cs="Times New Roman"/>
                <w:sz w:val="18"/>
                <w:szCs w:val="18"/>
              </w:rPr>
            </w:pPr>
            <w:r>
              <w:rPr>
                <w:rFonts w:cs="Times New Roman"/>
                <w:sz w:val="18"/>
                <w:szCs w:val="18"/>
              </w:rPr>
              <w:t>Выполнение работ по текущему ремонту ДК Дорохово</w:t>
            </w:r>
          </w:p>
          <w:p w14:paraId="1C00BB57" w14:textId="77777777" w:rsidR="00BD4E87" w:rsidRDefault="00BD4E87" w:rsidP="00BD4E87">
            <w:pPr>
              <w:jc w:val="center"/>
              <w:rPr>
                <w:rFonts w:cs="Times New Roman"/>
                <w:sz w:val="18"/>
                <w:szCs w:val="18"/>
              </w:rPr>
            </w:pPr>
          </w:p>
        </w:tc>
        <w:tc>
          <w:tcPr>
            <w:tcW w:w="1282" w:type="dxa"/>
            <w:vMerge w:val="restart"/>
            <w:tcBorders>
              <w:top w:val="single" w:sz="4" w:space="0" w:color="auto"/>
              <w:left w:val="single" w:sz="4" w:space="0" w:color="auto"/>
              <w:bottom w:val="single" w:sz="4" w:space="0" w:color="auto"/>
              <w:right w:val="single" w:sz="4" w:space="0" w:color="auto"/>
            </w:tcBorders>
            <w:vAlign w:val="center"/>
            <w:hideMark/>
          </w:tcPr>
          <w:p w14:paraId="631FC4A8" w14:textId="77777777" w:rsidR="00BD4E87" w:rsidRDefault="00BD4E87" w:rsidP="00BD4E87">
            <w:pPr>
              <w:jc w:val="center"/>
              <w:rPr>
                <w:rFonts w:cs="Times New Roman"/>
                <w:sz w:val="18"/>
                <w:szCs w:val="18"/>
              </w:rPr>
            </w:pPr>
            <w:r>
              <w:rPr>
                <w:rFonts w:cs="Times New Roman"/>
                <w:sz w:val="18"/>
                <w:szCs w:val="18"/>
              </w:rPr>
              <w:t>1 условная единица</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54C848E2" w14:textId="77777777" w:rsidR="00BD4E87" w:rsidRDefault="00BD4E87" w:rsidP="00BD4E87">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22A0D680" w14:textId="77777777" w:rsidR="00BD4E87" w:rsidRDefault="00BD4E87" w:rsidP="00BD4E87">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0F51C285" w14:textId="77777777" w:rsidR="00BD4E87" w:rsidRDefault="00BD4E87" w:rsidP="00BD4E87">
            <w:pPr>
              <w:jc w:val="right"/>
              <w:rPr>
                <w:rFonts w:cs="Times New Roman"/>
                <w:sz w:val="18"/>
                <w:szCs w:val="18"/>
              </w:rPr>
            </w:pPr>
            <w:r>
              <w:rPr>
                <w:rFonts w:cs="Times New Roman"/>
                <w:sz w:val="18"/>
                <w:szCs w:val="18"/>
              </w:rPr>
              <w:t>15 484,74765</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EA02FDF" w14:textId="77777777" w:rsidR="00BD4E87" w:rsidRDefault="00BD4E87" w:rsidP="00BD4E87">
            <w:pPr>
              <w:jc w:val="right"/>
              <w:rPr>
                <w:rFonts w:cs="Times New Roman"/>
                <w:sz w:val="18"/>
                <w:szCs w:val="18"/>
              </w:rPr>
            </w:pPr>
            <w:r>
              <w:rPr>
                <w:rFonts w:cs="Times New Roman"/>
                <w:sz w:val="18"/>
                <w:szCs w:val="18"/>
              </w:rPr>
              <w:t>15 484,74765</w:t>
            </w:r>
          </w:p>
        </w:tc>
      </w:tr>
      <w:tr w:rsidR="00BD4E87" w14:paraId="60AAD09A" w14:textId="77777777" w:rsidTr="00BD4E87">
        <w:tc>
          <w:tcPr>
            <w:tcW w:w="0" w:type="auto"/>
            <w:vMerge/>
            <w:tcBorders>
              <w:top w:val="single" w:sz="4" w:space="0" w:color="auto"/>
              <w:left w:val="single" w:sz="4" w:space="0" w:color="auto"/>
              <w:bottom w:val="single" w:sz="4" w:space="0" w:color="auto"/>
              <w:right w:val="single" w:sz="4" w:space="0" w:color="auto"/>
            </w:tcBorders>
            <w:vAlign w:val="center"/>
            <w:hideMark/>
          </w:tcPr>
          <w:p w14:paraId="6B3B18F5"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954FB"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E0345"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018A0"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D928E" w14:textId="77777777" w:rsidR="00BD4E87" w:rsidRDefault="00BD4E87" w:rsidP="00BD4E87">
            <w:pPr>
              <w:rPr>
                <w:rFonts w:cs="Times New Roman"/>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3C7C4906" w14:textId="77777777" w:rsidR="00BD4E87" w:rsidRDefault="00BD4E87" w:rsidP="00BD4E87">
            <w:pPr>
              <w:jc w:val="center"/>
              <w:rPr>
                <w:rFonts w:cs="Times New Roman"/>
                <w:sz w:val="18"/>
                <w:szCs w:val="18"/>
              </w:rPr>
            </w:pPr>
            <w:r>
              <w:rPr>
                <w:rFonts w:cs="Times New Roman"/>
                <w:sz w:val="18"/>
                <w:szCs w:val="18"/>
              </w:rPr>
              <w:t>Средства бюджета Московской области</w:t>
            </w:r>
          </w:p>
        </w:tc>
        <w:tc>
          <w:tcPr>
            <w:tcW w:w="1233" w:type="dxa"/>
            <w:tcBorders>
              <w:top w:val="single" w:sz="4" w:space="0" w:color="auto"/>
              <w:left w:val="single" w:sz="4" w:space="0" w:color="auto"/>
              <w:bottom w:val="single" w:sz="4" w:space="0" w:color="auto"/>
              <w:right w:val="single" w:sz="4" w:space="0" w:color="auto"/>
            </w:tcBorders>
            <w:vAlign w:val="center"/>
            <w:hideMark/>
          </w:tcPr>
          <w:p w14:paraId="070A3357" w14:textId="77777777" w:rsidR="00BD4E87" w:rsidRDefault="00BD4E87" w:rsidP="00BD4E87">
            <w:pPr>
              <w:jc w:val="right"/>
              <w:rPr>
                <w:rFonts w:cs="Times New Roman"/>
                <w:sz w:val="18"/>
                <w:szCs w:val="18"/>
              </w:rPr>
            </w:pPr>
            <w:r>
              <w:rPr>
                <w:rFonts w:cs="Times New Roman"/>
                <w:sz w:val="18"/>
                <w:szCs w:val="18"/>
              </w:rPr>
              <w:t>15 484,74765</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D604103" w14:textId="77777777" w:rsidR="00BD4E87" w:rsidRDefault="00BD4E87" w:rsidP="00BD4E87">
            <w:pPr>
              <w:jc w:val="right"/>
              <w:rPr>
                <w:rFonts w:cs="Times New Roman"/>
                <w:sz w:val="18"/>
                <w:szCs w:val="18"/>
              </w:rPr>
            </w:pPr>
            <w:r>
              <w:rPr>
                <w:rFonts w:cs="Times New Roman"/>
                <w:sz w:val="18"/>
                <w:szCs w:val="18"/>
              </w:rPr>
              <w:t>15 484,74765</w:t>
            </w:r>
          </w:p>
        </w:tc>
      </w:tr>
      <w:tr w:rsidR="00BD4E87" w14:paraId="7A9F6C0B" w14:textId="77777777" w:rsidTr="00BD4E87">
        <w:tc>
          <w:tcPr>
            <w:tcW w:w="512" w:type="dxa"/>
            <w:tcBorders>
              <w:top w:val="single" w:sz="4" w:space="0" w:color="auto"/>
              <w:left w:val="single" w:sz="4" w:space="0" w:color="auto"/>
              <w:bottom w:val="single" w:sz="4" w:space="0" w:color="auto"/>
              <w:right w:val="single" w:sz="4" w:space="0" w:color="auto"/>
            </w:tcBorders>
          </w:tcPr>
          <w:p w14:paraId="14118CD9" w14:textId="77777777" w:rsidR="00BD4E87" w:rsidRDefault="00BD4E87" w:rsidP="00BD4E87">
            <w:pPr>
              <w:jc w:val="center"/>
              <w:rPr>
                <w:rFonts w:cs="Times New Roman"/>
                <w:sz w:val="18"/>
                <w:szCs w:val="18"/>
              </w:rPr>
            </w:pPr>
          </w:p>
        </w:tc>
        <w:tc>
          <w:tcPr>
            <w:tcW w:w="3831" w:type="dxa"/>
            <w:tcBorders>
              <w:top w:val="single" w:sz="4" w:space="0" w:color="auto"/>
              <w:left w:val="single" w:sz="4" w:space="0" w:color="auto"/>
              <w:bottom w:val="single" w:sz="4" w:space="0" w:color="auto"/>
              <w:right w:val="single" w:sz="4" w:space="0" w:color="auto"/>
            </w:tcBorders>
            <w:hideMark/>
          </w:tcPr>
          <w:p w14:paraId="00551FB3" w14:textId="77777777" w:rsidR="00BD4E87" w:rsidRDefault="00BD4E87" w:rsidP="00BD4E87">
            <w:pPr>
              <w:jc w:val="both"/>
              <w:rPr>
                <w:rFonts w:cs="Times New Roman"/>
                <w:sz w:val="18"/>
                <w:szCs w:val="18"/>
              </w:rPr>
            </w:pPr>
            <w:r>
              <w:rPr>
                <w:rFonts w:cs="Times New Roman"/>
                <w:sz w:val="18"/>
                <w:szCs w:val="18"/>
              </w:rPr>
              <w:t>Всего по мероприятию:</w:t>
            </w:r>
          </w:p>
        </w:tc>
        <w:tc>
          <w:tcPr>
            <w:tcW w:w="3874" w:type="dxa"/>
            <w:tcBorders>
              <w:top w:val="single" w:sz="4" w:space="0" w:color="auto"/>
              <w:left w:val="single" w:sz="4" w:space="0" w:color="auto"/>
              <w:bottom w:val="single" w:sz="4" w:space="0" w:color="auto"/>
              <w:right w:val="single" w:sz="4" w:space="0" w:color="auto"/>
            </w:tcBorders>
          </w:tcPr>
          <w:p w14:paraId="5CADD8B6" w14:textId="77777777" w:rsidR="00BD4E87" w:rsidRDefault="00BD4E87" w:rsidP="00BD4E87">
            <w:pPr>
              <w:jc w:val="both"/>
              <w:rPr>
                <w:rFonts w:cs="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145FB149" w14:textId="77777777" w:rsidR="00BD4E87" w:rsidRDefault="00BD4E87" w:rsidP="00BD4E87">
            <w:pPr>
              <w:jc w:val="both"/>
              <w:rPr>
                <w:rFonts w:cs="Times New Roman"/>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621065A" w14:textId="77777777" w:rsidR="00BD4E87" w:rsidRDefault="00BD4E87" w:rsidP="00BD4E87">
            <w:pPr>
              <w:jc w:val="both"/>
              <w:rPr>
                <w:rFonts w:cs="Times New Rom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2BFD7374" w14:textId="77777777" w:rsidR="00BD4E87" w:rsidRDefault="00BD4E87" w:rsidP="00BD4E87">
            <w:pPr>
              <w:jc w:val="both"/>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vAlign w:val="center"/>
            <w:hideMark/>
          </w:tcPr>
          <w:p w14:paraId="3542EAEE" w14:textId="77777777" w:rsidR="00BD4E87" w:rsidRDefault="00BD4E87" w:rsidP="00BD4E87">
            <w:pPr>
              <w:jc w:val="right"/>
              <w:rPr>
                <w:rFonts w:cs="Times New Roman"/>
                <w:sz w:val="18"/>
                <w:szCs w:val="18"/>
              </w:rPr>
            </w:pPr>
            <w:r>
              <w:rPr>
                <w:rFonts w:cs="Times New Roman"/>
                <w:sz w:val="18"/>
                <w:szCs w:val="18"/>
              </w:rPr>
              <w:t>30 969,49530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33B725E" w14:textId="77777777" w:rsidR="00BD4E87" w:rsidRDefault="00BD4E87" w:rsidP="00BD4E87">
            <w:pPr>
              <w:jc w:val="right"/>
              <w:rPr>
                <w:rFonts w:cs="Times New Roman"/>
                <w:sz w:val="18"/>
                <w:szCs w:val="18"/>
              </w:rPr>
            </w:pPr>
            <w:r>
              <w:rPr>
                <w:rFonts w:cs="Times New Roman"/>
                <w:sz w:val="18"/>
                <w:szCs w:val="18"/>
              </w:rPr>
              <w:t>30 969,49530</w:t>
            </w:r>
          </w:p>
        </w:tc>
      </w:tr>
    </w:tbl>
    <w:p w14:paraId="04EA7CFC" w14:textId="77777777" w:rsidR="00430C43" w:rsidRDefault="00430C43" w:rsidP="00430C43">
      <w:pPr>
        <w:pStyle w:val="ConsPlusNormal"/>
        <w:ind w:firstLine="539"/>
        <w:jc w:val="center"/>
        <w:rPr>
          <w:rFonts w:ascii="Times New Roman" w:hAnsi="Times New Roman" w:cs="Times New Roman"/>
          <w:sz w:val="24"/>
          <w:szCs w:val="24"/>
        </w:rPr>
      </w:pPr>
    </w:p>
    <w:p w14:paraId="32C97563" w14:textId="77777777" w:rsidR="00430C43" w:rsidRDefault="00430C43" w:rsidP="00430C43">
      <w:pPr>
        <w:pStyle w:val="ConsPlusNormal"/>
        <w:ind w:firstLine="539"/>
        <w:jc w:val="center"/>
        <w:rPr>
          <w:rFonts w:ascii="Times New Roman" w:hAnsi="Times New Roman" w:cs="Times New Roman"/>
          <w:sz w:val="24"/>
          <w:szCs w:val="24"/>
        </w:rPr>
      </w:pPr>
    </w:p>
    <w:p w14:paraId="75A92663" w14:textId="77777777" w:rsidR="00430C43" w:rsidRDefault="00430C43" w:rsidP="00430C43">
      <w:pPr>
        <w:pStyle w:val="ConsPlusNormal"/>
        <w:ind w:firstLine="539"/>
        <w:jc w:val="center"/>
        <w:rPr>
          <w:rFonts w:ascii="Times New Roman" w:hAnsi="Times New Roman" w:cs="Times New Roman"/>
          <w:sz w:val="24"/>
          <w:szCs w:val="24"/>
        </w:rPr>
      </w:pPr>
    </w:p>
    <w:p w14:paraId="7532927B" w14:textId="77777777" w:rsidR="00430C43" w:rsidRDefault="00430C43" w:rsidP="00430C43">
      <w:pPr>
        <w:pStyle w:val="ConsPlusNormal"/>
        <w:ind w:firstLine="539"/>
        <w:jc w:val="center"/>
        <w:rPr>
          <w:rFonts w:ascii="Times New Roman" w:hAnsi="Times New Roman" w:cs="Times New Roman"/>
          <w:sz w:val="24"/>
          <w:szCs w:val="24"/>
        </w:rPr>
      </w:pPr>
    </w:p>
    <w:p w14:paraId="302A75E4" w14:textId="77777777" w:rsidR="00430C43" w:rsidRDefault="00430C43" w:rsidP="00430C43">
      <w:pPr>
        <w:pStyle w:val="ConsPlusNormal"/>
        <w:ind w:firstLine="539"/>
        <w:jc w:val="center"/>
        <w:rPr>
          <w:rFonts w:ascii="Times New Roman" w:hAnsi="Times New Roman" w:cs="Times New Roman"/>
          <w:sz w:val="24"/>
          <w:szCs w:val="24"/>
        </w:rPr>
      </w:pPr>
    </w:p>
    <w:p w14:paraId="67F97362" w14:textId="77777777" w:rsidR="00430C43" w:rsidRDefault="00430C43" w:rsidP="00430C43">
      <w:pPr>
        <w:pStyle w:val="ConsPlusNormal"/>
        <w:ind w:firstLine="539"/>
        <w:jc w:val="center"/>
        <w:rPr>
          <w:rFonts w:ascii="Times New Roman" w:hAnsi="Times New Roman" w:cs="Times New Roman"/>
          <w:sz w:val="24"/>
          <w:szCs w:val="24"/>
        </w:rPr>
      </w:pPr>
    </w:p>
    <w:p w14:paraId="67CC6259" w14:textId="77777777" w:rsidR="00430C43" w:rsidRDefault="00430C43" w:rsidP="00430C43">
      <w:pPr>
        <w:pStyle w:val="ConsPlusNormal"/>
        <w:ind w:firstLine="539"/>
        <w:jc w:val="center"/>
        <w:rPr>
          <w:rFonts w:ascii="Times New Roman" w:hAnsi="Times New Roman" w:cs="Times New Roman"/>
          <w:sz w:val="24"/>
          <w:szCs w:val="24"/>
        </w:rPr>
      </w:pPr>
    </w:p>
    <w:p w14:paraId="26E5D1D1" w14:textId="77777777" w:rsidR="00430C43" w:rsidRDefault="00430C43" w:rsidP="00430C43">
      <w:pPr>
        <w:pStyle w:val="ConsPlusNormal"/>
        <w:ind w:firstLine="539"/>
        <w:jc w:val="center"/>
        <w:rPr>
          <w:rFonts w:ascii="Times New Roman" w:hAnsi="Times New Roman" w:cs="Times New Roman"/>
          <w:sz w:val="24"/>
          <w:szCs w:val="24"/>
        </w:rPr>
      </w:pPr>
    </w:p>
    <w:p w14:paraId="59AEFE77" w14:textId="77777777" w:rsidR="00430C43" w:rsidRDefault="00430C43" w:rsidP="00430C43">
      <w:pPr>
        <w:pStyle w:val="ConsPlusNormal"/>
        <w:ind w:firstLine="539"/>
        <w:jc w:val="center"/>
        <w:rPr>
          <w:rFonts w:ascii="Times New Roman" w:hAnsi="Times New Roman" w:cs="Times New Roman"/>
          <w:sz w:val="24"/>
          <w:szCs w:val="24"/>
        </w:rPr>
      </w:pPr>
    </w:p>
    <w:p w14:paraId="2964F645" w14:textId="77777777" w:rsidR="00430C43" w:rsidRDefault="00430C43" w:rsidP="00430C43">
      <w:pPr>
        <w:pStyle w:val="ConsPlusNormal"/>
        <w:ind w:firstLine="539"/>
        <w:jc w:val="center"/>
        <w:rPr>
          <w:rFonts w:ascii="Times New Roman" w:hAnsi="Times New Roman" w:cs="Times New Roman"/>
          <w:sz w:val="24"/>
          <w:szCs w:val="24"/>
        </w:rPr>
      </w:pPr>
    </w:p>
    <w:p w14:paraId="21488325" w14:textId="77777777" w:rsidR="00430C43" w:rsidRDefault="00430C43" w:rsidP="00430C43">
      <w:pPr>
        <w:pStyle w:val="ConsPlusNormal"/>
        <w:ind w:firstLine="539"/>
        <w:jc w:val="center"/>
        <w:rPr>
          <w:rFonts w:ascii="Times New Roman" w:hAnsi="Times New Roman" w:cs="Times New Roman"/>
          <w:sz w:val="24"/>
          <w:szCs w:val="24"/>
        </w:rPr>
      </w:pPr>
    </w:p>
    <w:p w14:paraId="75DBE041" w14:textId="77777777" w:rsidR="00430C43" w:rsidRDefault="00430C43" w:rsidP="00430C43">
      <w:pPr>
        <w:pStyle w:val="ConsPlusNormal"/>
        <w:ind w:firstLine="539"/>
        <w:jc w:val="center"/>
        <w:rPr>
          <w:rFonts w:ascii="Times New Roman" w:hAnsi="Times New Roman" w:cs="Times New Roman"/>
          <w:sz w:val="24"/>
          <w:szCs w:val="24"/>
        </w:rPr>
      </w:pPr>
    </w:p>
    <w:p w14:paraId="0F371833" w14:textId="77777777" w:rsidR="00430C43" w:rsidRDefault="00430C43" w:rsidP="00430C43">
      <w:pPr>
        <w:pStyle w:val="ConsPlusNormal"/>
        <w:ind w:firstLine="539"/>
        <w:jc w:val="center"/>
        <w:rPr>
          <w:rFonts w:ascii="Times New Roman" w:hAnsi="Times New Roman" w:cs="Times New Roman"/>
          <w:sz w:val="24"/>
          <w:szCs w:val="24"/>
        </w:rPr>
      </w:pPr>
    </w:p>
    <w:p w14:paraId="4FA8164C" w14:textId="77777777" w:rsidR="00430C43" w:rsidRDefault="00430C43" w:rsidP="00430C43">
      <w:pPr>
        <w:pStyle w:val="ConsPlusNormal"/>
        <w:ind w:firstLine="539"/>
        <w:jc w:val="center"/>
        <w:rPr>
          <w:rFonts w:ascii="Times New Roman" w:hAnsi="Times New Roman" w:cs="Times New Roman"/>
          <w:sz w:val="24"/>
          <w:szCs w:val="24"/>
        </w:rPr>
      </w:pPr>
    </w:p>
    <w:p w14:paraId="7E6C3D2B" w14:textId="77777777" w:rsidR="00430C43" w:rsidRDefault="00430C43" w:rsidP="00430C43">
      <w:pPr>
        <w:pStyle w:val="ConsPlusNormal"/>
        <w:ind w:firstLine="539"/>
        <w:jc w:val="center"/>
        <w:rPr>
          <w:rFonts w:ascii="Times New Roman" w:hAnsi="Times New Roman" w:cs="Times New Roman"/>
          <w:sz w:val="24"/>
          <w:szCs w:val="24"/>
        </w:rPr>
      </w:pPr>
    </w:p>
    <w:p w14:paraId="1973997A" w14:textId="77777777" w:rsidR="00430C43" w:rsidRDefault="00430C43" w:rsidP="00430C43">
      <w:pPr>
        <w:pStyle w:val="ConsPlusNormal"/>
        <w:ind w:firstLine="539"/>
        <w:jc w:val="center"/>
        <w:rPr>
          <w:rFonts w:ascii="Times New Roman" w:hAnsi="Times New Roman" w:cs="Times New Roman"/>
          <w:sz w:val="24"/>
          <w:szCs w:val="24"/>
        </w:rPr>
      </w:pPr>
    </w:p>
    <w:p w14:paraId="02D3A4BB" w14:textId="77777777" w:rsidR="00430C43" w:rsidRDefault="00430C43" w:rsidP="00430C43">
      <w:pPr>
        <w:pStyle w:val="ConsPlusNormal"/>
        <w:ind w:firstLine="539"/>
        <w:jc w:val="center"/>
        <w:rPr>
          <w:rFonts w:ascii="Times New Roman" w:hAnsi="Times New Roman" w:cs="Times New Roman"/>
          <w:sz w:val="24"/>
          <w:szCs w:val="24"/>
        </w:rPr>
      </w:pPr>
    </w:p>
    <w:p w14:paraId="0C635162" w14:textId="77777777" w:rsidR="00430C43" w:rsidRDefault="00430C43" w:rsidP="00430C43">
      <w:pPr>
        <w:pStyle w:val="ConsPlusNormal"/>
        <w:ind w:firstLine="539"/>
        <w:jc w:val="center"/>
        <w:rPr>
          <w:rFonts w:ascii="Times New Roman" w:hAnsi="Times New Roman" w:cs="Times New Roman"/>
          <w:sz w:val="24"/>
          <w:szCs w:val="24"/>
        </w:rPr>
      </w:pPr>
    </w:p>
    <w:p w14:paraId="5935DFF7" w14:textId="77777777" w:rsidR="00430C43" w:rsidRDefault="00430C43" w:rsidP="00430C43">
      <w:pPr>
        <w:pStyle w:val="ConsPlusNormal"/>
        <w:ind w:firstLine="539"/>
        <w:jc w:val="center"/>
        <w:rPr>
          <w:rFonts w:ascii="Times New Roman" w:hAnsi="Times New Roman" w:cs="Times New Roman"/>
          <w:sz w:val="24"/>
          <w:szCs w:val="24"/>
        </w:rPr>
      </w:pPr>
    </w:p>
    <w:p w14:paraId="02DDDC85" w14:textId="77777777" w:rsidR="00430C43" w:rsidRDefault="00430C43" w:rsidP="00430C43">
      <w:pPr>
        <w:pStyle w:val="ConsPlusNormal"/>
        <w:ind w:firstLine="539"/>
        <w:jc w:val="center"/>
        <w:rPr>
          <w:rFonts w:ascii="Times New Roman" w:hAnsi="Times New Roman" w:cs="Times New Roman"/>
          <w:sz w:val="24"/>
          <w:szCs w:val="24"/>
        </w:rPr>
      </w:pPr>
    </w:p>
    <w:p w14:paraId="14617DB0" w14:textId="77777777" w:rsidR="00430C43" w:rsidRDefault="00430C43" w:rsidP="00430C43">
      <w:pPr>
        <w:pStyle w:val="ConsPlusNormal"/>
        <w:ind w:firstLine="539"/>
        <w:jc w:val="center"/>
        <w:rPr>
          <w:rFonts w:ascii="Times New Roman" w:hAnsi="Times New Roman" w:cs="Times New Roman"/>
          <w:sz w:val="24"/>
          <w:szCs w:val="24"/>
        </w:rPr>
      </w:pPr>
    </w:p>
    <w:p w14:paraId="7B1F7239" w14:textId="77777777" w:rsidR="00430C43" w:rsidRDefault="00430C43" w:rsidP="00430C43">
      <w:pPr>
        <w:pStyle w:val="ConsPlusNormal"/>
        <w:ind w:firstLine="539"/>
        <w:jc w:val="center"/>
        <w:rPr>
          <w:rFonts w:ascii="Times New Roman" w:hAnsi="Times New Roman" w:cs="Times New Roman"/>
          <w:sz w:val="24"/>
          <w:szCs w:val="24"/>
        </w:rPr>
      </w:pPr>
    </w:p>
    <w:p w14:paraId="006DE8C6" w14:textId="77777777" w:rsidR="00430C43" w:rsidRDefault="00430C43" w:rsidP="00430C43">
      <w:pPr>
        <w:pStyle w:val="ConsPlusNormal"/>
        <w:ind w:firstLine="539"/>
        <w:jc w:val="center"/>
        <w:rPr>
          <w:rFonts w:ascii="Times New Roman" w:hAnsi="Times New Roman" w:cs="Times New Roman"/>
          <w:sz w:val="24"/>
          <w:szCs w:val="24"/>
        </w:rPr>
      </w:pPr>
    </w:p>
    <w:p w14:paraId="1387B558" w14:textId="77777777" w:rsidR="00430C43" w:rsidRDefault="00430C43" w:rsidP="00430C43">
      <w:pPr>
        <w:pStyle w:val="ConsPlusNormal"/>
        <w:ind w:firstLine="539"/>
        <w:jc w:val="center"/>
        <w:rPr>
          <w:rFonts w:ascii="Times New Roman" w:hAnsi="Times New Roman" w:cs="Times New Roman"/>
          <w:sz w:val="24"/>
          <w:szCs w:val="24"/>
        </w:rPr>
      </w:pPr>
    </w:p>
    <w:p w14:paraId="5844BA66" w14:textId="77777777" w:rsidR="00430C43" w:rsidRDefault="00430C43" w:rsidP="00430C43">
      <w:pPr>
        <w:pStyle w:val="ConsPlusNormal"/>
        <w:ind w:firstLine="539"/>
        <w:jc w:val="center"/>
        <w:rPr>
          <w:rFonts w:ascii="Times New Roman" w:hAnsi="Times New Roman" w:cs="Times New Roman"/>
          <w:sz w:val="24"/>
          <w:szCs w:val="24"/>
        </w:rPr>
      </w:pPr>
    </w:p>
    <w:p w14:paraId="5FAFC0B1" w14:textId="77777777" w:rsidR="00430C43" w:rsidRDefault="00430C43" w:rsidP="00430C43">
      <w:pPr>
        <w:pStyle w:val="ConsPlusNormal"/>
        <w:ind w:firstLine="539"/>
        <w:jc w:val="center"/>
        <w:rPr>
          <w:rFonts w:ascii="Times New Roman" w:hAnsi="Times New Roman" w:cs="Times New Roman"/>
          <w:sz w:val="24"/>
          <w:szCs w:val="24"/>
        </w:rPr>
      </w:pPr>
    </w:p>
    <w:p w14:paraId="74804287" w14:textId="77777777" w:rsidR="00430C43" w:rsidRDefault="00430C43" w:rsidP="00430C43">
      <w:pPr>
        <w:pStyle w:val="ConsPlusNormal"/>
        <w:ind w:firstLine="539"/>
        <w:jc w:val="center"/>
        <w:rPr>
          <w:rFonts w:ascii="Times New Roman" w:hAnsi="Times New Roman" w:cs="Times New Roman"/>
          <w:sz w:val="24"/>
          <w:szCs w:val="24"/>
        </w:rPr>
      </w:pPr>
    </w:p>
    <w:p w14:paraId="77853B63" w14:textId="77777777" w:rsidR="00430C43" w:rsidRDefault="00430C43" w:rsidP="00430C43">
      <w:pPr>
        <w:pStyle w:val="ConsPlusNormal"/>
        <w:ind w:firstLine="539"/>
        <w:jc w:val="center"/>
        <w:rPr>
          <w:rFonts w:ascii="Times New Roman" w:hAnsi="Times New Roman" w:cs="Times New Roman"/>
          <w:sz w:val="24"/>
          <w:szCs w:val="24"/>
        </w:rPr>
      </w:pPr>
    </w:p>
    <w:p w14:paraId="4D4CA951" w14:textId="77777777" w:rsidR="00430C43" w:rsidRDefault="00430C43" w:rsidP="00430C43">
      <w:pPr>
        <w:pStyle w:val="ConsPlusNormal"/>
        <w:numPr>
          <w:ilvl w:val="0"/>
          <w:numId w:val="11"/>
        </w:numPr>
        <w:ind w:firstLine="539"/>
        <w:jc w:val="center"/>
        <w:rPr>
          <w:rFonts w:ascii="Times New Roman" w:hAnsi="Times New Roman" w:cs="Times New Roman"/>
          <w:b/>
          <w:bCs/>
          <w:sz w:val="26"/>
          <w:szCs w:val="26"/>
        </w:rPr>
      </w:pPr>
      <w:r>
        <w:rPr>
          <w:rFonts w:ascii="Times New Roman" w:hAnsi="Times New Roman" w:cs="Times New Roman"/>
          <w:b/>
          <w:bCs/>
          <w:sz w:val="26"/>
          <w:szCs w:val="26"/>
        </w:rPr>
        <w:lastRenderedPageBreak/>
        <w:t>Перечень мероприятий подпрограммы 6 «Развитие образования в сфере культуры»</w:t>
      </w:r>
    </w:p>
    <w:p w14:paraId="11087839" w14:textId="77777777" w:rsidR="00430C43" w:rsidRDefault="00430C43" w:rsidP="00430C43">
      <w:pPr>
        <w:pStyle w:val="ConsPlusNormal"/>
        <w:ind w:firstLine="539"/>
        <w:jc w:val="center"/>
        <w:rPr>
          <w:rFonts w:ascii="Times New Roman" w:hAnsi="Times New Roman" w:cs="Times New Roman"/>
          <w:sz w:val="24"/>
          <w:szCs w:val="24"/>
        </w:rPr>
      </w:pPr>
    </w:p>
    <w:tbl>
      <w:tblPr>
        <w:tblW w:w="151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989"/>
        <w:gridCol w:w="1133"/>
        <w:gridCol w:w="1985"/>
        <w:gridCol w:w="992"/>
        <w:gridCol w:w="992"/>
        <w:gridCol w:w="993"/>
        <w:gridCol w:w="709"/>
        <w:gridCol w:w="711"/>
        <w:gridCol w:w="710"/>
        <w:gridCol w:w="709"/>
        <w:gridCol w:w="704"/>
        <w:gridCol w:w="993"/>
        <w:gridCol w:w="992"/>
        <w:gridCol w:w="1134"/>
      </w:tblGrid>
      <w:tr w:rsidR="00430C43" w14:paraId="140BB72D" w14:textId="77777777" w:rsidTr="00E25951">
        <w:trPr>
          <w:trHeight w:val="300"/>
        </w:trPr>
        <w:tc>
          <w:tcPr>
            <w:tcW w:w="419" w:type="dxa"/>
            <w:vMerge w:val="restart"/>
            <w:tcBorders>
              <w:top w:val="single" w:sz="4" w:space="0" w:color="auto"/>
              <w:left w:val="single" w:sz="4" w:space="0" w:color="auto"/>
              <w:bottom w:val="single" w:sz="4" w:space="0" w:color="auto"/>
              <w:right w:val="single" w:sz="4" w:space="0" w:color="auto"/>
            </w:tcBorders>
            <w:vAlign w:val="center"/>
            <w:hideMark/>
          </w:tcPr>
          <w:p w14:paraId="0CF8D67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п/п</w:t>
            </w: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41491A3B"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Мероприятие подпрограммы</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2C80125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Сроки </w:t>
            </w:r>
            <w:r>
              <w:rPr>
                <w:rFonts w:ascii="Times New Roman" w:eastAsiaTheme="minorEastAsia" w:hAnsi="Times New Roman" w:cs="Times New Roman"/>
                <w:sz w:val="16"/>
                <w:szCs w:val="16"/>
                <w:lang w:eastAsia="en-US"/>
              </w:rPr>
              <w:br/>
              <w:t>исполнения, годы</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84C635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Источник </w:t>
            </w:r>
            <w:r>
              <w:rPr>
                <w:rFonts w:ascii="Times New Roman" w:eastAsiaTheme="minorEastAsia" w:hAnsi="Times New Roman" w:cs="Times New Roman"/>
                <w:sz w:val="16"/>
                <w:szCs w:val="16"/>
                <w:lang w:eastAsia="en-US"/>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58B718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Всего</w:t>
            </w:r>
          </w:p>
          <w:p w14:paraId="418FCE2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(тыс. руб.)</w:t>
            </w:r>
          </w:p>
        </w:tc>
        <w:tc>
          <w:tcPr>
            <w:tcW w:w="7513" w:type="dxa"/>
            <w:gridSpan w:val="9"/>
            <w:tcBorders>
              <w:top w:val="single" w:sz="4" w:space="0" w:color="auto"/>
              <w:left w:val="single" w:sz="4" w:space="0" w:color="auto"/>
              <w:bottom w:val="single" w:sz="4" w:space="0" w:color="auto"/>
              <w:right w:val="single" w:sz="4" w:space="0" w:color="auto"/>
            </w:tcBorders>
            <w:hideMark/>
          </w:tcPr>
          <w:p w14:paraId="44E4237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Объем финансирования по годам (тыс. руб.)</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F30F3F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Ответственный за         </w:t>
            </w:r>
            <w:r>
              <w:rPr>
                <w:rFonts w:ascii="Times New Roman" w:eastAsiaTheme="minorEastAsia" w:hAnsi="Times New Roman" w:cs="Times New Roman"/>
                <w:sz w:val="16"/>
                <w:szCs w:val="16"/>
                <w:lang w:eastAsia="en-US"/>
              </w:rPr>
              <w:br/>
              <w:t>выполнение мероприятия</w:t>
            </w:r>
          </w:p>
        </w:tc>
      </w:tr>
      <w:tr w:rsidR="00430C43" w14:paraId="326C174C" w14:textId="77777777" w:rsidTr="00E25951">
        <w:trPr>
          <w:trHeight w:val="300"/>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07F039B"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3BA0502"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25F044D"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234F15D"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1C4C22"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A19BE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2023 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E6C7C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2024 год</w:t>
            </w:r>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14:paraId="068C105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2025 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5B9FA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09103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2027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06840" w14:textId="77777777" w:rsidR="00430C43" w:rsidRDefault="00430C43">
            <w:pPr>
              <w:rPr>
                <w:rFonts w:eastAsiaTheme="minorEastAsia" w:cs="Times New Roman"/>
                <w:sz w:val="16"/>
                <w:szCs w:val="16"/>
              </w:rPr>
            </w:pPr>
          </w:p>
        </w:tc>
      </w:tr>
      <w:tr w:rsidR="00E25951" w14:paraId="01C887FF"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77C6935A"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180FCE3F" w14:textId="77777777" w:rsidR="00E25951" w:rsidRDefault="00E25951" w:rsidP="00E25951">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Основное мероприятие 01</w:t>
            </w:r>
          </w:p>
          <w:p w14:paraId="316805C1"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i/>
                <w:iCs/>
                <w:sz w:val="16"/>
                <w:szCs w:val="16"/>
                <w:lang w:eastAsia="en-US"/>
              </w:rPr>
              <w:t>Обеспечение функций муниципальных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7EB17FCC"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7A80A845"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4C46650" w14:textId="446620EC"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Pr>
                <w:rFonts w:ascii="Times New Roman" w:eastAsiaTheme="minorEastAsia" w:hAnsi="Times New Roman" w:cs="Times New Roman"/>
                <w:b/>
                <w:bCs/>
                <w:sz w:val="16"/>
                <w:szCs w:val="16"/>
                <w:lang w:eastAsia="en-US"/>
              </w:rPr>
              <w:t>64</w:t>
            </w:r>
            <w:r w:rsidR="004F2AC2">
              <w:rPr>
                <w:rFonts w:ascii="Times New Roman" w:eastAsiaTheme="minorEastAsia" w:hAnsi="Times New Roman" w:cs="Times New Roman"/>
                <w:b/>
                <w:bCs/>
                <w:sz w:val="16"/>
                <w:szCs w:val="16"/>
                <w:lang w:eastAsia="en-US"/>
              </w:rPr>
              <w:t>7 969,51</w:t>
            </w:r>
          </w:p>
        </w:tc>
        <w:tc>
          <w:tcPr>
            <w:tcW w:w="992" w:type="dxa"/>
            <w:tcBorders>
              <w:top w:val="single" w:sz="4" w:space="0" w:color="auto"/>
              <w:left w:val="single" w:sz="4" w:space="0" w:color="auto"/>
              <w:bottom w:val="single" w:sz="4" w:space="0" w:color="auto"/>
              <w:right w:val="single" w:sz="4" w:space="0" w:color="auto"/>
            </w:tcBorders>
            <w:hideMark/>
          </w:tcPr>
          <w:p w14:paraId="6D95DFA7" w14:textId="4895AD69"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sidRPr="00E25951">
              <w:rPr>
                <w:rFonts w:ascii="Times New Roman" w:eastAsiaTheme="minorEastAsia" w:hAnsi="Times New Roman" w:cs="Times New Roman"/>
                <w:b/>
                <w:bCs/>
                <w:sz w:val="16"/>
                <w:szCs w:val="16"/>
                <w:lang w:eastAsia="en-US"/>
              </w:rPr>
              <w:t>114 042,01</w:t>
            </w:r>
          </w:p>
        </w:tc>
        <w:tc>
          <w:tcPr>
            <w:tcW w:w="993" w:type="dxa"/>
            <w:tcBorders>
              <w:top w:val="single" w:sz="4" w:space="0" w:color="auto"/>
              <w:left w:val="single" w:sz="4" w:space="0" w:color="auto"/>
              <w:bottom w:val="single" w:sz="4" w:space="0" w:color="auto"/>
              <w:right w:val="single" w:sz="4" w:space="0" w:color="auto"/>
            </w:tcBorders>
            <w:hideMark/>
          </w:tcPr>
          <w:p w14:paraId="29B20CA5" w14:textId="43F92AD5"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sidRPr="00E25951">
              <w:rPr>
                <w:rFonts w:ascii="Times New Roman" w:eastAsiaTheme="minorEastAsia" w:hAnsi="Times New Roman" w:cs="Times New Roman"/>
                <w:b/>
                <w:bCs/>
                <w:sz w:val="16"/>
                <w:szCs w:val="16"/>
                <w:lang w:eastAsia="en-US"/>
              </w:rPr>
              <w:t>123 844,16</w:t>
            </w:r>
          </w:p>
        </w:tc>
        <w:tc>
          <w:tcPr>
            <w:tcW w:w="3543" w:type="dxa"/>
            <w:gridSpan w:val="5"/>
            <w:tcBorders>
              <w:top w:val="single" w:sz="4" w:space="0" w:color="auto"/>
              <w:left w:val="single" w:sz="4" w:space="0" w:color="auto"/>
              <w:bottom w:val="single" w:sz="4" w:space="0" w:color="auto"/>
              <w:right w:val="single" w:sz="4" w:space="0" w:color="auto"/>
            </w:tcBorders>
            <w:hideMark/>
          </w:tcPr>
          <w:p w14:paraId="2E9BDCE6" w14:textId="484A96A5"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Pr>
                <w:rFonts w:ascii="Times New Roman" w:eastAsiaTheme="minorEastAsia" w:hAnsi="Times New Roman" w:cs="Times New Roman"/>
                <w:b/>
                <w:bCs/>
                <w:sz w:val="16"/>
                <w:szCs w:val="16"/>
                <w:lang w:eastAsia="en-US"/>
              </w:rPr>
              <w:t>13</w:t>
            </w:r>
            <w:r w:rsidR="004F2AC2">
              <w:rPr>
                <w:rFonts w:ascii="Times New Roman" w:eastAsiaTheme="minorEastAsia" w:hAnsi="Times New Roman" w:cs="Times New Roman"/>
                <w:b/>
                <w:bCs/>
                <w:sz w:val="16"/>
                <w:szCs w:val="16"/>
                <w:lang w:eastAsia="en-US"/>
              </w:rPr>
              <w:t>4 920,02</w:t>
            </w:r>
          </w:p>
        </w:tc>
        <w:tc>
          <w:tcPr>
            <w:tcW w:w="993" w:type="dxa"/>
            <w:tcBorders>
              <w:top w:val="single" w:sz="4" w:space="0" w:color="auto"/>
              <w:left w:val="single" w:sz="4" w:space="0" w:color="auto"/>
              <w:bottom w:val="single" w:sz="4" w:space="0" w:color="auto"/>
              <w:right w:val="single" w:sz="4" w:space="0" w:color="auto"/>
            </w:tcBorders>
            <w:hideMark/>
          </w:tcPr>
          <w:p w14:paraId="2C763DEB" w14:textId="4FA08D05"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sidRPr="00E25951">
              <w:rPr>
                <w:rFonts w:ascii="Times New Roman" w:eastAsiaTheme="minorEastAsia" w:hAnsi="Times New Roman" w:cs="Times New Roman"/>
                <w:b/>
                <w:bCs/>
                <w:sz w:val="16"/>
                <w:szCs w:val="16"/>
                <w:lang w:eastAsia="en-US"/>
              </w:rPr>
              <w:t>137 581,66</w:t>
            </w:r>
          </w:p>
        </w:tc>
        <w:tc>
          <w:tcPr>
            <w:tcW w:w="992" w:type="dxa"/>
            <w:tcBorders>
              <w:top w:val="single" w:sz="4" w:space="0" w:color="auto"/>
              <w:left w:val="single" w:sz="4" w:space="0" w:color="auto"/>
              <w:bottom w:val="single" w:sz="4" w:space="0" w:color="auto"/>
              <w:right w:val="single" w:sz="4" w:space="0" w:color="auto"/>
            </w:tcBorders>
            <w:hideMark/>
          </w:tcPr>
          <w:p w14:paraId="4F323C75" w14:textId="35DA12D9"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sidRPr="00E25951">
              <w:rPr>
                <w:rFonts w:ascii="Times New Roman" w:eastAsiaTheme="minorEastAsia" w:hAnsi="Times New Roman" w:cs="Times New Roman"/>
                <w:b/>
                <w:bCs/>
                <w:sz w:val="16"/>
                <w:szCs w:val="16"/>
                <w:lang w:eastAsia="en-US"/>
              </w:rPr>
              <w:t>137 581,66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463769"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47696754" w14:textId="77777777" w:rsidTr="00E25951">
        <w:trPr>
          <w:trHeight w:val="38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515F4BE"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65ACBDB"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44B6F2F"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CF5386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682FCC7"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A281AE9"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F9D347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CF2683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A94B53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5F7B68B"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22F6F8" w14:textId="77777777" w:rsidR="00430C43" w:rsidRDefault="00430C43">
            <w:pPr>
              <w:rPr>
                <w:rFonts w:eastAsiaTheme="minorEastAsia" w:cs="Times New Roman"/>
                <w:sz w:val="16"/>
                <w:szCs w:val="16"/>
              </w:rPr>
            </w:pPr>
          </w:p>
        </w:tc>
      </w:tr>
      <w:tr w:rsidR="00430C43" w14:paraId="3F21C785" w14:textId="77777777" w:rsidTr="00E25951">
        <w:trPr>
          <w:trHeight w:val="129"/>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1ADD630"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4FEACA7"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9326BDD"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E60FE6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7A0BF487"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7B0D3B5"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5B6998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92D850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255FA8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777AB8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FB7E1D" w14:textId="77777777" w:rsidR="00430C43" w:rsidRDefault="00430C43">
            <w:pPr>
              <w:rPr>
                <w:rFonts w:eastAsiaTheme="minorEastAsia" w:cs="Times New Roman"/>
                <w:sz w:val="16"/>
                <w:szCs w:val="16"/>
              </w:rPr>
            </w:pPr>
          </w:p>
        </w:tc>
      </w:tr>
      <w:tr w:rsidR="00E25951" w14:paraId="3B458D24" w14:textId="77777777" w:rsidTr="00E25951">
        <w:trPr>
          <w:trHeight w:val="15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DF020DF" w14:textId="77777777" w:rsidR="00E25951" w:rsidRDefault="00E25951" w:rsidP="00E25951">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029BF89" w14:textId="77777777" w:rsidR="00E25951" w:rsidRDefault="00E25951" w:rsidP="00E25951">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CA5D145" w14:textId="77777777" w:rsidR="00E25951" w:rsidRDefault="00E25951" w:rsidP="00E25951">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05A307D"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0F02FEF5" w14:textId="20928201"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Pr>
                <w:rFonts w:ascii="Times New Roman" w:eastAsiaTheme="minorEastAsia" w:hAnsi="Times New Roman" w:cs="Times New Roman"/>
                <w:sz w:val="16"/>
                <w:szCs w:val="16"/>
                <w:lang w:eastAsia="en-US"/>
              </w:rPr>
              <w:t>602</w:t>
            </w:r>
            <w:r w:rsidR="004F2AC2">
              <w:rPr>
                <w:rFonts w:ascii="Times New Roman" w:eastAsiaTheme="minorEastAsia" w:hAnsi="Times New Roman" w:cs="Times New Roman"/>
                <w:sz w:val="16"/>
                <w:szCs w:val="16"/>
                <w:lang w:eastAsia="en-US"/>
              </w:rPr>
              <w:t> 647,68</w:t>
            </w:r>
          </w:p>
        </w:tc>
        <w:tc>
          <w:tcPr>
            <w:tcW w:w="992" w:type="dxa"/>
            <w:tcBorders>
              <w:top w:val="single" w:sz="4" w:space="0" w:color="auto"/>
              <w:left w:val="single" w:sz="4" w:space="0" w:color="auto"/>
              <w:bottom w:val="single" w:sz="4" w:space="0" w:color="auto"/>
              <w:right w:val="single" w:sz="4" w:space="0" w:color="auto"/>
            </w:tcBorders>
            <w:hideMark/>
          </w:tcPr>
          <w:p w14:paraId="00FBC4CA" w14:textId="2C592567"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107 201,43</w:t>
            </w:r>
          </w:p>
        </w:tc>
        <w:tc>
          <w:tcPr>
            <w:tcW w:w="993" w:type="dxa"/>
            <w:tcBorders>
              <w:top w:val="single" w:sz="4" w:space="0" w:color="auto"/>
              <w:left w:val="single" w:sz="4" w:space="0" w:color="auto"/>
              <w:bottom w:val="single" w:sz="4" w:space="0" w:color="auto"/>
              <w:right w:val="single" w:sz="4" w:space="0" w:color="auto"/>
            </w:tcBorders>
            <w:hideMark/>
          </w:tcPr>
          <w:p w14:paraId="55B92D4F" w14:textId="6334D6A6"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114 164,86</w:t>
            </w:r>
          </w:p>
        </w:tc>
        <w:tc>
          <w:tcPr>
            <w:tcW w:w="3543" w:type="dxa"/>
            <w:gridSpan w:val="5"/>
            <w:tcBorders>
              <w:top w:val="single" w:sz="4" w:space="0" w:color="auto"/>
              <w:left w:val="single" w:sz="4" w:space="0" w:color="auto"/>
              <w:bottom w:val="single" w:sz="4" w:space="0" w:color="auto"/>
              <w:right w:val="single" w:sz="4" w:space="0" w:color="auto"/>
            </w:tcBorders>
            <w:hideMark/>
          </w:tcPr>
          <w:p w14:paraId="3C0C04D2" w14:textId="24785AA8"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Pr>
                <w:rFonts w:ascii="Times New Roman" w:eastAsiaTheme="minorEastAsia" w:hAnsi="Times New Roman" w:cs="Times New Roman"/>
                <w:sz w:val="16"/>
                <w:szCs w:val="16"/>
                <w:lang w:eastAsia="en-US"/>
              </w:rPr>
              <w:t>125</w:t>
            </w:r>
            <w:r w:rsidR="004F2AC2">
              <w:rPr>
                <w:rFonts w:ascii="Times New Roman" w:eastAsiaTheme="minorEastAsia" w:hAnsi="Times New Roman" w:cs="Times New Roman"/>
                <w:sz w:val="16"/>
                <w:szCs w:val="16"/>
                <w:lang w:eastAsia="en-US"/>
              </w:rPr>
              <w:t> 319,37</w:t>
            </w:r>
          </w:p>
        </w:tc>
        <w:tc>
          <w:tcPr>
            <w:tcW w:w="993" w:type="dxa"/>
            <w:tcBorders>
              <w:top w:val="single" w:sz="4" w:space="0" w:color="auto"/>
              <w:left w:val="single" w:sz="4" w:space="0" w:color="auto"/>
              <w:bottom w:val="single" w:sz="4" w:space="0" w:color="auto"/>
              <w:right w:val="single" w:sz="4" w:space="0" w:color="auto"/>
            </w:tcBorders>
            <w:hideMark/>
          </w:tcPr>
          <w:p w14:paraId="3421B86B" w14:textId="7D40EB1A"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127 981,01</w:t>
            </w:r>
          </w:p>
        </w:tc>
        <w:tc>
          <w:tcPr>
            <w:tcW w:w="992" w:type="dxa"/>
            <w:tcBorders>
              <w:top w:val="single" w:sz="4" w:space="0" w:color="auto"/>
              <w:left w:val="single" w:sz="4" w:space="0" w:color="auto"/>
              <w:bottom w:val="single" w:sz="4" w:space="0" w:color="auto"/>
              <w:right w:val="single" w:sz="4" w:space="0" w:color="auto"/>
            </w:tcBorders>
            <w:hideMark/>
          </w:tcPr>
          <w:p w14:paraId="0CACA955" w14:textId="0D709E09"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127 981,01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E8C7CB" w14:textId="77777777" w:rsidR="00E25951" w:rsidRDefault="00E25951" w:rsidP="00E25951">
            <w:pPr>
              <w:rPr>
                <w:rFonts w:eastAsiaTheme="minorEastAsia" w:cs="Times New Roman"/>
                <w:sz w:val="16"/>
                <w:szCs w:val="16"/>
              </w:rPr>
            </w:pPr>
          </w:p>
        </w:tc>
      </w:tr>
      <w:tr w:rsidR="00E25951" w14:paraId="124CE05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644621C" w14:textId="77777777" w:rsidR="00E25951" w:rsidRDefault="00E25951" w:rsidP="00E25951">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874C9AD" w14:textId="77777777" w:rsidR="00E25951" w:rsidRDefault="00E25951" w:rsidP="00E25951">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369D546" w14:textId="77777777" w:rsidR="00E25951" w:rsidRDefault="00E25951" w:rsidP="00E25951">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E27E00E"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1ACB5C38" w14:textId="0BAB9641"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45 321,83</w:t>
            </w:r>
          </w:p>
        </w:tc>
        <w:tc>
          <w:tcPr>
            <w:tcW w:w="992" w:type="dxa"/>
            <w:tcBorders>
              <w:top w:val="single" w:sz="4" w:space="0" w:color="auto"/>
              <w:left w:val="single" w:sz="4" w:space="0" w:color="auto"/>
              <w:bottom w:val="single" w:sz="4" w:space="0" w:color="auto"/>
              <w:right w:val="single" w:sz="4" w:space="0" w:color="auto"/>
            </w:tcBorders>
            <w:hideMark/>
          </w:tcPr>
          <w:p w14:paraId="069D8FBD" w14:textId="09A7A931"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6 840,58</w:t>
            </w:r>
          </w:p>
        </w:tc>
        <w:tc>
          <w:tcPr>
            <w:tcW w:w="993" w:type="dxa"/>
            <w:tcBorders>
              <w:top w:val="single" w:sz="4" w:space="0" w:color="auto"/>
              <w:left w:val="single" w:sz="4" w:space="0" w:color="auto"/>
              <w:bottom w:val="single" w:sz="4" w:space="0" w:color="auto"/>
              <w:right w:val="single" w:sz="4" w:space="0" w:color="auto"/>
            </w:tcBorders>
            <w:hideMark/>
          </w:tcPr>
          <w:p w14:paraId="659FEC65" w14:textId="614164BE"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9 679,30</w:t>
            </w:r>
          </w:p>
        </w:tc>
        <w:tc>
          <w:tcPr>
            <w:tcW w:w="3543" w:type="dxa"/>
            <w:gridSpan w:val="5"/>
            <w:tcBorders>
              <w:top w:val="single" w:sz="4" w:space="0" w:color="auto"/>
              <w:left w:val="single" w:sz="4" w:space="0" w:color="auto"/>
              <w:bottom w:val="single" w:sz="4" w:space="0" w:color="auto"/>
              <w:right w:val="single" w:sz="4" w:space="0" w:color="auto"/>
            </w:tcBorders>
            <w:hideMark/>
          </w:tcPr>
          <w:p w14:paraId="433CDB5F" w14:textId="5F3135EC"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9 600,65</w:t>
            </w:r>
          </w:p>
        </w:tc>
        <w:tc>
          <w:tcPr>
            <w:tcW w:w="993" w:type="dxa"/>
            <w:tcBorders>
              <w:top w:val="single" w:sz="4" w:space="0" w:color="auto"/>
              <w:left w:val="single" w:sz="4" w:space="0" w:color="auto"/>
              <w:bottom w:val="single" w:sz="4" w:space="0" w:color="auto"/>
              <w:right w:val="single" w:sz="4" w:space="0" w:color="auto"/>
            </w:tcBorders>
            <w:hideMark/>
          </w:tcPr>
          <w:p w14:paraId="10B8AEF2" w14:textId="4343722A"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9 600,65</w:t>
            </w:r>
          </w:p>
        </w:tc>
        <w:tc>
          <w:tcPr>
            <w:tcW w:w="992" w:type="dxa"/>
            <w:tcBorders>
              <w:top w:val="single" w:sz="4" w:space="0" w:color="auto"/>
              <w:left w:val="single" w:sz="4" w:space="0" w:color="auto"/>
              <w:bottom w:val="single" w:sz="4" w:space="0" w:color="auto"/>
              <w:right w:val="single" w:sz="4" w:space="0" w:color="auto"/>
            </w:tcBorders>
            <w:hideMark/>
          </w:tcPr>
          <w:p w14:paraId="181C2ED1" w14:textId="73732ECD"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9 600,65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3CC48C" w14:textId="77777777" w:rsidR="00E25951" w:rsidRDefault="00E25951" w:rsidP="00E25951">
            <w:pPr>
              <w:rPr>
                <w:rFonts w:eastAsiaTheme="minorEastAsia" w:cs="Times New Roman"/>
                <w:sz w:val="16"/>
                <w:szCs w:val="16"/>
              </w:rPr>
            </w:pPr>
          </w:p>
        </w:tc>
      </w:tr>
      <w:tr w:rsidR="00430C43" w14:paraId="41BE893F" w14:textId="77777777" w:rsidTr="00E25951">
        <w:trPr>
          <w:trHeight w:val="148"/>
        </w:trPr>
        <w:tc>
          <w:tcPr>
            <w:tcW w:w="419" w:type="dxa"/>
            <w:vMerge w:val="restart"/>
            <w:tcBorders>
              <w:top w:val="single" w:sz="4" w:space="0" w:color="auto"/>
              <w:left w:val="single" w:sz="4" w:space="0" w:color="auto"/>
              <w:bottom w:val="single" w:sz="4" w:space="0" w:color="auto"/>
              <w:right w:val="single" w:sz="4" w:space="0" w:color="auto"/>
            </w:tcBorders>
            <w:hideMark/>
          </w:tcPr>
          <w:p w14:paraId="2A46326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62089559"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Мероприятие 01.01</w:t>
            </w:r>
          </w:p>
          <w:p w14:paraId="7E5661CD"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Расходы на обеспечение деятельности (оказание услуг) муниципальных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2F2F9F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4E6B9826"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10B8BE7A" w14:textId="3BF02840" w:rsidR="00430C43" w:rsidRPr="00E25951" w:rsidRDefault="00E25951">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64</w:t>
            </w:r>
            <w:r w:rsidR="004F2AC2">
              <w:rPr>
                <w:rFonts w:ascii="Times New Roman" w:eastAsiaTheme="minorEastAsia" w:hAnsi="Times New Roman" w:cs="Times New Roman"/>
                <w:b/>
                <w:bCs/>
                <w:sz w:val="16"/>
                <w:szCs w:val="16"/>
                <w:lang w:eastAsia="en-US"/>
              </w:rPr>
              <w:t>7 969,51</w:t>
            </w:r>
          </w:p>
        </w:tc>
        <w:tc>
          <w:tcPr>
            <w:tcW w:w="992" w:type="dxa"/>
            <w:tcBorders>
              <w:top w:val="single" w:sz="4" w:space="0" w:color="auto"/>
              <w:left w:val="single" w:sz="4" w:space="0" w:color="auto"/>
              <w:bottom w:val="single" w:sz="4" w:space="0" w:color="auto"/>
              <w:right w:val="single" w:sz="4" w:space="0" w:color="auto"/>
            </w:tcBorders>
            <w:hideMark/>
          </w:tcPr>
          <w:p w14:paraId="1A700B8A" w14:textId="77777777" w:rsidR="00430C43" w:rsidRPr="00E25951" w:rsidRDefault="00430C43">
            <w:pPr>
              <w:pStyle w:val="ConsPlusNormal"/>
              <w:jc w:val="center"/>
              <w:rPr>
                <w:rFonts w:ascii="Times New Roman" w:eastAsiaTheme="minorEastAsia" w:hAnsi="Times New Roman" w:cs="Times New Roman"/>
                <w:b/>
                <w:bCs/>
                <w:sz w:val="16"/>
                <w:szCs w:val="16"/>
                <w:lang w:eastAsia="en-US"/>
              </w:rPr>
            </w:pPr>
            <w:r w:rsidRPr="00E25951">
              <w:rPr>
                <w:rFonts w:ascii="Times New Roman" w:eastAsiaTheme="minorEastAsia" w:hAnsi="Times New Roman" w:cs="Times New Roman"/>
                <w:b/>
                <w:bCs/>
                <w:sz w:val="16"/>
                <w:szCs w:val="16"/>
                <w:lang w:eastAsia="en-US"/>
              </w:rPr>
              <w:t>114 042,01</w:t>
            </w:r>
          </w:p>
        </w:tc>
        <w:tc>
          <w:tcPr>
            <w:tcW w:w="993" w:type="dxa"/>
            <w:tcBorders>
              <w:top w:val="single" w:sz="4" w:space="0" w:color="auto"/>
              <w:left w:val="single" w:sz="4" w:space="0" w:color="auto"/>
              <w:bottom w:val="single" w:sz="4" w:space="0" w:color="auto"/>
              <w:right w:val="single" w:sz="4" w:space="0" w:color="auto"/>
            </w:tcBorders>
            <w:hideMark/>
          </w:tcPr>
          <w:p w14:paraId="57776FF8" w14:textId="77777777" w:rsidR="00430C43" w:rsidRPr="00E25951" w:rsidRDefault="00430C43">
            <w:pPr>
              <w:pStyle w:val="ConsPlusNormal"/>
              <w:jc w:val="center"/>
              <w:rPr>
                <w:rFonts w:ascii="Times New Roman" w:eastAsiaTheme="minorEastAsia" w:hAnsi="Times New Roman" w:cs="Times New Roman"/>
                <w:b/>
                <w:bCs/>
                <w:sz w:val="16"/>
                <w:szCs w:val="16"/>
                <w:lang w:eastAsia="en-US"/>
              </w:rPr>
            </w:pPr>
            <w:r w:rsidRPr="00E25951">
              <w:rPr>
                <w:rFonts w:ascii="Times New Roman" w:eastAsiaTheme="minorEastAsia" w:hAnsi="Times New Roman" w:cs="Times New Roman"/>
                <w:b/>
                <w:bCs/>
                <w:sz w:val="16"/>
                <w:szCs w:val="16"/>
                <w:lang w:eastAsia="en-US"/>
              </w:rPr>
              <w:t>123 844,16</w:t>
            </w:r>
          </w:p>
        </w:tc>
        <w:tc>
          <w:tcPr>
            <w:tcW w:w="3543" w:type="dxa"/>
            <w:gridSpan w:val="5"/>
            <w:tcBorders>
              <w:top w:val="single" w:sz="4" w:space="0" w:color="auto"/>
              <w:left w:val="single" w:sz="4" w:space="0" w:color="auto"/>
              <w:bottom w:val="single" w:sz="4" w:space="0" w:color="auto"/>
              <w:right w:val="single" w:sz="4" w:space="0" w:color="auto"/>
            </w:tcBorders>
            <w:hideMark/>
          </w:tcPr>
          <w:p w14:paraId="1C0F57D6" w14:textId="2CF5C2A3" w:rsidR="00430C43" w:rsidRPr="00E25951" w:rsidRDefault="00E25951">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13</w:t>
            </w:r>
            <w:r w:rsidR="004F2AC2">
              <w:rPr>
                <w:rFonts w:ascii="Times New Roman" w:eastAsiaTheme="minorEastAsia" w:hAnsi="Times New Roman" w:cs="Times New Roman"/>
                <w:b/>
                <w:bCs/>
                <w:sz w:val="16"/>
                <w:szCs w:val="16"/>
                <w:lang w:eastAsia="en-US"/>
              </w:rPr>
              <w:t>4 920,02</w:t>
            </w:r>
          </w:p>
        </w:tc>
        <w:tc>
          <w:tcPr>
            <w:tcW w:w="993" w:type="dxa"/>
            <w:tcBorders>
              <w:top w:val="single" w:sz="4" w:space="0" w:color="auto"/>
              <w:left w:val="single" w:sz="4" w:space="0" w:color="auto"/>
              <w:bottom w:val="single" w:sz="4" w:space="0" w:color="auto"/>
              <w:right w:val="single" w:sz="4" w:space="0" w:color="auto"/>
            </w:tcBorders>
            <w:hideMark/>
          </w:tcPr>
          <w:p w14:paraId="13A95EF2" w14:textId="77777777" w:rsidR="00430C43" w:rsidRPr="00E25951" w:rsidRDefault="00430C43">
            <w:pPr>
              <w:pStyle w:val="ConsPlusNormal"/>
              <w:jc w:val="center"/>
              <w:rPr>
                <w:rFonts w:ascii="Times New Roman" w:eastAsiaTheme="minorEastAsia" w:hAnsi="Times New Roman" w:cs="Times New Roman"/>
                <w:b/>
                <w:bCs/>
                <w:sz w:val="16"/>
                <w:szCs w:val="16"/>
                <w:lang w:eastAsia="en-US"/>
              </w:rPr>
            </w:pPr>
            <w:r w:rsidRPr="00E25951">
              <w:rPr>
                <w:rFonts w:ascii="Times New Roman" w:eastAsiaTheme="minorEastAsia" w:hAnsi="Times New Roman" w:cs="Times New Roman"/>
                <w:b/>
                <w:bCs/>
                <w:sz w:val="16"/>
                <w:szCs w:val="16"/>
                <w:lang w:eastAsia="en-US"/>
              </w:rPr>
              <w:t>137 581,66</w:t>
            </w:r>
          </w:p>
        </w:tc>
        <w:tc>
          <w:tcPr>
            <w:tcW w:w="992" w:type="dxa"/>
            <w:tcBorders>
              <w:top w:val="single" w:sz="4" w:space="0" w:color="auto"/>
              <w:left w:val="single" w:sz="4" w:space="0" w:color="auto"/>
              <w:bottom w:val="single" w:sz="4" w:space="0" w:color="auto"/>
              <w:right w:val="single" w:sz="4" w:space="0" w:color="auto"/>
            </w:tcBorders>
            <w:hideMark/>
          </w:tcPr>
          <w:p w14:paraId="63AC3836" w14:textId="77777777" w:rsidR="00430C43" w:rsidRPr="00E25951" w:rsidRDefault="00430C43">
            <w:pPr>
              <w:pStyle w:val="ConsPlusNormal"/>
              <w:jc w:val="center"/>
              <w:rPr>
                <w:rFonts w:ascii="Times New Roman" w:eastAsiaTheme="minorEastAsia" w:hAnsi="Times New Roman" w:cs="Times New Roman"/>
                <w:b/>
                <w:bCs/>
                <w:sz w:val="16"/>
                <w:szCs w:val="16"/>
                <w:lang w:eastAsia="en-US"/>
              </w:rPr>
            </w:pPr>
            <w:r w:rsidRPr="00E25951">
              <w:rPr>
                <w:rFonts w:ascii="Times New Roman" w:eastAsiaTheme="minorEastAsia" w:hAnsi="Times New Roman" w:cs="Times New Roman"/>
                <w:b/>
                <w:bCs/>
                <w:sz w:val="16"/>
                <w:szCs w:val="16"/>
                <w:lang w:eastAsia="en-US"/>
              </w:rPr>
              <w:t>137 581,66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0F568B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w:t>
            </w:r>
            <w:r>
              <w:rPr>
                <w:rFonts w:eastAsiaTheme="minorEastAsia" w:cs="Times New Roman"/>
                <w:sz w:val="16"/>
                <w:szCs w:val="16"/>
                <w:lang w:eastAsia="en-US"/>
              </w:rPr>
              <w:t xml:space="preserve"> </w:t>
            </w:r>
            <w:r>
              <w:rPr>
                <w:rFonts w:ascii="Times New Roman" w:eastAsiaTheme="minorEastAsia" w:hAnsi="Times New Roman" w:cs="Times New Roman"/>
                <w:sz w:val="16"/>
                <w:szCs w:val="16"/>
                <w:lang w:eastAsia="en-US"/>
              </w:rPr>
              <w:t>МО</w:t>
            </w:r>
          </w:p>
        </w:tc>
      </w:tr>
      <w:tr w:rsidR="00430C43" w14:paraId="716379A4" w14:textId="77777777" w:rsidTr="00E25951">
        <w:trPr>
          <w:trHeight w:val="3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5A4172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318B770"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6422B17"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37BDE4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20C4514"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BC2FBF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24800B3"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F4FBD0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1147664"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90E859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26B7BC" w14:textId="77777777" w:rsidR="00430C43" w:rsidRDefault="00430C43">
            <w:pPr>
              <w:rPr>
                <w:rFonts w:eastAsiaTheme="minorEastAsia" w:cs="Times New Roman"/>
                <w:sz w:val="16"/>
                <w:szCs w:val="16"/>
              </w:rPr>
            </w:pPr>
          </w:p>
        </w:tc>
      </w:tr>
      <w:tr w:rsidR="00430C43" w14:paraId="2A8B140A" w14:textId="77777777" w:rsidTr="00E25951">
        <w:trPr>
          <w:trHeight w:val="10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03E7A5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7E76B70"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41184C0"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F1E842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0C0B42B" w14:textId="576C5300" w:rsidR="00430C43" w:rsidRPr="00E25951" w:rsidRDefault="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602</w:t>
            </w:r>
            <w:r w:rsidR="004F2AC2">
              <w:rPr>
                <w:rFonts w:ascii="Times New Roman" w:eastAsiaTheme="minorEastAsia" w:hAnsi="Times New Roman" w:cs="Times New Roman"/>
                <w:sz w:val="16"/>
                <w:szCs w:val="16"/>
                <w:lang w:eastAsia="en-US"/>
              </w:rPr>
              <w:t> 647,68</w:t>
            </w:r>
          </w:p>
        </w:tc>
        <w:tc>
          <w:tcPr>
            <w:tcW w:w="992" w:type="dxa"/>
            <w:tcBorders>
              <w:top w:val="single" w:sz="4" w:space="0" w:color="auto"/>
              <w:left w:val="single" w:sz="4" w:space="0" w:color="auto"/>
              <w:bottom w:val="single" w:sz="4" w:space="0" w:color="auto"/>
              <w:right w:val="single" w:sz="4" w:space="0" w:color="auto"/>
            </w:tcBorders>
            <w:hideMark/>
          </w:tcPr>
          <w:p w14:paraId="0BCCB3F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107 201,43</w:t>
            </w:r>
          </w:p>
        </w:tc>
        <w:tc>
          <w:tcPr>
            <w:tcW w:w="993" w:type="dxa"/>
            <w:tcBorders>
              <w:top w:val="single" w:sz="4" w:space="0" w:color="auto"/>
              <w:left w:val="single" w:sz="4" w:space="0" w:color="auto"/>
              <w:bottom w:val="single" w:sz="4" w:space="0" w:color="auto"/>
              <w:right w:val="single" w:sz="4" w:space="0" w:color="auto"/>
            </w:tcBorders>
            <w:hideMark/>
          </w:tcPr>
          <w:p w14:paraId="47208BC8"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114 164,86</w:t>
            </w:r>
          </w:p>
        </w:tc>
        <w:tc>
          <w:tcPr>
            <w:tcW w:w="3543" w:type="dxa"/>
            <w:gridSpan w:val="5"/>
            <w:tcBorders>
              <w:top w:val="single" w:sz="4" w:space="0" w:color="auto"/>
              <w:left w:val="single" w:sz="4" w:space="0" w:color="auto"/>
              <w:bottom w:val="single" w:sz="4" w:space="0" w:color="auto"/>
              <w:right w:val="single" w:sz="4" w:space="0" w:color="auto"/>
            </w:tcBorders>
            <w:hideMark/>
          </w:tcPr>
          <w:p w14:paraId="469F3FF6" w14:textId="27A9669C" w:rsidR="00430C43" w:rsidRPr="00E25951" w:rsidRDefault="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125</w:t>
            </w:r>
            <w:r w:rsidR="004F2AC2">
              <w:rPr>
                <w:rFonts w:ascii="Times New Roman" w:eastAsiaTheme="minorEastAsia" w:hAnsi="Times New Roman" w:cs="Times New Roman"/>
                <w:sz w:val="16"/>
                <w:szCs w:val="16"/>
                <w:lang w:eastAsia="en-US"/>
              </w:rPr>
              <w:t> 319,37</w:t>
            </w:r>
          </w:p>
        </w:tc>
        <w:tc>
          <w:tcPr>
            <w:tcW w:w="993" w:type="dxa"/>
            <w:tcBorders>
              <w:top w:val="single" w:sz="4" w:space="0" w:color="auto"/>
              <w:left w:val="single" w:sz="4" w:space="0" w:color="auto"/>
              <w:bottom w:val="single" w:sz="4" w:space="0" w:color="auto"/>
              <w:right w:val="single" w:sz="4" w:space="0" w:color="auto"/>
            </w:tcBorders>
            <w:hideMark/>
          </w:tcPr>
          <w:p w14:paraId="6665A51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127 981,01</w:t>
            </w:r>
          </w:p>
        </w:tc>
        <w:tc>
          <w:tcPr>
            <w:tcW w:w="992" w:type="dxa"/>
            <w:tcBorders>
              <w:top w:val="single" w:sz="4" w:space="0" w:color="auto"/>
              <w:left w:val="single" w:sz="4" w:space="0" w:color="auto"/>
              <w:bottom w:val="single" w:sz="4" w:space="0" w:color="auto"/>
              <w:right w:val="single" w:sz="4" w:space="0" w:color="auto"/>
            </w:tcBorders>
            <w:hideMark/>
          </w:tcPr>
          <w:p w14:paraId="647A822C"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127 981,01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E0BBA2" w14:textId="77777777" w:rsidR="00430C43" w:rsidRDefault="00430C43">
            <w:pPr>
              <w:rPr>
                <w:rFonts w:eastAsiaTheme="minorEastAsia" w:cs="Times New Roman"/>
                <w:sz w:val="16"/>
                <w:szCs w:val="16"/>
              </w:rPr>
            </w:pPr>
          </w:p>
        </w:tc>
      </w:tr>
      <w:tr w:rsidR="00430C43" w14:paraId="0309A1B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48C837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D9C8982"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953FDD1"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63D209B"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218A071"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45 321,83</w:t>
            </w:r>
          </w:p>
        </w:tc>
        <w:tc>
          <w:tcPr>
            <w:tcW w:w="992" w:type="dxa"/>
            <w:tcBorders>
              <w:top w:val="single" w:sz="4" w:space="0" w:color="auto"/>
              <w:left w:val="single" w:sz="4" w:space="0" w:color="auto"/>
              <w:bottom w:val="single" w:sz="4" w:space="0" w:color="auto"/>
              <w:right w:val="single" w:sz="4" w:space="0" w:color="auto"/>
            </w:tcBorders>
            <w:hideMark/>
          </w:tcPr>
          <w:p w14:paraId="65CFE97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6 840,58</w:t>
            </w:r>
          </w:p>
        </w:tc>
        <w:tc>
          <w:tcPr>
            <w:tcW w:w="993" w:type="dxa"/>
            <w:tcBorders>
              <w:top w:val="single" w:sz="4" w:space="0" w:color="auto"/>
              <w:left w:val="single" w:sz="4" w:space="0" w:color="auto"/>
              <w:bottom w:val="single" w:sz="4" w:space="0" w:color="auto"/>
              <w:right w:val="single" w:sz="4" w:space="0" w:color="auto"/>
            </w:tcBorders>
            <w:hideMark/>
          </w:tcPr>
          <w:p w14:paraId="743D437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9 679,30</w:t>
            </w:r>
          </w:p>
        </w:tc>
        <w:tc>
          <w:tcPr>
            <w:tcW w:w="3543" w:type="dxa"/>
            <w:gridSpan w:val="5"/>
            <w:tcBorders>
              <w:top w:val="single" w:sz="4" w:space="0" w:color="auto"/>
              <w:left w:val="single" w:sz="4" w:space="0" w:color="auto"/>
              <w:bottom w:val="single" w:sz="4" w:space="0" w:color="auto"/>
              <w:right w:val="single" w:sz="4" w:space="0" w:color="auto"/>
            </w:tcBorders>
            <w:hideMark/>
          </w:tcPr>
          <w:p w14:paraId="6D520B03"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9 600,65</w:t>
            </w:r>
          </w:p>
        </w:tc>
        <w:tc>
          <w:tcPr>
            <w:tcW w:w="993" w:type="dxa"/>
            <w:tcBorders>
              <w:top w:val="single" w:sz="4" w:space="0" w:color="auto"/>
              <w:left w:val="single" w:sz="4" w:space="0" w:color="auto"/>
              <w:bottom w:val="single" w:sz="4" w:space="0" w:color="auto"/>
              <w:right w:val="single" w:sz="4" w:space="0" w:color="auto"/>
            </w:tcBorders>
            <w:hideMark/>
          </w:tcPr>
          <w:p w14:paraId="7F7D69BF"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9 600,65</w:t>
            </w:r>
          </w:p>
        </w:tc>
        <w:tc>
          <w:tcPr>
            <w:tcW w:w="992" w:type="dxa"/>
            <w:tcBorders>
              <w:top w:val="single" w:sz="4" w:space="0" w:color="auto"/>
              <w:left w:val="single" w:sz="4" w:space="0" w:color="auto"/>
              <w:bottom w:val="single" w:sz="4" w:space="0" w:color="auto"/>
              <w:right w:val="single" w:sz="4" w:space="0" w:color="auto"/>
            </w:tcBorders>
            <w:hideMark/>
          </w:tcPr>
          <w:p w14:paraId="094EC7B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9 600,65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612C" w14:textId="77777777" w:rsidR="00430C43" w:rsidRDefault="00430C43">
            <w:pPr>
              <w:rPr>
                <w:rFonts w:eastAsiaTheme="minorEastAsia" w:cs="Times New Roman"/>
                <w:sz w:val="16"/>
                <w:szCs w:val="16"/>
              </w:rPr>
            </w:pPr>
          </w:p>
        </w:tc>
      </w:tr>
      <w:tr w:rsidR="00430C43" w14:paraId="16DBF99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38D9CF5"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0ACB34A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30B0C13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 (%)</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7F22CB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0A9022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C45E13"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59B287"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222C4A8"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ADF0BD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29D51FE7"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035BC9E"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91F6F1"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BB4F3E" w14:textId="77777777" w:rsidR="00430C43" w:rsidRDefault="00430C43">
            <w:pPr>
              <w:rPr>
                <w:rFonts w:eastAsiaTheme="minorEastAsia" w:cs="Times New Roman"/>
                <w:sz w:val="16"/>
                <w:szCs w:val="16"/>
              </w:rPr>
            </w:pPr>
          </w:p>
        </w:tc>
      </w:tr>
      <w:tr w:rsidR="00430C43" w14:paraId="104B1429" w14:textId="77777777" w:rsidTr="00E25951">
        <w:trPr>
          <w:trHeight w:val="213"/>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003815C"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18655EC"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99B4515"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4B60454"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D0F238" w14:textId="77777777" w:rsidR="00430C43" w:rsidRPr="00E25951"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E910CF" w14:textId="77777777" w:rsidR="00430C43" w:rsidRPr="00E25951"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368D19" w14:textId="77777777" w:rsidR="00430C43" w:rsidRPr="00E25951"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CFBEE3" w14:textId="77777777" w:rsidR="00430C43" w:rsidRPr="00E25951"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26DAFD4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3A328AF1" w14:textId="77777777" w:rsidR="00430C43" w:rsidRPr="00E25951" w:rsidRDefault="00430C43">
            <w:pPr>
              <w:jc w:val="center"/>
              <w:rPr>
                <w:rFonts w:eastAsiaTheme="minorEastAsia" w:cs="Times New Roman"/>
                <w:sz w:val="14"/>
                <w:szCs w:val="14"/>
                <w:lang w:eastAsia="ru-RU"/>
              </w:rPr>
            </w:pPr>
            <w:r w:rsidRPr="00E25951">
              <w:rPr>
                <w:rFonts w:eastAsiaTheme="minorEastAsia" w:cs="Times New Roman"/>
                <w:sz w:val="14"/>
                <w:szCs w:val="14"/>
                <w:lang w:eastAsia="ru-RU"/>
              </w:rPr>
              <w:t>1</w:t>
            </w:r>
          </w:p>
          <w:p w14:paraId="400921B5"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95EF4A5"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0ADC3A4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B3A110" w14:textId="77777777" w:rsidR="00430C43" w:rsidRPr="00E25951"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6A74C" w14:textId="77777777" w:rsidR="00430C43" w:rsidRPr="00E25951"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BCE932" w14:textId="77777777" w:rsidR="00430C43" w:rsidRDefault="00430C43">
            <w:pPr>
              <w:rPr>
                <w:rFonts w:eastAsiaTheme="minorEastAsia" w:cs="Times New Roman"/>
                <w:sz w:val="16"/>
                <w:szCs w:val="16"/>
              </w:rPr>
            </w:pPr>
          </w:p>
        </w:tc>
      </w:tr>
      <w:tr w:rsidR="00430C43" w14:paraId="06C50366"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B51191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13BBFDF"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3CC346"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21C3888"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FB1AD0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500</w:t>
            </w:r>
          </w:p>
        </w:tc>
        <w:tc>
          <w:tcPr>
            <w:tcW w:w="992" w:type="dxa"/>
            <w:tcBorders>
              <w:top w:val="single" w:sz="4" w:space="0" w:color="auto"/>
              <w:left w:val="single" w:sz="4" w:space="0" w:color="auto"/>
              <w:bottom w:val="single" w:sz="4" w:space="0" w:color="auto"/>
              <w:right w:val="single" w:sz="4" w:space="0" w:color="auto"/>
            </w:tcBorders>
            <w:hideMark/>
          </w:tcPr>
          <w:p w14:paraId="7E477D11"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1795F6BB"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6F2719A8"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4A1024F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22</w:t>
            </w:r>
          </w:p>
        </w:tc>
        <w:tc>
          <w:tcPr>
            <w:tcW w:w="710" w:type="dxa"/>
            <w:tcBorders>
              <w:top w:val="single" w:sz="4" w:space="0" w:color="auto"/>
              <w:left w:val="single" w:sz="4" w:space="0" w:color="auto"/>
              <w:bottom w:val="single" w:sz="4" w:space="0" w:color="auto"/>
              <w:right w:val="single" w:sz="4" w:space="0" w:color="auto"/>
            </w:tcBorders>
            <w:hideMark/>
          </w:tcPr>
          <w:p w14:paraId="6865DC08"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14:paraId="26B71EBC"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67</w:t>
            </w:r>
          </w:p>
        </w:tc>
        <w:tc>
          <w:tcPr>
            <w:tcW w:w="704" w:type="dxa"/>
            <w:tcBorders>
              <w:top w:val="single" w:sz="4" w:space="0" w:color="auto"/>
              <w:left w:val="single" w:sz="4" w:space="0" w:color="auto"/>
              <w:bottom w:val="single" w:sz="4" w:space="0" w:color="auto"/>
              <w:right w:val="single" w:sz="4" w:space="0" w:color="auto"/>
            </w:tcBorders>
            <w:hideMark/>
          </w:tcPr>
          <w:p w14:paraId="5A22E77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08179469"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0BA52623"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B4C3B6" w14:textId="77777777" w:rsidR="00430C43" w:rsidRDefault="00430C43">
            <w:pPr>
              <w:rPr>
                <w:rFonts w:eastAsiaTheme="minorEastAsia" w:cs="Times New Roman"/>
                <w:sz w:val="16"/>
                <w:szCs w:val="16"/>
              </w:rPr>
            </w:pPr>
          </w:p>
        </w:tc>
      </w:tr>
      <w:tr w:rsidR="00430C43" w14:paraId="6DB46033"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4F20113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1C40FE17" w14:textId="77777777" w:rsidR="00430C43" w:rsidRDefault="00430C43">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Основное мероприятие 03</w:t>
            </w:r>
          </w:p>
          <w:p w14:paraId="0460780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i/>
                <w:iCs/>
                <w:sz w:val="16"/>
                <w:szCs w:val="16"/>
                <w:lang w:eastAsia="en-US"/>
              </w:rPr>
              <w:t>Обеспечение современных условий организации образовательного и учебно-</w:t>
            </w:r>
            <w:r>
              <w:rPr>
                <w:rFonts w:ascii="Times New Roman" w:eastAsiaTheme="minorEastAsia" w:hAnsi="Times New Roman" w:cs="Times New Roman"/>
                <w:i/>
                <w:iCs/>
                <w:sz w:val="16"/>
                <w:szCs w:val="16"/>
                <w:lang w:eastAsia="en-US"/>
              </w:rPr>
              <w:lastRenderedPageBreak/>
              <w:t>производственного процесса</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3EA26F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lastRenderedPageBreak/>
              <w:t>2023-2027</w:t>
            </w:r>
          </w:p>
        </w:tc>
        <w:tc>
          <w:tcPr>
            <w:tcW w:w="1985" w:type="dxa"/>
            <w:tcBorders>
              <w:top w:val="single" w:sz="4" w:space="0" w:color="auto"/>
              <w:left w:val="single" w:sz="4" w:space="0" w:color="auto"/>
              <w:bottom w:val="single" w:sz="4" w:space="0" w:color="auto"/>
              <w:right w:val="single" w:sz="4" w:space="0" w:color="auto"/>
            </w:tcBorders>
            <w:hideMark/>
          </w:tcPr>
          <w:p w14:paraId="48E5E44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673CFD0" w14:textId="1CE735BC" w:rsidR="00430C43" w:rsidRPr="007C625B" w:rsidRDefault="004F2AC2">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6 152,90</w:t>
            </w:r>
          </w:p>
        </w:tc>
        <w:tc>
          <w:tcPr>
            <w:tcW w:w="992" w:type="dxa"/>
            <w:tcBorders>
              <w:top w:val="single" w:sz="4" w:space="0" w:color="auto"/>
              <w:left w:val="single" w:sz="4" w:space="0" w:color="auto"/>
              <w:bottom w:val="single" w:sz="4" w:space="0" w:color="auto"/>
              <w:right w:val="single" w:sz="4" w:space="0" w:color="auto"/>
            </w:tcBorders>
            <w:hideMark/>
          </w:tcPr>
          <w:p w14:paraId="13F82BBE"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4 844,26</w:t>
            </w:r>
          </w:p>
        </w:tc>
        <w:tc>
          <w:tcPr>
            <w:tcW w:w="993" w:type="dxa"/>
            <w:tcBorders>
              <w:top w:val="single" w:sz="4" w:space="0" w:color="auto"/>
              <w:left w:val="single" w:sz="4" w:space="0" w:color="auto"/>
              <w:bottom w:val="single" w:sz="4" w:space="0" w:color="auto"/>
              <w:right w:val="single" w:sz="4" w:space="0" w:color="auto"/>
            </w:tcBorders>
            <w:hideMark/>
          </w:tcPr>
          <w:p w14:paraId="32B2CEF2"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373,59</w:t>
            </w:r>
          </w:p>
        </w:tc>
        <w:tc>
          <w:tcPr>
            <w:tcW w:w="3543" w:type="dxa"/>
            <w:gridSpan w:val="5"/>
            <w:tcBorders>
              <w:top w:val="single" w:sz="4" w:space="0" w:color="auto"/>
              <w:left w:val="single" w:sz="4" w:space="0" w:color="auto"/>
              <w:bottom w:val="single" w:sz="4" w:space="0" w:color="auto"/>
              <w:right w:val="single" w:sz="4" w:space="0" w:color="auto"/>
            </w:tcBorders>
            <w:hideMark/>
          </w:tcPr>
          <w:p w14:paraId="10B9F93A" w14:textId="72C81C63" w:rsidR="00430C43" w:rsidRPr="007C625B" w:rsidRDefault="004F2AC2">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935,05</w:t>
            </w:r>
          </w:p>
        </w:tc>
        <w:tc>
          <w:tcPr>
            <w:tcW w:w="993" w:type="dxa"/>
            <w:tcBorders>
              <w:top w:val="single" w:sz="4" w:space="0" w:color="auto"/>
              <w:left w:val="single" w:sz="4" w:space="0" w:color="auto"/>
              <w:bottom w:val="single" w:sz="4" w:space="0" w:color="auto"/>
              <w:right w:val="single" w:sz="4" w:space="0" w:color="auto"/>
            </w:tcBorders>
            <w:hideMark/>
          </w:tcPr>
          <w:p w14:paraId="499ADB58"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4DD9E6D"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13A52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6FFC9756" w14:textId="77777777" w:rsidTr="00E25951">
        <w:trPr>
          <w:trHeight w:val="59"/>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BDB6EDA"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C387171"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64EA7F"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684DA1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1AF509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DB2849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495A4B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BDCF71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7001BC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A37574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1BDD10" w14:textId="77777777" w:rsidR="00430C43" w:rsidRDefault="00430C43">
            <w:pPr>
              <w:rPr>
                <w:rFonts w:eastAsiaTheme="minorEastAsia" w:cs="Times New Roman"/>
                <w:sz w:val="16"/>
                <w:szCs w:val="16"/>
              </w:rPr>
            </w:pPr>
          </w:p>
        </w:tc>
      </w:tr>
      <w:tr w:rsidR="00430C43" w14:paraId="60B3B588" w14:textId="77777777" w:rsidTr="00E25951">
        <w:trPr>
          <w:trHeight w:val="22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846A6FE"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98135B7"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F68658"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88CC82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3BE6F5AE" w14:textId="56A1C48A" w:rsidR="00430C43" w:rsidRPr="007C625B" w:rsidRDefault="004F2AC2">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6 152,90</w:t>
            </w:r>
          </w:p>
        </w:tc>
        <w:tc>
          <w:tcPr>
            <w:tcW w:w="992" w:type="dxa"/>
            <w:tcBorders>
              <w:top w:val="single" w:sz="4" w:space="0" w:color="auto"/>
              <w:left w:val="single" w:sz="4" w:space="0" w:color="auto"/>
              <w:bottom w:val="single" w:sz="4" w:space="0" w:color="auto"/>
              <w:right w:val="single" w:sz="4" w:space="0" w:color="auto"/>
            </w:tcBorders>
            <w:hideMark/>
          </w:tcPr>
          <w:p w14:paraId="266BDD9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4 844,26</w:t>
            </w:r>
          </w:p>
        </w:tc>
        <w:tc>
          <w:tcPr>
            <w:tcW w:w="993" w:type="dxa"/>
            <w:tcBorders>
              <w:top w:val="single" w:sz="4" w:space="0" w:color="auto"/>
              <w:left w:val="single" w:sz="4" w:space="0" w:color="auto"/>
              <w:bottom w:val="single" w:sz="4" w:space="0" w:color="auto"/>
              <w:right w:val="single" w:sz="4" w:space="0" w:color="auto"/>
            </w:tcBorders>
            <w:hideMark/>
          </w:tcPr>
          <w:p w14:paraId="131FD6D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373,59</w:t>
            </w:r>
          </w:p>
        </w:tc>
        <w:tc>
          <w:tcPr>
            <w:tcW w:w="3543" w:type="dxa"/>
            <w:gridSpan w:val="5"/>
            <w:tcBorders>
              <w:top w:val="single" w:sz="4" w:space="0" w:color="auto"/>
              <w:left w:val="single" w:sz="4" w:space="0" w:color="auto"/>
              <w:bottom w:val="single" w:sz="4" w:space="0" w:color="auto"/>
              <w:right w:val="single" w:sz="4" w:space="0" w:color="auto"/>
            </w:tcBorders>
            <w:hideMark/>
          </w:tcPr>
          <w:p w14:paraId="47820E23" w14:textId="77499D16" w:rsidR="00430C43" w:rsidRPr="007C625B" w:rsidRDefault="004F2AC2">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935,05</w:t>
            </w:r>
            <w:r w:rsidR="00430C43" w:rsidRPr="007C625B">
              <w:rPr>
                <w:rFonts w:ascii="Times New Roman" w:eastAsiaTheme="minorEastAsia" w:hAnsi="Times New Roman" w:cs="Times New Roman"/>
                <w:sz w:val="16"/>
                <w:szCs w:val="16"/>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63651D3E"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91FCD2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0D63A0" w14:textId="77777777" w:rsidR="00430C43" w:rsidRDefault="00430C43">
            <w:pPr>
              <w:rPr>
                <w:rFonts w:eastAsiaTheme="minorEastAsia" w:cs="Times New Roman"/>
                <w:sz w:val="16"/>
                <w:szCs w:val="16"/>
              </w:rPr>
            </w:pPr>
          </w:p>
        </w:tc>
      </w:tr>
      <w:tr w:rsidR="00430C43" w14:paraId="3C7F8981" w14:textId="77777777" w:rsidTr="00E25951">
        <w:trPr>
          <w:trHeight w:val="7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9481C6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E75F715"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E94906E"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475C7D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57F806E"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76EDE3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34EDCA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37417B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7BF672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4E4430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ECBF9B" w14:textId="77777777" w:rsidR="00430C43" w:rsidRDefault="00430C43">
            <w:pPr>
              <w:rPr>
                <w:rFonts w:eastAsiaTheme="minorEastAsia" w:cs="Times New Roman"/>
                <w:sz w:val="16"/>
                <w:szCs w:val="16"/>
              </w:rPr>
            </w:pPr>
          </w:p>
        </w:tc>
      </w:tr>
      <w:tr w:rsidR="00430C43" w14:paraId="23E9D36A"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03CAFEC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1D9D7EED"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Мероприятие 03.01</w:t>
            </w:r>
          </w:p>
          <w:p w14:paraId="3E1B010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Модернизация (развитие) материально-технической базы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D02FC2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668F3343"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1EAE70CD" w14:textId="18CA4761" w:rsidR="00430C43" w:rsidRPr="007C625B" w:rsidRDefault="007C625B">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5</w:t>
            </w:r>
            <w:r w:rsidR="004F2AC2">
              <w:rPr>
                <w:rFonts w:ascii="Times New Roman" w:eastAsiaTheme="minorEastAsia" w:hAnsi="Times New Roman" w:cs="Times New Roman"/>
                <w:b/>
                <w:bCs/>
                <w:sz w:val="16"/>
                <w:szCs w:val="16"/>
                <w:lang w:eastAsia="en-US"/>
              </w:rPr>
              <w:t> 549,60</w:t>
            </w:r>
          </w:p>
        </w:tc>
        <w:tc>
          <w:tcPr>
            <w:tcW w:w="992" w:type="dxa"/>
            <w:tcBorders>
              <w:top w:val="single" w:sz="4" w:space="0" w:color="auto"/>
              <w:left w:val="single" w:sz="4" w:space="0" w:color="auto"/>
              <w:bottom w:val="single" w:sz="4" w:space="0" w:color="auto"/>
              <w:right w:val="single" w:sz="4" w:space="0" w:color="auto"/>
            </w:tcBorders>
            <w:hideMark/>
          </w:tcPr>
          <w:p w14:paraId="252A2BAF"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4 240,96</w:t>
            </w:r>
          </w:p>
        </w:tc>
        <w:tc>
          <w:tcPr>
            <w:tcW w:w="993" w:type="dxa"/>
            <w:tcBorders>
              <w:top w:val="single" w:sz="4" w:space="0" w:color="auto"/>
              <w:left w:val="single" w:sz="4" w:space="0" w:color="auto"/>
              <w:bottom w:val="single" w:sz="4" w:space="0" w:color="auto"/>
              <w:right w:val="single" w:sz="4" w:space="0" w:color="auto"/>
            </w:tcBorders>
            <w:hideMark/>
          </w:tcPr>
          <w:p w14:paraId="5DDAAFCA"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373,59</w:t>
            </w:r>
          </w:p>
        </w:tc>
        <w:tc>
          <w:tcPr>
            <w:tcW w:w="3543" w:type="dxa"/>
            <w:gridSpan w:val="5"/>
            <w:tcBorders>
              <w:top w:val="single" w:sz="4" w:space="0" w:color="auto"/>
              <w:left w:val="single" w:sz="4" w:space="0" w:color="auto"/>
              <w:bottom w:val="single" w:sz="4" w:space="0" w:color="auto"/>
              <w:right w:val="single" w:sz="4" w:space="0" w:color="auto"/>
            </w:tcBorders>
            <w:hideMark/>
          </w:tcPr>
          <w:p w14:paraId="2996C2B5" w14:textId="1B934091" w:rsidR="00430C43" w:rsidRPr="007C625B" w:rsidRDefault="004F2AC2">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935,05</w:t>
            </w:r>
          </w:p>
        </w:tc>
        <w:tc>
          <w:tcPr>
            <w:tcW w:w="993" w:type="dxa"/>
            <w:tcBorders>
              <w:top w:val="single" w:sz="4" w:space="0" w:color="auto"/>
              <w:left w:val="single" w:sz="4" w:space="0" w:color="auto"/>
              <w:bottom w:val="single" w:sz="4" w:space="0" w:color="auto"/>
              <w:right w:val="single" w:sz="4" w:space="0" w:color="auto"/>
            </w:tcBorders>
            <w:hideMark/>
          </w:tcPr>
          <w:p w14:paraId="17B869EE"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8C49094"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7EB2B5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2D43701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C604F31"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5CAE1CA"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344FE2B"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8D76DC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B9BEB1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797139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9D63EA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B2F31A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C901C4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F9A609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7901B6" w14:textId="77777777" w:rsidR="00430C43" w:rsidRDefault="00430C43">
            <w:pPr>
              <w:rPr>
                <w:rFonts w:eastAsiaTheme="minorEastAsia" w:cs="Times New Roman"/>
                <w:sz w:val="16"/>
                <w:szCs w:val="16"/>
              </w:rPr>
            </w:pPr>
          </w:p>
        </w:tc>
      </w:tr>
      <w:tr w:rsidR="00430C43" w14:paraId="5ACC6D72" w14:textId="77777777" w:rsidTr="00E25951">
        <w:trPr>
          <w:trHeight w:val="12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F2F2AEC"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F8E650C"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4C73183"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8C3324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36B9BE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249319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D00D9BB"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4ADAD4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5DD6E8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AE64D44"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2F1F30" w14:textId="77777777" w:rsidR="00430C43" w:rsidRDefault="00430C43">
            <w:pPr>
              <w:rPr>
                <w:rFonts w:eastAsiaTheme="minorEastAsia" w:cs="Times New Roman"/>
                <w:sz w:val="16"/>
                <w:szCs w:val="16"/>
              </w:rPr>
            </w:pPr>
          </w:p>
        </w:tc>
      </w:tr>
      <w:tr w:rsidR="00430C43" w14:paraId="1CE2F39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F8F95B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2706001"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C1FF960"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1AED12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3A9BD4D6" w14:textId="57914A0A" w:rsidR="00430C43" w:rsidRPr="007C625B" w:rsidRDefault="007C625B">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w:t>
            </w:r>
            <w:r w:rsidR="004F2AC2">
              <w:rPr>
                <w:rFonts w:ascii="Times New Roman" w:eastAsiaTheme="minorEastAsia" w:hAnsi="Times New Roman" w:cs="Times New Roman"/>
                <w:sz w:val="16"/>
                <w:szCs w:val="16"/>
                <w:lang w:eastAsia="en-US"/>
              </w:rPr>
              <w:t> 549,60</w:t>
            </w:r>
          </w:p>
        </w:tc>
        <w:tc>
          <w:tcPr>
            <w:tcW w:w="992" w:type="dxa"/>
            <w:tcBorders>
              <w:top w:val="single" w:sz="4" w:space="0" w:color="auto"/>
              <w:left w:val="single" w:sz="4" w:space="0" w:color="auto"/>
              <w:bottom w:val="single" w:sz="4" w:space="0" w:color="auto"/>
              <w:right w:val="single" w:sz="4" w:space="0" w:color="auto"/>
            </w:tcBorders>
            <w:hideMark/>
          </w:tcPr>
          <w:p w14:paraId="0740EAA4"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4 240,96</w:t>
            </w:r>
          </w:p>
        </w:tc>
        <w:tc>
          <w:tcPr>
            <w:tcW w:w="993" w:type="dxa"/>
            <w:tcBorders>
              <w:top w:val="single" w:sz="4" w:space="0" w:color="auto"/>
              <w:left w:val="single" w:sz="4" w:space="0" w:color="auto"/>
              <w:bottom w:val="single" w:sz="4" w:space="0" w:color="auto"/>
              <w:right w:val="single" w:sz="4" w:space="0" w:color="auto"/>
            </w:tcBorders>
            <w:hideMark/>
          </w:tcPr>
          <w:p w14:paraId="6076415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373,59</w:t>
            </w:r>
          </w:p>
        </w:tc>
        <w:tc>
          <w:tcPr>
            <w:tcW w:w="3543" w:type="dxa"/>
            <w:gridSpan w:val="5"/>
            <w:tcBorders>
              <w:top w:val="single" w:sz="4" w:space="0" w:color="auto"/>
              <w:left w:val="single" w:sz="4" w:space="0" w:color="auto"/>
              <w:bottom w:val="single" w:sz="4" w:space="0" w:color="auto"/>
              <w:right w:val="single" w:sz="4" w:space="0" w:color="auto"/>
            </w:tcBorders>
            <w:hideMark/>
          </w:tcPr>
          <w:p w14:paraId="33B55D14" w14:textId="053B7AA2" w:rsidR="00430C43" w:rsidRPr="007C625B" w:rsidRDefault="004F2AC2">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935,05</w:t>
            </w:r>
          </w:p>
        </w:tc>
        <w:tc>
          <w:tcPr>
            <w:tcW w:w="993" w:type="dxa"/>
            <w:tcBorders>
              <w:top w:val="single" w:sz="4" w:space="0" w:color="auto"/>
              <w:left w:val="single" w:sz="4" w:space="0" w:color="auto"/>
              <w:bottom w:val="single" w:sz="4" w:space="0" w:color="auto"/>
              <w:right w:val="single" w:sz="4" w:space="0" w:color="auto"/>
            </w:tcBorders>
            <w:hideMark/>
          </w:tcPr>
          <w:p w14:paraId="4FC0A42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C6553F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53EE1F" w14:textId="77777777" w:rsidR="00430C43" w:rsidRDefault="00430C43">
            <w:pPr>
              <w:rPr>
                <w:rFonts w:eastAsiaTheme="minorEastAsia" w:cs="Times New Roman"/>
                <w:sz w:val="16"/>
                <w:szCs w:val="16"/>
              </w:rPr>
            </w:pPr>
          </w:p>
        </w:tc>
      </w:tr>
      <w:tr w:rsidR="00430C43" w14:paraId="0F8AA77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9A83AB4"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5E0EA79"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090110E"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1EB0B8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126BBF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60514B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BF7CC14"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C5CE5D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2E978D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1CE8C6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EC33C3" w14:textId="77777777" w:rsidR="00430C43" w:rsidRDefault="00430C43">
            <w:pPr>
              <w:rPr>
                <w:rFonts w:eastAsiaTheme="minorEastAsia" w:cs="Times New Roman"/>
                <w:sz w:val="16"/>
                <w:szCs w:val="16"/>
              </w:rPr>
            </w:pPr>
          </w:p>
        </w:tc>
      </w:tr>
      <w:tr w:rsidR="00430C43" w14:paraId="5A5351D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5476216"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2E8AC86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D35D14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Calibri" w:hAnsi="Times New Roman" w:cs="Times New Roman"/>
                <w:sz w:val="16"/>
                <w:szCs w:val="16"/>
                <w:lang w:eastAsia="en-US"/>
              </w:rPr>
              <w:t xml:space="preserve">Осуществлена поставка товаров, работ, услуг в целях модернизации (развития) материально-технической базы </w:t>
            </w:r>
            <w:r>
              <w:rPr>
                <w:rFonts w:ascii="Times New Roman" w:eastAsiaTheme="minorEastAsia" w:hAnsi="Times New Roman" w:cs="Times New Roman"/>
                <w:sz w:val="16"/>
                <w:szCs w:val="16"/>
                <w:lang w:eastAsia="en-US"/>
              </w:rPr>
              <w:t>муниципальных организаций дополнительного образования сферы культуры</w:t>
            </w:r>
            <w:r>
              <w:rPr>
                <w:rFonts w:ascii="Times New Roman" w:eastAsia="Calibri" w:hAnsi="Times New Roman" w:cs="Times New Roman"/>
                <w:sz w:val="16"/>
                <w:szCs w:val="16"/>
                <w:lang w:eastAsia="en-US"/>
              </w:rPr>
              <w:t>, (процент)</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34AB93A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354C19E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8986A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FFC48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82365A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0FFA61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1A94765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C8C85F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5FBAAC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D32C31" w14:textId="77777777" w:rsidR="00430C43" w:rsidRDefault="00430C43">
            <w:pPr>
              <w:rPr>
                <w:rFonts w:eastAsiaTheme="minorEastAsia" w:cs="Times New Roman"/>
                <w:sz w:val="16"/>
                <w:szCs w:val="16"/>
              </w:rPr>
            </w:pPr>
          </w:p>
        </w:tc>
      </w:tr>
      <w:tr w:rsidR="00430C43" w14:paraId="79A8028F"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9771FC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A0B3FD4"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C9C91BE"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D8FE4E4"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4CC183" w14:textId="77777777" w:rsidR="00430C43" w:rsidRPr="007C625B"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A8B1C2" w14:textId="77777777" w:rsidR="00430C43" w:rsidRPr="007C625B"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5B819EC" w14:textId="77777777" w:rsidR="00430C43" w:rsidRPr="007C625B"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2C7404A" w14:textId="77777777" w:rsidR="00430C43" w:rsidRPr="007C625B"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50FA0A4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23695D3A" w14:textId="77777777" w:rsidR="00430C43" w:rsidRPr="007C625B" w:rsidRDefault="00430C43">
            <w:pPr>
              <w:jc w:val="center"/>
              <w:rPr>
                <w:rFonts w:eastAsiaTheme="minorEastAsia" w:cs="Times New Roman"/>
                <w:sz w:val="14"/>
                <w:szCs w:val="14"/>
                <w:lang w:eastAsia="ru-RU"/>
              </w:rPr>
            </w:pPr>
            <w:r w:rsidRPr="007C625B">
              <w:rPr>
                <w:rFonts w:eastAsiaTheme="minorEastAsia" w:cs="Times New Roman"/>
                <w:sz w:val="14"/>
                <w:szCs w:val="14"/>
                <w:lang w:eastAsia="ru-RU"/>
              </w:rPr>
              <w:t>1</w:t>
            </w:r>
          </w:p>
          <w:p w14:paraId="1C2A313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19AEFF3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6980F07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94D946" w14:textId="77777777" w:rsidR="00430C43" w:rsidRPr="007C625B"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600B13" w14:textId="77777777" w:rsidR="00430C43" w:rsidRPr="007C625B"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95BE08" w14:textId="77777777" w:rsidR="00430C43" w:rsidRDefault="00430C43">
            <w:pPr>
              <w:rPr>
                <w:rFonts w:eastAsiaTheme="minorEastAsia" w:cs="Times New Roman"/>
                <w:sz w:val="16"/>
                <w:szCs w:val="16"/>
              </w:rPr>
            </w:pPr>
          </w:p>
        </w:tc>
      </w:tr>
      <w:tr w:rsidR="00430C43" w14:paraId="367685C8" w14:textId="77777777" w:rsidTr="00E25951">
        <w:trPr>
          <w:trHeight w:val="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D7716FE"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CB9EF9C"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429E547"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64D91B5"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8DBC07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300</w:t>
            </w:r>
          </w:p>
        </w:tc>
        <w:tc>
          <w:tcPr>
            <w:tcW w:w="992" w:type="dxa"/>
            <w:tcBorders>
              <w:top w:val="single" w:sz="4" w:space="0" w:color="auto"/>
              <w:left w:val="single" w:sz="4" w:space="0" w:color="auto"/>
              <w:bottom w:val="single" w:sz="4" w:space="0" w:color="auto"/>
              <w:right w:val="single" w:sz="4" w:space="0" w:color="auto"/>
            </w:tcBorders>
            <w:hideMark/>
          </w:tcPr>
          <w:p w14:paraId="41729A4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6495467F"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4DBE528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1970B71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142CFA7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14:paraId="1C90C26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704" w:type="dxa"/>
            <w:tcBorders>
              <w:top w:val="single" w:sz="4" w:space="0" w:color="auto"/>
              <w:left w:val="single" w:sz="4" w:space="0" w:color="auto"/>
              <w:bottom w:val="single" w:sz="4" w:space="0" w:color="auto"/>
              <w:right w:val="single" w:sz="4" w:space="0" w:color="auto"/>
            </w:tcBorders>
            <w:hideMark/>
          </w:tcPr>
          <w:p w14:paraId="787DCA5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0CC87A4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02077CE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FDA4C" w14:textId="77777777" w:rsidR="00430C43" w:rsidRDefault="00430C43">
            <w:pPr>
              <w:rPr>
                <w:rFonts w:eastAsiaTheme="minorEastAsia" w:cs="Times New Roman"/>
                <w:sz w:val="16"/>
                <w:szCs w:val="16"/>
              </w:rPr>
            </w:pPr>
          </w:p>
        </w:tc>
      </w:tr>
      <w:tr w:rsidR="00430C43" w14:paraId="7D829287"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7BF710E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5050B0E1"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Мероприятие 03.02</w:t>
            </w:r>
          </w:p>
          <w:p w14:paraId="429E99DB"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Проведение капитального ремонта, текущего ремонта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981328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2023-2024</w:t>
            </w:r>
          </w:p>
        </w:tc>
        <w:tc>
          <w:tcPr>
            <w:tcW w:w="1985" w:type="dxa"/>
            <w:tcBorders>
              <w:top w:val="single" w:sz="4" w:space="0" w:color="auto"/>
              <w:left w:val="single" w:sz="4" w:space="0" w:color="auto"/>
              <w:bottom w:val="single" w:sz="4" w:space="0" w:color="auto"/>
              <w:right w:val="single" w:sz="4" w:space="0" w:color="auto"/>
            </w:tcBorders>
            <w:hideMark/>
          </w:tcPr>
          <w:p w14:paraId="4C7C92A7"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6212E52F"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603,30</w:t>
            </w:r>
          </w:p>
        </w:tc>
        <w:tc>
          <w:tcPr>
            <w:tcW w:w="992" w:type="dxa"/>
            <w:tcBorders>
              <w:top w:val="single" w:sz="4" w:space="0" w:color="auto"/>
              <w:left w:val="single" w:sz="4" w:space="0" w:color="auto"/>
              <w:bottom w:val="single" w:sz="4" w:space="0" w:color="auto"/>
              <w:right w:val="single" w:sz="4" w:space="0" w:color="auto"/>
            </w:tcBorders>
            <w:hideMark/>
          </w:tcPr>
          <w:p w14:paraId="09EF3816"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603,30</w:t>
            </w:r>
          </w:p>
        </w:tc>
        <w:tc>
          <w:tcPr>
            <w:tcW w:w="993" w:type="dxa"/>
            <w:tcBorders>
              <w:top w:val="single" w:sz="4" w:space="0" w:color="auto"/>
              <w:left w:val="single" w:sz="4" w:space="0" w:color="auto"/>
              <w:bottom w:val="single" w:sz="4" w:space="0" w:color="auto"/>
              <w:right w:val="single" w:sz="4" w:space="0" w:color="auto"/>
            </w:tcBorders>
            <w:hideMark/>
          </w:tcPr>
          <w:p w14:paraId="394748B5"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EBD21BD"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8C455A2"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F15F8FF"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FE43F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20CCFCB5" w14:textId="77777777" w:rsidTr="00E25951">
        <w:trPr>
          <w:trHeight w:val="10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53C348A"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1B85066"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6F130B8"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DE6F09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FA994D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7C00C3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DA098F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518AAB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E5A4C2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9276E6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C3F64E" w14:textId="77777777" w:rsidR="00430C43" w:rsidRDefault="00430C43">
            <w:pPr>
              <w:rPr>
                <w:rFonts w:eastAsiaTheme="minorEastAsia" w:cs="Times New Roman"/>
                <w:sz w:val="16"/>
                <w:szCs w:val="16"/>
              </w:rPr>
            </w:pPr>
          </w:p>
        </w:tc>
      </w:tr>
      <w:tr w:rsidR="00430C43" w14:paraId="29A5D72D"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307749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0106740"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055C41D"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551596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CE0069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9691F94"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0ED330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6CA76B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039441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FF5F8A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4FFCE6" w14:textId="77777777" w:rsidR="00430C43" w:rsidRDefault="00430C43">
            <w:pPr>
              <w:rPr>
                <w:rFonts w:eastAsiaTheme="minorEastAsia" w:cs="Times New Roman"/>
                <w:sz w:val="16"/>
                <w:szCs w:val="16"/>
              </w:rPr>
            </w:pPr>
          </w:p>
        </w:tc>
      </w:tr>
      <w:tr w:rsidR="00430C43" w14:paraId="47A80613" w14:textId="77777777" w:rsidTr="00E25951">
        <w:trPr>
          <w:trHeight w:val="342"/>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A3CA81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4099D3F"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FE275BE"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DCBDD8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60FE664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603,30</w:t>
            </w:r>
          </w:p>
        </w:tc>
        <w:tc>
          <w:tcPr>
            <w:tcW w:w="992" w:type="dxa"/>
            <w:tcBorders>
              <w:top w:val="single" w:sz="4" w:space="0" w:color="auto"/>
              <w:left w:val="single" w:sz="4" w:space="0" w:color="auto"/>
              <w:bottom w:val="single" w:sz="4" w:space="0" w:color="auto"/>
              <w:right w:val="single" w:sz="4" w:space="0" w:color="auto"/>
            </w:tcBorders>
            <w:hideMark/>
          </w:tcPr>
          <w:p w14:paraId="1AA66A4B"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603,30</w:t>
            </w:r>
          </w:p>
        </w:tc>
        <w:tc>
          <w:tcPr>
            <w:tcW w:w="993" w:type="dxa"/>
            <w:tcBorders>
              <w:top w:val="single" w:sz="4" w:space="0" w:color="auto"/>
              <w:left w:val="single" w:sz="4" w:space="0" w:color="auto"/>
              <w:bottom w:val="single" w:sz="4" w:space="0" w:color="auto"/>
              <w:right w:val="single" w:sz="4" w:space="0" w:color="auto"/>
            </w:tcBorders>
            <w:hideMark/>
          </w:tcPr>
          <w:p w14:paraId="7D48711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F26B7B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B631B8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4241CC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6FE4C5" w14:textId="77777777" w:rsidR="00430C43" w:rsidRDefault="00430C43">
            <w:pPr>
              <w:rPr>
                <w:rFonts w:eastAsiaTheme="minorEastAsia" w:cs="Times New Roman"/>
                <w:sz w:val="16"/>
                <w:szCs w:val="16"/>
              </w:rPr>
            </w:pPr>
          </w:p>
        </w:tc>
      </w:tr>
      <w:tr w:rsidR="00430C43" w14:paraId="3E2DE1A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3FDDCB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D0871AF"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7FDF1F6"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438245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8D7CDE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A026FF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A8DD27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DCFC52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6CAF2D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2D2BFC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140C70" w14:textId="77777777" w:rsidR="00430C43" w:rsidRDefault="00430C43">
            <w:pPr>
              <w:rPr>
                <w:rFonts w:eastAsiaTheme="minorEastAsia" w:cs="Times New Roman"/>
                <w:sz w:val="16"/>
                <w:szCs w:val="16"/>
              </w:rPr>
            </w:pPr>
          </w:p>
        </w:tc>
      </w:tr>
      <w:tr w:rsidR="00430C43" w14:paraId="467474C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137A482"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4EAECFF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236D0E2D"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Проведен капитальный ремонт, текущий ремонт в организациях дополнительного образования сферы культуры,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9C5925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B8AE93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B21E13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CA971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013DEA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5503E4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4270D17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D210D9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13C43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95BEBDE" w14:textId="77777777" w:rsidR="00430C43" w:rsidRDefault="00430C43">
            <w:pPr>
              <w:rPr>
                <w:rFonts w:eastAsiaTheme="minorEastAsia" w:cs="Times New Roman"/>
                <w:sz w:val="16"/>
                <w:szCs w:val="16"/>
              </w:rPr>
            </w:pPr>
          </w:p>
        </w:tc>
      </w:tr>
      <w:tr w:rsidR="00430C43" w14:paraId="031B746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CB1851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14B61B4"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3EFFF99"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92D55D1"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420678" w14:textId="77777777" w:rsidR="00430C43" w:rsidRPr="007C625B"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FF17BD" w14:textId="77777777" w:rsidR="00430C43" w:rsidRPr="007C625B"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B3E87F3" w14:textId="77777777" w:rsidR="00430C43" w:rsidRPr="007C625B"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8F24A66" w14:textId="77777777" w:rsidR="00430C43" w:rsidRPr="007C625B"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521CEBB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3A8BC251" w14:textId="77777777" w:rsidR="00430C43" w:rsidRPr="007C625B" w:rsidRDefault="00430C43">
            <w:pPr>
              <w:jc w:val="center"/>
              <w:rPr>
                <w:rFonts w:eastAsiaTheme="minorEastAsia" w:cs="Times New Roman"/>
                <w:sz w:val="14"/>
                <w:szCs w:val="14"/>
                <w:lang w:eastAsia="ru-RU"/>
              </w:rPr>
            </w:pPr>
            <w:r w:rsidRPr="007C625B">
              <w:rPr>
                <w:rFonts w:eastAsiaTheme="minorEastAsia" w:cs="Times New Roman"/>
                <w:sz w:val="14"/>
                <w:szCs w:val="14"/>
                <w:lang w:eastAsia="ru-RU"/>
              </w:rPr>
              <w:t>1</w:t>
            </w:r>
          </w:p>
          <w:p w14:paraId="1EAA7A6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0D26F7F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2B02C4A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3FD872" w14:textId="77777777" w:rsidR="00430C43" w:rsidRPr="007C625B"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5F5EB6" w14:textId="77777777" w:rsidR="00430C43" w:rsidRPr="007C625B"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C14908" w14:textId="77777777" w:rsidR="00430C43" w:rsidRDefault="00430C43">
            <w:pPr>
              <w:rPr>
                <w:rFonts w:eastAsiaTheme="minorEastAsia" w:cs="Times New Roman"/>
                <w:sz w:val="16"/>
                <w:szCs w:val="16"/>
              </w:rPr>
            </w:pPr>
          </w:p>
        </w:tc>
      </w:tr>
      <w:tr w:rsidR="00430C43" w14:paraId="172DC82A" w14:textId="77777777" w:rsidTr="00E25951">
        <w:trPr>
          <w:trHeight w:val="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F4C50C1"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DC2D9B4"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72693D9"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E02D449"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D96B01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48EE255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731B636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7CC2513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45B2BEA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75495A3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1A16133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5BEC2A4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0E1EC4F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4D76925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D8FB4E" w14:textId="77777777" w:rsidR="00430C43" w:rsidRDefault="00430C43">
            <w:pPr>
              <w:rPr>
                <w:rFonts w:eastAsiaTheme="minorEastAsia" w:cs="Times New Roman"/>
                <w:sz w:val="16"/>
                <w:szCs w:val="16"/>
              </w:rPr>
            </w:pPr>
          </w:p>
        </w:tc>
      </w:tr>
      <w:tr w:rsidR="00430C43" w14:paraId="30507207"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5264AB2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7B06E456" w14:textId="77777777" w:rsidR="00430C43" w:rsidRDefault="00430C43">
            <w:pPr>
              <w:pStyle w:val="ConsPlusNormal"/>
              <w:jc w:val="center"/>
              <w:rPr>
                <w:rFonts w:ascii="Times New Roman" w:eastAsiaTheme="minorEastAsia" w:hAnsi="Times New Roman" w:cs="Times New Roman"/>
                <w:i/>
                <w:iCs/>
                <w:sz w:val="16"/>
                <w:szCs w:val="16"/>
                <w:lang w:eastAsia="en-US"/>
              </w:rPr>
            </w:pPr>
            <w:r>
              <w:rPr>
                <w:rFonts w:ascii="Times New Roman" w:eastAsiaTheme="minorEastAsia" w:hAnsi="Times New Roman" w:cs="Times New Roman"/>
                <w:b/>
                <w:bCs/>
                <w:i/>
                <w:iCs/>
                <w:sz w:val="16"/>
                <w:szCs w:val="16"/>
                <w:lang w:eastAsia="en-US"/>
              </w:rPr>
              <w:t>Основное мероприятие 04</w:t>
            </w:r>
            <w:r>
              <w:rPr>
                <w:rFonts w:ascii="Times New Roman" w:eastAsiaTheme="minorEastAsia" w:hAnsi="Times New Roman" w:cs="Times New Roman"/>
                <w:i/>
                <w:iCs/>
                <w:sz w:val="16"/>
                <w:szCs w:val="16"/>
                <w:lang w:eastAsia="en-US"/>
              </w:rPr>
              <w:br/>
              <w:t>Обеспечение пожарной безопасности и создание доступной среды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272AA0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13F1D93D"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4027B4F4" w14:textId="2FF62F3A" w:rsidR="00430C43" w:rsidRPr="00E64C11" w:rsidRDefault="00E64C11">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6 020,37</w:t>
            </w:r>
          </w:p>
        </w:tc>
        <w:tc>
          <w:tcPr>
            <w:tcW w:w="992" w:type="dxa"/>
            <w:tcBorders>
              <w:top w:val="single" w:sz="4" w:space="0" w:color="auto"/>
              <w:left w:val="single" w:sz="4" w:space="0" w:color="auto"/>
              <w:bottom w:val="single" w:sz="4" w:space="0" w:color="auto"/>
              <w:right w:val="single" w:sz="4" w:space="0" w:color="auto"/>
            </w:tcBorders>
            <w:hideMark/>
          </w:tcPr>
          <w:p w14:paraId="4E55CC88"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2 115,04</w:t>
            </w:r>
          </w:p>
        </w:tc>
        <w:tc>
          <w:tcPr>
            <w:tcW w:w="993" w:type="dxa"/>
            <w:tcBorders>
              <w:top w:val="single" w:sz="4" w:space="0" w:color="auto"/>
              <w:left w:val="single" w:sz="4" w:space="0" w:color="auto"/>
              <w:bottom w:val="single" w:sz="4" w:space="0" w:color="auto"/>
              <w:right w:val="single" w:sz="4" w:space="0" w:color="auto"/>
            </w:tcBorders>
            <w:hideMark/>
          </w:tcPr>
          <w:p w14:paraId="4C9459B8"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499,53</w:t>
            </w:r>
          </w:p>
        </w:tc>
        <w:tc>
          <w:tcPr>
            <w:tcW w:w="3543" w:type="dxa"/>
            <w:gridSpan w:val="5"/>
            <w:tcBorders>
              <w:top w:val="single" w:sz="4" w:space="0" w:color="auto"/>
              <w:left w:val="single" w:sz="4" w:space="0" w:color="auto"/>
              <w:bottom w:val="single" w:sz="4" w:space="0" w:color="auto"/>
              <w:right w:val="single" w:sz="4" w:space="0" w:color="auto"/>
            </w:tcBorders>
            <w:hideMark/>
          </w:tcPr>
          <w:p w14:paraId="7242B94A" w14:textId="2BF8C086" w:rsidR="00430C43" w:rsidRPr="00E64C11" w:rsidRDefault="00E64C11">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1 129,66</w:t>
            </w:r>
          </w:p>
        </w:tc>
        <w:tc>
          <w:tcPr>
            <w:tcW w:w="993" w:type="dxa"/>
            <w:tcBorders>
              <w:top w:val="single" w:sz="4" w:space="0" w:color="auto"/>
              <w:left w:val="single" w:sz="4" w:space="0" w:color="auto"/>
              <w:bottom w:val="single" w:sz="4" w:space="0" w:color="auto"/>
              <w:right w:val="single" w:sz="4" w:space="0" w:color="auto"/>
            </w:tcBorders>
            <w:hideMark/>
          </w:tcPr>
          <w:p w14:paraId="04CB36BC"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1 138,07</w:t>
            </w:r>
          </w:p>
        </w:tc>
        <w:tc>
          <w:tcPr>
            <w:tcW w:w="992" w:type="dxa"/>
            <w:tcBorders>
              <w:top w:val="single" w:sz="4" w:space="0" w:color="auto"/>
              <w:left w:val="single" w:sz="4" w:space="0" w:color="auto"/>
              <w:bottom w:val="single" w:sz="4" w:space="0" w:color="auto"/>
              <w:right w:val="single" w:sz="4" w:space="0" w:color="auto"/>
            </w:tcBorders>
            <w:hideMark/>
          </w:tcPr>
          <w:p w14:paraId="02FF7EAD"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1 138,07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AB650D"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156B979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93339E8"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D413812" w14:textId="77777777" w:rsidR="00430C43" w:rsidRDefault="00430C43">
            <w:pPr>
              <w:rPr>
                <w:rFonts w:eastAsiaTheme="minorEastAsia" w:cs="Times New Roman"/>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A10EC9F"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65260A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153FA0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DAAEFCD"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1BE537A"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D956A0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810F2E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D43140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654743" w14:textId="77777777" w:rsidR="00430C43" w:rsidRDefault="00430C43">
            <w:pPr>
              <w:rPr>
                <w:rFonts w:eastAsiaTheme="minorEastAsia" w:cs="Times New Roman"/>
                <w:sz w:val="16"/>
                <w:szCs w:val="16"/>
              </w:rPr>
            </w:pPr>
          </w:p>
        </w:tc>
      </w:tr>
      <w:tr w:rsidR="00430C43" w14:paraId="44C9F02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BA2D21E"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063C26F" w14:textId="77777777" w:rsidR="00430C43" w:rsidRDefault="00430C43">
            <w:pPr>
              <w:rPr>
                <w:rFonts w:eastAsiaTheme="minorEastAsia" w:cs="Times New Roman"/>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E26E7A0"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590D40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7022970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A0A131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F8AF78D"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147BDDB"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84B481B"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B1A33E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47490B" w14:textId="77777777" w:rsidR="00430C43" w:rsidRDefault="00430C43">
            <w:pPr>
              <w:rPr>
                <w:rFonts w:eastAsiaTheme="minorEastAsia" w:cs="Times New Roman"/>
                <w:sz w:val="16"/>
                <w:szCs w:val="16"/>
              </w:rPr>
            </w:pPr>
          </w:p>
        </w:tc>
      </w:tr>
      <w:tr w:rsidR="00430C43" w14:paraId="06770356" w14:textId="77777777" w:rsidTr="00E25951">
        <w:trPr>
          <w:trHeight w:val="230"/>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20EFB1C"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3C42D13" w14:textId="77777777" w:rsidR="00430C43" w:rsidRDefault="00430C43">
            <w:pPr>
              <w:rPr>
                <w:rFonts w:eastAsiaTheme="minorEastAsia" w:cs="Times New Roman"/>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8020BD0"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18C299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79237504" w14:textId="013D2EF0" w:rsidR="00430C43" w:rsidRPr="00E64C11" w:rsidRDefault="00E64C1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6 020,37</w:t>
            </w:r>
          </w:p>
        </w:tc>
        <w:tc>
          <w:tcPr>
            <w:tcW w:w="992" w:type="dxa"/>
            <w:tcBorders>
              <w:top w:val="single" w:sz="4" w:space="0" w:color="auto"/>
              <w:left w:val="single" w:sz="4" w:space="0" w:color="auto"/>
              <w:bottom w:val="single" w:sz="4" w:space="0" w:color="auto"/>
              <w:right w:val="single" w:sz="4" w:space="0" w:color="auto"/>
            </w:tcBorders>
            <w:hideMark/>
          </w:tcPr>
          <w:p w14:paraId="604D1662"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2 115,04</w:t>
            </w:r>
          </w:p>
        </w:tc>
        <w:tc>
          <w:tcPr>
            <w:tcW w:w="993" w:type="dxa"/>
            <w:tcBorders>
              <w:top w:val="single" w:sz="4" w:space="0" w:color="auto"/>
              <w:left w:val="single" w:sz="4" w:space="0" w:color="auto"/>
              <w:bottom w:val="single" w:sz="4" w:space="0" w:color="auto"/>
              <w:right w:val="single" w:sz="4" w:space="0" w:color="auto"/>
            </w:tcBorders>
            <w:hideMark/>
          </w:tcPr>
          <w:p w14:paraId="0860A39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499,53</w:t>
            </w:r>
          </w:p>
        </w:tc>
        <w:tc>
          <w:tcPr>
            <w:tcW w:w="3543" w:type="dxa"/>
            <w:gridSpan w:val="5"/>
            <w:tcBorders>
              <w:top w:val="single" w:sz="4" w:space="0" w:color="auto"/>
              <w:left w:val="single" w:sz="4" w:space="0" w:color="auto"/>
              <w:bottom w:val="single" w:sz="4" w:space="0" w:color="auto"/>
              <w:right w:val="single" w:sz="4" w:space="0" w:color="auto"/>
            </w:tcBorders>
            <w:hideMark/>
          </w:tcPr>
          <w:p w14:paraId="7E719B18" w14:textId="7EFEF721" w:rsidR="00430C43" w:rsidRPr="00E64C11" w:rsidRDefault="00E64C1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1 129,66</w:t>
            </w:r>
          </w:p>
        </w:tc>
        <w:tc>
          <w:tcPr>
            <w:tcW w:w="993" w:type="dxa"/>
            <w:tcBorders>
              <w:top w:val="single" w:sz="4" w:space="0" w:color="auto"/>
              <w:left w:val="single" w:sz="4" w:space="0" w:color="auto"/>
              <w:bottom w:val="single" w:sz="4" w:space="0" w:color="auto"/>
              <w:right w:val="single" w:sz="4" w:space="0" w:color="auto"/>
            </w:tcBorders>
            <w:hideMark/>
          </w:tcPr>
          <w:p w14:paraId="6757D87C"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1 138,07</w:t>
            </w:r>
          </w:p>
        </w:tc>
        <w:tc>
          <w:tcPr>
            <w:tcW w:w="992" w:type="dxa"/>
            <w:tcBorders>
              <w:top w:val="single" w:sz="4" w:space="0" w:color="auto"/>
              <w:left w:val="single" w:sz="4" w:space="0" w:color="auto"/>
              <w:bottom w:val="single" w:sz="4" w:space="0" w:color="auto"/>
              <w:right w:val="single" w:sz="4" w:space="0" w:color="auto"/>
            </w:tcBorders>
            <w:hideMark/>
          </w:tcPr>
          <w:p w14:paraId="3018F520"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1 138,07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808B91" w14:textId="77777777" w:rsidR="00430C43" w:rsidRDefault="00430C43">
            <w:pPr>
              <w:rPr>
                <w:rFonts w:eastAsiaTheme="minorEastAsia" w:cs="Times New Roman"/>
                <w:sz w:val="16"/>
                <w:szCs w:val="16"/>
              </w:rPr>
            </w:pPr>
          </w:p>
        </w:tc>
      </w:tr>
      <w:tr w:rsidR="00430C43" w14:paraId="2CF94C0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EC79C90"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ACDFB21" w14:textId="77777777" w:rsidR="00430C43" w:rsidRDefault="00430C43">
            <w:pPr>
              <w:rPr>
                <w:rFonts w:eastAsiaTheme="minorEastAsia" w:cs="Times New Roman"/>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B281161"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B2FA1C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D5D827D"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763EEA6"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FC705E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139960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93E6098"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90C61F7"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1703CB" w14:textId="77777777" w:rsidR="00430C43" w:rsidRDefault="00430C43">
            <w:pPr>
              <w:rPr>
                <w:rFonts w:eastAsiaTheme="minorEastAsia" w:cs="Times New Roman"/>
                <w:sz w:val="16"/>
                <w:szCs w:val="16"/>
              </w:rPr>
            </w:pPr>
          </w:p>
        </w:tc>
      </w:tr>
      <w:tr w:rsidR="00430C43" w14:paraId="3B627E35"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72E674B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E1992D0" w14:textId="77777777" w:rsidR="00430C43" w:rsidRDefault="00430C43">
            <w:pPr>
              <w:pStyle w:val="ConsPlusNormal"/>
              <w:jc w:val="center"/>
              <w:rPr>
                <w:rFonts w:ascii="Times New Roman" w:eastAsiaTheme="minorEastAsia" w:hAnsi="Times New Roman" w:cs="Times New Roman"/>
                <w:i/>
                <w:sz w:val="16"/>
                <w:szCs w:val="16"/>
                <w:lang w:eastAsia="en-US"/>
              </w:rPr>
            </w:pPr>
            <w:r>
              <w:rPr>
                <w:rFonts w:ascii="Times New Roman" w:eastAsiaTheme="minorEastAsia" w:hAnsi="Times New Roman" w:cs="Times New Roman"/>
                <w:b/>
                <w:bCs/>
                <w:sz w:val="16"/>
                <w:szCs w:val="16"/>
                <w:lang w:eastAsia="en-US"/>
              </w:rPr>
              <w:t>Мероприятие 04.01</w:t>
            </w:r>
            <w:r>
              <w:rPr>
                <w:rFonts w:ascii="Times New Roman" w:eastAsiaTheme="minorEastAsia" w:hAnsi="Times New Roman" w:cs="Times New Roman"/>
                <w:i/>
                <w:sz w:val="16"/>
                <w:szCs w:val="16"/>
                <w:lang w:eastAsia="en-US"/>
              </w:rPr>
              <w:br/>
            </w:r>
            <w:r>
              <w:rPr>
                <w:rFonts w:ascii="Times New Roman" w:eastAsiaTheme="minorEastAsia" w:hAnsi="Times New Roman" w:cs="Times New Roman"/>
                <w:sz w:val="16"/>
                <w:szCs w:val="16"/>
                <w:lang w:eastAsia="en-US"/>
              </w:rPr>
              <w:t xml:space="preserve">Выполнение работ по обеспечению пожарной </w:t>
            </w:r>
            <w:r>
              <w:rPr>
                <w:rFonts w:ascii="Times New Roman" w:eastAsiaTheme="minorEastAsia" w:hAnsi="Times New Roman" w:cs="Times New Roman"/>
                <w:sz w:val="16"/>
                <w:szCs w:val="16"/>
                <w:lang w:eastAsia="en-US"/>
              </w:rPr>
              <w:lastRenderedPageBreak/>
              <w:t>безопасности в организациях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621FDB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lastRenderedPageBreak/>
              <w:t>2023-2027</w:t>
            </w:r>
          </w:p>
        </w:tc>
        <w:tc>
          <w:tcPr>
            <w:tcW w:w="1985" w:type="dxa"/>
            <w:tcBorders>
              <w:top w:val="single" w:sz="4" w:space="0" w:color="auto"/>
              <w:left w:val="single" w:sz="4" w:space="0" w:color="auto"/>
              <w:bottom w:val="single" w:sz="4" w:space="0" w:color="auto"/>
              <w:right w:val="single" w:sz="4" w:space="0" w:color="auto"/>
            </w:tcBorders>
            <w:hideMark/>
          </w:tcPr>
          <w:p w14:paraId="610F529C"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23E1118D" w14:textId="185C05B2" w:rsidR="00430C43" w:rsidRPr="00282214" w:rsidRDefault="00282214">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4 944,37</w:t>
            </w:r>
          </w:p>
        </w:tc>
        <w:tc>
          <w:tcPr>
            <w:tcW w:w="992" w:type="dxa"/>
            <w:tcBorders>
              <w:top w:val="single" w:sz="4" w:space="0" w:color="auto"/>
              <w:left w:val="single" w:sz="4" w:space="0" w:color="auto"/>
              <w:bottom w:val="single" w:sz="4" w:space="0" w:color="auto"/>
              <w:right w:val="single" w:sz="4" w:space="0" w:color="auto"/>
            </w:tcBorders>
            <w:hideMark/>
          </w:tcPr>
          <w:p w14:paraId="0C6B10C3" w14:textId="77777777" w:rsidR="00430C43" w:rsidRPr="00282214" w:rsidRDefault="00430C43">
            <w:pPr>
              <w:pStyle w:val="ConsPlusNormal"/>
              <w:jc w:val="center"/>
              <w:rPr>
                <w:rFonts w:ascii="Times New Roman" w:eastAsiaTheme="minorEastAsia" w:hAnsi="Times New Roman" w:cs="Times New Roman"/>
                <w:b/>
                <w:bCs/>
                <w:sz w:val="16"/>
                <w:szCs w:val="16"/>
                <w:lang w:eastAsia="en-US"/>
              </w:rPr>
            </w:pPr>
            <w:r w:rsidRPr="00282214">
              <w:rPr>
                <w:rFonts w:ascii="Times New Roman" w:eastAsiaTheme="minorEastAsia" w:hAnsi="Times New Roman" w:cs="Times New Roman"/>
                <w:b/>
                <w:bCs/>
                <w:sz w:val="16"/>
                <w:szCs w:val="16"/>
                <w:lang w:eastAsia="en-US"/>
              </w:rPr>
              <w:t>1 039,04</w:t>
            </w:r>
          </w:p>
        </w:tc>
        <w:tc>
          <w:tcPr>
            <w:tcW w:w="993" w:type="dxa"/>
            <w:tcBorders>
              <w:top w:val="single" w:sz="4" w:space="0" w:color="auto"/>
              <w:left w:val="single" w:sz="4" w:space="0" w:color="auto"/>
              <w:bottom w:val="single" w:sz="4" w:space="0" w:color="auto"/>
              <w:right w:val="single" w:sz="4" w:space="0" w:color="auto"/>
            </w:tcBorders>
            <w:hideMark/>
          </w:tcPr>
          <w:p w14:paraId="026EC7B5" w14:textId="77777777" w:rsidR="00430C43" w:rsidRPr="00282214" w:rsidRDefault="00430C43">
            <w:pPr>
              <w:pStyle w:val="ConsPlusNormal"/>
              <w:jc w:val="center"/>
              <w:rPr>
                <w:rFonts w:ascii="Times New Roman" w:eastAsiaTheme="minorEastAsia" w:hAnsi="Times New Roman" w:cs="Times New Roman"/>
                <w:b/>
                <w:bCs/>
                <w:sz w:val="16"/>
                <w:szCs w:val="16"/>
                <w:lang w:eastAsia="en-US"/>
              </w:rPr>
            </w:pPr>
            <w:r w:rsidRPr="00282214">
              <w:rPr>
                <w:rFonts w:ascii="Times New Roman" w:eastAsiaTheme="minorEastAsia" w:hAnsi="Times New Roman" w:cs="Times New Roman"/>
                <w:b/>
                <w:bCs/>
                <w:sz w:val="16"/>
                <w:szCs w:val="16"/>
                <w:lang w:eastAsia="en-US"/>
              </w:rPr>
              <w:t>499,53</w:t>
            </w:r>
          </w:p>
        </w:tc>
        <w:tc>
          <w:tcPr>
            <w:tcW w:w="3543" w:type="dxa"/>
            <w:gridSpan w:val="5"/>
            <w:tcBorders>
              <w:top w:val="single" w:sz="4" w:space="0" w:color="auto"/>
              <w:left w:val="single" w:sz="4" w:space="0" w:color="auto"/>
              <w:bottom w:val="single" w:sz="4" w:space="0" w:color="auto"/>
              <w:right w:val="single" w:sz="4" w:space="0" w:color="auto"/>
            </w:tcBorders>
            <w:hideMark/>
          </w:tcPr>
          <w:p w14:paraId="6EF02D70" w14:textId="5877D68D" w:rsidR="00430C43" w:rsidRPr="00282214" w:rsidRDefault="00282214">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1 129,66</w:t>
            </w:r>
          </w:p>
        </w:tc>
        <w:tc>
          <w:tcPr>
            <w:tcW w:w="993" w:type="dxa"/>
            <w:tcBorders>
              <w:top w:val="single" w:sz="4" w:space="0" w:color="auto"/>
              <w:left w:val="single" w:sz="4" w:space="0" w:color="auto"/>
              <w:bottom w:val="single" w:sz="4" w:space="0" w:color="auto"/>
              <w:right w:val="single" w:sz="4" w:space="0" w:color="auto"/>
            </w:tcBorders>
            <w:hideMark/>
          </w:tcPr>
          <w:p w14:paraId="0F0C14DC" w14:textId="77777777" w:rsidR="00430C43" w:rsidRPr="00282214" w:rsidRDefault="00430C43">
            <w:pPr>
              <w:pStyle w:val="ConsPlusNormal"/>
              <w:jc w:val="center"/>
              <w:rPr>
                <w:rFonts w:ascii="Times New Roman" w:eastAsiaTheme="minorEastAsia" w:hAnsi="Times New Roman" w:cs="Times New Roman"/>
                <w:b/>
                <w:bCs/>
                <w:sz w:val="16"/>
                <w:szCs w:val="16"/>
                <w:lang w:eastAsia="en-US"/>
              </w:rPr>
            </w:pPr>
            <w:r w:rsidRPr="00282214">
              <w:rPr>
                <w:rFonts w:ascii="Times New Roman" w:eastAsiaTheme="minorEastAsia" w:hAnsi="Times New Roman" w:cs="Times New Roman"/>
                <w:b/>
                <w:bCs/>
                <w:sz w:val="16"/>
                <w:szCs w:val="16"/>
                <w:lang w:eastAsia="en-US"/>
              </w:rPr>
              <w:t>1 138,07</w:t>
            </w:r>
          </w:p>
        </w:tc>
        <w:tc>
          <w:tcPr>
            <w:tcW w:w="992" w:type="dxa"/>
            <w:tcBorders>
              <w:top w:val="single" w:sz="4" w:space="0" w:color="auto"/>
              <w:left w:val="single" w:sz="4" w:space="0" w:color="auto"/>
              <w:bottom w:val="single" w:sz="4" w:space="0" w:color="auto"/>
              <w:right w:val="single" w:sz="4" w:space="0" w:color="auto"/>
            </w:tcBorders>
            <w:hideMark/>
          </w:tcPr>
          <w:p w14:paraId="5D88E701" w14:textId="77777777" w:rsidR="00430C43" w:rsidRPr="00282214" w:rsidRDefault="00430C43">
            <w:pPr>
              <w:pStyle w:val="ConsPlusNormal"/>
              <w:jc w:val="center"/>
              <w:rPr>
                <w:rFonts w:ascii="Times New Roman" w:eastAsiaTheme="minorEastAsia" w:hAnsi="Times New Roman" w:cs="Times New Roman"/>
                <w:b/>
                <w:bCs/>
                <w:sz w:val="16"/>
                <w:szCs w:val="16"/>
                <w:lang w:eastAsia="en-US"/>
              </w:rPr>
            </w:pPr>
            <w:r w:rsidRPr="00282214">
              <w:rPr>
                <w:rFonts w:ascii="Times New Roman" w:eastAsiaTheme="minorEastAsia" w:hAnsi="Times New Roman" w:cs="Times New Roman"/>
                <w:b/>
                <w:bCs/>
                <w:sz w:val="16"/>
                <w:szCs w:val="16"/>
                <w:lang w:eastAsia="en-US"/>
              </w:rPr>
              <w:t>1 138,07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12FC3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w:t>
            </w:r>
            <w:r>
              <w:rPr>
                <w:rFonts w:ascii="Times New Roman" w:eastAsiaTheme="minorEastAsia" w:hAnsi="Times New Roman" w:cs="Times New Roman"/>
                <w:sz w:val="16"/>
                <w:szCs w:val="16"/>
                <w:lang w:eastAsia="en-US"/>
              </w:rPr>
              <w:lastRenderedPageBreak/>
              <w:t>ции РМО МО</w:t>
            </w:r>
          </w:p>
        </w:tc>
      </w:tr>
      <w:tr w:rsidR="00430C43" w14:paraId="62B925B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C9081E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ED391A4"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58738E9"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F9F37E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A30A37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6FBBA16"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21EBE1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070AD31"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DB0E31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6044B8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D2955F" w14:textId="77777777" w:rsidR="00430C43" w:rsidRDefault="00430C43">
            <w:pPr>
              <w:rPr>
                <w:rFonts w:eastAsiaTheme="minorEastAsia" w:cs="Times New Roman"/>
                <w:sz w:val="16"/>
                <w:szCs w:val="16"/>
              </w:rPr>
            </w:pPr>
          </w:p>
        </w:tc>
      </w:tr>
      <w:tr w:rsidR="00430C43" w14:paraId="5FF2D6D0" w14:textId="77777777" w:rsidTr="00E25951">
        <w:trPr>
          <w:trHeight w:val="234"/>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3E9C7C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AA1403B"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72A00DC"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16FC13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753B418"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130CC24"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8146F9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30A175A"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52E983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7921227"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CF4766" w14:textId="77777777" w:rsidR="00430C43" w:rsidRDefault="00430C43">
            <w:pPr>
              <w:rPr>
                <w:rFonts w:eastAsiaTheme="minorEastAsia" w:cs="Times New Roman"/>
                <w:sz w:val="16"/>
                <w:szCs w:val="16"/>
              </w:rPr>
            </w:pPr>
          </w:p>
        </w:tc>
      </w:tr>
      <w:tr w:rsidR="00430C43" w14:paraId="452A2252" w14:textId="77777777" w:rsidTr="00E25951">
        <w:trPr>
          <w:trHeight w:val="33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227E3B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57005A"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7B54A9F"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0FCA30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706571F" w14:textId="0AE1AC19" w:rsidR="00430C43" w:rsidRPr="00282214" w:rsidRDefault="00282214">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4 944,37</w:t>
            </w:r>
          </w:p>
        </w:tc>
        <w:tc>
          <w:tcPr>
            <w:tcW w:w="992" w:type="dxa"/>
            <w:tcBorders>
              <w:top w:val="single" w:sz="4" w:space="0" w:color="auto"/>
              <w:left w:val="single" w:sz="4" w:space="0" w:color="auto"/>
              <w:bottom w:val="single" w:sz="4" w:space="0" w:color="auto"/>
              <w:right w:val="single" w:sz="4" w:space="0" w:color="auto"/>
            </w:tcBorders>
            <w:hideMark/>
          </w:tcPr>
          <w:p w14:paraId="2949207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1 039,04</w:t>
            </w:r>
          </w:p>
        </w:tc>
        <w:tc>
          <w:tcPr>
            <w:tcW w:w="993" w:type="dxa"/>
            <w:tcBorders>
              <w:top w:val="single" w:sz="4" w:space="0" w:color="auto"/>
              <w:left w:val="single" w:sz="4" w:space="0" w:color="auto"/>
              <w:bottom w:val="single" w:sz="4" w:space="0" w:color="auto"/>
              <w:right w:val="single" w:sz="4" w:space="0" w:color="auto"/>
            </w:tcBorders>
            <w:hideMark/>
          </w:tcPr>
          <w:p w14:paraId="756F7E1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499,53</w:t>
            </w:r>
          </w:p>
        </w:tc>
        <w:tc>
          <w:tcPr>
            <w:tcW w:w="3543" w:type="dxa"/>
            <w:gridSpan w:val="5"/>
            <w:tcBorders>
              <w:top w:val="single" w:sz="4" w:space="0" w:color="auto"/>
              <w:left w:val="single" w:sz="4" w:space="0" w:color="auto"/>
              <w:bottom w:val="single" w:sz="4" w:space="0" w:color="auto"/>
              <w:right w:val="single" w:sz="4" w:space="0" w:color="auto"/>
            </w:tcBorders>
            <w:hideMark/>
          </w:tcPr>
          <w:p w14:paraId="514665FE" w14:textId="40F6ECC9" w:rsidR="00430C43" w:rsidRPr="00282214" w:rsidRDefault="00282214">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1 129,66</w:t>
            </w:r>
          </w:p>
        </w:tc>
        <w:tc>
          <w:tcPr>
            <w:tcW w:w="993" w:type="dxa"/>
            <w:tcBorders>
              <w:top w:val="single" w:sz="4" w:space="0" w:color="auto"/>
              <w:left w:val="single" w:sz="4" w:space="0" w:color="auto"/>
              <w:bottom w:val="single" w:sz="4" w:space="0" w:color="auto"/>
              <w:right w:val="single" w:sz="4" w:space="0" w:color="auto"/>
            </w:tcBorders>
            <w:hideMark/>
          </w:tcPr>
          <w:p w14:paraId="14C3AF7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1 138,07</w:t>
            </w:r>
          </w:p>
        </w:tc>
        <w:tc>
          <w:tcPr>
            <w:tcW w:w="992" w:type="dxa"/>
            <w:tcBorders>
              <w:top w:val="single" w:sz="4" w:space="0" w:color="auto"/>
              <w:left w:val="single" w:sz="4" w:space="0" w:color="auto"/>
              <w:bottom w:val="single" w:sz="4" w:space="0" w:color="auto"/>
              <w:right w:val="single" w:sz="4" w:space="0" w:color="auto"/>
            </w:tcBorders>
            <w:hideMark/>
          </w:tcPr>
          <w:p w14:paraId="32305608"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1 138,07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6141E8" w14:textId="77777777" w:rsidR="00430C43" w:rsidRDefault="00430C43">
            <w:pPr>
              <w:rPr>
                <w:rFonts w:eastAsiaTheme="minorEastAsia" w:cs="Times New Roman"/>
                <w:sz w:val="16"/>
                <w:szCs w:val="16"/>
              </w:rPr>
            </w:pPr>
          </w:p>
        </w:tc>
      </w:tr>
      <w:tr w:rsidR="00430C43" w14:paraId="2E5A8EB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C7370B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3B8F167"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911E83E"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F0754A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748A653"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9219571"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86F0158"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593590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0CAFCAB"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64BFCAB"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291013" w14:textId="77777777" w:rsidR="00430C43" w:rsidRDefault="00430C43">
            <w:pPr>
              <w:rPr>
                <w:rFonts w:eastAsiaTheme="minorEastAsia" w:cs="Times New Roman"/>
                <w:sz w:val="16"/>
                <w:szCs w:val="16"/>
              </w:rPr>
            </w:pPr>
          </w:p>
        </w:tc>
      </w:tr>
      <w:tr w:rsidR="00430C43" w14:paraId="137C88F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3227000"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3B2FA88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2E6259C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Завершены работы по обеспечению пожарной безопасности в организациях дополнительного образования сферы культуры,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E1A18D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A3857F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E924583"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819CB0"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364ED92"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FAC783"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3CC4E5C0"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8AEC5A6"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E1556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6966A65" w14:textId="77777777" w:rsidR="00430C43" w:rsidRDefault="00430C43">
            <w:pPr>
              <w:rPr>
                <w:rFonts w:eastAsiaTheme="minorEastAsia" w:cs="Times New Roman"/>
                <w:sz w:val="16"/>
                <w:szCs w:val="16"/>
              </w:rPr>
            </w:pPr>
          </w:p>
        </w:tc>
      </w:tr>
      <w:tr w:rsidR="00430C43" w14:paraId="157438F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B9E871A"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BB1CC74"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FD8070"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E354419"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822CDA" w14:textId="77777777" w:rsidR="00430C43" w:rsidRPr="00282214"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FF82C3" w14:textId="77777777" w:rsidR="00430C43" w:rsidRPr="00282214"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D4824F8" w14:textId="77777777" w:rsidR="00430C43" w:rsidRPr="00282214"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3BF056C" w14:textId="77777777" w:rsidR="00430C43" w:rsidRPr="00282214"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023FFD72"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6BEA9F9B" w14:textId="77777777" w:rsidR="00430C43" w:rsidRPr="00282214" w:rsidRDefault="00430C43">
            <w:pPr>
              <w:jc w:val="center"/>
              <w:rPr>
                <w:rFonts w:eastAsiaTheme="minorEastAsia" w:cs="Times New Roman"/>
                <w:sz w:val="14"/>
                <w:szCs w:val="14"/>
                <w:lang w:eastAsia="ru-RU"/>
              </w:rPr>
            </w:pPr>
            <w:r w:rsidRPr="00282214">
              <w:rPr>
                <w:rFonts w:eastAsiaTheme="minorEastAsia" w:cs="Times New Roman"/>
                <w:sz w:val="14"/>
                <w:szCs w:val="14"/>
                <w:lang w:eastAsia="ru-RU"/>
              </w:rPr>
              <w:t>1</w:t>
            </w:r>
          </w:p>
          <w:p w14:paraId="22F9E90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686EB6A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7A61BBBE"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6C6622" w14:textId="77777777" w:rsidR="00430C43" w:rsidRPr="00282214"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96CE70" w14:textId="77777777" w:rsidR="00430C43" w:rsidRPr="00282214"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7A7F59" w14:textId="77777777" w:rsidR="00430C43" w:rsidRDefault="00430C43">
            <w:pPr>
              <w:rPr>
                <w:rFonts w:eastAsiaTheme="minorEastAsia" w:cs="Times New Roman"/>
                <w:sz w:val="16"/>
                <w:szCs w:val="16"/>
              </w:rPr>
            </w:pPr>
          </w:p>
        </w:tc>
      </w:tr>
      <w:tr w:rsidR="00430C43" w14:paraId="34D7C8BC" w14:textId="77777777" w:rsidTr="00E25951">
        <w:trPr>
          <w:trHeight w:val="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6B97DEC"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52090B1"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5B947E"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D5C7678"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F39CB7C"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60</w:t>
            </w:r>
          </w:p>
        </w:tc>
        <w:tc>
          <w:tcPr>
            <w:tcW w:w="992" w:type="dxa"/>
            <w:tcBorders>
              <w:top w:val="single" w:sz="4" w:space="0" w:color="auto"/>
              <w:left w:val="single" w:sz="4" w:space="0" w:color="auto"/>
              <w:bottom w:val="single" w:sz="4" w:space="0" w:color="auto"/>
              <w:right w:val="single" w:sz="4" w:space="0" w:color="auto"/>
            </w:tcBorders>
            <w:hideMark/>
          </w:tcPr>
          <w:p w14:paraId="4740317B"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14:paraId="04B728E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01AA05DC"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711" w:type="dxa"/>
            <w:tcBorders>
              <w:top w:val="single" w:sz="4" w:space="0" w:color="auto"/>
              <w:left w:val="single" w:sz="4" w:space="0" w:color="auto"/>
              <w:bottom w:val="single" w:sz="4" w:space="0" w:color="auto"/>
              <w:right w:val="single" w:sz="4" w:space="0" w:color="auto"/>
            </w:tcBorders>
            <w:hideMark/>
          </w:tcPr>
          <w:p w14:paraId="72AF82C4"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3</w:t>
            </w:r>
          </w:p>
        </w:tc>
        <w:tc>
          <w:tcPr>
            <w:tcW w:w="710" w:type="dxa"/>
            <w:tcBorders>
              <w:top w:val="single" w:sz="4" w:space="0" w:color="auto"/>
              <w:left w:val="single" w:sz="4" w:space="0" w:color="auto"/>
              <w:bottom w:val="single" w:sz="4" w:space="0" w:color="auto"/>
              <w:right w:val="single" w:sz="4" w:space="0" w:color="auto"/>
            </w:tcBorders>
            <w:hideMark/>
          </w:tcPr>
          <w:p w14:paraId="52387BBC"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5BEFBB47"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9</w:t>
            </w:r>
          </w:p>
        </w:tc>
        <w:tc>
          <w:tcPr>
            <w:tcW w:w="704" w:type="dxa"/>
            <w:tcBorders>
              <w:top w:val="single" w:sz="4" w:space="0" w:color="auto"/>
              <w:left w:val="single" w:sz="4" w:space="0" w:color="auto"/>
              <w:bottom w:val="single" w:sz="4" w:space="0" w:color="auto"/>
              <w:right w:val="single" w:sz="4" w:space="0" w:color="auto"/>
            </w:tcBorders>
            <w:hideMark/>
          </w:tcPr>
          <w:p w14:paraId="16F086C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14:paraId="246F8764"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65A9CDE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4D4188" w14:textId="77777777" w:rsidR="00430C43" w:rsidRDefault="00430C43">
            <w:pPr>
              <w:rPr>
                <w:rFonts w:eastAsiaTheme="minorEastAsia" w:cs="Times New Roman"/>
                <w:sz w:val="16"/>
                <w:szCs w:val="16"/>
              </w:rPr>
            </w:pPr>
          </w:p>
        </w:tc>
      </w:tr>
      <w:tr w:rsidR="00430C43" w14:paraId="60B6E5DE"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553CB55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150539F9" w14:textId="77777777" w:rsidR="00430C43" w:rsidRDefault="00430C43">
            <w:pPr>
              <w:pStyle w:val="ConsPlusNormal"/>
              <w:jc w:val="center"/>
              <w:rPr>
                <w:rFonts w:ascii="Times New Roman" w:eastAsiaTheme="minorEastAsia" w:hAnsi="Times New Roman" w:cs="Times New Roman"/>
                <w:i/>
                <w:sz w:val="16"/>
                <w:szCs w:val="16"/>
                <w:lang w:eastAsia="en-US"/>
              </w:rPr>
            </w:pPr>
            <w:r>
              <w:rPr>
                <w:rFonts w:ascii="Times New Roman" w:eastAsiaTheme="minorEastAsia" w:hAnsi="Times New Roman" w:cs="Times New Roman"/>
                <w:b/>
                <w:bCs/>
                <w:sz w:val="16"/>
                <w:szCs w:val="16"/>
                <w:lang w:eastAsia="en-US"/>
              </w:rPr>
              <w:t>Мероприятие 04.02</w:t>
            </w:r>
            <w:r>
              <w:rPr>
                <w:rFonts w:ascii="Times New Roman" w:eastAsiaTheme="minorEastAsia" w:hAnsi="Times New Roman" w:cs="Times New Roman"/>
                <w:i/>
                <w:sz w:val="16"/>
                <w:szCs w:val="16"/>
                <w:lang w:eastAsia="en-US"/>
              </w:rPr>
              <w:br/>
            </w:r>
            <w:r>
              <w:rPr>
                <w:rFonts w:ascii="Times New Roman" w:eastAsiaTheme="minorEastAsia" w:hAnsi="Times New Roman" w:cs="Times New Roman"/>
                <w:sz w:val="16"/>
                <w:szCs w:val="16"/>
                <w:lang w:eastAsia="en-US"/>
              </w:rPr>
              <w:t>Создание доступной среды в муниципальных учреждениях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48DD2DD"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4FDF0DC0"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B1F51B2"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1 076,00</w:t>
            </w:r>
          </w:p>
        </w:tc>
        <w:tc>
          <w:tcPr>
            <w:tcW w:w="992" w:type="dxa"/>
            <w:tcBorders>
              <w:top w:val="single" w:sz="4" w:space="0" w:color="auto"/>
              <w:left w:val="single" w:sz="4" w:space="0" w:color="auto"/>
              <w:bottom w:val="single" w:sz="4" w:space="0" w:color="auto"/>
              <w:right w:val="single" w:sz="4" w:space="0" w:color="auto"/>
            </w:tcBorders>
            <w:hideMark/>
          </w:tcPr>
          <w:p w14:paraId="3B8DF66D"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1 076,00</w:t>
            </w:r>
          </w:p>
        </w:tc>
        <w:tc>
          <w:tcPr>
            <w:tcW w:w="993" w:type="dxa"/>
            <w:tcBorders>
              <w:top w:val="single" w:sz="4" w:space="0" w:color="auto"/>
              <w:left w:val="single" w:sz="4" w:space="0" w:color="auto"/>
              <w:bottom w:val="single" w:sz="4" w:space="0" w:color="auto"/>
              <w:right w:val="single" w:sz="4" w:space="0" w:color="auto"/>
            </w:tcBorders>
            <w:hideMark/>
          </w:tcPr>
          <w:p w14:paraId="5033887E"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4081BE5"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622FD08"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751D168"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DB50C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53628A20"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39D4DF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4C5C2AC"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1C9F934"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C6A2CF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04CAB5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8571D99"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117585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7A5C332"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D3E461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9136ED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8F23F1" w14:textId="77777777" w:rsidR="00430C43" w:rsidRDefault="00430C43">
            <w:pPr>
              <w:rPr>
                <w:rFonts w:eastAsiaTheme="minorEastAsia" w:cs="Times New Roman"/>
                <w:sz w:val="16"/>
                <w:szCs w:val="16"/>
              </w:rPr>
            </w:pPr>
          </w:p>
        </w:tc>
      </w:tr>
      <w:tr w:rsidR="00430C43" w14:paraId="0193772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659C29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C8B1A4F"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F7D216A"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E77BBB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126A58D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4E00542"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13668D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F605B2A"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E96457B"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5F456C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B0E023" w14:textId="77777777" w:rsidR="00430C43" w:rsidRDefault="00430C43">
            <w:pPr>
              <w:rPr>
                <w:rFonts w:eastAsiaTheme="minorEastAsia" w:cs="Times New Roman"/>
                <w:sz w:val="16"/>
                <w:szCs w:val="16"/>
              </w:rPr>
            </w:pPr>
          </w:p>
        </w:tc>
      </w:tr>
      <w:tr w:rsidR="00430C43" w14:paraId="6AF2623B" w14:textId="77777777" w:rsidTr="00E25951">
        <w:trPr>
          <w:trHeight w:val="294"/>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14E13B8"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B572E71"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A9D9E05"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BC41CE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D94AF4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1 076,00</w:t>
            </w:r>
          </w:p>
        </w:tc>
        <w:tc>
          <w:tcPr>
            <w:tcW w:w="992" w:type="dxa"/>
            <w:tcBorders>
              <w:top w:val="single" w:sz="4" w:space="0" w:color="auto"/>
              <w:left w:val="single" w:sz="4" w:space="0" w:color="auto"/>
              <w:bottom w:val="single" w:sz="4" w:space="0" w:color="auto"/>
              <w:right w:val="single" w:sz="4" w:space="0" w:color="auto"/>
            </w:tcBorders>
            <w:hideMark/>
          </w:tcPr>
          <w:p w14:paraId="2C14A12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1 076,00</w:t>
            </w:r>
          </w:p>
        </w:tc>
        <w:tc>
          <w:tcPr>
            <w:tcW w:w="993" w:type="dxa"/>
            <w:tcBorders>
              <w:top w:val="single" w:sz="4" w:space="0" w:color="auto"/>
              <w:left w:val="single" w:sz="4" w:space="0" w:color="auto"/>
              <w:bottom w:val="single" w:sz="4" w:space="0" w:color="auto"/>
              <w:right w:val="single" w:sz="4" w:space="0" w:color="auto"/>
            </w:tcBorders>
            <w:hideMark/>
          </w:tcPr>
          <w:p w14:paraId="2E76A8F6"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93CB8C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988F10C"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5943BE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CA6E33" w14:textId="77777777" w:rsidR="00430C43" w:rsidRDefault="00430C43">
            <w:pPr>
              <w:rPr>
                <w:rFonts w:eastAsiaTheme="minorEastAsia" w:cs="Times New Roman"/>
                <w:sz w:val="16"/>
                <w:szCs w:val="16"/>
              </w:rPr>
            </w:pPr>
          </w:p>
        </w:tc>
      </w:tr>
      <w:tr w:rsidR="00430C43" w14:paraId="3C1092C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FAF6B1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7AD3724"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B292072"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3CE6A0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0C5E28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2917040"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08C1B18"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9F84B5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5706BA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4DFC8D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2845F4" w14:textId="77777777" w:rsidR="00430C43" w:rsidRDefault="00430C43">
            <w:pPr>
              <w:rPr>
                <w:rFonts w:eastAsiaTheme="minorEastAsia" w:cs="Times New Roman"/>
                <w:sz w:val="16"/>
                <w:szCs w:val="16"/>
              </w:rPr>
            </w:pPr>
          </w:p>
        </w:tc>
      </w:tr>
      <w:tr w:rsidR="00430C43" w14:paraId="008FA89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2DBE748"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2944B33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4B9AFFD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1455DF4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3D63908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FABFD1C"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19D6E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E55B9C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C3DB2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49BC6B2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C6758C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C6EC66"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167A773" w14:textId="77777777" w:rsidR="00430C43" w:rsidRDefault="00430C43">
            <w:pPr>
              <w:rPr>
                <w:rFonts w:eastAsiaTheme="minorEastAsia" w:cs="Times New Roman"/>
                <w:sz w:val="16"/>
                <w:szCs w:val="16"/>
              </w:rPr>
            </w:pPr>
          </w:p>
        </w:tc>
      </w:tr>
      <w:tr w:rsidR="00430C43" w14:paraId="06811E9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2428896"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D7EB386"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0BA02BF"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B081A33"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E1F4F0" w14:textId="77777777" w:rsidR="00430C43" w:rsidRPr="00E64C11"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7E6FEE" w14:textId="77777777" w:rsidR="00430C43" w:rsidRPr="00E64C11"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898E801" w14:textId="77777777" w:rsidR="00430C43" w:rsidRPr="00E64C11"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0979CF" w14:textId="77777777" w:rsidR="00430C43" w:rsidRPr="00E64C11"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0F92AF07"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09515532" w14:textId="77777777" w:rsidR="00430C43" w:rsidRPr="00E64C11" w:rsidRDefault="00430C43">
            <w:pPr>
              <w:jc w:val="center"/>
              <w:rPr>
                <w:rFonts w:eastAsiaTheme="minorEastAsia" w:cs="Times New Roman"/>
                <w:sz w:val="14"/>
                <w:szCs w:val="14"/>
                <w:lang w:eastAsia="ru-RU"/>
              </w:rPr>
            </w:pPr>
            <w:r w:rsidRPr="00E64C11">
              <w:rPr>
                <w:rFonts w:eastAsiaTheme="minorEastAsia" w:cs="Times New Roman"/>
                <w:sz w:val="14"/>
                <w:szCs w:val="14"/>
                <w:lang w:eastAsia="ru-RU"/>
              </w:rPr>
              <w:t>1</w:t>
            </w:r>
          </w:p>
          <w:p w14:paraId="103E14B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8AE6BA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1663D89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787E7C" w14:textId="77777777" w:rsidR="00430C43" w:rsidRPr="00E64C11"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9910EC" w14:textId="77777777" w:rsidR="00430C43" w:rsidRPr="00E64C11"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2AF837" w14:textId="77777777" w:rsidR="00430C43" w:rsidRDefault="00430C43">
            <w:pPr>
              <w:rPr>
                <w:rFonts w:eastAsiaTheme="minorEastAsia" w:cs="Times New Roman"/>
                <w:sz w:val="16"/>
                <w:szCs w:val="16"/>
              </w:rPr>
            </w:pPr>
          </w:p>
        </w:tc>
      </w:tr>
      <w:tr w:rsidR="00430C43" w14:paraId="0D8E9B81" w14:textId="77777777" w:rsidTr="00E25951">
        <w:trPr>
          <w:trHeight w:val="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27F3AB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5FBFFE8"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F952C11"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8C85847"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8EF55F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60C0B03A"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5B358B5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302E91F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05A3A8E0"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7292468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70A9A3BA"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36FB175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59BC7AA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2EB9CB5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BA48FB" w14:textId="77777777" w:rsidR="00430C43" w:rsidRDefault="00430C43">
            <w:pPr>
              <w:rPr>
                <w:rFonts w:eastAsiaTheme="minorEastAsia" w:cs="Times New Roman"/>
                <w:sz w:val="16"/>
                <w:szCs w:val="16"/>
              </w:rPr>
            </w:pPr>
          </w:p>
        </w:tc>
      </w:tr>
      <w:tr w:rsidR="00430C43" w14:paraId="5E0A82D1"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32F060E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4AC365B9" w14:textId="77777777" w:rsidR="00430C43" w:rsidRDefault="00430C43">
            <w:pPr>
              <w:widowControl w:val="0"/>
              <w:jc w:val="center"/>
              <w:rPr>
                <w:rFonts w:eastAsiaTheme="minorEastAsia" w:cs="Times New Roman"/>
                <w:b/>
                <w:bCs/>
                <w:i/>
                <w:iCs/>
                <w:sz w:val="16"/>
                <w:szCs w:val="16"/>
              </w:rPr>
            </w:pPr>
            <w:r>
              <w:rPr>
                <w:rFonts w:eastAsiaTheme="minorEastAsia" w:cs="Times New Roman"/>
                <w:b/>
                <w:bCs/>
                <w:i/>
                <w:iCs/>
                <w:sz w:val="16"/>
                <w:szCs w:val="16"/>
              </w:rPr>
              <w:t>Основное мероприятие 05</w:t>
            </w:r>
          </w:p>
          <w:p w14:paraId="45224D30"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i/>
                <w:iCs/>
                <w:sz w:val="16"/>
                <w:szCs w:val="16"/>
              </w:rPr>
              <w:t>Финансовое обеспечение организаций дополнительного образования сферы культуры Московской области</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FF8024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787B4CF4"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2D442893" w14:textId="22BA167F"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6 7</w:t>
            </w:r>
            <w:r w:rsidR="00077243">
              <w:rPr>
                <w:rFonts w:ascii="Times New Roman" w:eastAsiaTheme="minorEastAsia" w:hAnsi="Times New Roman" w:cs="Times New Roman"/>
                <w:b/>
                <w:bCs/>
                <w:sz w:val="16"/>
                <w:szCs w:val="16"/>
                <w:lang w:eastAsia="en-US"/>
              </w:rPr>
              <w:t>46</w:t>
            </w:r>
            <w:r w:rsidRPr="00C22896">
              <w:rPr>
                <w:rFonts w:ascii="Times New Roman" w:eastAsiaTheme="minorEastAsia" w:hAnsi="Times New Roman" w:cs="Times New Roman"/>
                <w:b/>
                <w:bCs/>
                <w:sz w:val="16"/>
                <w:szCs w:val="16"/>
                <w:lang w:eastAsia="en-US"/>
              </w:rPr>
              <w:t>,69</w:t>
            </w:r>
          </w:p>
        </w:tc>
        <w:tc>
          <w:tcPr>
            <w:tcW w:w="992" w:type="dxa"/>
            <w:tcBorders>
              <w:top w:val="single" w:sz="4" w:space="0" w:color="auto"/>
              <w:left w:val="single" w:sz="4" w:space="0" w:color="auto"/>
              <w:bottom w:val="single" w:sz="4" w:space="0" w:color="auto"/>
              <w:right w:val="single" w:sz="4" w:space="0" w:color="auto"/>
            </w:tcBorders>
            <w:hideMark/>
          </w:tcPr>
          <w:p w14:paraId="2AD553AA"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4F7667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3221D40B" w14:textId="1BDBF349"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 xml:space="preserve">3 </w:t>
            </w:r>
            <w:r w:rsidR="00077243">
              <w:rPr>
                <w:rFonts w:ascii="Times New Roman" w:eastAsiaTheme="minorEastAsia" w:hAnsi="Times New Roman" w:cs="Times New Roman"/>
                <w:b/>
                <w:bCs/>
                <w:sz w:val="16"/>
                <w:szCs w:val="16"/>
                <w:lang w:eastAsia="en-US"/>
              </w:rPr>
              <w:t>917</w:t>
            </w:r>
            <w:r w:rsidRPr="00C22896">
              <w:rPr>
                <w:rFonts w:ascii="Times New Roman" w:eastAsiaTheme="minorEastAsia" w:hAnsi="Times New Roman" w:cs="Times New Roman"/>
                <w:b/>
                <w:bCs/>
                <w:sz w:val="16"/>
                <w:szCs w:val="16"/>
                <w:lang w:eastAsia="en-US"/>
              </w:rPr>
              <w:t>,69</w:t>
            </w:r>
          </w:p>
        </w:tc>
        <w:tc>
          <w:tcPr>
            <w:tcW w:w="993" w:type="dxa"/>
            <w:tcBorders>
              <w:top w:val="single" w:sz="4" w:space="0" w:color="auto"/>
              <w:left w:val="single" w:sz="4" w:space="0" w:color="auto"/>
              <w:bottom w:val="single" w:sz="4" w:space="0" w:color="auto"/>
              <w:right w:val="single" w:sz="4" w:space="0" w:color="auto"/>
            </w:tcBorders>
            <w:hideMark/>
          </w:tcPr>
          <w:p w14:paraId="56D07F6A"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7B4E20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150A65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7633059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44967A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F19BEA5" w14:textId="77777777" w:rsidR="00430C43" w:rsidRDefault="00430C43">
            <w:pPr>
              <w:rPr>
                <w:rFonts w:eastAsiaTheme="minorEastAsia" w:cs="Times New Roman"/>
                <w:b/>
                <w:bCs/>
                <w:i/>
                <w:i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9B37F08"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61D2D80"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86747F1" w14:textId="27C55ADC"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6 7</w:t>
            </w:r>
            <w:r w:rsidR="00077243">
              <w:rPr>
                <w:rFonts w:ascii="Times New Roman" w:eastAsiaTheme="minorEastAsia" w:hAnsi="Times New Roman" w:cs="Times New Roman"/>
                <w:sz w:val="16"/>
                <w:szCs w:val="16"/>
                <w:lang w:eastAsia="en-US"/>
              </w:rPr>
              <w:t>46</w:t>
            </w:r>
            <w:r w:rsidRPr="00C22896">
              <w:rPr>
                <w:rFonts w:ascii="Times New Roman" w:eastAsiaTheme="minorEastAsia" w:hAnsi="Times New Roman" w:cs="Times New Roman"/>
                <w:sz w:val="16"/>
                <w:szCs w:val="16"/>
                <w:lang w:eastAsia="en-US"/>
              </w:rPr>
              <w:t>,69</w:t>
            </w:r>
          </w:p>
        </w:tc>
        <w:tc>
          <w:tcPr>
            <w:tcW w:w="992" w:type="dxa"/>
            <w:tcBorders>
              <w:top w:val="single" w:sz="4" w:space="0" w:color="auto"/>
              <w:left w:val="single" w:sz="4" w:space="0" w:color="auto"/>
              <w:bottom w:val="single" w:sz="4" w:space="0" w:color="auto"/>
              <w:right w:val="single" w:sz="4" w:space="0" w:color="auto"/>
            </w:tcBorders>
            <w:hideMark/>
          </w:tcPr>
          <w:p w14:paraId="4D3FA41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D87FC40"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04E4E591" w14:textId="284C8DC4"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3 </w:t>
            </w:r>
            <w:r w:rsidR="00077243">
              <w:rPr>
                <w:rFonts w:ascii="Times New Roman" w:eastAsiaTheme="minorEastAsia" w:hAnsi="Times New Roman" w:cs="Times New Roman"/>
                <w:sz w:val="16"/>
                <w:szCs w:val="16"/>
                <w:lang w:eastAsia="en-US"/>
              </w:rPr>
              <w:t>917</w:t>
            </w:r>
            <w:r w:rsidRPr="00C22896">
              <w:rPr>
                <w:rFonts w:ascii="Times New Roman" w:eastAsiaTheme="minorEastAsia" w:hAnsi="Times New Roman" w:cs="Times New Roman"/>
                <w:sz w:val="16"/>
                <w:szCs w:val="16"/>
                <w:lang w:eastAsia="en-US"/>
              </w:rPr>
              <w:t>,69</w:t>
            </w:r>
          </w:p>
        </w:tc>
        <w:tc>
          <w:tcPr>
            <w:tcW w:w="993" w:type="dxa"/>
            <w:tcBorders>
              <w:top w:val="single" w:sz="4" w:space="0" w:color="auto"/>
              <w:left w:val="single" w:sz="4" w:space="0" w:color="auto"/>
              <w:bottom w:val="single" w:sz="4" w:space="0" w:color="auto"/>
              <w:right w:val="single" w:sz="4" w:space="0" w:color="auto"/>
            </w:tcBorders>
            <w:hideMark/>
          </w:tcPr>
          <w:p w14:paraId="5C4795A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1445D4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BAC561" w14:textId="77777777" w:rsidR="00430C43" w:rsidRDefault="00430C43">
            <w:pPr>
              <w:rPr>
                <w:rFonts w:eastAsiaTheme="minorEastAsia" w:cs="Times New Roman"/>
                <w:sz w:val="16"/>
                <w:szCs w:val="16"/>
              </w:rPr>
            </w:pPr>
          </w:p>
        </w:tc>
      </w:tr>
      <w:tr w:rsidR="00430C43" w14:paraId="398C033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E6B16C1"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D549EF1" w14:textId="77777777" w:rsidR="00430C43" w:rsidRDefault="00430C43">
            <w:pPr>
              <w:rPr>
                <w:rFonts w:eastAsiaTheme="minorEastAsia" w:cs="Times New Roman"/>
                <w:b/>
                <w:bCs/>
                <w:i/>
                <w:i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2623934"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D393578"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66C4EB33"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B7FF39D"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6B18E66"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4B0BA0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ADD18E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F11FE09"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4B731E" w14:textId="77777777" w:rsidR="00430C43" w:rsidRDefault="00430C43">
            <w:pPr>
              <w:rPr>
                <w:rFonts w:eastAsiaTheme="minorEastAsia" w:cs="Times New Roman"/>
                <w:sz w:val="16"/>
                <w:szCs w:val="16"/>
              </w:rPr>
            </w:pPr>
          </w:p>
        </w:tc>
      </w:tr>
      <w:tr w:rsidR="00430C43" w14:paraId="477EC52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B63389B"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87F68ED" w14:textId="77777777" w:rsidR="00430C43" w:rsidRDefault="00430C43">
            <w:pPr>
              <w:rPr>
                <w:rFonts w:eastAsiaTheme="minorEastAsia" w:cs="Times New Roman"/>
                <w:b/>
                <w:bCs/>
                <w:i/>
                <w:i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AE9250B"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D3EBB6A"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AA88F9F"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F9AB6D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D65BF3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365315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C21BAD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5093F0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C35ACA" w14:textId="77777777" w:rsidR="00430C43" w:rsidRDefault="00430C43">
            <w:pPr>
              <w:rPr>
                <w:rFonts w:eastAsiaTheme="minorEastAsia" w:cs="Times New Roman"/>
                <w:sz w:val="16"/>
                <w:szCs w:val="16"/>
              </w:rPr>
            </w:pPr>
          </w:p>
        </w:tc>
      </w:tr>
      <w:tr w:rsidR="00430C43" w14:paraId="468C5F6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55E7E3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51C4F3A" w14:textId="77777777" w:rsidR="00430C43" w:rsidRDefault="00430C43">
            <w:pPr>
              <w:rPr>
                <w:rFonts w:eastAsiaTheme="minorEastAsia" w:cs="Times New Roman"/>
                <w:b/>
                <w:bCs/>
                <w:i/>
                <w:i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A186911"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5839AE6"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4DA4EB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60A57F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5DE3D67"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9E696F9"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E3AA047"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A23AB1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688A3E" w14:textId="77777777" w:rsidR="00430C43" w:rsidRDefault="00430C43">
            <w:pPr>
              <w:rPr>
                <w:rFonts w:eastAsiaTheme="minorEastAsia" w:cs="Times New Roman"/>
                <w:sz w:val="16"/>
                <w:szCs w:val="16"/>
              </w:rPr>
            </w:pPr>
          </w:p>
        </w:tc>
      </w:tr>
      <w:tr w:rsidR="00430C43" w14:paraId="11510969"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1234445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4.1</w:t>
            </w: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7A2E7C3E"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rPr>
              <w:t>Мероприятие 05.01</w:t>
            </w:r>
            <w:r>
              <w:rPr>
                <w:rFonts w:eastAsiaTheme="minorEastAsia" w:cs="Times New Roman"/>
                <w:sz w:val="16"/>
                <w:szCs w:val="16"/>
              </w:rPr>
              <w:t xml:space="preserve"> Финансовое обеспечение стимулирующих выплат работникам организаций дополнительного образования сферы </w:t>
            </w:r>
            <w:r>
              <w:rPr>
                <w:rFonts w:eastAsiaTheme="minorEastAsia" w:cs="Times New Roman"/>
                <w:sz w:val="16"/>
                <w:szCs w:val="16"/>
              </w:rPr>
              <w:lastRenderedPageBreak/>
              <w:t>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6461510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lastRenderedPageBreak/>
              <w:t>2023-2027</w:t>
            </w:r>
          </w:p>
        </w:tc>
        <w:tc>
          <w:tcPr>
            <w:tcW w:w="1985" w:type="dxa"/>
            <w:tcBorders>
              <w:top w:val="single" w:sz="4" w:space="0" w:color="auto"/>
              <w:left w:val="single" w:sz="4" w:space="0" w:color="auto"/>
              <w:bottom w:val="single" w:sz="4" w:space="0" w:color="auto"/>
              <w:right w:val="single" w:sz="4" w:space="0" w:color="auto"/>
            </w:tcBorders>
            <w:hideMark/>
          </w:tcPr>
          <w:p w14:paraId="046E792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1D2A671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1 928,69</w:t>
            </w:r>
          </w:p>
        </w:tc>
        <w:tc>
          <w:tcPr>
            <w:tcW w:w="992" w:type="dxa"/>
            <w:tcBorders>
              <w:top w:val="single" w:sz="4" w:space="0" w:color="auto"/>
              <w:left w:val="single" w:sz="4" w:space="0" w:color="auto"/>
              <w:bottom w:val="single" w:sz="4" w:space="0" w:color="auto"/>
              <w:right w:val="single" w:sz="4" w:space="0" w:color="auto"/>
            </w:tcBorders>
            <w:hideMark/>
          </w:tcPr>
          <w:p w14:paraId="7EC1D7B6"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D7D52B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BDAD1AD"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1 928,69</w:t>
            </w:r>
          </w:p>
        </w:tc>
        <w:tc>
          <w:tcPr>
            <w:tcW w:w="993" w:type="dxa"/>
            <w:tcBorders>
              <w:top w:val="single" w:sz="4" w:space="0" w:color="auto"/>
              <w:left w:val="single" w:sz="4" w:space="0" w:color="auto"/>
              <w:bottom w:val="single" w:sz="4" w:space="0" w:color="auto"/>
              <w:right w:val="single" w:sz="4" w:space="0" w:color="auto"/>
            </w:tcBorders>
            <w:hideMark/>
          </w:tcPr>
          <w:p w14:paraId="14AAD7A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91FFA9B"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ADDFD7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73B2E15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CE2B27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E4AD2F"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2D4C1F6"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721C4B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583C1B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1 928,69</w:t>
            </w:r>
          </w:p>
        </w:tc>
        <w:tc>
          <w:tcPr>
            <w:tcW w:w="992" w:type="dxa"/>
            <w:tcBorders>
              <w:top w:val="single" w:sz="4" w:space="0" w:color="auto"/>
              <w:left w:val="single" w:sz="4" w:space="0" w:color="auto"/>
              <w:bottom w:val="single" w:sz="4" w:space="0" w:color="auto"/>
              <w:right w:val="single" w:sz="4" w:space="0" w:color="auto"/>
            </w:tcBorders>
            <w:hideMark/>
          </w:tcPr>
          <w:p w14:paraId="1AAAAC1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099EEA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C65BB9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1 928,69</w:t>
            </w:r>
          </w:p>
        </w:tc>
        <w:tc>
          <w:tcPr>
            <w:tcW w:w="993" w:type="dxa"/>
            <w:tcBorders>
              <w:top w:val="single" w:sz="4" w:space="0" w:color="auto"/>
              <w:left w:val="single" w:sz="4" w:space="0" w:color="auto"/>
              <w:bottom w:val="single" w:sz="4" w:space="0" w:color="auto"/>
              <w:right w:val="single" w:sz="4" w:space="0" w:color="auto"/>
            </w:tcBorders>
            <w:hideMark/>
          </w:tcPr>
          <w:p w14:paraId="75DA3C6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04D7173"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61DD2" w14:textId="77777777" w:rsidR="00430C43" w:rsidRDefault="00430C43">
            <w:pPr>
              <w:rPr>
                <w:rFonts w:eastAsiaTheme="minorEastAsia" w:cs="Times New Roman"/>
                <w:sz w:val="16"/>
                <w:szCs w:val="16"/>
              </w:rPr>
            </w:pPr>
          </w:p>
        </w:tc>
      </w:tr>
      <w:tr w:rsidR="00430C43" w14:paraId="479B29A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07BE7E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C7D4BC9"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DD12BF3"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C8FB92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20BF0FF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CD562A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136A9A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916AD8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60CE42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79A4B2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43081E" w14:textId="77777777" w:rsidR="00430C43" w:rsidRDefault="00430C43">
            <w:pPr>
              <w:rPr>
                <w:rFonts w:eastAsiaTheme="minorEastAsia" w:cs="Times New Roman"/>
                <w:sz w:val="16"/>
                <w:szCs w:val="16"/>
              </w:rPr>
            </w:pPr>
          </w:p>
        </w:tc>
      </w:tr>
      <w:tr w:rsidR="00430C43" w14:paraId="18DF7F9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69A0C2B"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ED183F1"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6BFA8D7"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1BD165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 xml:space="preserve">Средства бюджета </w:t>
            </w:r>
            <w:r>
              <w:rPr>
                <w:rFonts w:ascii="Times New Roman" w:hAnsi="Times New Roman" w:cs="Times New Roman"/>
                <w:sz w:val="16"/>
                <w:szCs w:val="16"/>
                <w:lang w:eastAsia="en-US"/>
              </w:rPr>
              <w:lastRenderedPageBreak/>
              <w:t>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0E0F30C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lastRenderedPageBreak/>
              <w:t>0,00</w:t>
            </w:r>
          </w:p>
        </w:tc>
        <w:tc>
          <w:tcPr>
            <w:tcW w:w="992" w:type="dxa"/>
            <w:tcBorders>
              <w:top w:val="single" w:sz="4" w:space="0" w:color="auto"/>
              <w:left w:val="single" w:sz="4" w:space="0" w:color="auto"/>
              <w:bottom w:val="single" w:sz="4" w:space="0" w:color="auto"/>
              <w:right w:val="single" w:sz="4" w:space="0" w:color="auto"/>
            </w:tcBorders>
            <w:hideMark/>
          </w:tcPr>
          <w:p w14:paraId="77CFBB20"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74AC39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A3E798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9CA269D"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B38095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CAF9D7" w14:textId="77777777" w:rsidR="00430C43" w:rsidRDefault="00430C43">
            <w:pPr>
              <w:rPr>
                <w:rFonts w:eastAsiaTheme="minorEastAsia" w:cs="Times New Roman"/>
                <w:sz w:val="16"/>
                <w:szCs w:val="16"/>
              </w:rPr>
            </w:pPr>
          </w:p>
        </w:tc>
      </w:tr>
      <w:tr w:rsidR="00430C43" w14:paraId="4893E516"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12F104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58FA199"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2373A75"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BCA661B"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EBBFE3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D1446B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DEABAD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10FBA4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36B0C2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CBD97B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71609A" w14:textId="77777777" w:rsidR="00430C43" w:rsidRDefault="00430C43">
            <w:pPr>
              <w:rPr>
                <w:rFonts w:eastAsiaTheme="minorEastAsia" w:cs="Times New Roman"/>
                <w:sz w:val="16"/>
                <w:szCs w:val="16"/>
              </w:rPr>
            </w:pPr>
          </w:p>
        </w:tc>
      </w:tr>
      <w:tr w:rsidR="00430C43" w14:paraId="6806C56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CC8619E"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5E55E86D" w14:textId="77777777" w:rsidR="00430C43" w:rsidRDefault="00430C43">
            <w:pPr>
              <w:widowControl w:val="0"/>
              <w:jc w:val="center"/>
              <w:rPr>
                <w:rFonts w:eastAsiaTheme="minorEastAsia" w:cs="Times New Roman"/>
                <w:b/>
                <w:bCs/>
                <w:sz w:val="16"/>
                <w:szCs w:val="16"/>
                <w:lang w:eastAsia="ru-RU"/>
              </w:rPr>
            </w:pPr>
            <w:r>
              <w:rPr>
                <w:rFonts w:cs="Times New Roman"/>
                <w:color w:val="000000"/>
                <w:sz w:val="16"/>
                <w:szCs w:val="16"/>
              </w:rPr>
              <w:t>Результат 1. 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процент</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0C28B8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26F32B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F8DE8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7D072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387580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48D29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06C4DB9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2890F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44EF3A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53E735C6" w14:textId="77777777" w:rsidR="00430C43" w:rsidRDefault="00430C43">
            <w:pPr>
              <w:pStyle w:val="ConsPlusNormal"/>
              <w:jc w:val="center"/>
              <w:rPr>
                <w:rFonts w:ascii="Times New Roman" w:eastAsiaTheme="minorEastAsia" w:hAnsi="Times New Roman" w:cs="Times New Roman"/>
                <w:sz w:val="16"/>
                <w:szCs w:val="16"/>
                <w:lang w:eastAsia="en-US"/>
              </w:rPr>
            </w:pPr>
          </w:p>
        </w:tc>
      </w:tr>
      <w:tr w:rsidR="00430C43" w14:paraId="0C7EF1F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6D08790"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8ED9C84"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9A61CB"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3A6B3E4"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4FF125" w14:textId="77777777" w:rsidR="00430C43" w:rsidRPr="00C22896"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E2DE92" w14:textId="77777777" w:rsidR="00430C43" w:rsidRPr="00C22896"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08187D8" w14:textId="77777777" w:rsidR="00430C43" w:rsidRPr="00C22896"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45263C" w14:textId="77777777" w:rsidR="00430C43" w:rsidRPr="00C22896"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7BD8B18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vAlign w:val="center"/>
            <w:hideMark/>
          </w:tcPr>
          <w:p w14:paraId="43203B53" w14:textId="77777777" w:rsidR="00430C43" w:rsidRPr="00C22896" w:rsidRDefault="00430C43">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4690B58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8917FE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40E44B5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2ADF3D" w14:textId="77777777" w:rsidR="00430C43" w:rsidRPr="00C22896"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C2D518" w14:textId="77777777" w:rsidR="00430C43" w:rsidRPr="00C22896"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75BA75" w14:textId="77777777" w:rsidR="00430C43" w:rsidRDefault="00430C43">
            <w:pPr>
              <w:rPr>
                <w:rFonts w:eastAsiaTheme="minorEastAsia" w:cs="Times New Roman"/>
                <w:sz w:val="16"/>
                <w:szCs w:val="16"/>
              </w:rPr>
            </w:pPr>
          </w:p>
        </w:tc>
      </w:tr>
      <w:tr w:rsidR="00430C43" w14:paraId="249393D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D14A9C7"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CC22178"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E8ABAE7"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B31269C"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7A2D75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3D2CB01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766C9A9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3F73F8E3"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5F1FE88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0" w:type="dxa"/>
            <w:tcBorders>
              <w:top w:val="single" w:sz="4" w:space="0" w:color="auto"/>
              <w:left w:val="single" w:sz="4" w:space="0" w:color="auto"/>
              <w:bottom w:val="single" w:sz="4" w:space="0" w:color="auto"/>
              <w:right w:val="single" w:sz="4" w:space="0" w:color="auto"/>
            </w:tcBorders>
            <w:hideMark/>
          </w:tcPr>
          <w:p w14:paraId="6627F7CD"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265A6A3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4" w:type="dxa"/>
            <w:tcBorders>
              <w:top w:val="single" w:sz="4" w:space="0" w:color="auto"/>
              <w:left w:val="single" w:sz="4" w:space="0" w:color="auto"/>
              <w:bottom w:val="single" w:sz="4" w:space="0" w:color="auto"/>
              <w:right w:val="single" w:sz="4" w:space="0" w:color="auto"/>
            </w:tcBorders>
            <w:hideMark/>
          </w:tcPr>
          <w:p w14:paraId="75AA55D0"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22AAFA7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4582C8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B03951" w14:textId="77777777" w:rsidR="00430C43" w:rsidRDefault="00430C43">
            <w:pPr>
              <w:rPr>
                <w:rFonts w:eastAsiaTheme="minorEastAsia" w:cs="Times New Roman"/>
                <w:sz w:val="16"/>
                <w:szCs w:val="16"/>
              </w:rPr>
            </w:pPr>
          </w:p>
        </w:tc>
      </w:tr>
      <w:tr w:rsidR="00430C43" w14:paraId="70570F75"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4C9BA0E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977C8A9"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05.02</w:t>
            </w:r>
          </w:p>
          <w:p w14:paraId="5359A49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10CA46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2025-2027</w:t>
            </w:r>
          </w:p>
        </w:tc>
        <w:tc>
          <w:tcPr>
            <w:tcW w:w="1985" w:type="dxa"/>
            <w:tcBorders>
              <w:top w:val="single" w:sz="4" w:space="0" w:color="auto"/>
              <w:left w:val="single" w:sz="4" w:space="0" w:color="auto"/>
              <w:bottom w:val="single" w:sz="4" w:space="0" w:color="auto"/>
              <w:right w:val="single" w:sz="4" w:space="0" w:color="auto"/>
            </w:tcBorders>
            <w:hideMark/>
          </w:tcPr>
          <w:p w14:paraId="4D0BD1F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5981F22D"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1 953,00</w:t>
            </w:r>
          </w:p>
        </w:tc>
        <w:tc>
          <w:tcPr>
            <w:tcW w:w="992" w:type="dxa"/>
            <w:tcBorders>
              <w:top w:val="single" w:sz="4" w:space="0" w:color="auto"/>
              <w:left w:val="single" w:sz="4" w:space="0" w:color="auto"/>
              <w:bottom w:val="single" w:sz="4" w:space="0" w:color="auto"/>
              <w:right w:val="single" w:sz="4" w:space="0" w:color="auto"/>
            </w:tcBorders>
            <w:hideMark/>
          </w:tcPr>
          <w:p w14:paraId="69348A3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FA6CF46"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D6A76D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1 953,00</w:t>
            </w:r>
          </w:p>
        </w:tc>
        <w:tc>
          <w:tcPr>
            <w:tcW w:w="993" w:type="dxa"/>
            <w:tcBorders>
              <w:top w:val="single" w:sz="4" w:space="0" w:color="auto"/>
              <w:left w:val="single" w:sz="4" w:space="0" w:color="auto"/>
              <w:bottom w:val="single" w:sz="4" w:space="0" w:color="auto"/>
              <w:right w:val="single" w:sz="4" w:space="0" w:color="auto"/>
            </w:tcBorders>
            <w:hideMark/>
          </w:tcPr>
          <w:p w14:paraId="585ECC3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7CDEC5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F1B26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56AF03E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6F8F21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76D310E"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2FFBCDB"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7FCDE1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AE04170"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1 953,00</w:t>
            </w:r>
          </w:p>
        </w:tc>
        <w:tc>
          <w:tcPr>
            <w:tcW w:w="992" w:type="dxa"/>
            <w:tcBorders>
              <w:top w:val="single" w:sz="4" w:space="0" w:color="auto"/>
              <w:left w:val="single" w:sz="4" w:space="0" w:color="auto"/>
              <w:bottom w:val="single" w:sz="4" w:space="0" w:color="auto"/>
              <w:right w:val="single" w:sz="4" w:space="0" w:color="auto"/>
            </w:tcBorders>
            <w:hideMark/>
          </w:tcPr>
          <w:p w14:paraId="183B4AE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5B5DC0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CC7F84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1 953,00</w:t>
            </w:r>
          </w:p>
        </w:tc>
        <w:tc>
          <w:tcPr>
            <w:tcW w:w="993" w:type="dxa"/>
            <w:tcBorders>
              <w:top w:val="single" w:sz="4" w:space="0" w:color="auto"/>
              <w:left w:val="single" w:sz="4" w:space="0" w:color="auto"/>
              <w:bottom w:val="single" w:sz="4" w:space="0" w:color="auto"/>
              <w:right w:val="single" w:sz="4" w:space="0" w:color="auto"/>
            </w:tcBorders>
            <w:hideMark/>
          </w:tcPr>
          <w:p w14:paraId="3E8B900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B225D0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56A2C4" w14:textId="77777777" w:rsidR="00430C43" w:rsidRDefault="00430C43">
            <w:pPr>
              <w:rPr>
                <w:rFonts w:eastAsiaTheme="minorEastAsia" w:cs="Times New Roman"/>
                <w:sz w:val="16"/>
                <w:szCs w:val="16"/>
              </w:rPr>
            </w:pPr>
          </w:p>
        </w:tc>
      </w:tr>
      <w:tr w:rsidR="00430C43" w14:paraId="0495DD1F"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335B8CB"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EFF119A"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A52E9DB"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9E2572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4B35DF1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CBC351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B4EAFD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4BCB35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63890C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31623E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6BAB41" w14:textId="77777777" w:rsidR="00430C43" w:rsidRDefault="00430C43">
            <w:pPr>
              <w:rPr>
                <w:rFonts w:eastAsiaTheme="minorEastAsia" w:cs="Times New Roman"/>
                <w:sz w:val="16"/>
                <w:szCs w:val="16"/>
              </w:rPr>
            </w:pPr>
          </w:p>
        </w:tc>
      </w:tr>
      <w:tr w:rsidR="00430C43" w14:paraId="2625ED9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4508F2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190C168"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9587E62"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2F55A0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798AC17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B2DAC2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2333D8D"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2CCFFB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D7B2A3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90F277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69C7E1" w14:textId="77777777" w:rsidR="00430C43" w:rsidRDefault="00430C43">
            <w:pPr>
              <w:rPr>
                <w:rFonts w:eastAsiaTheme="minorEastAsia" w:cs="Times New Roman"/>
                <w:sz w:val="16"/>
                <w:szCs w:val="16"/>
              </w:rPr>
            </w:pPr>
          </w:p>
        </w:tc>
      </w:tr>
      <w:tr w:rsidR="00430C43" w14:paraId="6069329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8186E1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C43E641"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E54885"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E1BE85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FAE0DA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34E9FA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A4F974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A6BF8F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B3B7BC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407EC1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F8F8AF" w14:textId="77777777" w:rsidR="00430C43" w:rsidRDefault="00430C43">
            <w:pPr>
              <w:rPr>
                <w:rFonts w:eastAsiaTheme="minorEastAsia" w:cs="Times New Roman"/>
                <w:sz w:val="16"/>
                <w:szCs w:val="16"/>
              </w:rPr>
            </w:pPr>
          </w:p>
        </w:tc>
      </w:tr>
      <w:tr w:rsidR="00430C43" w14:paraId="2AA2CFC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EC746D7"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7DF57A7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4D68620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w:t>
            </w:r>
            <w:r>
              <w:rPr>
                <w:rFonts w:eastAsiaTheme="minorEastAsia" w:cs="Times New Roman"/>
                <w:sz w:val="16"/>
                <w:szCs w:val="16"/>
                <w:lang w:eastAsia="ru-RU"/>
              </w:rPr>
              <w:lastRenderedPageBreak/>
              <w:t>области музыкального искусства организаций дополнительного образования сферы культуры, которым предусмотрены выплаты, процент</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388579F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lastRenderedPageBreak/>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3A3CC6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E5213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385C2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F3412E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BC69789"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0CB05EA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52B03B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E39F99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5128F098" w14:textId="77777777" w:rsidR="00430C43" w:rsidRDefault="00430C43">
            <w:pPr>
              <w:pStyle w:val="ConsPlusNormal"/>
              <w:jc w:val="center"/>
              <w:rPr>
                <w:rFonts w:ascii="Times New Roman" w:eastAsiaTheme="minorEastAsia" w:hAnsi="Times New Roman" w:cs="Times New Roman"/>
                <w:sz w:val="16"/>
                <w:szCs w:val="16"/>
                <w:lang w:eastAsia="en-US"/>
              </w:rPr>
            </w:pPr>
          </w:p>
        </w:tc>
      </w:tr>
      <w:tr w:rsidR="00430C43" w14:paraId="4D46E015"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30A205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686BC82"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9FAB573"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20FB7C0"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08F25B" w14:textId="77777777" w:rsidR="00430C43" w:rsidRPr="00C22896"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4649F9" w14:textId="77777777" w:rsidR="00430C43" w:rsidRPr="00C22896"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90C927" w14:textId="77777777" w:rsidR="00430C43" w:rsidRPr="00C22896"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818974" w14:textId="77777777" w:rsidR="00430C43" w:rsidRPr="00C22896"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3282E80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vAlign w:val="center"/>
            <w:hideMark/>
          </w:tcPr>
          <w:p w14:paraId="630C39EB" w14:textId="77777777" w:rsidR="00430C43" w:rsidRPr="00C22896" w:rsidRDefault="00430C43">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6716E35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741D04F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1854F2B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F129AF" w14:textId="77777777" w:rsidR="00430C43" w:rsidRPr="00C22896"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D8DD10" w14:textId="77777777" w:rsidR="00430C43" w:rsidRPr="00C22896"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59B62" w14:textId="77777777" w:rsidR="00430C43" w:rsidRDefault="00430C43">
            <w:pPr>
              <w:rPr>
                <w:rFonts w:eastAsiaTheme="minorEastAsia" w:cs="Times New Roman"/>
                <w:sz w:val="16"/>
                <w:szCs w:val="16"/>
              </w:rPr>
            </w:pPr>
          </w:p>
        </w:tc>
      </w:tr>
      <w:tr w:rsidR="00430C43" w14:paraId="26177D6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30F6B88"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19D1B71"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332B27E"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AF649BD"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577B9D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2D205ED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4DE2543D"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7EC6799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1F341A29"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0" w:type="dxa"/>
            <w:tcBorders>
              <w:top w:val="single" w:sz="4" w:space="0" w:color="auto"/>
              <w:left w:val="single" w:sz="4" w:space="0" w:color="auto"/>
              <w:bottom w:val="single" w:sz="4" w:space="0" w:color="auto"/>
              <w:right w:val="single" w:sz="4" w:space="0" w:color="auto"/>
            </w:tcBorders>
            <w:hideMark/>
          </w:tcPr>
          <w:p w14:paraId="2CDC4B4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1A406EA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4" w:type="dxa"/>
            <w:tcBorders>
              <w:top w:val="single" w:sz="4" w:space="0" w:color="auto"/>
              <w:left w:val="single" w:sz="4" w:space="0" w:color="auto"/>
              <w:bottom w:val="single" w:sz="4" w:space="0" w:color="auto"/>
              <w:right w:val="single" w:sz="4" w:space="0" w:color="auto"/>
            </w:tcBorders>
            <w:hideMark/>
          </w:tcPr>
          <w:p w14:paraId="34E10B2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3875A9E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50357B0"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47B5D5" w14:textId="77777777" w:rsidR="00430C43" w:rsidRDefault="00430C43">
            <w:pPr>
              <w:rPr>
                <w:rFonts w:eastAsiaTheme="minorEastAsia" w:cs="Times New Roman"/>
                <w:sz w:val="16"/>
                <w:szCs w:val="16"/>
              </w:rPr>
            </w:pPr>
          </w:p>
        </w:tc>
      </w:tr>
      <w:tr w:rsidR="00430C43" w14:paraId="36889B34"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6E31B34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4.3</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3B777C0"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05.03</w:t>
            </w:r>
          </w:p>
          <w:p w14:paraId="3079A2D8" w14:textId="77777777" w:rsidR="00430C43" w:rsidRDefault="00430C43">
            <w:pPr>
              <w:pStyle w:val="ConsPlusNormal"/>
              <w:jc w:val="center"/>
              <w:rPr>
                <w:rFonts w:ascii="Times New Roman" w:eastAsiaTheme="minorEastAsia" w:hAnsi="Times New Roman" w:cs="Times New Roman"/>
                <w:b/>
                <w:bCs/>
                <w:i/>
                <w:iCs/>
                <w:sz w:val="16"/>
                <w:szCs w:val="16"/>
                <w:lang w:eastAsia="en-US"/>
              </w:rPr>
            </w:pPr>
            <w:r>
              <w:rPr>
                <w:rFonts w:ascii="Times New Roman" w:eastAsia="Calibri" w:hAnsi="Times New Roman" w:cs="Times New Roman"/>
                <w:sz w:val="16"/>
                <w:szCs w:val="16"/>
                <w:lang w:eastAsia="en-US"/>
              </w:rPr>
              <w:t xml:space="preserve">Сохранение достигнутого уровня заработной платы </w:t>
            </w:r>
            <w:r>
              <w:rPr>
                <w:rFonts w:ascii="Times New Roman" w:hAnsi="Times New Roman" w:cs="Times New Roman"/>
                <w:sz w:val="16"/>
                <w:szCs w:val="16"/>
                <w:lang w:eastAsia="en-US"/>
              </w:rPr>
              <w:t>педагогических работников организаций дополнительного образования сферы культуры Московской области</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56904BF" w14:textId="77777777" w:rsidR="00430C43" w:rsidRDefault="00430C43">
            <w:pPr>
              <w:pStyle w:val="ConsPlusNormal"/>
              <w:jc w:val="center"/>
              <w:rPr>
                <w:rFonts w:ascii="Times New Roman" w:hAnsi="Times New Roman" w:cs="Times New Roman"/>
                <w:sz w:val="16"/>
                <w:szCs w:val="16"/>
                <w:lang w:eastAsia="en-US"/>
              </w:rPr>
            </w:pPr>
            <w:r>
              <w:rPr>
                <w:rFonts w:ascii="Times New Roman" w:eastAsiaTheme="minorEastAsia"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68E7E9C7"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240061B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2 829,00</w:t>
            </w:r>
          </w:p>
        </w:tc>
        <w:tc>
          <w:tcPr>
            <w:tcW w:w="992" w:type="dxa"/>
            <w:tcBorders>
              <w:top w:val="single" w:sz="4" w:space="0" w:color="auto"/>
              <w:left w:val="single" w:sz="4" w:space="0" w:color="auto"/>
              <w:bottom w:val="single" w:sz="4" w:space="0" w:color="auto"/>
              <w:right w:val="single" w:sz="4" w:space="0" w:color="auto"/>
            </w:tcBorders>
            <w:hideMark/>
          </w:tcPr>
          <w:p w14:paraId="3DB09A7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B21C46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19789E1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355260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49FCBC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5A76B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660900C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1B6DC34"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2A8737"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D921808" w14:textId="77777777" w:rsidR="00430C43" w:rsidRDefault="00430C43">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8B0B695"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E595D8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2 829,00</w:t>
            </w:r>
          </w:p>
        </w:tc>
        <w:tc>
          <w:tcPr>
            <w:tcW w:w="992" w:type="dxa"/>
            <w:tcBorders>
              <w:top w:val="single" w:sz="4" w:space="0" w:color="auto"/>
              <w:left w:val="single" w:sz="4" w:space="0" w:color="auto"/>
              <w:bottom w:val="single" w:sz="4" w:space="0" w:color="auto"/>
              <w:right w:val="single" w:sz="4" w:space="0" w:color="auto"/>
            </w:tcBorders>
            <w:hideMark/>
          </w:tcPr>
          <w:p w14:paraId="1564DC8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96C150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226EC6E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ED0F88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1DA91B6"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14979C" w14:textId="77777777" w:rsidR="00430C43" w:rsidRDefault="00430C43">
            <w:pPr>
              <w:rPr>
                <w:rFonts w:eastAsiaTheme="minorEastAsia" w:cs="Times New Roman"/>
                <w:sz w:val="16"/>
                <w:szCs w:val="16"/>
              </w:rPr>
            </w:pPr>
          </w:p>
        </w:tc>
      </w:tr>
      <w:tr w:rsidR="00430C43" w14:paraId="3994CCE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26EEF18"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4D70C4F"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900336D" w14:textId="77777777" w:rsidR="00430C43" w:rsidRDefault="00430C43">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7C1CFC4"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014C4CBA"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72829B9"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AD59A3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F8A068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D2914A7"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C0A199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83B3C8" w14:textId="77777777" w:rsidR="00430C43" w:rsidRDefault="00430C43">
            <w:pPr>
              <w:rPr>
                <w:rFonts w:eastAsiaTheme="minorEastAsia" w:cs="Times New Roman"/>
                <w:sz w:val="16"/>
                <w:szCs w:val="16"/>
              </w:rPr>
            </w:pPr>
          </w:p>
        </w:tc>
      </w:tr>
      <w:tr w:rsidR="00430C43" w14:paraId="5FD8FDE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C85C48A"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2D196F5"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D991104" w14:textId="77777777" w:rsidR="00430C43" w:rsidRDefault="00430C43">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42EA265"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0C18AB4D"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9705BB3"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67ABAB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D5AE743"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366BFD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7D9A3E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716267" w14:textId="77777777" w:rsidR="00430C43" w:rsidRDefault="00430C43">
            <w:pPr>
              <w:rPr>
                <w:rFonts w:eastAsiaTheme="minorEastAsia" w:cs="Times New Roman"/>
                <w:sz w:val="16"/>
                <w:szCs w:val="16"/>
              </w:rPr>
            </w:pPr>
          </w:p>
        </w:tc>
      </w:tr>
      <w:tr w:rsidR="00430C43" w14:paraId="0C42381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2927EAF"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912D6A4"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2C12DF8" w14:textId="77777777" w:rsidR="00430C43" w:rsidRDefault="00430C43">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80D3526"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4DBCB32B"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B32539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4BD689A"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1629DE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F4FBAF3"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0C3B99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B2DFD7" w14:textId="77777777" w:rsidR="00430C43" w:rsidRDefault="00430C43">
            <w:pPr>
              <w:rPr>
                <w:rFonts w:eastAsiaTheme="minorEastAsia" w:cs="Times New Roman"/>
                <w:sz w:val="16"/>
                <w:szCs w:val="16"/>
              </w:rPr>
            </w:pPr>
          </w:p>
        </w:tc>
      </w:tr>
      <w:tr w:rsidR="00430C43" w14:paraId="26A0DE75"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36E7CEE"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20BBA79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Результат 1 </w:t>
            </w:r>
          </w:p>
          <w:p w14:paraId="5A19A36C" w14:textId="77777777" w:rsidR="00430C43" w:rsidRDefault="00430C43">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sz w:val="16"/>
                <w:szCs w:val="16"/>
                <w:lang w:eastAsia="en-US"/>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заработной платы учителей в Московской области, процент</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49F5654" w14:textId="77777777" w:rsidR="00430C43" w:rsidRDefault="00430C43">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FBFA42B"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609BC5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E8A6030"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91FC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665D9CF"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5C61A7F9"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975EA2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A3B25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41FD1F26" w14:textId="77777777" w:rsidR="00430C43" w:rsidRDefault="00430C43">
            <w:pPr>
              <w:pStyle w:val="ConsPlusNormal"/>
              <w:jc w:val="center"/>
              <w:rPr>
                <w:rFonts w:ascii="Times New Roman" w:eastAsiaTheme="minorEastAsia" w:hAnsi="Times New Roman" w:cs="Times New Roman"/>
                <w:sz w:val="16"/>
                <w:szCs w:val="16"/>
                <w:lang w:eastAsia="en-US"/>
              </w:rPr>
            </w:pPr>
          </w:p>
        </w:tc>
      </w:tr>
      <w:tr w:rsidR="00430C43" w14:paraId="0832BE4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482E654"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CCAE45B"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A7479A" w14:textId="77777777" w:rsidR="00430C43" w:rsidRDefault="00430C43">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272E943" w14:textId="77777777" w:rsidR="00430C43" w:rsidRDefault="00430C43">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6B952B" w14:textId="77777777" w:rsidR="00430C43" w:rsidRPr="00C22896" w:rsidRDefault="00430C43">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4666C4" w14:textId="77777777" w:rsidR="00430C43" w:rsidRPr="00C22896" w:rsidRDefault="00430C43">
            <w:pPr>
              <w:rPr>
                <w:rFonts w:eastAsiaTheme="minorEastAsia" w:cs="Times New Roman"/>
                <w:b/>
                <w:bCs/>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EE1465F" w14:textId="77777777" w:rsidR="00430C43" w:rsidRPr="00C22896" w:rsidRDefault="00430C43">
            <w:pPr>
              <w:rPr>
                <w:rFonts w:eastAsiaTheme="minorEastAsia" w:cs="Times New Roman"/>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35563D5" w14:textId="77777777" w:rsidR="00430C43" w:rsidRPr="00C22896" w:rsidRDefault="00430C43">
            <w:pPr>
              <w:rPr>
                <w:rFonts w:eastAsiaTheme="minorEastAsia" w:cs="Times New Roman"/>
                <w:b/>
                <w:bCs/>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3DE3BA7F"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647664FD" w14:textId="77777777" w:rsidR="00430C43" w:rsidRPr="00C22896" w:rsidRDefault="00430C43">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2D0D295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6CF87407"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128826EF"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4A5201" w14:textId="77777777" w:rsidR="00430C43" w:rsidRPr="00C22896" w:rsidRDefault="00430C43">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38A62A" w14:textId="77777777" w:rsidR="00430C43" w:rsidRPr="00C22896" w:rsidRDefault="00430C43">
            <w:pPr>
              <w:rPr>
                <w:rFonts w:eastAsiaTheme="minorEastAsia"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4B5CC6" w14:textId="77777777" w:rsidR="00430C43" w:rsidRDefault="00430C43">
            <w:pPr>
              <w:rPr>
                <w:rFonts w:eastAsiaTheme="minorEastAsia" w:cs="Times New Roman"/>
                <w:sz w:val="16"/>
                <w:szCs w:val="16"/>
              </w:rPr>
            </w:pPr>
          </w:p>
        </w:tc>
      </w:tr>
      <w:tr w:rsidR="00430C43" w14:paraId="5E40764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DBB1D16"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E57A6AA"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3A1A125" w14:textId="77777777" w:rsidR="00430C43" w:rsidRDefault="00430C43">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AAFFD08" w14:textId="77777777" w:rsidR="00430C43" w:rsidRDefault="00430C43">
            <w:pPr>
              <w:rPr>
                <w:rFonts w:eastAsiaTheme="minorEastAsia"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C8AE7A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221,67</w:t>
            </w:r>
          </w:p>
        </w:tc>
        <w:tc>
          <w:tcPr>
            <w:tcW w:w="992" w:type="dxa"/>
            <w:tcBorders>
              <w:top w:val="single" w:sz="4" w:space="0" w:color="auto"/>
              <w:left w:val="single" w:sz="4" w:space="0" w:color="auto"/>
              <w:bottom w:val="single" w:sz="4" w:space="0" w:color="auto"/>
              <w:right w:val="single" w:sz="4" w:space="0" w:color="auto"/>
            </w:tcBorders>
            <w:hideMark/>
          </w:tcPr>
          <w:p w14:paraId="27E60A60"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Calibri"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3F28BF8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Calibri" w:hAnsi="Times New Roman" w:cs="Times New Roman"/>
                <w:sz w:val="16"/>
                <w:szCs w:val="16"/>
                <w:lang w:eastAsia="en-US"/>
              </w:rPr>
              <w:t>121,67</w:t>
            </w:r>
          </w:p>
        </w:tc>
        <w:tc>
          <w:tcPr>
            <w:tcW w:w="709" w:type="dxa"/>
            <w:tcBorders>
              <w:top w:val="single" w:sz="4" w:space="0" w:color="auto"/>
              <w:left w:val="single" w:sz="4" w:space="0" w:color="auto"/>
              <w:bottom w:val="single" w:sz="4" w:space="0" w:color="auto"/>
              <w:right w:val="single" w:sz="4" w:space="0" w:color="auto"/>
            </w:tcBorders>
            <w:hideMark/>
          </w:tcPr>
          <w:p w14:paraId="194919F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Calibri"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2475730B" w14:textId="77777777" w:rsidR="00430C43" w:rsidRPr="00C22896" w:rsidRDefault="00430C43">
            <w:pPr>
              <w:pStyle w:val="ConsPlusNormal"/>
              <w:jc w:val="center"/>
              <w:rPr>
                <w:rFonts w:ascii="Times New Roman" w:eastAsia="Calibri" w:hAnsi="Times New Roman" w:cs="Times New Roman"/>
                <w:sz w:val="16"/>
                <w:szCs w:val="16"/>
                <w:lang w:eastAsia="en-US"/>
              </w:rPr>
            </w:pPr>
            <w:r w:rsidRPr="00C22896">
              <w:rPr>
                <w:rFonts w:ascii="Times New Roman" w:eastAsia="Calibri"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48CB38D3" w14:textId="77777777" w:rsidR="00430C43" w:rsidRPr="00C22896" w:rsidRDefault="00430C43">
            <w:pPr>
              <w:pStyle w:val="ConsPlusNormal"/>
              <w:jc w:val="center"/>
              <w:rPr>
                <w:rFonts w:ascii="Times New Roman" w:eastAsia="Calibri" w:hAnsi="Times New Roman" w:cs="Times New Roman"/>
                <w:sz w:val="16"/>
                <w:szCs w:val="16"/>
                <w:lang w:eastAsia="en-US"/>
              </w:rPr>
            </w:pPr>
            <w:r w:rsidRPr="00C22896">
              <w:rPr>
                <w:rFonts w:ascii="Times New Roman" w:eastAsia="Calibri"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374FC999" w14:textId="77777777" w:rsidR="00430C43" w:rsidRPr="00C22896" w:rsidRDefault="00430C43">
            <w:pPr>
              <w:pStyle w:val="ConsPlusNormal"/>
              <w:jc w:val="center"/>
              <w:rPr>
                <w:rFonts w:ascii="Times New Roman" w:eastAsia="Calibri" w:hAnsi="Times New Roman" w:cs="Times New Roman"/>
                <w:sz w:val="16"/>
                <w:szCs w:val="16"/>
                <w:lang w:eastAsia="en-US"/>
              </w:rPr>
            </w:pPr>
            <w:r w:rsidRPr="00C22896">
              <w:rPr>
                <w:rFonts w:ascii="Times New Roman" w:eastAsia="Calibri"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0AF5CF59" w14:textId="77777777" w:rsidR="00430C43" w:rsidRPr="00C22896" w:rsidRDefault="00430C43">
            <w:pPr>
              <w:pStyle w:val="ConsPlusNormal"/>
              <w:jc w:val="center"/>
              <w:rPr>
                <w:rFonts w:ascii="Times New Roman" w:eastAsia="Calibri" w:hAnsi="Times New Roman" w:cs="Times New Roman"/>
                <w:sz w:val="16"/>
                <w:szCs w:val="16"/>
                <w:lang w:eastAsia="en-US"/>
              </w:rPr>
            </w:pPr>
            <w:r w:rsidRPr="00C22896">
              <w:rPr>
                <w:rFonts w:ascii="Times New Roman" w:eastAsia="Calibri"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132037D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Calibri"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60BEB6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Calibri"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52D19F" w14:textId="77777777" w:rsidR="00430C43" w:rsidRDefault="00430C43">
            <w:pPr>
              <w:rPr>
                <w:rFonts w:eastAsiaTheme="minorEastAsia" w:cs="Times New Roman"/>
                <w:sz w:val="16"/>
                <w:szCs w:val="16"/>
              </w:rPr>
            </w:pPr>
          </w:p>
        </w:tc>
      </w:tr>
      <w:tr w:rsidR="000538E6" w14:paraId="332E1222" w14:textId="77777777" w:rsidTr="000538E6">
        <w:trPr>
          <w:trHeight w:val="86"/>
        </w:trPr>
        <w:tc>
          <w:tcPr>
            <w:tcW w:w="419" w:type="dxa"/>
            <w:vMerge w:val="restart"/>
            <w:tcBorders>
              <w:top w:val="single" w:sz="4" w:space="0" w:color="auto"/>
              <w:left w:val="single" w:sz="4" w:space="0" w:color="auto"/>
              <w:right w:val="single" w:sz="4" w:space="0" w:color="auto"/>
            </w:tcBorders>
          </w:tcPr>
          <w:p w14:paraId="6F13C3DB" w14:textId="282454AD" w:rsidR="000538E6" w:rsidRDefault="000538E6" w:rsidP="000538E6">
            <w:pPr>
              <w:jc w:val="center"/>
              <w:rPr>
                <w:rFonts w:eastAsiaTheme="minorEastAsia" w:cs="Times New Roman"/>
                <w:sz w:val="16"/>
                <w:szCs w:val="16"/>
              </w:rPr>
            </w:pPr>
            <w:r>
              <w:rPr>
                <w:rFonts w:eastAsiaTheme="minorEastAsia" w:cs="Times New Roman"/>
                <w:sz w:val="16"/>
                <w:szCs w:val="16"/>
              </w:rPr>
              <w:t>4.4</w:t>
            </w:r>
          </w:p>
        </w:tc>
        <w:tc>
          <w:tcPr>
            <w:tcW w:w="1989" w:type="dxa"/>
            <w:vMerge w:val="restart"/>
            <w:tcBorders>
              <w:top w:val="single" w:sz="4" w:space="0" w:color="auto"/>
              <w:left w:val="single" w:sz="4" w:space="0" w:color="auto"/>
              <w:right w:val="single" w:sz="4" w:space="0" w:color="auto"/>
            </w:tcBorders>
            <w:vAlign w:val="center"/>
          </w:tcPr>
          <w:p w14:paraId="644D9EA5" w14:textId="1982A3DD" w:rsidR="000538E6" w:rsidRPr="00A475A9" w:rsidRDefault="000538E6" w:rsidP="001222B0">
            <w:pPr>
              <w:jc w:val="center"/>
              <w:rPr>
                <w:rFonts w:eastAsiaTheme="minorEastAsia" w:cs="Times New Roman"/>
                <w:b/>
                <w:bCs/>
                <w:sz w:val="16"/>
                <w:szCs w:val="16"/>
              </w:rPr>
            </w:pPr>
            <w:r w:rsidRPr="00A475A9">
              <w:rPr>
                <w:rFonts w:eastAsiaTheme="minorEastAsia" w:cs="Times New Roman"/>
                <w:b/>
                <w:bCs/>
                <w:sz w:val="16"/>
                <w:szCs w:val="16"/>
              </w:rPr>
              <w:t>Мероприятие 05.04</w:t>
            </w:r>
            <w:r w:rsidRPr="00A475A9">
              <w:rPr>
                <w:rFonts w:eastAsiaTheme="minorEastAsia" w:cs="Times New Roman"/>
                <w:sz w:val="16"/>
                <w:szCs w:val="16"/>
              </w:rPr>
              <w:t xml:space="preserve">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w:t>
            </w:r>
            <w:r w:rsidRPr="00F03330">
              <w:rPr>
                <w:rFonts w:eastAsiaTheme="minorEastAsia" w:cs="Times New Roman"/>
                <w:sz w:val="18"/>
                <w:szCs w:val="18"/>
              </w:rPr>
              <w:t xml:space="preserve"> образования детей</w:t>
            </w:r>
          </w:p>
        </w:tc>
        <w:tc>
          <w:tcPr>
            <w:tcW w:w="1133" w:type="dxa"/>
            <w:vMerge w:val="restart"/>
            <w:tcBorders>
              <w:top w:val="single" w:sz="4" w:space="0" w:color="auto"/>
              <w:left w:val="single" w:sz="4" w:space="0" w:color="auto"/>
              <w:right w:val="single" w:sz="4" w:space="0" w:color="auto"/>
            </w:tcBorders>
          </w:tcPr>
          <w:p w14:paraId="10CC03F9" w14:textId="4B40693D" w:rsidR="000538E6" w:rsidRDefault="000538E6" w:rsidP="001222B0">
            <w:pPr>
              <w:jc w:val="center"/>
              <w:rPr>
                <w:rFonts w:eastAsia="Times New Roman" w:cs="Times New Roman"/>
                <w:sz w:val="16"/>
                <w:szCs w:val="16"/>
              </w:rPr>
            </w:pPr>
            <w:r>
              <w:rPr>
                <w:rFonts w:eastAsia="Times New Roman" w:cs="Times New Roman"/>
                <w:sz w:val="16"/>
                <w:szCs w:val="16"/>
              </w:rPr>
              <w:t>2025</w:t>
            </w:r>
          </w:p>
        </w:tc>
        <w:tc>
          <w:tcPr>
            <w:tcW w:w="1985" w:type="dxa"/>
            <w:tcBorders>
              <w:top w:val="single" w:sz="4" w:space="0" w:color="auto"/>
              <w:left w:val="single" w:sz="4" w:space="0" w:color="auto"/>
              <w:bottom w:val="single" w:sz="4" w:space="0" w:color="auto"/>
              <w:right w:val="single" w:sz="4" w:space="0" w:color="auto"/>
            </w:tcBorders>
          </w:tcPr>
          <w:p w14:paraId="7DC12DBC" w14:textId="743550FA" w:rsidR="000538E6" w:rsidRDefault="000538E6" w:rsidP="001222B0">
            <w:pPr>
              <w:rPr>
                <w:rFonts w:eastAsiaTheme="minorEastAsia" w:cs="Times New Roman"/>
                <w:b/>
                <w:bCs/>
                <w:sz w:val="16"/>
                <w:szCs w:val="16"/>
              </w:rPr>
            </w:pPr>
            <w:r>
              <w:rPr>
                <w:rFonts w:eastAsiaTheme="minorEastAsia"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tcPr>
          <w:p w14:paraId="77049408" w14:textId="07E7346F" w:rsidR="000538E6" w:rsidRPr="00C22896" w:rsidRDefault="008534CC" w:rsidP="001222B0">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36,00</w:t>
            </w:r>
          </w:p>
        </w:tc>
        <w:tc>
          <w:tcPr>
            <w:tcW w:w="992" w:type="dxa"/>
            <w:tcBorders>
              <w:top w:val="single" w:sz="4" w:space="0" w:color="auto"/>
              <w:left w:val="single" w:sz="4" w:space="0" w:color="auto"/>
              <w:bottom w:val="single" w:sz="4" w:space="0" w:color="auto"/>
              <w:right w:val="single" w:sz="4" w:space="0" w:color="auto"/>
            </w:tcBorders>
          </w:tcPr>
          <w:p w14:paraId="05AFF829" w14:textId="41DC5B3D"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4ACFFD1C" w14:textId="515F5321"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67DDAF0D" w14:textId="0D23E3CC" w:rsidR="000538E6" w:rsidRPr="00C22896" w:rsidRDefault="008534CC" w:rsidP="001222B0">
            <w:pPr>
              <w:pStyle w:val="ConsPlusNormal"/>
              <w:jc w:val="center"/>
              <w:rPr>
                <w:rFonts w:ascii="Times New Roman" w:eastAsia="Calibri" w:hAnsi="Times New Roman" w:cs="Times New Roman"/>
                <w:sz w:val="16"/>
                <w:szCs w:val="16"/>
                <w:lang w:eastAsia="en-US"/>
              </w:rPr>
            </w:pPr>
            <w:r>
              <w:rPr>
                <w:rFonts w:ascii="Times New Roman" w:eastAsiaTheme="minorEastAsia" w:hAnsi="Times New Roman" w:cs="Times New Roman"/>
                <w:b/>
                <w:bCs/>
                <w:sz w:val="16"/>
                <w:szCs w:val="16"/>
                <w:lang w:eastAsia="en-US"/>
              </w:rPr>
              <w:t>36</w:t>
            </w:r>
            <w:r w:rsidR="000538E6" w:rsidRPr="00C22896">
              <w:rPr>
                <w:rFonts w:ascii="Times New Roman" w:eastAsiaTheme="minorEastAsia" w:hAnsi="Times New Roman" w:cs="Times New Roman"/>
                <w:b/>
                <w:bCs/>
                <w:sz w:val="16"/>
                <w:szCs w:val="16"/>
                <w:lang w:eastAsia="en-US"/>
              </w:rPr>
              <w:t>,00</w:t>
            </w:r>
          </w:p>
        </w:tc>
        <w:tc>
          <w:tcPr>
            <w:tcW w:w="993" w:type="dxa"/>
            <w:tcBorders>
              <w:top w:val="single" w:sz="4" w:space="0" w:color="auto"/>
              <w:left w:val="single" w:sz="4" w:space="0" w:color="auto"/>
              <w:bottom w:val="single" w:sz="4" w:space="0" w:color="auto"/>
              <w:right w:val="single" w:sz="4" w:space="0" w:color="auto"/>
            </w:tcBorders>
          </w:tcPr>
          <w:p w14:paraId="3E9162C9" w14:textId="660CEB93"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A87836C" w14:textId="2D295AF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right w:val="single" w:sz="4" w:space="0" w:color="auto"/>
            </w:tcBorders>
          </w:tcPr>
          <w:p w14:paraId="6BC9AE3C" w14:textId="30AB5F3C" w:rsidR="000538E6" w:rsidRDefault="000538E6" w:rsidP="000538E6">
            <w:pPr>
              <w:jc w:val="center"/>
              <w:rPr>
                <w:rFonts w:eastAsiaTheme="minorEastAsia" w:cs="Times New Roman"/>
                <w:sz w:val="16"/>
                <w:szCs w:val="16"/>
              </w:rPr>
            </w:pPr>
            <w:r>
              <w:rPr>
                <w:rFonts w:eastAsiaTheme="minorEastAsia" w:cs="Times New Roman"/>
                <w:sz w:val="16"/>
                <w:szCs w:val="16"/>
              </w:rPr>
              <w:t>Управление культуры Администрации РМО МО</w:t>
            </w:r>
          </w:p>
        </w:tc>
      </w:tr>
      <w:tr w:rsidR="000538E6" w14:paraId="78644F0D" w14:textId="77777777" w:rsidTr="00F57A34">
        <w:trPr>
          <w:trHeight w:val="58"/>
        </w:trPr>
        <w:tc>
          <w:tcPr>
            <w:tcW w:w="419" w:type="dxa"/>
            <w:vMerge/>
            <w:tcBorders>
              <w:left w:val="single" w:sz="4" w:space="0" w:color="auto"/>
              <w:right w:val="single" w:sz="4" w:space="0" w:color="auto"/>
            </w:tcBorders>
            <w:vAlign w:val="center"/>
          </w:tcPr>
          <w:p w14:paraId="7ACCC833" w14:textId="77777777" w:rsidR="000538E6" w:rsidRDefault="000538E6" w:rsidP="001222B0">
            <w:pPr>
              <w:rPr>
                <w:rFonts w:eastAsiaTheme="minorEastAsia" w:cs="Times New Roman"/>
                <w:sz w:val="16"/>
                <w:szCs w:val="16"/>
              </w:rPr>
            </w:pPr>
          </w:p>
        </w:tc>
        <w:tc>
          <w:tcPr>
            <w:tcW w:w="1989" w:type="dxa"/>
            <w:vMerge/>
            <w:tcBorders>
              <w:left w:val="single" w:sz="4" w:space="0" w:color="auto"/>
              <w:right w:val="single" w:sz="4" w:space="0" w:color="auto"/>
            </w:tcBorders>
            <w:vAlign w:val="center"/>
          </w:tcPr>
          <w:p w14:paraId="1D294A1C" w14:textId="77777777" w:rsidR="000538E6" w:rsidRDefault="000538E6" w:rsidP="001222B0">
            <w:pPr>
              <w:rPr>
                <w:rFonts w:eastAsiaTheme="minorEastAsia" w:cs="Times New Roman"/>
                <w:b/>
                <w:bCs/>
                <w:i/>
                <w:iCs/>
                <w:sz w:val="16"/>
                <w:szCs w:val="16"/>
              </w:rPr>
            </w:pPr>
          </w:p>
        </w:tc>
        <w:tc>
          <w:tcPr>
            <w:tcW w:w="1133" w:type="dxa"/>
            <w:vMerge/>
            <w:tcBorders>
              <w:left w:val="single" w:sz="4" w:space="0" w:color="auto"/>
              <w:right w:val="single" w:sz="4" w:space="0" w:color="auto"/>
            </w:tcBorders>
          </w:tcPr>
          <w:p w14:paraId="540CD822" w14:textId="77777777" w:rsidR="000538E6" w:rsidRDefault="000538E6" w:rsidP="001222B0">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14:paraId="0BCC6087" w14:textId="53CC54B4" w:rsidR="000538E6" w:rsidRDefault="000538E6" w:rsidP="001222B0">
            <w:pPr>
              <w:rPr>
                <w:rFonts w:eastAsiaTheme="minorEastAsia" w:cs="Times New Roman"/>
                <w:b/>
                <w:bCs/>
                <w:sz w:val="16"/>
                <w:szCs w:val="16"/>
              </w:rPr>
            </w:pPr>
            <w:r>
              <w:rPr>
                <w:rFonts w:eastAsiaTheme="minorEastAsia"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3A9FDC28" w14:textId="28A54558" w:rsidR="000538E6" w:rsidRPr="00C22896" w:rsidRDefault="008534CC" w:rsidP="001222B0">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36</w:t>
            </w:r>
            <w:r w:rsidR="000538E6" w:rsidRPr="00C22896">
              <w:rPr>
                <w:rFonts w:ascii="Times New Roman" w:eastAsiaTheme="minorEastAsia" w:hAnsi="Times New Roman" w:cs="Times New Roman"/>
                <w:sz w:val="16"/>
                <w:szCs w:val="16"/>
                <w:lang w:eastAsia="en-US"/>
              </w:rPr>
              <w:t>,00</w:t>
            </w:r>
          </w:p>
        </w:tc>
        <w:tc>
          <w:tcPr>
            <w:tcW w:w="992" w:type="dxa"/>
            <w:tcBorders>
              <w:top w:val="single" w:sz="4" w:space="0" w:color="auto"/>
              <w:left w:val="single" w:sz="4" w:space="0" w:color="auto"/>
              <w:bottom w:val="single" w:sz="4" w:space="0" w:color="auto"/>
              <w:right w:val="single" w:sz="4" w:space="0" w:color="auto"/>
            </w:tcBorders>
          </w:tcPr>
          <w:p w14:paraId="21CDBE74" w14:textId="331AA69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D102C66" w14:textId="4917BBD4"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6D04B9B9" w14:textId="25574AC7" w:rsidR="000538E6" w:rsidRPr="00C22896" w:rsidRDefault="008534CC" w:rsidP="001222B0">
            <w:pPr>
              <w:pStyle w:val="ConsPlusNormal"/>
              <w:jc w:val="center"/>
              <w:rPr>
                <w:rFonts w:ascii="Times New Roman" w:eastAsia="Calibri" w:hAnsi="Times New Roman" w:cs="Times New Roman"/>
                <w:sz w:val="16"/>
                <w:szCs w:val="16"/>
                <w:lang w:eastAsia="en-US"/>
              </w:rPr>
            </w:pPr>
            <w:r>
              <w:rPr>
                <w:rFonts w:ascii="Times New Roman" w:eastAsiaTheme="minorEastAsia" w:hAnsi="Times New Roman" w:cs="Times New Roman"/>
                <w:sz w:val="16"/>
                <w:szCs w:val="16"/>
                <w:lang w:eastAsia="en-US"/>
              </w:rPr>
              <w:t>36</w:t>
            </w:r>
            <w:r w:rsidR="000538E6" w:rsidRPr="00C22896">
              <w:rPr>
                <w:rFonts w:ascii="Times New Roman" w:eastAsiaTheme="minorEastAsia" w:hAnsi="Times New Roman" w:cs="Times New Roman"/>
                <w:sz w:val="16"/>
                <w:szCs w:val="16"/>
                <w:lang w:eastAsia="en-US"/>
              </w:rPr>
              <w:t>,00</w:t>
            </w:r>
          </w:p>
        </w:tc>
        <w:tc>
          <w:tcPr>
            <w:tcW w:w="993" w:type="dxa"/>
            <w:tcBorders>
              <w:top w:val="single" w:sz="4" w:space="0" w:color="auto"/>
              <w:left w:val="single" w:sz="4" w:space="0" w:color="auto"/>
              <w:bottom w:val="single" w:sz="4" w:space="0" w:color="auto"/>
              <w:right w:val="single" w:sz="4" w:space="0" w:color="auto"/>
            </w:tcBorders>
          </w:tcPr>
          <w:p w14:paraId="6955EC02" w14:textId="5BF758A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04C0808" w14:textId="5B35922F"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left w:val="single" w:sz="4" w:space="0" w:color="auto"/>
              <w:right w:val="single" w:sz="4" w:space="0" w:color="auto"/>
            </w:tcBorders>
            <w:vAlign w:val="center"/>
          </w:tcPr>
          <w:p w14:paraId="1FDCE5B0" w14:textId="77777777" w:rsidR="000538E6" w:rsidRDefault="000538E6" w:rsidP="001222B0">
            <w:pPr>
              <w:rPr>
                <w:rFonts w:eastAsiaTheme="minorEastAsia" w:cs="Times New Roman"/>
                <w:sz w:val="16"/>
                <w:szCs w:val="16"/>
              </w:rPr>
            </w:pPr>
          </w:p>
        </w:tc>
      </w:tr>
      <w:tr w:rsidR="000538E6" w14:paraId="28467F42" w14:textId="77777777" w:rsidTr="00F57A34">
        <w:trPr>
          <w:trHeight w:val="58"/>
        </w:trPr>
        <w:tc>
          <w:tcPr>
            <w:tcW w:w="419" w:type="dxa"/>
            <w:vMerge/>
            <w:tcBorders>
              <w:left w:val="single" w:sz="4" w:space="0" w:color="auto"/>
              <w:right w:val="single" w:sz="4" w:space="0" w:color="auto"/>
            </w:tcBorders>
            <w:vAlign w:val="center"/>
          </w:tcPr>
          <w:p w14:paraId="51DCAEC3" w14:textId="77777777" w:rsidR="000538E6" w:rsidRDefault="000538E6" w:rsidP="001222B0">
            <w:pPr>
              <w:rPr>
                <w:rFonts w:eastAsiaTheme="minorEastAsia" w:cs="Times New Roman"/>
                <w:sz w:val="16"/>
                <w:szCs w:val="16"/>
              </w:rPr>
            </w:pPr>
          </w:p>
        </w:tc>
        <w:tc>
          <w:tcPr>
            <w:tcW w:w="1989" w:type="dxa"/>
            <w:vMerge/>
            <w:tcBorders>
              <w:left w:val="single" w:sz="4" w:space="0" w:color="auto"/>
              <w:right w:val="single" w:sz="4" w:space="0" w:color="auto"/>
            </w:tcBorders>
            <w:vAlign w:val="center"/>
          </w:tcPr>
          <w:p w14:paraId="1A294755" w14:textId="77777777" w:rsidR="000538E6" w:rsidRDefault="000538E6" w:rsidP="001222B0">
            <w:pPr>
              <w:rPr>
                <w:rFonts w:eastAsiaTheme="minorEastAsia" w:cs="Times New Roman"/>
                <w:b/>
                <w:bCs/>
                <w:i/>
                <w:iCs/>
                <w:sz w:val="16"/>
                <w:szCs w:val="16"/>
              </w:rPr>
            </w:pPr>
          </w:p>
        </w:tc>
        <w:tc>
          <w:tcPr>
            <w:tcW w:w="1133" w:type="dxa"/>
            <w:vMerge/>
            <w:tcBorders>
              <w:left w:val="single" w:sz="4" w:space="0" w:color="auto"/>
              <w:right w:val="single" w:sz="4" w:space="0" w:color="auto"/>
            </w:tcBorders>
          </w:tcPr>
          <w:p w14:paraId="3CA24F36" w14:textId="77777777" w:rsidR="000538E6" w:rsidRDefault="000538E6" w:rsidP="001222B0">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14:paraId="39C5A176" w14:textId="3B223A13" w:rsidR="000538E6" w:rsidRDefault="000538E6" w:rsidP="001222B0">
            <w:pPr>
              <w:rPr>
                <w:rFonts w:eastAsiaTheme="minorEastAsia" w:cs="Times New Roman"/>
                <w:b/>
                <w:bCs/>
                <w:sz w:val="16"/>
                <w:szCs w:val="16"/>
              </w:rPr>
            </w:pPr>
            <w:r>
              <w:rPr>
                <w:rFonts w:eastAsiaTheme="minorEastAsia" w:cs="Times New Roman"/>
                <w:sz w:val="16"/>
                <w:szCs w:val="16"/>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tcPr>
          <w:p w14:paraId="6DCFF359" w14:textId="2C561EFA" w:rsidR="000538E6" w:rsidRPr="00C22896" w:rsidRDefault="000538E6" w:rsidP="001222B0">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DB7821C" w14:textId="3A935A5F"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40751D9" w14:textId="09ACE388"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57A94500" w14:textId="284D58C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3C8E6F2" w14:textId="6937D55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D509281" w14:textId="7D66155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left w:val="single" w:sz="4" w:space="0" w:color="auto"/>
              <w:right w:val="single" w:sz="4" w:space="0" w:color="auto"/>
            </w:tcBorders>
            <w:vAlign w:val="center"/>
          </w:tcPr>
          <w:p w14:paraId="3711285E" w14:textId="77777777" w:rsidR="000538E6" w:rsidRDefault="000538E6" w:rsidP="001222B0">
            <w:pPr>
              <w:rPr>
                <w:rFonts w:eastAsiaTheme="minorEastAsia" w:cs="Times New Roman"/>
                <w:sz w:val="16"/>
                <w:szCs w:val="16"/>
              </w:rPr>
            </w:pPr>
          </w:p>
        </w:tc>
      </w:tr>
      <w:tr w:rsidR="000538E6" w14:paraId="5CA07664" w14:textId="77777777" w:rsidTr="00F57A34">
        <w:trPr>
          <w:trHeight w:val="58"/>
        </w:trPr>
        <w:tc>
          <w:tcPr>
            <w:tcW w:w="419" w:type="dxa"/>
            <w:vMerge/>
            <w:tcBorders>
              <w:left w:val="single" w:sz="4" w:space="0" w:color="auto"/>
              <w:right w:val="single" w:sz="4" w:space="0" w:color="auto"/>
            </w:tcBorders>
            <w:vAlign w:val="center"/>
          </w:tcPr>
          <w:p w14:paraId="76AEB8CB" w14:textId="77777777" w:rsidR="000538E6" w:rsidRDefault="000538E6" w:rsidP="001222B0">
            <w:pPr>
              <w:rPr>
                <w:rFonts w:eastAsiaTheme="minorEastAsia" w:cs="Times New Roman"/>
                <w:sz w:val="16"/>
                <w:szCs w:val="16"/>
              </w:rPr>
            </w:pPr>
          </w:p>
        </w:tc>
        <w:tc>
          <w:tcPr>
            <w:tcW w:w="1989" w:type="dxa"/>
            <w:vMerge/>
            <w:tcBorders>
              <w:left w:val="single" w:sz="4" w:space="0" w:color="auto"/>
              <w:right w:val="single" w:sz="4" w:space="0" w:color="auto"/>
            </w:tcBorders>
            <w:vAlign w:val="center"/>
          </w:tcPr>
          <w:p w14:paraId="27F42BF9" w14:textId="77777777" w:rsidR="000538E6" w:rsidRDefault="000538E6" w:rsidP="001222B0">
            <w:pPr>
              <w:rPr>
                <w:rFonts w:eastAsiaTheme="minorEastAsia" w:cs="Times New Roman"/>
                <w:b/>
                <w:bCs/>
                <w:i/>
                <w:iCs/>
                <w:sz w:val="16"/>
                <w:szCs w:val="16"/>
              </w:rPr>
            </w:pPr>
          </w:p>
        </w:tc>
        <w:tc>
          <w:tcPr>
            <w:tcW w:w="1133" w:type="dxa"/>
            <w:vMerge/>
            <w:tcBorders>
              <w:left w:val="single" w:sz="4" w:space="0" w:color="auto"/>
              <w:right w:val="single" w:sz="4" w:space="0" w:color="auto"/>
            </w:tcBorders>
          </w:tcPr>
          <w:p w14:paraId="5D47BC68" w14:textId="77777777" w:rsidR="000538E6" w:rsidRDefault="000538E6" w:rsidP="001222B0">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14:paraId="2413D087" w14:textId="5CA7FDBF" w:rsidR="000538E6" w:rsidRDefault="000538E6" w:rsidP="001222B0">
            <w:pPr>
              <w:rPr>
                <w:rFonts w:eastAsiaTheme="minorEastAsia" w:cs="Times New Roman"/>
                <w:b/>
                <w:bCs/>
                <w:sz w:val="16"/>
                <w:szCs w:val="16"/>
              </w:rPr>
            </w:pPr>
            <w:r>
              <w:rPr>
                <w:rFonts w:cs="Times New Roman"/>
                <w:sz w:val="16"/>
                <w:szCs w:val="16"/>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14:paraId="2733905A" w14:textId="3A1F226C" w:rsidR="000538E6" w:rsidRPr="00C22896" w:rsidRDefault="000538E6" w:rsidP="001222B0">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0035A737" w14:textId="2A46B72F"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255C8648" w14:textId="7B34EF9A"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468383F2" w14:textId="72C2CF0F"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3E69B8CD" w14:textId="378491B2"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8E35ACC" w14:textId="277FDB85"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left w:val="single" w:sz="4" w:space="0" w:color="auto"/>
              <w:right w:val="single" w:sz="4" w:space="0" w:color="auto"/>
            </w:tcBorders>
            <w:vAlign w:val="center"/>
          </w:tcPr>
          <w:p w14:paraId="451F4B81" w14:textId="77777777" w:rsidR="000538E6" w:rsidRDefault="000538E6" w:rsidP="001222B0">
            <w:pPr>
              <w:rPr>
                <w:rFonts w:eastAsiaTheme="minorEastAsia" w:cs="Times New Roman"/>
                <w:sz w:val="16"/>
                <w:szCs w:val="16"/>
              </w:rPr>
            </w:pPr>
          </w:p>
        </w:tc>
      </w:tr>
      <w:tr w:rsidR="000538E6" w14:paraId="5A826AB0" w14:textId="77777777" w:rsidTr="00F57A34">
        <w:trPr>
          <w:trHeight w:val="58"/>
        </w:trPr>
        <w:tc>
          <w:tcPr>
            <w:tcW w:w="419" w:type="dxa"/>
            <w:vMerge/>
            <w:tcBorders>
              <w:left w:val="single" w:sz="4" w:space="0" w:color="auto"/>
              <w:right w:val="single" w:sz="4" w:space="0" w:color="auto"/>
            </w:tcBorders>
            <w:vAlign w:val="center"/>
          </w:tcPr>
          <w:p w14:paraId="5963EF7C" w14:textId="77777777" w:rsidR="000538E6" w:rsidRDefault="000538E6" w:rsidP="001222B0">
            <w:pPr>
              <w:rPr>
                <w:rFonts w:eastAsiaTheme="minorEastAsia" w:cs="Times New Roman"/>
                <w:sz w:val="16"/>
                <w:szCs w:val="16"/>
              </w:rPr>
            </w:pPr>
          </w:p>
        </w:tc>
        <w:tc>
          <w:tcPr>
            <w:tcW w:w="1989" w:type="dxa"/>
            <w:vMerge/>
            <w:tcBorders>
              <w:left w:val="single" w:sz="4" w:space="0" w:color="auto"/>
              <w:bottom w:val="single" w:sz="4" w:space="0" w:color="auto"/>
              <w:right w:val="single" w:sz="4" w:space="0" w:color="auto"/>
            </w:tcBorders>
            <w:vAlign w:val="center"/>
          </w:tcPr>
          <w:p w14:paraId="69E73CB7" w14:textId="77777777" w:rsidR="000538E6" w:rsidRDefault="000538E6" w:rsidP="001222B0">
            <w:pPr>
              <w:rPr>
                <w:rFonts w:eastAsiaTheme="minorEastAsia" w:cs="Times New Roman"/>
                <w:b/>
                <w:bCs/>
                <w:i/>
                <w:iCs/>
                <w:sz w:val="16"/>
                <w:szCs w:val="16"/>
              </w:rPr>
            </w:pPr>
          </w:p>
        </w:tc>
        <w:tc>
          <w:tcPr>
            <w:tcW w:w="1133" w:type="dxa"/>
            <w:vMerge/>
            <w:tcBorders>
              <w:left w:val="single" w:sz="4" w:space="0" w:color="auto"/>
              <w:bottom w:val="single" w:sz="4" w:space="0" w:color="auto"/>
              <w:right w:val="single" w:sz="4" w:space="0" w:color="auto"/>
            </w:tcBorders>
          </w:tcPr>
          <w:p w14:paraId="67111C0F" w14:textId="77777777" w:rsidR="000538E6" w:rsidRDefault="000538E6" w:rsidP="001222B0">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14:paraId="166E54A7" w14:textId="5E036166" w:rsidR="000538E6" w:rsidRDefault="000538E6" w:rsidP="001222B0">
            <w:pPr>
              <w:rPr>
                <w:rFonts w:eastAsiaTheme="minorEastAsia" w:cs="Times New Roman"/>
                <w:b/>
                <w:bCs/>
                <w:sz w:val="16"/>
                <w:szCs w:val="16"/>
              </w:rPr>
            </w:pPr>
            <w:r>
              <w:rPr>
                <w:rFonts w:eastAsiaTheme="minorEastAsia"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21B23F0C" w14:textId="42BC75A0" w:rsidR="000538E6" w:rsidRPr="00C22896" w:rsidRDefault="000538E6" w:rsidP="001222B0">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E296190" w14:textId="52F9405C"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24909F9D" w14:textId="3F26DCF8"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22FE8C56" w14:textId="6FABB35A"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A5A8AEC" w14:textId="27A0AB69" w:rsidR="000538E6" w:rsidRPr="00C22896" w:rsidRDefault="000538E6" w:rsidP="001222B0">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E9044BF" w14:textId="71DAC225" w:rsidR="000538E6" w:rsidRPr="00C22896" w:rsidRDefault="000538E6" w:rsidP="001222B0">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0,00</w:t>
            </w:r>
          </w:p>
        </w:tc>
        <w:tc>
          <w:tcPr>
            <w:tcW w:w="1134" w:type="dxa"/>
            <w:vMerge/>
            <w:tcBorders>
              <w:left w:val="single" w:sz="4" w:space="0" w:color="auto"/>
              <w:bottom w:val="single" w:sz="4" w:space="0" w:color="auto"/>
              <w:right w:val="single" w:sz="4" w:space="0" w:color="auto"/>
            </w:tcBorders>
            <w:vAlign w:val="center"/>
          </w:tcPr>
          <w:p w14:paraId="1FAA1207" w14:textId="77777777" w:rsidR="000538E6" w:rsidRDefault="000538E6" w:rsidP="001222B0">
            <w:pPr>
              <w:rPr>
                <w:rFonts w:eastAsiaTheme="minorEastAsia" w:cs="Times New Roman"/>
                <w:sz w:val="16"/>
                <w:szCs w:val="16"/>
              </w:rPr>
            </w:pPr>
          </w:p>
        </w:tc>
      </w:tr>
      <w:tr w:rsidR="000538E6" w14:paraId="4C2526E2" w14:textId="77777777" w:rsidTr="000538E6">
        <w:trPr>
          <w:trHeight w:val="58"/>
        </w:trPr>
        <w:tc>
          <w:tcPr>
            <w:tcW w:w="419" w:type="dxa"/>
            <w:vMerge/>
            <w:tcBorders>
              <w:left w:val="single" w:sz="4" w:space="0" w:color="auto"/>
              <w:right w:val="single" w:sz="4" w:space="0" w:color="auto"/>
            </w:tcBorders>
            <w:vAlign w:val="center"/>
          </w:tcPr>
          <w:p w14:paraId="0D4E6FC7" w14:textId="77777777" w:rsidR="000538E6" w:rsidRDefault="000538E6" w:rsidP="000538E6">
            <w:pPr>
              <w:rPr>
                <w:rFonts w:eastAsiaTheme="minorEastAsia" w:cs="Times New Roman"/>
                <w:sz w:val="16"/>
                <w:szCs w:val="16"/>
              </w:rPr>
            </w:pPr>
          </w:p>
        </w:tc>
        <w:tc>
          <w:tcPr>
            <w:tcW w:w="1989" w:type="dxa"/>
            <w:vMerge w:val="restart"/>
            <w:tcBorders>
              <w:top w:val="single" w:sz="4" w:space="0" w:color="auto"/>
              <w:left w:val="single" w:sz="4" w:space="0" w:color="auto"/>
              <w:right w:val="single" w:sz="4" w:space="0" w:color="auto"/>
            </w:tcBorders>
            <w:vAlign w:val="center"/>
          </w:tcPr>
          <w:p w14:paraId="524A73B3" w14:textId="77777777" w:rsidR="000538E6" w:rsidRDefault="000538E6" w:rsidP="000538E6">
            <w:pPr>
              <w:jc w:val="center"/>
              <w:rPr>
                <w:rFonts w:eastAsiaTheme="minorEastAsia" w:cs="Times New Roman"/>
                <w:sz w:val="16"/>
                <w:szCs w:val="16"/>
              </w:rPr>
            </w:pPr>
            <w:r w:rsidRPr="000538E6">
              <w:rPr>
                <w:rFonts w:eastAsiaTheme="minorEastAsia" w:cs="Times New Roman"/>
                <w:sz w:val="16"/>
                <w:szCs w:val="16"/>
              </w:rPr>
              <w:t>Результат 1</w:t>
            </w:r>
          </w:p>
          <w:p w14:paraId="1522EB21" w14:textId="07834714" w:rsidR="000538E6" w:rsidRPr="000538E6" w:rsidRDefault="000538E6" w:rsidP="000538E6">
            <w:pPr>
              <w:jc w:val="center"/>
              <w:rPr>
                <w:rFonts w:eastAsiaTheme="minorEastAsia" w:cs="Times New Roman"/>
                <w:b/>
                <w:bCs/>
                <w:i/>
                <w:iCs/>
                <w:sz w:val="16"/>
                <w:szCs w:val="16"/>
              </w:rPr>
            </w:pPr>
            <w:r w:rsidRPr="000538E6">
              <w:rPr>
                <w:rFonts w:eastAsiaTheme="minorEastAsia" w:cs="Times New Roman"/>
                <w:sz w:val="16"/>
                <w:szCs w:val="16"/>
              </w:rPr>
              <w:t xml:space="preserve">Количество детей отдельных категорий </w:t>
            </w:r>
            <w:r w:rsidRPr="000538E6">
              <w:rPr>
                <w:rFonts w:eastAsiaTheme="minorEastAsia" w:cs="Times New Roman"/>
                <w:sz w:val="16"/>
                <w:szCs w:val="16"/>
              </w:rPr>
              <w:lastRenderedPageBreak/>
              <w:t>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чел.</w:t>
            </w:r>
          </w:p>
        </w:tc>
        <w:tc>
          <w:tcPr>
            <w:tcW w:w="1133" w:type="dxa"/>
            <w:vMerge w:val="restart"/>
            <w:tcBorders>
              <w:top w:val="single" w:sz="4" w:space="0" w:color="auto"/>
              <w:left w:val="single" w:sz="4" w:space="0" w:color="auto"/>
              <w:right w:val="single" w:sz="4" w:space="0" w:color="auto"/>
            </w:tcBorders>
          </w:tcPr>
          <w:p w14:paraId="77A30F8D" w14:textId="3BD16333" w:rsidR="000538E6" w:rsidRDefault="000538E6" w:rsidP="000538E6">
            <w:pPr>
              <w:jc w:val="center"/>
              <w:rPr>
                <w:rFonts w:eastAsia="Times New Roman" w:cs="Times New Roman"/>
                <w:sz w:val="16"/>
                <w:szCs w:val="16"/>
              </w:rPr>
            </w:pPr>
            <w:r>
              <w:rPr>
                <w:rFonts w:eastAsia="Times New Roman" w:cs="Times New Roman"/>
                <w:sz w:val="16"/>
                <w:szCs w:val="16"/>
              </w:rPr>
              <w:lastRenderedPageBreak/>
              <w:t>х</w:t>
            </w:r>
          </w:p>
        </w:tc>
        <w:tc>
          <w:tcPr>
            <w:tcW w:w="1985" w:type="dxa"/>
            <w:vMerge w:val="restart"/>
            <w:tcBorders>
              <w:top w:val="single" w:sz="4" w:space="0" w:color="auto"/>
              <w:left w:val="single" w:sz="4" w:space="0" w:color="auto"/>
              <w:right w:val="single" w:sz="4" w:space="0" w:color="auto"/>
            </w:tcBorders>
          </w:tcPr>
          <w:p w14:paraId="459887C3" w14:textId="0AD520BE" w:rsidR="000538E6" w:rsidRDefault="000538E6" w:rsidP="000538E6">
            <w:pPr>
              <w:jc w:val="center"/>
              <w:rPr>
                <w:rFonts w:eastAsiaTheme="minorEastAsia" w:cs="Times New Roman"/>
                <w:b/>
                <w:bCs/>
                <w:sz w:val="16"/>
                <w:szCs w:val="16"/>
              </w:rPr>
            </w:pPr>
            <w:r>
              <w:rPr>
                <w:rFonts w:eastAsiaTheme="minorEastAsia" w:cs="Times New Roman"/>
                <w:b/>
                <w:bCs/>
                <w:sz w:val="16"/>
                <w:szCs w:val="16"/>
              </w:rPr>
              <w:t>х</w:t>
            </w:r>
          </w:p>
        </w:tc>
        <w:tc>
          <w:tcPr>
            <w:tcW w:w="992" w:type="dxa"/>
            <w:vMerge w:val="restart"/>
            <w:tcBorders>
              <w:top w:val="single" w:sz="4" w:space="0" w:color="auto"/>
              <w:left w:val="single" w:sz="4" w:space="0" w:color="auto"/>
              <w:right w:val="single" w:sz="4" w:space="0" w:color="auto"/>
            </w:tcBorders>
          </w:tcPr>
          <w:p w14:paraId="079D2147" w14:textId="165C200B"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right w:val="single" w:sz="4" w:space="0" w:color="auto"/>
            </w:tcBorders>
          </w:tcPr>
          <w:p w14:paraId="321267AD" w14:textId="6745FC2B"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right w:val="single" w:sz="4" w:space="0" w:color="auto"/>
            </w:tcBorders>
          </w:tcPr>
          <w:p w14:paraId="07202B3F" w14:textId="02E7E3FA"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right w:val="single" w:sz="4" w:space="0" w:color="auto"/>
            </w:tcBorders>
          </w:tcPr>
          <w:p w14:paraId="7827C9BA" w14:textId="788E177B"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tcPr>
          <w:p w14:paraId="2C3324E1" w14:textId="4937C6A2"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right w:val="single" w:sz="4" w:space="0" w:color="auto"/>
            </w:tcBorders>
          </w:tcPr>
          <w:p w14:paraId="411AA55A" w14:textId="2D02A6E2"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right w:val="single" w:sz="4" w:space="0" w:color="auto"/>
            </w:tcBorders>
          </w:tcPr>
          <w:p w14:paraId="364650D4" w14:textId="59C8E75E"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right w:val="single" w:sz="4" w:space="0" w:color="auto"/>
            </w:tcBorders>
          </w:tcPr>
          <w:p w14:paraId="42979468" w14:textId="77777777" w:rsidR="000538E6" w:rsidRDefault="000538E6" w:rsidP="000538E6">
            <w:pPr>
              <w:rPr>
                <w:rFonts w:eastAsiaTheme="minorEastAsia" w:cs="Times New Roman"/>
                <w:sz w:val="16"/>
                <w:szCs w:val="16"/>
              </w:rPr>
            </w:pPr>
          </w:p>
        </w:tc>
      </w:tr>
      <w:tr w:rsidR="000538E6" w14:paraId="42998AEB" w14:textId="77777777" w:rsidTr="00F57A34">
        <w:trPr>
          <w:trHeight w:val="58"/>
        </w:trPr>
        <w:tc>
          <w:tcPr>
            <w:tcW w:w="419" w:type="dxa"/>
            <w:vMerge/>
            <w:tcBorders>
              <w:left w:val="single" w:sz="4" w:space="0" w:color="auto"/>
              <w:right w:val="single" w:sz="4" w:space="0" w:color="auto"/>
            </w:tcBorders>
            <w:vAlign w:val="center"/>
          </w:tcPr>
          <w:p w14:paraId="5B8A69B6" w14:textId="77777777" w:rsidR="000538E6" w:rsidRDefault="000538E6" w:rsidP="000538E6">
            <w:pPr>
              <w:rPr>
                <w:rFonts w:eastAsiaTheme="minorEastAsia" w:cs="Times New Roman"/>
                <w:sz w:val="16"/>
                <w:szCs w:val="16"/>
              </w:rPr>
            </w:pPr>
          </w:p>
        </w:tc>
        <w:tc>
          <w:tcPr>
            <w:tcW w:w="1989" w:type="dxa"/>
            <w:vMerge/>
            <w:tcBorders>
              <w:left w:val="single" w:sz="4" w:space="0" w:color="auto"/>
              <w:right w:val="single" w:sz="4" w:space="0" w:color="auto"/>
            </w:tcBorders>
            <w:vAlign w:val="center"/>
          </w:tcPr>
          <w:p w14:paraId="680640E8" w14:textId="77777777" w:rsidR="000538E6" w:rsidRDefault="000538E6" w:rsidP="000538E6">
            <w:pPr>
              <w:rPr>
                <w:rFonts w:eastAsiaTheme="minorEastAsia" w:cs="Times New Roman"/>
                <w:b/>
                <w:bCs/>
                <w:i/>
                <w:iCs/>
                <w:sz w:val="16"/>
                <w:szCs w:val="16"/>
              </w:rPr>
            </w:pPr>
          </w:p>
        </w:tc>
        <w:tc>
          <w:tcPr>
            <w:tcW w:w="1133" w:type="dxa"/>
            <w:vMerge/>
            <w:tcBorders>
              <w:left w:val="single" w:sz="4" w:space="0" w:color="auto"/>
              <w:right w:val="single" w:sz="4" w:space="0" w:color="auto"/>
            </w:tcBorders>
            <w:vAlign w:val="center"/>
          </w:tcPr>
          <w:p w14:paraId="52F503A9" w14:textId="77777777" w:rsidR="000538E6" w:rsidRDefault="000538E6" w:rsidP="000538E6">
            <w:pPr>
              <w:rPr>
                <w:rFonts w:eastAsia="Times New Roman" w:cs="Times New Roman"/>
                <w:sz w:val="16"/>
                <w:szCs w:val="16"/>
              </w:rPr>
            </w:pPr>
          </w:p>
        </w:tc>
        <w:tc>
          <w:tcPr>
            <w:tcW w:w="1985" w:type="dxa"/>
            <w:vMerge/>
            <w:tcBorders>
              <w:left w:val="single" w:sz="4" w:space="0" w:color="auto"/>
              <w:right w:val="single" w:sz="4" w:space="0" w:color="auto"/>
            </w:tcBorders>
            <w:vAlign w:val="center"/>
          </w:tcPr>
          <w:p w14:paraId="1C9A3C25" w14:textId="77777777" w:rsidR="000538E6" w:rsidRDefault="000538E6" w:rsidP="000538E6">
            <w:pPr>
              <w:rPr>
                <w:rFonts w:eastAsiaTheme="minorEastAsia" w:cs="Times New Roman"/>
                <w:b/>
                <w:bCs/>
                <w:sz w:val="16"/>
                <w:szCs w:val="16"/>
              </w:rPr>
            </w:pPr>
          </w:p>
        </w:tc>
        <w:tc>
          <w:tcPr>
            <w:tcW w:w="992" w:type="dxa"/>
            <w:vMerge/>
            <w:tcBorders>
              <w:left w:val="single" w:sz="4" w:space="0" w:color="auto"/>
              <w:bottom w:val="single" w:sz="4" w:space="0" w:color="auto"/>
              <w:right w:val="single" w:sz="4" w:space="0" w:color="auto"/>
            </w:tcBorders>
            <w:vAlign w:val="center"/>
          </w:tcPr>
          <w:p w14:paraId="6402116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vAlign w:val="center"/>
          </w:tcPr>
          <w:p w14:paraId="3E63BFC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vAlign w:val="center"/>
          </w:tcPr>
          <w:p w14:paraId="13C19AE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tcPr>
          <w:p w14:paraId="055F4BD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711" w:type="dxa"/>
            <w:tcBorders>
              <w:top w:val="single" w:sz="4" w:space="0" w:color="auto"/>
              <w:left w:val="single" w:sz="4" w:space="0" w:color="auto"/>
              <w:bottom w:val="single" w:sz="4" w:space="0" w:color="auto"/>
              <w:right w:val="single" w:sz="4" w:space="0" w:color="auto"/>
            </w:tcBorders>
          </w:tcPr>
          <w:p w14:paraId="33ECF6A8" w14:textId="5986760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tcPr>
          <w:p w14:paraId="166AC3DC" w14:textId="77777777" w:rsidR="000538E6" w:rsidRPr="00C22896" w:rsidRDefault="000538E6" w:rsidP="000538E6">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24BF616D" w14:textId="18E8962E"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tcPr>
          <w:p w14:paraId="5D0956A2" w14:textId="2DD63296"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tcPr>
          <w:p w14:paraId="4A4D5BFE" w14:textId="0D5F7019"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left w:val="single" w:sz="4" w:space="0" w:color="auto"/>
              <w:bottom w:val="single" w:sz="4" w:space="0" w:color="auto"/>
              <w:right w:val="single" w:sz="4" w:space="0" w:color="auto"/>
            </w:tcBorders>
          </w:tcPr>
          <w:p w14:paraId="14CF02A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tcPr>
          <w:p w14:paraId="64A4AEC8"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1134" w:type="dxa"/>
            <w:vMerge/>
            <w:tcBorders>
              <w:left w:val="single" w:sz="4" w:space="0" w:color="auto"/>
              <w:right w:val="single" w:sz="4" w:space="0" w:color="auto"/>
            </w:tcBorders>
            <w:vAlign w:val="center"/>
          </w:tcPr>
          <w:p w14:paraId="1CD215C3" w14:textId="77777777" w:rsidR="000538E6" w:rsidRDefault="000538E6" w:rsidP="000538E6">
            <w:pPr>
              <w:rPr>
                <w:rFonts w:eastAsiaTheme="minorEastAsia" w:cs="Times New Roman"/>
                <w:sz w:val="16"/>
                <w:szCs w:val="16"/>
              </w:rPr>
            </w:pPr>
          </w:p>
        </w:tc>
      </w:tr>
      <w:tr w:rsidR="000538E6" w14:paraId="611B640E" w14:textId="77777777" w:rsidTr="00F57A34">
        <w:trPr>
          <w:trHeight w:val="58"/>
        </w:trPr>
        <w:tc>
          <w:tcPr>
            <w:tcW w:w="419" w:type="dxa"/>
            <w:vMerge/>
            <w:tcBorders>
              <w:left w:val="single" w:sz="4" w:space="0" w:color="auto"/>
              <w:bottom w:val="single" w:sz="4" w:space="0" w:color="auto"/>
              <w:right w:val="single" w:sz="4" w:space="0" w:color="auto"/>
            </w:tcBorders>
            <w:vAlign w:val="center"/>
          </w:tcPr>
          <w:p w14:paraId="7C15F679" w14:textId="77777777" w:rsidR="000538E6" w:rsidRDefault="000538E6" w:rsidP="000538E6">
            <w:pPr>
              <w:rPr>
                <w:rFonts w:eastAsiaTheme="minorEastAsia" w:cs="Times New Roman"/>
                <w:sz w:val="16"/>
                <w:szCs w:val="16"/>
              </w:rPr>
            </w:pPr>
          </w:p>
        </w:tc>
        <w:tc>
          <w:tcPr>
            <w:tcW w:w="1989" w:type="dxa"/>
            <w:vMerge/>
            <w:tcBorders>
              <w:left w:val="single" w:sz="4" w:space="0" w:color="auto"/>
              <w:bottom w:val="single" w:sz="4" w:space="0" w:color="auto"/>
              <w:right w:val="single" w:sz="4" w:space="0" w:color="auto"/>
            </w:tcBorders>
            <w:vAlign w:val="center"/>
          </w:tcPr>
          <w:p w14:paraId="719D67E1" w14:textId="77777777" w:rsidR="000538E6" w:rsidRDefault="000538E6" w:rsidP="000538E6">
            <w:pPr>
              <w:rPr>
                <w:rFonts w:eastAsiaTheme="minorEastAsia" w:cs="Times New Roman"/>
                <w:b/>
                <w:bCs/>
                <w:i/>
                <w:iCs/>
                <w:sz w:val="16"/>
                <w:szCs w:val="16"/>
              </w:rPr>
            </w:pPr>
          </w:p>
        </w:tc>
        <w:tc>
          <w:tcPr>
            <w:tcW w:w="1133" w:type="dxa"/>
            <w:vMerge/>
            <w:tcBorders>
              <w:left w:val="single" w:sz="4" w:space="0" w:color="auto"/>
              <w:bottom w:val="single" w:sz="4" w:space="0" w:color="auto"/>
              <w:right w:val="single" w:sz="4" w:space="0" w:color="auto"/>
            </w:tcBorders>
            <w:vAlign w:val="center"/>
          </w:tcPr>
          <w:p w14:paraId="3EA7208B" w14:textId="77777777" w:rsidR="000538E6" w:rsidRDefault="000538E6" w:rsidP="000538E6">
            <w:pPr>
              <w:rPr>
                <w:rFonts w:eastAsia="Times New Roman" w:cs="Times New Roman"/>
                <w:sz w:val="16"/>
                <w:szCs w:val="16"/>
              </w:rPr>
            </w:pPr>
          </w:p>
        </w:tc>
        <w:tc>
          <w:tcPr>
            <w:tcW w:w="1985" w:type="dxa"/>
            <w:vMerge/>
            <w:tcBorders>
              <w:left w:val="single" w:sz="4" w:space="0" w:color="auto"/>
              <w:bottom w:val="single" w:sz="4" w:space="0" w:color="auto"/>
              <w:right w:val="single" w:sz="4" w:space="0" w:color="auto"/>
            </w:tcBorders>
            <w:vAlign w:val="center"/>
          </w:tcPr>
          <w:p w14:paraId="2C984D70" w14:textId="77777777" w:rsidR="000538E6" w:rsidRDefault="000538E6" w:rsidP="000538E6">
            <w:pPr>
              <w:rPr>
                <w:rFonts w:eastAsiaTheme="minorEastAsia"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DF8C77" w14:textId="20DC6885" w:rsidR="000538E6" w:rsidRPr="00C22896" w:rsidRDefault="008534CC"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tcPr>
          <w:p w14:paraId="401C95B6" w14:textId="42A280F2"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tcPr>
          <w:p w14:paraId="23A830D9" w14:textId="6F399A74"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14:paraId="0666C47C" w14:textId="0FE74C7B"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2</w:t>
            </w:r>
          </w:p>
        </w:tc>
        <w:tc>
          <w:tcPr>
            <w:tcW w:w="711" w:type="dxa"/>
            <w:tcBorders>
              <w:top w:val="single" w:sz="4" w:space="0" w:color="auto"/>
              <w:left w:val="single" w:sz="4" w:space="0" w:color="auto"/>
              <w:bottom w:val="single" w:sz="4" w:space="0" w:color="auto"/>
              <w:right w:val="single" w:sz="4" w:space="0" w:color="auto"/>
            </w:tcBorders>
          </w:tcPr>
          <w:p w14:paraId="2F8C7FBF" w14:textId="376DB35F"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tcPr>
          <w:p w14:paraId="3C0D8CCB" w14:textId="06870F31"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14:paraId="6EDF0961" w14:textId="065E8FD0"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2</w:t>
            </w:r>
          </w:p>
        </w:tc>
        <w:tc>
          <w:tcPr>
            <w:tcW w:w="704" w:type="dxa"/>
            <w:tcBorders>
              <w:top w:val="single" w:sz="4" w:space="0" w:color="auto"/>
              <w:left w:val="single" w:sz="4" w:space="0" w:color="auto"/>
              <w:bottom w:val="single" w:sz="4" w:space="0" w:color="auto"/>
              <w:right w:val="single" w:sz="4" w:space="0" w:color="auto"/>
            </w:tcBorders>
          </w:tcPr>
          <w:p w14:paraId="7D77D2EF" w14:textId="74BFDD33"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2</w:t>
            </w:r>
          </w:p>
        </w:tc>
        <w:tc>
          <w:tcPr>
            <w:tcW w:w="993" w:type="dxa"/>
            <w:tcBorders>
              <w:top w:val="single" w:sz="4" w:space="0" w:color="auto"/>
              <w:left w:val="single" w:sz="4" w:space="0" w:color="auto"/>
              <w:bottom w:val="single" w:sz="4" w:space="0" w:color="auto"/>
              <w:right w:val="single" w:sz="4" w:space="0" w:color="auto"/>
            </w:tcBorders>
          </w:tcPr>
          <w:p w14:paraId="78E40F09" w14:textId="7F95E808"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14:paraId="6021C1FB" w14:textId="34F37A83"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1134" w:type="dxa"/>
            <w:vMerge/>
            <w:tcBorders>
              <w:left w:val="single" w:sz="4" w:space="0" w:color="auto"/>
              <w:bottom w:val="single" w:sz="4" w:space="0" w:color="auto"/>
              <w:right w:val="single" w:sz="4" w:space="0" w:color="auto"/>
            </w:tcBorders>
            <w:vAlign w:val="center"/>
          </w:tcPr>
          <w:p w14:paraId="0A1BA1D0" w14:textId="77777777" w:rsidR="000538E6" w:rsidRDefault="000538E6" w:rsidP="000538E6">
            <w:pPr>
              <w:rPr>
                <w:rFonts w:eastAsiaTheme="minorEastAsia" w:cs="Times New Roman"/>
                <w:sz w:val="16"/>
                <w:szCs w:val="16"/>
              </w:rPr>
            </w:pPr>
          </w:p>
        </w:tc>
      </w:tr>
      <w:tr w:rsidR="000538E6" w14:paraId="5C4516BA"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6A05B657" w14:textId="77777777" w:rsidR="000538E6" w:rsidRDefault="000538E6" w:rsidP="00DD4B94">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783104D0"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 xml:space="preserve">Основное мероприятие А1 </w:t>
            </w:r>
          </w:p>
          <w:p w14:paraId="0B929E45"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i/>
                <w:iCs/>
                <w:sz w:val="16"/>
                <w:szCs w:val="16"/>
                <w:lang w:eastAsia="en-US"/>
              </w:rPr>
              <w:t>Федеральный проект «Культурная среда»</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12CE768A"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2023-2024</w:t>
            </w:r>
          </w:p>
        </w:tc>
        <w:tc>
          <w:tcPr>
            <w:tcW w:w="1985" w:type="dxa"/>
            <w:tcBorders>
              <w:top w:val="single" w:sz="4" w:space="0" w:color="auto"/>
              <w:left w:val="single" w:sz="4" w:space="0" w:color="auto"/>
              <w:bottom w:val="single" w:sz="4" w:space="0" w:color="auto"/>
              <w:right w:val="single" w:sz="4" w:space="0" w:color="auto"/>
            </w:tcBorders>
            <w:hideMark/>
          </w:tcPr>
          <w:p w14:paraId="15A64BD3"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27B7A04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14 860,00</w:t>
            </w:r>
          </w:p>
        </w:tc>
        <w:tc>
          <w:tcPr>
            <w:tcW w:w="992" w:type="dxa"/>
            <w:tcBorders>
              <w:top w:val="single" w:sz="4" w:space="0" w:color="auto"/>
              <w:left w:val="single" w:sz="4" w:space="0" w:color="auto"/>
              <w:bottom w:val="single" w:sz="4" w:space="0" w:color="auto"/>
              <w:right w:val="single" w:sz="4" w:space="0" w:color="auto"/>
            </w:tcBorders>
            <w:hideMark/>
          </w:tcPr>
          <w:p w14:paraId="4A8C1689"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14 860,00</w:t>
            </w:r>
          </w:p>
        </w:tc>
        <w:tc>
          <w:tcPr>
            <w:tcW w:w="993" w:type="dxa"/>
            <w:tcBorders>
              <w:top w:val="single" w:sz="4" w:space="0" w:color="auto"/>
              <w:left w:val="single" w:sz="4" w:space="0" w:color="auto"/>
              <w:bottom w:val="single" w:sz="4" w:space="0" w:color="auto"/>
              <w:right w:val="single" w:sz="4" w:space="0" w:color="auto"/>
            </w:tcBorders>
            <w:hideMark/>
          </w:tcPr>
          <w:p w14:paraId="7B496AB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A8F223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020025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706176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FBC7799"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3327F86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185B7DB"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1EB480A"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A378EA9"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068B9DE"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CAF56A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2" w:type="dxa"/>
            <w:tcBorders>
              <w:top w:val="single" w:sz="4" w:space="0" w:color="auto"/>
              <w:left w:val="single" w:sz="4" w:space="0" w:color="auto"/>
              <w:bottom w:val="single" w:sz="4" w:space="0" w:color="auto"/>
              <w:right w:val="single" w:sz="4" w:space="0" w:color="auto"/>
            </w:tcBorders>
            <w:hideMark/>
          </w:tcPr>
          <w:p w14:paraId="5D9B6EA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2EF0C26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55FAD8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292184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9B905CC"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2045F1" w14:textId="77777777" w:rsidR="000538E6" w:rsidRDefault="000538E6" w:rsidP="000538E6">
            <w:pPr>
              <w:rPr>
                <w:rFonts w:eastAsiaTheme="minorEastAsia" w:cs="Times New Roman"/>
                <w:sz w:val="16"/>
                <w:szCs w:val="16"/>
              </w:rPr>
            </w:pPr>
          </w:p>
        </w:tc>
      </w:tr>
      <w:tr w:rsidR="000538E6" w14:paraId="330A5A8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F72718C"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47ADCAF"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870CA5C"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A1032BF"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7A777EA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542F8D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551ACEC"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963988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CDF2EC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911BFC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F67C46" w14:textId="77777777" w:rsidR="000538E6" w:rsidRDefault="000538E6" w:rsidP="000538E6">
            <w:pPr>
              <w:rPr>
                <w:rFonts w:eastAsiaTheme="minorEastAsia" w:cs="Times New Roman"/>
                <w:sz w:val="16"/>
                <w:szCs w:val="16"/>
              </w:rPr>
            </w:pPr>
          </w:p>
        </w:tc>
      </w:tr>
      <w:tr w:rsidR="000538E6" w14:paraId="322523F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F3ECEDF"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79309D8"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ED6C38"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55DAEDB"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2609F3F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2" w:type="dxa"/>
            <w:tcBorders>
              <w:top w:val="single" w:sz="4" w:space="0" w:color="auto"/>
              <w:left w:val="single" w:sz="4" w:space="0" w:color="auto"/>
              <w:bottom w:val="single" w:sz="4" w:space="0" w:color="auto"/>
              <w:right w:val="single" w:sz="4" w:space="0" w:color="auto"/>
            </w:tcBorders>
            <w:hideMark/>
          </w:tcPr>
          <w:p w14:paraId="66E1B7B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7C5248B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BBC6EC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6F250C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911108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B49E2E" w14:textId="77777777" w:rsidR="000538E6" w:rsidRDefault="000538E6" w:rsidP="000538E6">
            <w:pPr>
              <w:rPr>
                <w:rFonts w:eastAsiaTheme="minorEastAsia" w:cs="Times New Roman"/>
                <w:sz w:val="16"/>
                <w:szCs w:val="16"/>
              </w:rPr>
            </w:pPr>
          </w:p>
        </w:tc>
      </w:tr>
      <w:tr w:rsidR="000538E6" w14:paraId="7EA8BCA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5E107EE"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4FA0975"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74998BB"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D7525DC"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23A405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FC408A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E8CB2A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6AD9AA9"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D132CD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3AD3AE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BAA715" w14:textId="77777777" w:rsidR="000538E6" w:rsidRDefault="000538E6" w:rsidP="000538E6">
            <w:pPr>
              <w:rPr>
                <w:rFonts w:eastAsiaTheme="minorEastAsia" w:cs="Times New Roman"/>
                <w:sz w:val="16"/>
                <w:szCs w:val="16"/>
              </w:rPr>
            </w:pPr>
          </w:p>
        </w:tc>
      </w:tr>
      <w:tr w:rsidR="000538E6" w14:paraId="3058BD22"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2A5B0FD7" w14:textId="77777777" w:rsidR="000538E6" w:rsidRDefault="000538E6" w:rsidP="000538E6">
            <w:pPr>
              <w:pStyle w:val="ConsPlusNormal"/>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27B809A"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sz w:val="16"/>
                <w:szCs w:val="16"/>
                <w:lang w:eastAsia="en-US"/>
              </w:rPr>
              <w:t>Мероприятие А1.02</w:t>
            </w:r>
            <w:r>
              <w:rPr>
                <w:rFonts w:ascii="Times New Roman" w:eastAsiaTheme="minorEastAsia" w:hAnsi="Times New Roman" w:cs="Times New Roman"/>
                <w:sz w:val="16"/>
                <w:szCs w:val="16"/>
                <w:lang w:eastAsia="en-US"/>
              </w:rPr>
              <w:br/>
              <w:t>Приобретение музыкальных инструментов для муниципальных организаций дополнительного образования в сфере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7015116"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2023-2024</w:t>
            </w:r>
          </w:p>
        </w:tc>
        <w:tc>
          <w:tcPr>
            <w:tcW w:w="1985" w:type="dxa"/>
            <w:tcBorders>
              <w:top w:val="single" w:sz="4" w:space="0" w:color="auto"/>
              <w:left w:val="single" w:sz="4" w:space="0" w:color="auto"/>
              <w:bottom w:val="single" w:sz="4" w:space="0" w:color="auto"/>
              <w:right w:val="single" w:sz="4" w:space="0" w:color="auto"/>
            </w:tcBorders>
            <w:hideMark/>
          </w:tcPr>
          <w:p w14:paraId="68909B39"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0E9FCF9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14 860,00</w:t>
            </w:r>
          </w:p>
        </w:tc>
        <w:tc>
          <w:tcPr>
            <w:tcW w:w="992" w:type="dxa"/>
            <w:tcBorders>
              <w:top w:val="single" w:sz="4" w:space="0" w:color="auto"/>
              <w:left w:val="single" w:sz="4" w:space="0" w:color="auto"/>
              <w:bottom w:val="single" w:sz="4" w:space="0" w:color="auto"/>
              <w:right w:val="single" w:sz="4" w:space="0" w:color="auto"/>
            </w:tcBorders>
            <w:hideMark/>
          </w:tcPr>
          <w:p w14:paraId="23EAE32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14 860,00</w:t>
            </w:r>
          </w:p>
        </w:tc>
        <w:tc>
          <w:tcPr>
            <w:tcW w:w="993" w:type="dxa"/>
            <w:tcBorders>
              <w:top w:val="single" w:sz="4" w:space="0" w:color="auto"/>
              <w:left w:val="single" w:sz="4" w:space="0" w:color="auto"/>
              <w:bottom w:val="single" w:sz="4" w:space="0" w:color="auto"/>
              <w:right w:val="single" w:sz="4" w:space="0" w:color="auto"/>
            </w:tcBorders>
            <w:hideMark/>
          </w:tcPr>
          <w:p w14:paraId="051994E8"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172492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86DDBF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99DBCA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35A0AB0"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0C746095"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75C87DC"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3D4D9D7"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7B5DB8E"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6B4B73E"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DE6AB8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2" w:type="dxa"/>
            <w:tcBorders>
              <w:top w:val="single" w:sz="4" w:space="0" w:color="auto"/>
              <w:left w:val="single" w:sz="4" w:space="0" w:color="auto"/>
              <w:bottom w:val="single" w:sz="4" w:space="0" w:color="auto"/>
              <w:right w:val="single" w:sz="4" w:space="0" w:color="auto"/>
            </w:tcBorders>
            <w:hideMark/>
          </w:tcPr>
          <w:p w14:paraId="354E2F8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1381582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420C14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7A31E6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7D220F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46C15A" w14:textId="77777777" w:rsidR="000538E6" w:rsidRDefault="000538E6" w:rsidP="000538E6">
            <w:pPr>
              <w:rPr>
                <w:rFonts w:eastAsiaTheme="minorEastAsia" w:cs="Times New Roman"/>
                <w:sz w:val="16"/>
                <w:szCs w:val="16"/>
              </w:rPr>
            </w:pPr>
          </w:p>
        </w:tc>
      </w:tr>
      <w:tr w:rsidR="000538E6" w14:paraId="7C24B6B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7A9E129"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B2FC219"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23641F9"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68DE844"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D14477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E06034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7B9C33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C82126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507FC7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E6C2F6C"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64412A" w14:textId="77777777" w:rsidR="000538E6" w:rsidRDefault="000538E6" w:rsidP="000538E6">
            <w:pPr>
              <w:rPr>
                <w:rFonts w:eastAsiaTheme="minorEastAsia" w:cs="Times New Roman"/>
                <w:sz w:val="16"/>
                <w:szCs w:val="16"/>
              </w:rPr>
            </w:pPr>
          </w:p>
        </w:tc>
      </w:tr>
      <w:tr w:rsidR="000538E6" w14:paraId="07B4AE6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7821E6A"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5D58846"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BD9AF03"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91BC7C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19CCE8C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2" w:type="dxa"/>
            <w:tcBorders>
              <w:top w:val="single" w:sz="4" w:space="0" w:color="auto"/>
              <w:left w:val="single" w:sz="4" w:space="0" w:color="auto"/>
              <w:bottom w:val="single" w:sz="4" w:space="0" w:color="auto"/>
              <w:right w:val="single" w:sz="4" w:space="0" w:color="auto"/>
            </w:tcBorders>
            <w:hideMark/>
          </w:tcPr>
          <w:p w14:paraId="650AE3F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6DD7A9F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59FFD3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5C0E48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40C74A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E2E694" w14:textId="77777777" w:rsidR="000538E6" w:rsidRDefault="000538E6" w:rsidP="000538E6">
            <w:pPr>
              <w:rPr>
                <w:rFonts w:eastAsiaTheme="minorEastAsia" w:cs="Times New Roman"/>
                <w:sz w:val="16"/>
                <w:szCs w:val="16"/>
              </w:rPr>
            </w:pPr>
          </w:p>
        </w:tc>
      </w:tr>
      <w:tr w:rsidR="000538E6" w14:paraId="546D1D30"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993A22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FC15C61"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801F2BE"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DCA4674"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43FDAB6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5A5716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6FC2DD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378995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4A00DA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B379DC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AB9482" w14:textId="77777777" w:rsidR="000538E6" w:rsidRDefault="000538E6" w:rsidP="000538E6">
            <w:pPr>
              <w:rPr>
                <w:rFonts w:eastAsiaTheme="minorEastAsia" w:cs="Times New Roman"/>
                <w:sz w:val="16"/>
                <w:szCs w:val="16"/>
              </w:rPr>
            </w:pPr>
          </w:p>
        </w:tc>
      </w:tr>
      <w:tr w:rsidR="000538E6" w14:paraId="395CD80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9058BBB" w14:textId="77777777" w:rsidR="000538E6" w:rsidRDefault="000538E6" w:rsidP="000538E6">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64CE8835"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624C3C15"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sz w:val="16"/>
                <w:szCs w:val="16"/>
                <w:lang w:eastAsia="en-US"/>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1A9E1E0"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D4B059A"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222936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7DA19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5AC3F0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F9982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014DD52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1F6DE4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B9607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60B5CBEB" w14:textId="77777777" w:rsidR="000538E6" w:rsidRDefault="000538E6" w:rsidP="000538E6">
            <w:pPr>
              <w:pStyle w:val="ConsPlusNormal"/>
              <w:jc w:val="center"/>
              <w:rPr>
                <w:rFonts w:ascii="Times New Roman" w:eastAsiaTheme="minorEastAsia" w:hAnsi="Times New Roman" w:cs="Times New Roman"/>
                <w:sz w:val="16"/>
                <w:szCs w:val="16"/>
                <w:lang w:eastAsia="en-US"/>
              </w:rPr>
            </w:pPr>
          </w:p>
        </w:tc>
      </w:tr>
      <w:tr w:rsidR="000538E6" w14:paraId="7CFF7A9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9D8DBB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72AEE9"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DAD04E5"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1A1C6BD" w14:textId="77777777" w:rsidR="000538E6" w:rsidRDefault="000538E6" w:rsidP="000538E6">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52431C" w14:textId="77777777" w:rsidR="000538E6" w:rsidRPr="00C2289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E56C26" w14:textId="77777777" w:rsidR="000538E6" w:rsidRPr="00C22896" w:rsidRDefault="000538E6" w:rsidP="000538E6">
            <w:pPr>
              <w:rPr>
                <w:rFonts w:eastAsia="Calibri"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72EBFD" w14:textId="77777777" w:rsidR="000538E6" w:rsidRPr="00C22896" w:rsidRDefault="000538E6" w:rsidP="000538E6">
            <w:pPr>
              <w:rPr>
                <w:rFonts w:eastAsia="Calibri"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D3F7E4" w14:textId="77777777" w:rsidR="000538E6" w:rsidRPr="00C22896" w:rsidRDefault="000538E6" w:rsidP="000538E6">
            <w:pPr>
              <w:rPr>
                <w:rFonts w:eastAsia="Calibri"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4DD9BB6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34F6FC2A" w14:textId="77777777" w:rsidR="000538E6" w:rsidRPr="00C22896" w:rsidRDefault="000538E6" w:rsidP="000538E6">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0234B55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B1EB66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2447A24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B292BA6" w14:textId="77777777" w:rsidR="000538E6" w:rsidRPr="00C22896" w:rsidRDefault="000538E6" w:rsidP="000538E6">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7C5F71" w14:textId="77777777" w:rsidR="000538E6" w:rsidRPr="00C22896" w:rsidRDefault="000538E6" w:rsidP="000538E6">
            <w:pPr>
              <w:rPr>
                <w:rFonts w:eastAsia="Calibri"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662753" w14:textId="77777777" w:rsidR="000538E6" w:rsidRDefault="000538E6" w:rsidP="000538E6">
            <w:pPr>
              <w:rPr>
                <w:rFonts w:eastAsiaTheme="minorEastAsia" w:cs="Times New Roman"/>
                <w:sz w:val="16"/>
                <w:szCs w:val="16"/>
              </w:rPr>
            </w:pPr>
          </w:p>
        </w:tc>
      </w:tr>
      <w:tr w:rsidR="000538E6" w14:paraId="7B4486B0"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00F9C3E"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1E9F42E"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74953B7"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31D6680" w14:textId="77777777" w:rsidR="000538E6" w:rsidRDefault="000538E6" w:rsidP="000538E6">
            <w:pPr>
              <w:rPr>
                <w:rFonts w:eastAsiaTheme="minorEastAsia"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9F2203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38CB483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14:paraId="699DEBB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6A69FE1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7F44996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05BF073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0C83FB49"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3E4BC52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7BD68A3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7081F45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869D12" w14:textId="77777777" w:rsidR="000538E6" w:rsidRDefault="000538E6" w:rsidP="000538E6">
            <w:pPr>
              <w:rPr>
                <w:rFonts w:eastAsiaTheme="minorEastAsia" w:cs="Times New Roman"/>
                <w:sz w:val="16"/>
                <w:szCs w:val="16"/>
              </w:rPr>
            </w:pPr>
          </w:p>
        </w:tc>
      </w:tr>
      <w:tr w:rsidR="000538E6" w14:paraId="350E96A1"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0EF01543" w14:textId="77777777" w:rsidR="000538E6" w:rsidRDefault="000538E6" w:rsidP="000538E6">
            <w:pPr>
              <w:pStyle w:val="ConsPlusNormal"/>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2B6C609E"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sz w:val="16"/>
                <w:szCs w:val="16"/>
                <w:lang w:eastAsia="en-US"/>
              </w:rPr>
              <w:t>Мероприятие А1.03</w:t>
            </w:r>
            <w:r>
              <w:rPr>
                <w:rFonts w:ascii="Times New Roman" w:eastAsiaTheme="minorEastAsia" w:hAnsi="Times New Roman" w:cs="Times New Roman"/>
                <w:i/>
                <w:sz w:val="16"/>
                <w:szCs w:val="16"/>
                <w:lang w:eastAsia="en-US"/>
              </w:rPr>
              <w:br/>
            </w:r>
            <w:r>
              <w:rPr>
                <w:rFonts w:ascii="Times New Roman" w:eastAsiaTheme="minorEastAsia" w:hAnsi="Times New Roman" w:cs="Times New Roman"/>
                <w:sz w:val="16"/>
                <w:szCs w:val="16"/>
                <w:lang w:eastAsia="en-US"/>
              </w:rPr>
              <w:t>Государственная поддержка отрасли культуры (в части модернизации муниципальных детских школ искусств по видам искусств путем их реконструкции, капитального ремонта)</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77C3467E"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1974395A"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1AC8E2A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7AADF0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13BE82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2456E9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CAF811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3F78BE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BFA44A"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7A6EF13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BB57FF9"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CFB32FF"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BE03BAC"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45E29EC"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B7B26E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E90B33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038983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633DE8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EECC08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BA1D81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EB281F" w14:textId="77777777" w:rsidR="000538E6" w:rsidRDefault="000538E6" w:rsidP="000538E6">
            <w:pPr>
              <w:rPr>
                <w:rFonts w:eastAsiaTheme="minorEastAsia" w:cs="Times New Roman"/>
                <w:sz w:val="16"/>
                <w:szCs w:val="16"/>
              </w:rPr>
            </w:pPr>
          </w:p>
        </w:tc>
      </w:tr>
      <w:tr w:rsidR="000538E6" w14:paraId="4636249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D28E7E2"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5548A5C"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74CF3A4"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E2BBD1B"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1F02AF8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5152F5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8C670F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FE811A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4F9819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2EE575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99E013" w14:textId="77777777" w:rsidR="000538E6" w:rsidRDefault="000538E6" w:rsidP="000538E6">
            <w:pPr>
              <w:rPr>
                <w:rFonts w:eastAsiaTheme="minorEastAsia" w:cs="Times New Roman"/>
                <w:sz w:val="16"/>
                <w:szCs w:val="16"/>
              </w:rPr>
            </w:pPr>
          </w:p>
        </w:tc>
      </w:tr>
      <w:tr w:rsidR="000538E6" w14:paraId="71BD1B2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625F5EB"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957FC09"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F6C9991"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44C47A2"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D650AA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855E19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1BB1CB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24881CC"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2A8649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128143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9CDC52" w14:textId="77777777" w:rsidR="000538E6" w:rsidRDefault="000538E6" w:rsidP="000538E6">
            <w:pPr>
              <w:rPr>
                <w:rFonts w:eastAsiaTheme="minorEastAsia" w:cs="Times New Roman"/>
                <w:sz w:val="16"/>
                <w:szCs w:val="16"/>
              </w:rPr>
            </w:pPr>
          </w:p>
        </w:tc>
      </w:tr>
      <w:tr w:rsidR="000538E6" w14:paraId="1A2902DC" w14:textId="77777777" w:rsidTr="00E25951">
        <w:trPr>
          <w:trHeight w:val="93"/>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EC8113E"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C4A6272"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CAF910C"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65C46D5"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D16528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C6946F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DD4022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962F07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3AF4FA8"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78FBEB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954948" w14:textId="77777777" w:rsidR="000538E6" w:rsidRDefault="000538E6" w:rsidP="000538E6">
            <w:pPr>
              <w:rPr>
                <w:rFonts w:eastAsiaTheme="minorEastAsia" w:cs="Times New Roman"/>
                <w:sz w:val="16"/>
                <w:szCs w:val="16"/>
              </w:rPr>
            </w:pPr>
          </w:p>
        </w:tc>
      </w:tr>
      <w:tr w:rsidR="000538E6" w14:paraId="6B47510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25F7223" w14:textId="77777777" w:rsidR="000538E6" w:rsidRDefault="000538E6" w:rsidP="000538E6">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12AA75BF"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3073C960"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sz w:val="16"/>
                <w:szCs w:val="16"/>
                <w:lang w:eastAsia="en-US"/>
              </w:rPr>
              <w:t>Реконструированы и (или) капитально отремонтированы региональные и муниципальные детские школы искусств по видам искусств,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65012910"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89125B3"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3602A8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4C697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D76CDC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1C1131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47059A3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CF91EE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24046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4CC98D87" w14:textId="77777777" w:rsidR="000538E6" w:rsidRDefault="000538E6" w:rsidP="000538E6">
            <w:pPr>
              <w:pStyle w:val="ConsPlusNormal"/>
              <w:jc w:val="center"/>
              <w:rPr>
                <w:rFonts w:ascii="Times New Roman" w:eastAsiaTheme="minorEastAsia" w:hAnsi="Times New Roman" w:cs="Times New Roman"/>
                <w:sz w:val="16"/>
                <w:szCs w:val="16"/>
                <w:lang w:eastAsia="en-US"/>
              </w:rPr>
            </w:pPr>
          </w:p>
        </w:tc>
      </w:tr>
      <w:tr w:rsidR="000538E6" w14:paraId="0511F85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9FC6358"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27BECBA"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7357987"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98427B4" w14:textId="77777777" w:rsidR="000538E6" w:rsidRDefault="000538E6" w:rsidP="000538E6">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F40161" w14:textId="77777777" w:rsidR="000538E6" w:rsidRPr="00C2289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E5A9AC" w14:textId="77777777" w:rsidR="000538E6" w:rsidRPr="00C22896" w:rsidRDefault="000538E6" w:rsidP="000538E6">
            <w:pPr>
              <w:rPr>
                <w:rFonts w:eastAsia="Calibri"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AB179C" w14:textId="77777777" w:rsidR="000538E6" w:rsidRPr="00C22896" w:rsidRDefault="000538E6" w:rsidP="000538E6">
            <w:pPr>
              <w:rPr>
                <w:rFonts w:eastAsia="Calibri"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B57346" w14:textId="77777777" w:rsidR="000538E6" w:rsidRPr="00C22896" w:rsidRDefault="000538E6" w:rsidP="000538E6">
            <w:pPr>
              <w:rPr>
                <w:rFonts w:eastAsia="Calibri"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6313EF5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0ED29FB3" w14:textId="77777777" w:rsidR="000538E6" w:rsidRPr="00C22896" w:rsidRDefault="000538E6" w:rsidP="000538E6">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4145527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1B7A9C0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49C0230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B0D0B73" w14:textId="77777777" w:rsidR="000538E6" w:rsidRPr="00C22896" w:rsidRDefault="000538E6" w:rsidP="000538E6">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7D2C4B" w14:textId="77777777" w:rsidR="000538E6" w:rsidRPr="00C22896" w:rsidRDefault="000538E6" w:rsidP="000538E6">
            <w:pPr>
              <w:rPr>
                <w:rFonts w:eastAsia="Calibri"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191A47" w14:textId="77777777" w:rsidR="000538E6" w:rsidRDefault="000538E6" w:rsidP="000538E6">
            <w:pPr>
              <w:rPr>
                <w:rFonts w:eastAsiaTheme="minorEastAsia" w:cs="Times New Roman"/>
                <w:sz w:val="16"/>
                <w:szCs w:val="16"/>
              </w:rPr>
            </w:pPr>
          </w:p>
        </w:tc>
      </w:tr>
      <w:tr w:rsidR="000538E6" w14:paraId="19C8077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D705C86"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A9A4862"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BD7D14A"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184B6C2" w14:textId="77777777" w:rsidR="000538E6" w:rsidRDefault="000538E6" w:rsidP="000538E6">
            <w:pPr>
              <w:rPr>
                <w:rFonts w:eastAsiaTheme="minorEastAsia"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B64172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9D8212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137BEE8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147A1DA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2BCFCE5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5E2B5DB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40B7BA6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6376073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41FF72A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7FDDD71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92760F" w14:textId="77777777" w:rsidR="000538E6" w:rsidRDefault="000538E6" w:rsidP="000538E6">
            <w:pPr>
              <w:rPr>
                <w:rFonts w:eastAsiaTheme="minorEastAsia" w:cs="Times New Roman"/>
                <w:sz w:val="16"/>
                <w:szCs w:val="16"/>
              </w:rPr>
            </w:pPr>
          </w:p>
        </w:tc>
      </w:tr>
      <w:tr w:rsidR="000538E6" w14:paraId="40198B62"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29D387B2"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3309903B"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Основное мероприятие Я5</w:t>
            </w:r>
          </w:p>
          <w:p w14:paraId="10EEF5BD"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i/>
                <w:iCs/>
                <w:sz w:val="16"/>
                <w:szCs w:val="16"/>
                <w:lang w:eastAsia="en-US"/>
              </w:rPr>
              <w:t>Федеральный проект «Семейные ценности и инфраструктура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3A560005"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2025-2027</w:t>
            </w:r>
          </w:p>
        </w:tc>
        <w:tc>
          <w:tcPr>
            <w:tcW w:w="1985" w:type="dxa"/>
            <w:tcBorders>
              <w:top w:val="single" w:sz="4" w:space="0" w:color="auto"/>
              <w:left w:val="single" w:sz="4" w:space="0" w:color="auto"/>
              <w:bottom w:val="single" w:sz="4" w:space="0" w:color="auto"/>
              <w:right w:val="single" w:sz="4" w:space="0" w:color="auto"/>
            </w:tcBorders>
            <w:hideMark/>
          </w:tcPr>
          <w:p w14:paraId="104B87A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CA0B2B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12 481,20</w:t>
            </w:r>
          </w:p>
        </w:tc>
        <w:tc>
          <w:tcPr>
            <w:tcW w:w="992" w:type="dxa"/>
            <w:tcBorders>
              <w:top w:val="single" w:sz="4" w:space="0" w:color="auto"/>
              <w:left w:val="single" w:sz="4" w:space="0" w:color="auto"/>
              <w:bottom w:val="single" w:sz="4" w:space="0" w:color="auto"/>
              <w:right w:val="single" w:sz="4" w:space="0" w:color="auto"/>
            </w:tcBorders>
            <w:hideMark/>
          </w:tcPr>
          <w:p w14:paraId="7BF5F40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59F4B3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B15704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6 523,94</w:t>
            </w:r>
          </w:p>
        </w:tc>
        <w:tc>
          <w:tcPr>
            <w:tcW w:w="993" w:type="dxa"/>
            <w:tcBorders>
              <w:top w:val="single" w:sz="4" w:space="0" w:color="auto"/>
              <w:left w:val="single" w:sz="4" w:space="0" w:color="auto"/>
              <w:bottom w:val="single" w:sz="4" w:space="0" w:color="auto"/>
              <w:right w:val="single" w:sz="4" w:space="0" w:color="auto"/>
            </w:tcBorders>
            <w:hideMark/>
          </w:tcPr>
          <w:p w14:paraId="3081DBF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0E164B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5 957,26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E24262"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40E5B69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F05157B"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115D238"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D2E9392"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EE0312A"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9CAEC1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3 048,07</w:t>
            </w:r>
          </w:p>
        </w:tc>
        <w:tc>
          <w:tcPr>
            <w:tcW w:w="992" w:type="dxa"/>
            <w:tcBorders>
              <w:top w:val="single" w:sz="4" w:space="0" w:color="auto"/>
              <w:left w:val="single" w:sz="4" w:space="0" w:color="auto"/>
              <w:bottom w:val="single" w:sz="4" w:space="0" w:color="auto"/>
              <w:right w:val="single" w:sz="4" w:space="0" w:color="auto"/>
            </w:tcBorders>
            <w:hideMark/>
          </w:tcPr>
          <w:p w14:paraId="28D0851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28F003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3096DD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1 389,21</w:t>
            </w:r>
          </w:p>
        </w:tc>
        <w:tc>
          <w:tcPr>
            <w:tcW w:w="993" w:type="dxa"/>
            <w:tcBorders>
              <w:top w:val="single" w:sz="4" w:space="0" w:color="auto"/>
              <w:left w:val="single" w:sz="4" w:space="0" w:color="auto"/>
              <w:bottom w:val="single" w:sz="4" w:space="0" w:color="auto"/>
              <w:right w:val="single" w:sz="4" w:space="0" w:color="auto"/>
            </w:tcBorders>
            <w:hideMark/>
          </w:tcPr>
          <w:p w14:paraId="3BC8B69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E1189A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1 658,86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D9F055" w14:textId="77777777" w:rsidR="000538E6" w:rsidRDefault="000538E6" w:rsidP="000538E6">
            <w:pPr>
              <w:rPr>
                <w:rFonts w:eastAsiaTheme="minorEastAsia" w:cs="Times New Roman"/>
                <w:sz w:val="16"/>
                <w:szCs w:val="16"/>
              </w:rPr>
            </w:pPr>
          </w:p>
        </w:tc>
      </w:tr>
      <w:tr w:rsidR="000538E6" w14:paraId="0D6DB44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79B4E52"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C187CDA"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27A8199"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0CAB294"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B31DC7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7 174,04</w:t>
            </w:r>
          </w:p>
        </w:tc>
        <w:tc>
          <w:tcPr>
            <w:tcW w:w="992" w:type="dxa"/>
            <w:tcBorders>
              <w:top w:val="single" w:sz="4" w:space="0" w:color="auto"/>
              <w:left w:val="single" w:sz="4" w:space="0" w:color="auto"/>
              <w:bottom w:val="single" w:sz="4" w:space="0" w:color="auto"/>
              <w:right w:val="single" w:sz="4" w:space="0" w:color="auto"/>
            </w:tcBorders>
            <w:hideMark/>
          </w:tcPr>
          <w:p w14:paraId="32E38F1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EF4E7E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471697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3 953,90</w:t>
            </w:r>
          </w:p>
        </w:tc>
        <w:tc>
          <w:tcPr>
            <w:tcW w:w="993" w:type="dxa"/>
            <w:tcBorders>
              <w:top w:val="single" w:sz="4" w:space="0" w:color="auto"/>
              <w:left w:val="single" w:sz="4" w:space="0" w:color="auto"/>
              <w:bottom w:val="single" w:sz="4" w:space="0" w:color="auto"/>
              <w:right w:val="single" w:sz="4" w:space="0" w:color="auto"/>
            </w:tcBorders>
            <w:hideMark/>
          </w:tcPr>
          <w:p w14:paraId="3DE9328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6438B5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3 220,14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45EBA3" w14:textId="77777777" w:rsidR="000538E6" w:rsidRDefault="000538E6" w:rsidP="000538E6">
            <w:pPr>
              <w:rPr>
                <w:rFonts w:eastAsiaTheme="minorEastAsia" w:cs="Times New Roman"/>
                <w:sz w:val="16"/>
                <w:szCs w:val="16"/>
              </w:rPr>
            </w:pPr>
          </w:p>
        </w:tc>
      </w:tr>
      <w:tr w:rsidR="000538E6" w14:paraId="528B598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4AA6030"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738DB17"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B39F066"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8C85A3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793AA03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2 259,09</w:t>
            </w:r>
          </w:p>
        </w:tc>
        <w:tc>
          <w:tcPr>
            <w:tcW w:w="992" w:type="dxa"/>
            <w:tcBorders>
              <w:top w:val="single" w:sz="4" w:space="0" w:color="auto"/>
              <w:left w:val="single" w:sz="4" w:space="0" w:color="auto"/>
              <w:bottom w:val="single" w:sz="4" w:space="0" w:color="auto"/>
              <w:right w:val="single" w:sz="4" w:space="0" w:color="auto"/>
            </w:tcBorders>
            <w:hideMark/>
          </w:tcPr>
          <w:p w14:paraId="59203CF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4CF760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5EF70A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1 180,83</w:t>
            </w:r>
          </w:p>
        </w:tc>
        <w:tc>
          <w:tcPr>
            <w:tcW w:w="993" w:type="dxa"/>
            <w:tcBorders>
              <w:top w:val="single" w:sz="4" w:space="0" w:color="auto"/>
              <w:left w:val="single" w:sz="4" w:space="0" w:color="auto"/>
              <w:bottom w:val="single" w:sz="4" w:space="0" w:color="auto"/>
              <w:right w:val="single" w:sz="4" w:space="0" w:color="auto"/>
            </w:tcBorders>
            <w:hideMark/>
          </w:tcPr>
          <w:p w14:paraId="2DC2E5B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8F40FF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1 078,26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14AF06" w14:textId="77777777" w:rsidR="000538E6" w:rsidRDefault="000538E6" w:rsidP="000538E6">
            <w:pPr>
              <w:rPr>
                <w:rFonts w:eastAsiaTheme="minorEastAsia" w:cs="Times New Roman"/>
                <w:sz w:val="16"/>
                <w:szCs w:val="16"/>
              </w:rPr>
            </w:pPr>
          </w:p>
        </w:tc>
      </w:tr>
      <w:tr w:rsidR="000538E6" w14:paraId="59B91A1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6F6CD3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52C694B"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3D00457"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E4349E2"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676397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088812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FD04C2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5054AF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71A53A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807162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EA1875" w14:textId="77777777" w:rsidR="000538E6" w:rsidRDefault="000538E6" w:rsidP="000538E6">
            <w:pPr>
              <w:rPr>
                <w:rFonts w:eastAsiaTheme="minorEastAsia" w:cs="Times New Roman"/>
                <w:sz w:val="16"/>
                <w:szCs w:val="16"/>
              </w:rPr>
            </w:pPr>
          </w:p>
        </w:tc>
      </w:tr>
      <w:tr w:rsidR="000538E6" w14:paraId="0EC611BD"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2D2BD408"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571F64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Мероприятие Я5.01</w:t>
            </w:r>
          </w:p>
          <w:p w14:paraId="00028EB7"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7D29B26E"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2025-2027</w:t>
            </w:r>
          </w:p>
        </w:tc>
        <w:tc>
          <w:tcPr>
            <w:tcW w:w="1985" w:type="dxa"/>
            <w:tcBorders>
              <w:top w:val="single" w:sz="4" w:space="0" w:color="auto"/>
              <w:left w:val="single" w:sz="4" w:space="0" w:color="auto"/>
              <w:bottom w:val="single" w:sz="4" w:space="0" w:color="auto"/>
              <w:right w:val="single" w:sz="4" w:space="0" w:color="auto"/>
            </w:tcBorders>
            <w:hideMark/>
          </w:tcPr>
          <w:p w14:paraId="43AF2FC1"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2C7E83D"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12 481,20</w:t>
            </w:r>
          </w:p>
        </w:tc>
        <w:tc>
          <w:tcPr>
            <w:tcW w:w="992" w:type="dxa"/>
            <w:tcBorders>
              <w:top w:val="single" w:sz="4" w:space="0" w:color="auto"/>
              <w:left w:val="single" w:sz="4" w:space="0" w:color="auto"/>
              <w:bottom w:val="single" w:sz="4" w:space="0" w:color="auto"/>
              <w:right w:val="single" w:sz="4" w:space="0" w:color="auto"/>
            </w:tcBorders>
            <w:hideMark/>
          </w:tcPr>
          <w:p w14:paraId="3A253FE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2126A26"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77F01B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6 523,94</w:t>
            </w:r>
          </w:p>
        </w:tc>
        <w:tc>
          <w:tcPr>
            <w:tcW w:w="993" w:type="dxa"/>
            <w:tcBorders>
              <w:top w:val="single" w:sz="4" w:space="0" w:color="auto"/>
              <w:left w:val="single" w:sz="4" w:space="0" w:color="auto"/>
              <w:bottom w:val="single" w:sz="4" w:space="0" w:color="auto"/>
              <w:right w:val="single" w:sz="4" w:space="0" w:color="auto"/>
            </w:tcBorders>
            <w:hideMark/>
          </w:tcPr>
          <w:p w14:paraId="3E72392D"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F084FC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5 957,26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CEA9795"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7D4FFAD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FA334A2"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32714CE"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D55D02B"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01FD757"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094F6A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3 048,07</w:t>
            </w:r>
          </w:p>
        </w:tc>
        <w:tc>
          <w:tcPr>
            <w:tcW w:w="992" w:type="dxa"/>
            <w:tcBorders>
              <w:top w:val="single" w:sz="4" w:space="0" w:color="auto"/>
              <w:left w:val="single" w:sz="4" w:space="0" w:color="auto"/>
              <w:bottom w:val="single" w:sz="4" w:space="0" w:color="auto"/>
              <w:right w:val="single" w:sz="4" w:space="0" w:color="auto"/>
            </w:tcBorders>
            <w:hideMark/>
          </w:tcPr>
          <w:p w14:paraId="0DC73A8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F1D79C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8D4AEB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1 389,21</w:t>
            </w:r>
          </w:p>
        </w:tc>
        <w:tc>
          <w:tcPr>
            <w:tcW w:w="993" w:type="dxa"/>
            <w:tcBorders>
              <w:top w:val="single" w:sz="4" w:space="0" w:color="auto"/>
              <w:left w:val="single" w:sz="4" w:space="0" w:color="auto"/>
              <w:bottom w:val="single" w:sz="4" w:space="0" w:color="auto"/>
              <w:right w:val="single" w:sz="4" w:space="0" w:color="auto"/>
            </w:tcBorders>
            <w:hideMark/>
          </w:tcPr>
          <w:p w14:paraId="3240696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C180E46"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1 658,86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E87150" w14:textId="77777777" w:rsidR="000538E6" w:rsidRDefault="000538E6" w:rsidP="000538E6">
            <w:pPr>
              <w:rPr>
                <w:rFonts w:eastAsiaTheme="minorEastAsia" w:cs="Times New Roman"/>
                <w:sz w:val="16"/>
                <w:szCs w:val="16"/>
              </w:rPr>
            </w:pPr>
          </w:p>
        </w:tc>
      </w:tr>
      <w:tr w:rsidR="000538E6" w14:paraId="4F95B1FF"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0567F18"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1567ABD"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AF4EEC"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97386AA"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001E606"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7 174,04</w:t>
            </w:r>
          </w:p>
        </w:tc>
        <w:tc>
          <w:tcPr>
            <w:tcW w:w="992" w:type="dxa"/>
            <w:tcBorders>
              <w:top w:val="single" w:sz="4" w:space="0" w:color="auto"/>
              <w:left w:val="single" w:sz="4" w:space="0" w:color="auto"/>
              <w:bottom w:val="single" w:sz="4" w:space="0" w:color="auto"/>
              <w:right w:val="single" w:sz="4" w:space="0" w:color="auto"/>
            </w:tcBorders>
            <w:hideMark/>
          </w:tcPr>
          <w:p w14:paraId="53E24BD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B848B3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6DE80F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3 953,90</w:t>
            </w:r>
          </w:p>
        </w:tc>
        <w:tc>
          <w:tcPr>
            <w:tcW w:w="993" w:type="dxa"/>
            <w:tcBorders>
              <w:top w:val="single" w:sz="4" w:space="0" w:color="auto"/>
              <w:left w:val="single" w:sz="4" w:space="0" w:color="auto"/>
              <w:bottom w:val="single" w:sz="4" w:space="0" w:color="auto"/>
              <w:right w:val="single" w:sz="4" w:space="0" w:color="auto"/>
            </w:tcBorders>
            <w:hideMark/>
          </w:tcPr>
          <w:p w14:paraId="710693D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4619E1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3 220,14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FA477F" w14:textId="77777777" w:rsidR="000538E6" w:rsidRDefault="000538E6" w:rsidP="000538E6">
            <w:pPr>
              <w:rPr>
                <w:rFonts w:eastAsiaTheme="minorEastAsia" w:cs="Times New Roman"/>
                <w:sz w:val="16"/>
                <w:szCs w:val="16"/>
              </w:rPr>
            </w:pPr>
          </w:p>
        </w:tc>
      </w:tr>
      <w:tr w:rsidR="000538E6" w14:paraId="20D826A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CDA5BD4"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001A5D7"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A43EA11"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A777A86"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74A4335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2 259,09</w:t>
            </w:r>
          </w:p>
        </w:tc>
        <w:tc>
          <w:tcPr>
            <w:tcW w:w="992" w:type="dxa"/>
            <w:tcBorders>
              <w:top w:val="single" w:sz="4" w:space="0" w:color="auto"/>
              <w:left w:val="single" w:sz="4" w:space="0" w:color="auto"/>
              <w:bottom w:val="single" w:sz="4" w:space="0" w:color="auto"/>
              <w:right w:val="single" w:sz="4" w:space="0" w:color="auto"/>
            </w:tcBorders>
            <w:hideMark/>
          </w:tcPr>
          <w:p w14:paraId="5A5216C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A3F99B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4F8024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1 180,83</w:t>
            </w:r>
          </w:p>
        </w:tc>
        <w:tc>
          <w:tcPr>
            <w:tcW w:w="993" w:type="dxa"/>
            <w:tcBorders>
              <w:top w:val="single" w:sz="4" w:space="0" w:color="auto"/>
              <w:left w:val="single" w:sz="4" w:space="0" w:color="auto"/>
              <w:bottom w:val="single" w:sz="4" w:space="0" w:color="auto"/>
              <w:right w:val="single" w:sz="4" w:space="0" w:color="auto"/>
            </w:tcBorders>
            <w:hideMark/>
          </w:tcPr>
          <w:p w14:paraId="097B411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87DFD0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1 078,26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5FF8C9" w14:textId="77777777" w:rsidR="000538E6" w:rsidRDefault="000538E6" w:rsidP="000538E6">
            <w:pPr>
              <w:rPr>
                <w:rFonts w:eastAsiaTheme="minorEastAsia" w:cs="Times New Roman"/>
                <w:sz w:val="16"/>
                <w:szCs w:val="16"/>
              </w:rPr>
            </w:pPr>
          </w:p>
        </w:tc>
      </w:tr>
      <w:tr w:rsidR="000538E6" w14:paraId="03AD23E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F50141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E205388"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9316EB0"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8700718"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1CCCDD3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A4E607D"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BD8846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C5B8FE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FAB49E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93F38B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6F08B1" w14:textId="77777777" w:rsidR="000538E6" w:rsidRDefault="000538E6" w:rsidP="000538E6">
            <w:pPr>
              <w:rPr>
                <w:rFonts w:eastAsiaTheme="minorEastAsia" w:cs="Times New Roman"/>
                <w:sz w:val="16"/>
                <w:szCs w:val="16"/>
              </w:rPr>
            </w:pPr>
          </w:p>
        </w:tc>
      </w:tr>
      <w:tr w:rsidR="000538E6" w14:paraId="49F5272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4461D58" w14:textId="77777777" w:rsidR="000538E6" w:rsidRDefault="000538E6" w:rsidP="000538E6">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30E0920F"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3250222A"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73B817F"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0E3AF9D"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D5090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C7459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3C50CE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98D582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4E7BC6A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D7FEEF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0084A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1EEECB2C" w14:textId="77777777" w:rsidR="000538E6" w:rsidRDefault="000538E6" w:rsidP="000538E6">
            <w:pPr>
              <w:pStyle w:val="ConsPlusNormal"/>
              <w:jc w:val="center"/>
              <w:rPr>
                <w:rFonts w:ascii="Times New Roman" w:eastAsiaTheme="minorEastAsia" w:hAnsi="Times New Roman" w:cs="Times New Roman"/>
                <w:sz w:val="16"/>
                <w:szCs w:val="16"/>
                <w:lang w:eastAsia="en-US"/>
              </w:rPr>
            </w:pPr>
          </w:p>
        </w:tc>
      </w:tr>
      <w:tr w:rsidR="000538E6" w14:paraId="4012618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CEC1101"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7554DA5"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E909D90"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CF9895D" w14:textId="77777777" w:rsidR="000538E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17656A" w14:textId="77777777" w:rsidR="000538E6" w:rsidRPr="00C2289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9A68EE" w14:textId="77777777" w:rsidR="000538E6" w:rsidRPr="00C22896" w:rsidRDefault="000538E6" w:rsidP="000538E6">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B828A2" w14:textId="77777777" w:rsidR="000538E6" w:rsidRPr="00C22896" w:rsidRDefault="000538E6" w:rsidP="000538E6">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FBB535" w14:textId="77777777" w:rsidR="000538E6" w:rsidRPr="00C22896" w:rsidRDefault="000538E6" w:rsidP="000538E6">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00636A8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00FA8055" w14:textId="77777777" w:rsidR="000538E6" w:rsidRPr="00C22896" w:rsidRDefault="000538E6" w:rsidP="000538E6">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2519F4B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6FCD6B9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36A5D9A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9C7686" w14:textId="77777777" w:rsidR="000538E6" w:rsidRPr="00C2289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7BC0C1" w14:textId="77777777" w:rsidR="000538E6" w:rsidRPr="00C22896" w:rsidRDefault="000538E6" w:rsidP="000538E6">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9E904B" w14:textId="77777777" w:rsidR="000538E6" w:rsidRDefault="000538E6" w:rsidP="000538E6">
            <w:pPr>
              <w:rPr>
                <w:rFonts w:eastAsiaTheme="minorEastAsia" w:cs="Times New Roman"/>
                <w:sz w:val="16"/>
                <w:szCs w:val="16"/>
              </w:rPr>
            </w:pPr>
          </w:p>
        </w:tc>
      </w:tr>
      <w:tr w:rsidR="000538E6" w14:paraId="68B32C8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C34D23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1721F3D"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2254007"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A16105A" w14:textId="77777777" w:rsidR="000538E6" w:rsidRDefault="000538E6" w:rsidP="000538E6">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B7E354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63CF84F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2B2CE85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74DA786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7C49A14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0" w:type="dxa"/>
            <w:tcBorders>
              <w:top w:val="single" w:sz="4" w:space="0" w:color="auto"/>
              <w:left w:val="single" w:sz="4" w:space="0" w:color="auto"/>
              <w:bottom w:val="single" w:sz="4" w:space="0" w:color="auto"/>
              <w:right w:val="single" w:sz="4" w:space="0" w:color="auto"/>
            </w:tcBorders>
            <w:hideMark/>
          </w:tcPr>
          <w:p w14:paraId="2FBCA12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727FC50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4" w:type="dxa"/>
            <w:tcBorders>
              <w:top w:val="single" w:sz="4" w:space="0" w:color="auto"/>
              <w:left w:val="single" w:sz="4" w:space="0" w:color="auto"/>
              <w:bottom w:val="single" w:sz="4" w:space="0" w:color="auto"/>
              <w:right w:val="single" w:sz="4" w:space="0" w:color="auto"/>
            </w:tcBorders>
            <w:hideMark/>
          </w:tcPr>
          <w:p w14:paraId="2AB5EE7D"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208B088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0D3EC9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7BE10" w14:textId="77777777" w:rsidR="000538E6" w:rsidRDefault="000538E6" w:rsidP="000538E6">
            <w:pPr>
              <w:rPr>
                <w:rFonts w:eastAsiaTheme="minorEastAsia" w:cs="Times New Roman"/>
                <w:sz w:val="16"/>
                <w:szCs w:val="16"/>
              </w:rPr>
            </w:pPr>
          </w:p>
        </w:tc>
      </w:tr>
      <w:tr w:rsidR="000538E6" w14:paraId="287E1466"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tcPr>
          <w:p w14:paraId="3CC0F4AA" w14:textId="77777777" w:rsidR="000538E6" w:rsidRDefault="000538E6" w:rsidP="000538E6">
            <w:pPr>
              <w:pStyle w:val="ConsPlusNormal"/>
              <w:rPr>
                <w:rFonts w:ascii="Times New Roman" w:eastAsiaTheme="minorEastAsia" w:hAnsi="Times New Roman" w:cs="Times New Roman"/>
                <w:sz w:val="16"/>
                <w:szCs w:val="16"/>
                <w:lang w:eastAsia="en-US"/>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5176F69F"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Итого по подпрограмме</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BE01BEF"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3F9C886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732A86F3" w14:textId="0F82FB2F"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694</w:t>
            </w:r>
            <w:r w:rsidR="008534CC">
              <w:rPr>
                <w:rFonts w:ascii="Times New Roman" w:eastAsiaTheme="minorEastAsia" w:hAnsi="Times New Roman" w:cs="Times New Roman"/>
                <w:b/>
                <w:bCs/>
                <w:sz w:val="16"/>
                <w:szCs w:val="16"/>
                <w:lang w:eastAsia="en-US"/>
              </w:rPr>
              <w:t> 230,67</w:t>
            </w:r>
          </w:p>
        </w:tc>
        <w:tc>
          <w:tcPr>
            <w:tcW w:w="992" w:type="dxa"/>
            <w:tcBorders>
              <w:top w:val="single" w:sz="4" w:space="0" w:color="auto"/>
              <w:left w:val="single" w:sz="4" w:space="0" w:color="auto"/>
              <w:bottom w:val="single" w:sz="4" w:space="0" w:color="auto"/>
              <w:right w:val="single" w:sz="4" w:space="0" w:color="auto"/>
            </w:tcBorders>
            <w:hideMark/>
          </w:tcPr>
          <w:p w14:paraId="418811D0" w14:textId="77777777"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135 861,31</w:t>
            </w:r>
          </w:p>
        </w:tc>
        <w:tc>
          <w:tcPr>
            <w:tcW w:w="993" w:type="dxa"/>
            <w:tcBorders>
              <w:top w:val="single" w:sz="4" w:space="0" w:color="auto"/>
              <w:left w:val="single" w:sz="4" w:space="0" w:color="auto"/>
              <w:bottom w:val="single" w:sz="4" w:space="0" w:color="auto"/>
              <w:right w:val="single" w:sz="4" w:space="0" w:color="auto"/>
            </w:tcBorders>
            <w:hideMark/>
          </w:tcPr>
          <w:p w14:paraId="1C202405" w14:textId="77777777"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127 546,28</w:t>
            </w:r>
          </w:p>
        </w:tc>
        <w:tc>
          <w:tcPr>
            <w:tcW w:w="3543" w:type="dxa"/>
            <w:gridSpan w:val="5"/>
            <w:tcBorders>
              <w:top w:val="single" w:sz="4" w:space="0" w:color="auto"/>
              <w:left w:val="single" w:sz="4" w:space="0" w:color="auto"/>
              <w:bottom w:val="single" w:sz="4" w:space="0" w:color="auto"/>
              <w:right w:val="single" w:sz="4" w:space="0" w:color="auto"/>
            </w:tcBorders>
            <w:hideMark/>
          </w:tcPr>
          <w:p w14:paraId="181283EC" w14:textId="5D802C8E"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147</w:t>
            </w:r>
            <w:r w:rsidR="008534CC">
              <w:rPr>
                <w:rFonts w:ascii="Times New Roman" w:eastAsiaTheme="minorEastAsia" w:hAnsi="Times New Roman" w:cs="Times New Roman"/>
                <w:b/>
                <w:bCs/>
                <w:sz w:val="16"/>
                <w:szCs w:val="16"/>
                <w:lang w:eastAsia="en-US"/>
              </w:rPr>
              <w:t> 426,36</w:t>
            </w:r>
          </w:p>
        </w:tc>
        <w:tc>
          <w:tcPr>
            <w:tcW w:w="993" w:type="dxa"/>
            <w:tcBorders>
              <w:top w:val="single" w:sz="4" w:space="0" w:color="auto"/>
              <w:left w:val="single" w:sz="4" w:space="0" w:color="auto"/>
              <w:bottom w:val="single" w:sz="4" w:space="0" w:color="auto"/>
              <w:right w:val="single" w:sz="4" w:space="0" w:color="auto"/>
            </w:tcBorders>
            <w:hideMark/>
          </w:tcPr>
          <w:p w14:paraId="195BBFBE" w14:textId="77777777"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138 719,73</w:t>
            </w:r>
          </w:p>
        </w:tc>
        <w:tc>
          <w:tcPr>
            <w:tcW w:w="992" w:type="dxa"/>
            <w:tcBorders>
              <w:top w:val="single" w:sz="4" w:space="0" w:color="auto"/>
              <w:left w:val="single" w:sz="4" w:space="0" w:color="auto"/>
              <w:bottom w:val="single" w:sz="4" w:space="0" w:color="auto"/>
              <w:right w:val="single" w:sz="4" w:space="0" w:color="auto"/>
            </w:tcBorders>
            <w:hideMark/>
          </w:tcPr>
          <w:p w14:paraId="6FD788AE" w14:textId="77777777"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144 676,99</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A35EF1"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40298ADD" w14:textId="77777777" w:rsidTr="00E25951">
        <w:trPr>
          <w:trHeight w:val="9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7E16686"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D26D182"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540563A" w14:textId="77777777" w:rsidR="000538E6" w:rsidRDefault="000538E6" w:rsidP="000538E6">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0389510"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5BB3DCF" w14:textId="435E05BC"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17</w:t>
            </w:r>
            <w:r w:rsidR="008534CC">
              <w:rPr>
                <w:rFonts w:ascii="Times New Roman" w:eastAsiaTheme="minorEastAsia" w:hAnsi="Times New Roman" w:cs="Times New Roman"/>
                <w:sz w:val="16"/>
                <w:szCs w:val="16"/>
                <w:lang w:eastAsia="en-US"/>
              </w:rPr>
              <w:t> 224,76</w:t>
            </w:r>
          </w:p>
        </w:tc>
        <w:tc>
          <w:tcPr>
            <w:tcW w:w="992" w:type="dxa"/>
            <w:tcBorders>
              <w:top w:val="single" w:sz="4" w:space="0" w:color="auto"/>
              <w:left w:val="single" w:sz="4" w:space="0" w:color="auto"/>
              <w:bottom w:val="single" w:sz="4" w:space="0" w:color="auto"/>
              <w:right w:val="single" w:sz="4" w:space="0" w:color="auto"/>
            </w:tcBorders>
            <w:hideMark/>
          </w:tcPr>
          <w:p w14:paraId="5B3F147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1E0163D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365FE894" w14:textId="78421EE0"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5</w:t>
            </w:r>
            <w:r w:rsidR="008534CC">
              <w:rPr>
                <w:rFonts w:ascii="Times New Roman" w:eastAsiaTheme="minorEastAsia" w:hAnsi="Times New Roman" w:cs="Times New Roman"/>
                <w:sz w:val="16"/>
                <w:szCs w:val="16"/>
                <w:lang w:eastAsia="en-US"/>
              </w:rPr>
              <w:t> 306,90</w:t>
            </w:r>
          </w:p>
        </w:tc>
        <w:tc>
          <w:tcPr>
            <w:tcW w:w="993" w:type="dxa"/>
            <w:tcBorders>
              <w:top w:val="single" w:sz="4" w:space="0" w:color="auto"/>
              <w:left w:val="single" w:sz="4" w:space="0" w:color="auto"/>
              <w:bottom w:val="single" w:sz="4" w:space="0" w:color="auto"/>
              <w:right w:val="single" w:sz="4" w:space="0" w:color="auto"/>
            </w:tcBorders>
            <w:hideMark/>
          </w:tcPr>
          <w:p w14:paraId="186A357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D918C1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1 658,86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B920BC" w14:textId="77777777" w:rsidR="000538E6" w:rsidRDefault="000538E6" w:rsidP="000538E6">
            <w:pPr>
              <w:rPr>
                <w:rFonts w:eastAsiaTheme="minorEastAsia" w:cs="Times New Roman"/>
                <w:sz w:val="16"/>
                <w:szCs w:val="16"/>
              </w:rPr>
            </w:pPr>
          </w:p>
        </w:tc>
      </w:tr>
      <w:tr w:rsidR="000538E6" w14:paraId="6536F506"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4C10D77"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D2E4527"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31FC87B" w14:textId="77777777" w:rsidR="000538E6" w:rsidRDefault="000538E6" w:rsidP="000538E6">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55ACBF4"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74F557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7 174,04</w:t>
            </w:r>
          </w:p>
        </w:tc>
        <w:tc>
          <w:tcPr>
            <w:tcW w:w="992" w:type="dxa"/>
            <w:tcBorders>
              <w:top w:val="single" w:sz="4" w:space="0" w:color="auto"/>
              <w:left w:val="single" w:sz="4" w:space="0" w:color="auto"/>
              <w:bottom w:val="single" w:sz="4" w:space="0" w:color="auto"/>
              <w:right w:val="single" w:sz="4" w:space="0" w:color="auto"/>
            </w:tcBorders>
            <w:hideMark/>
          </w:tcPr>
          <w:p w14:paraId="798E908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D4B136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435705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3 953,90</w:t>
            </w:r>
          </w:p>
        </w:tc>
        <w:tc>
          <w:tcPr>
            <w:tcW w:w="993" w:type="dxa"/>
            <w:tcBorders>
              <w:top w:val="single" w:sz="4" w:space="0" w:color="auto"/>
              <w:left w:val="single" w:sz="4" w:space="0" w:color="auto"/>
              <w:bottom w:val="single" w:sz="4" w:space="0" w:color="auto"/>
              <w:right w:val="single" w:sz="4" w:space="0" w:color="auto"/>
            </w:tcBorders>
            <w:hideMark/>
          </w:tcPr>
          <w:p w14:paraId="4123FD3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CB7178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3 220,14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0F68DF" w14:textId="77777777" w:rsidR="000538E6" w:rsidRDefault="000538E6" w:rsidP="000538E6">
            <w:pPr>
              <w:rPr>
                <w:rFonts w:eastAsiaTheme="minorEastAsia" w:cs="Times New Roman"/>
                <w:sz w:val="16"/>
                <w:szCs w:val="16"/>
              </w:rPr>
            </w:pPr>
          </w:p>
        </w:tc>
      </w:tr>
      <w:tr w:rsidR="000538E6" w14:paraId="48C10911" w14:textId="77777777" w:rsidTr="00E25951">
        <w:trPr>
          <w:trHeight w:val="333"/>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862C1FF"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B90CCE"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92D2B62" w14:textId="77777777" w:rsidR="000538E6" w:rsidRDefault="000538E6" w:rsidP="000538E6">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4E5FB56"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25E7D694" w14:textId="2308DCC1"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624 510,04</w:t>
            </w:r>
          </w:p>
        </w:tc>
        <w:tc>
          <w:tcPr>
            <w:tcW w:w="992" w:type="dxa"/>
            <w:tcBorders>
              <w:top w:val="single" w:sz="4" w:space="0" w:color="auto"/>
              <w:left w:val="single" w:sz="4" w:space="0" w:color="auto"/>
              <w:bottom w:val="single" w:sz="4" w:space="0" w:color="auto"/>
              <w:right w:val="single" w:sz="4" w:space="0" w:color="auto"/>
            </w:tcBorders>
            <w:hideMark/>
          </w:tcPr>
          <w:p w14:paraId="4A1FB86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121 590,73</w:t>
            </w:r>
          </w:p>
        </w:tc>
        <w:tc>
          <w:tcPr>
            <w:tcW w:w="993" w:type="dxa"/>
            <w:tcBorders>
              <w:top w:val="single" w:sz="4" w:space="0" w:color="auto"/>
              <w:left w:val="single" w:sz="4" w:space="0" w:color="auto"/>
              <w:bottom w:val="single" w:sz="4" w:space="0" w:color="auto"/>
              <w:right w:val="single" w:sz="4" w:space="0" w:color="auto"/>
            </w:tcBorders>
            <w:hideMark/>
          </w:tcPr>
          <w:p w14:paraId="3DF2B3B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115 037,98</w:t>
            </w:r>
          </w:p>
        </w:tc>
        <w:tc>
          <w:tcPr>
            <w:tcW w:w="3543" w:type="dxa"/>
            <w:gridSpan w:val="5"/>
            <w:tcBorders>
              <w:top w:val="single" w:sz="4" w:space="0" w:color="auto"/>
              <w:left w:val="single" w:sz="4" w:space="0" w:color="auto"/>
              <w:bottom w:val="single" w:sz="4" w:space="0" w:color="auto"/>
              <w:right w:val="single" w:sz="4" w:space="0" w:color="auto"/>
            </w:tcBorders>
            <w:hideMark/>
          </w:tcPr>
          <w:p w14:paraId="22E655D2" w14:textId="72B8FD60"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128 564,91</w:t>
            </w:r>
          </w:p>
        </w:tc>
        <w:tc>
          <w:tcPr>
            <w:tcW w:w="993" w:type="dxa"/>
            <w:tcBorders>
              <w:top w:val="single" w:sz="4" w:space="0" w:color="auto"/>
              <w:left w:val="single" w:sz="4" w:space="0" w:color="auto"/>
              <w:bottom w:val="single" w:sz="4" w:space="0" w:color="auto"/>
              <w:right w:val="single" w:sz="4" w:space="0" w:color="auto"/>
            </w:tcBorders>
            <w:hideMark/>
          </w:tcPr>
          <w:p w14:paraId="79770BF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 129 119,08</w:t>
            </w:r>
          </w:p>
        </w:tc>
        <w:tc>
          <w:tcPr>
            <w:tcW w:w="992" w:type="dxa"/>
            <w:tcBorders>
              <w:top w:val="single" w:sz="4" w:space="0" w:color="auto"/>
              <w:left w:val="single" w:sz="4" w:space="0" w:color="auto"/>
              <w:bottom w:val="single" w:sz="4" w:space="0" w:color="auto"/>
              <w:right w:val="single" w:sz="4" w:space="0" w:color="auto"/>
            </w:tcBorders>
            <w:hideMark/>
          </w:tcPr>
          <w:p w14:paraId="6711EE4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130 197,34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EFBA0B" w14:textId="77777777" w:rsidR="000538E6" w:rsidRDefault="000538E6" w:rsidP="000538E6">
            <w:pPr>
              <w:rPr>
                <w:rFonts w:eastAsiaTheme="minorEastAsia" w:cs="Times New Roman"/>
                <w:sz w:val="16"/>
                <w:szCs w:val="16"/>
              </w:rPr>
            </w:pPr>
          </w:p>
        </w:tc>
      </w:tr>
      <w:tr w:rsidR="000538E6" w14:paraId="79BB1FD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085BF8C"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61226B1"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1631D0E" w14:textId="77777777" w:rsidR="000538E6" w:rsidRDefault="000538E6" w:rsidP="000538E6">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25E8A3C"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FEA0C1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45 321,83</w:t>
            </w:r>
          </w:p>
        </w:tc>
        <w:tc>
          <w:tcPr>
            <w:tcW w:w="992" w:type="dxa"/>
            <w:tcBorders>
              <w:top w:val="single" w:sz="4" w:space="0" w:color="auto"/>
              <w:left w:val="single" w:sz="4" w:space="0" w:color="auto"/>
              <w:bottom w:val="single" w:sz="4" w:space="0" w:color="auto"/>
              <w:right w:val="single" w:sz="4" w:space="0" w:color="auto"/>
            </w:tcBorders>
            <w:hideMark/>
          </w:tcPr>
          <w:p w14:paraId="30DDD41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6 840,58</w:t>
            </w:r>
          </w:p>
        </w:tc>
        <w:tc>
          <w:tcPr>
            <w:tcW w:w="993" w:type="dxa"/>
            <w:tcBorders>
              <w:top w:val="single" w:sz="4" w:space="0" w:color="auto"/>
              <w:left w:val="single" w:sz="4" w:space="0" w:color="auto"/>
              <w:bottom w:val="single" w:sz="4" w:space="0" w:color="auto"/>
              <w:right w:val="single" w:sz="4" w:space="0" w:color="auto"/>
            </w:tcBorders>
            <w:hideMark/>
          </w:tcPr>
          <w:p w14:paraId="491DA5F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9 679,30</w:t>
            </w:r>
          </w:p>
        </w:tc>
        <w:tc>
          <w:tcPr>
            <w:tcW w:w="3543" w:type="dxa"/>
            <w:gridSpan w:val="5"/>
            <w:tcBorders>
              <w:top w:val="single" w:sz="4" w:space="0" w:color="auto"/>
              <w:left w:val="single" w:sz="4" w:space="0" w:color="auto"/>
              <w:bottom w:val="single" w:sz="4" w:space="0" w:color="auto"/>
              <w:right w:val="single" w:sz="4" w:space="0" w:color="auto"/>
            </w:tcBorders>
            <w:hideMark/>
          </w:tcPr>
          <w:p w14:paraId="117485A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9 600,65</w:t>
            </w:r>
          </w:p>
        </w:tc>
        <w:tc>
          <w:tcPr>
            <w:tcW w:w="993" w:type="dxa"/>
            <w:tcBorders>
              <w:top w:val="single" w:sz="4" w:space="0" w:color="auto"/>
              <w:left w:val="single" w:sz="4" w:space="0" w:color="auto"/>
              <w:bottom w:val="single" w:sz="4" w:space="0" w:color="auto"/>
              <w:right w:val="single" w:sz="4" w:space="0" w:color="auto"/>
            </w:tcBorders>
            <w:hideMark/>
          </w:tcPr>
          <w:p w14:paraId="3E38A68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9 600,65</w:t>
            </w:r>
          </w:p>
        </w:tc>
        <w:tc>
          <w:tcPr>
            <w:tcW w:w="992" w:type="dxa"/>
            <w:tcBorders>
              <w:top w:val="single" w:sz="4" w:space="0" w:color="auto"/>
              <w:left w:val="single" w:sz="4" w:space="0" w:color="auto"/>
              <w:bottom w:val="single" w:sz="4" w:space="0" w:color="auto"/>
              <w:right w:val="single" w:sz="4" w:space="0" w:color="auto"/>
            </w:tcBorders>
            <w:hideMark/>
          </w:tcPr>
          <w:p w14:paraId="1E5A0FE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9 600,65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207F2A" w14:textId="77777777" w:rsidR="000538E6" w:rsidRDefault="000538E6" w:rsidP="000538E6">
            <w:pPr>
              <w:rPr>
                <w:rFonts w:eastAsiaTheme="minorEastAsia" w:cs="Times New Roman"/>
                <w:sz w:val="16"/>
                <w:szCs w:val="16"/>
              </w:rPr>
            </w:pPr>
          </w:p>
        </w:tc>
      </w:tr>
    </w:tbl>
    <w:p w14:paraId="236962F7" w14:textId="77777777" w:rsidR="00430C43" w:rsidRDefault="00430C43" w:rsidP="00430C43">
      <w:pPr>
        <w:pStyle w:val="af8"/>
        <w:widowControl w:val="0"/>
        <w:numPr>
          <w:ilvl w:val="0"/>
          <w:numId w:val="11"/>
        </w:numPr>
        <w:jc w:val="center"/>
        <w:rPr>
          <w:rFonts w:cs="Times New Roman"/>
          <w:b/>
          <w:bCs/>
          <w:sz w:val="26"/>
          <w:szCs w:val="26"/>
        </w:rPr>
      </w:pPr>
      <w:r>
        <w:rPr>
          <w:rFonts w:cs="Times New Roman"/>
          <w:b/>
          <w:bCs/>
          <w:sz w:val="26"/>
          <w:szCs w:val="26"/>
        </w:rPr>
        <w:lastRenderedPageBreak/>
        <w:t>Перечень мероприятий подпрограммы 7 «Развитие туризма»</w:t>
      </w:r>
    </w:p>
    <w:p w14:paraId="1D0673E7" w14:textId="77777777" w:rsidR="00430C43" w:rsidRDefault="00430C43" w:rsidP="00430C43">
      <w:pPr>
        <w:widowControl w:val="0"/>
        <w:jc w:val="center"/>
        <w:rPr>
          <w:rFonts w:cs="Times New Roman"/>
          <w:b/>
          <w:sz w:val="24"/>
          <w:szCs w:val="24"/>
        </w:rPr>
      </w:pPr>
    </w:p>
    <w:tbl>
      <w:tblPr>
        <w:tblW w:w="1494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866"/>
        <w:gridCol w:w="1061"/>
        <w:gridCol w:w="1916"/>
        <w:gridCol w:w="933"/>
        <w:gridCol w:w="851"/>
        <w:gridCol w:w="1011"/>
        <w:gridCol w:w="850"/>
        <w:gridCol w:w="676"/>
        <w:gridCol w:w="700"/>
        <w:gridCol w:w="697"/>
        <w:gridCol w:w="701"/>
        <w:gridCol w:w="912"/>
        <w:gridCol w:w="850"/>
        <w:gridCol w:w="1483"/>
      </w:tblGrid>
      <w:tr w:rsidR="00430C43" w14:paraId="26F943AC" w14:textId="77777777" w:rsidTr="00430C43">
        <w:trPr>
          <w:trHeight w:val="58"/>
        </w:trPr>
        <w:tc>
          <w:tcPr>
            <w:tcW w:w="442" w:type="dxa"/>
            <w:vMerge w:val="restart"/>
            <w:tcBorders>
              <w:top w:val="single" w:sz="4" w:space="0" w:color="auto"/>
              <w:left w:val="single" w:sz="4" w:space="0" w:color="auto"/>
              <w:bottom w:val="single" w:sz="4" w:space="0" w:color="auto"/>
              <w:right w:val="single" w:sz="4" w:space="0" w:color="auto"/>
            </w:tcBorders>
            <w:vAlign w:val="center"/>
            <w:hideMark/>
          </w:tcPr>
          <w:p w14:paraId="1B99140D" w14:textId="77777777" w:rsidR="00430C43" w:rsidRDefault="00430C43">
            <w:pPr>
              <w:jc w:val="center"/>
              <w:rPr>
                <w:rFonts w:cs="Times New Roman"/>
                <w:sz w:val="16"/>
                <w:szCs w:val="16"/>
              </w:rPr>
            </w:pPr>
            <w:r>
              <w:rPr>
                <w:rFonts w:cs="Times New Roman"/>
                <w:sz w:val="16"/>
                <w:szCs w:val="16"/>
              </w:rPr>
              <w:t>№ п/п</w:t>
            </w:r>
          </w:p>
        </w:tc>
        <w:tc>
          <w:tcPr>
            <w:tcW w:w="1866" w:type="dxa"/>
            <w:vMerge w:val="restart"/>
            <w:tcBorders>
              <w:top w:val="single" w:sz="4" w:space="0" w:color="auto"/>
              <w:left w:val="single" w:sz="4" w:space="0" w:color="auto"/>
              <w:bottom w:val="single" w:sz="4" w:space="0" w:color="auto"/>
              <w:right w:val="single" w:sz="4" w:space="0" w:color="auto"/>
            </w:tcBorders>
            <w:vAlign w:val="center"/>
            <w:hideMark/>
          </w:tcPr>
          <w:p w14:paraId="5AA2F3DD" w14:textId="77777777" w:rsidR="00430C43" w:rsidRDefault="00430C43">
            <w:pPr>
              <w:jc w:val="center"/>
              <w:rPr>
                <w:rFonts w:cs="Times New Roman"/>
                <w:sz w:val="16"/>
                <w:szCs w:val="16"/>
              </w:rPr>
            </w:pPr>
            <w:r>
              <w:rPr>
                <w:rFonts w:cs="Times New Roman"/>
                <w:sz w:val="16"/>
                <w:szCs w:val="16"/>
              </w:rPr>
              <w:t>Мероприятие подпрограммы</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14:paraId="38724784" w14:textId="77777777" w:rsidR="00430C43" w:rsidRDefault="00430C43">
            <w:pPr>
              <w:jc w:val="center"/>
              <w:rPr>
                <w:rFonts w:cs="Times New Roman"/>
                <w:sz w:val="16"/>
                <w:szCs w:val="16"/>
              </w:rPr>
            </w:pPr>
            <w:r>
              <w:rPr>
                <w:rFonts w:cs="Times New Roman"/>
                <w:sz w:val="16"/>
                <w:szCs w:val="16"/>
              </w:rPr>
              <w:t xml:space="preserve">Сроки </w:t>
            </w:r>
            <w:r>
              <w:rPr>
                <w:rFonts w:cs="Times New Roman"/>
                <w:sz w:val="16"/>
                <w:szCs w:val="16"/>
              </w:rPr>
              <w:br/>
              <w:t>исполнения, годы</w:t>
            </w:r>
          </w:p>
        </w:tc>
        <w:tc>
          <w:tcPr>
            <w:tcW w:w="1916" w:type="dxa"/>
            <w:vMerge w:val="restart"/>
            <w:tcBorders>
              <w:top w:val="single" w:sz="4" w:space="0" w:color="auto"/>
              <w:left w:val="single" w:sz="4" w:space="0" w:color="auto"/>
              <w:bottom w:val="single" w:sz="4" w:space="0" w:color="auto"/>
              <w:right w:val="single" w:sz="4" w:space="0" w:color="auto"/>
            </w:tcBorders>
            <w:vAlign w:val="center"/>
            <w:hideMark/>
          </w:tcPr>
          <w:p w14:paraId="132E71D1" w14:textId="77777777" w:rsidR="00430C43" w:rsidRDefault="00430C43">
            <w:pPr>
              <w:jc w:val="center"/>
              <w:rPr>
                <w:rFonts w:cs="Times New Roman"/>
                <w:sz w:val="16"/>
                <w:szCs w:val="16"/>
              </w:rPr>
            </w:pPr>
            <w:r>
              <w:rPr>
                <w:rFonts w:cs="Times New Roman"/>
                <w:sz w:val="16"/>
                <w:szCs w:val="16"/>
              </w:rPr>
              <w:t xml:space="preserve">Источник </w:t>
            </w:r>
            <w:r>
              <w:rPr>
                <w:rFonts w:cs="Times New Roman"/>
                <w:sz w:val="16"/>
                <w:szCs w:val="16"/>
              </w:rPr>
              <w:br/>
              <w:t>финансирования</w:t>
            </w:r>
          </w:p>
        </w:tc>
        <w:tc>
          <w:tcPr>
            <w:tcW w:w="933" w:type="dxa"/>
            <w:vMerge w:val="restart"/>
            <w:tcBorders>
              <w:top w:val="single" w:sz="4" w:space="0" w:color="auto"/>
              <w:left w:val="single" w:sz="4" w:space="0" w:color="auto"/>
              <w:bottom w:val="single" w:sz="4" w:space="0" w:color="auto"/>
              <w:right w:val="single" w:sz="4" w:space="0" w:color="auto"/>
            </w:tcBorders>
            <w:vAlign w:val="center"/>
            <w:hideMark/>
          </w:tcPr>
          <w:p w14:paraId="77D110C0" w14:textId="77777777" w:rsidR="00430C43" w:rsidRDefault="00430C43">
            <w:pPr>
              <w:jc w:val="center"/>
              <w:rPr>
                <w:rFonts w:cs="Times New Roman"/>
                <w:sz w:val="16"/>
                <w:szCs w:val="16"/>
              </w:rPr>
            </w:pPr>
            <w:r>
              <w:rPr>
                <w:rFonts w:cs="Times New Roman"/>
                <w:sz w:val="16"/>
                <w:szCs w:val="16"/>
              </w:rPr>
              <w:t>Всего</w:t>
            </w:r>
          </w:p>
          <w:p w14:paraId="2A7C8DF0" w14:textId="77777777" w:rsidR="00430C43" w:rsidRDefault="00430C43">
            <w:pPr>
              <w:jc w:val="center"/>
              <w:rPr>
                <w:rFonts w:cs="Times New Roman"/>
                <w:sz w:val="16"/>
                <w:szCs w:val="16"/>
              </w:rPr>
            </w:pPr>
            <w:r>
              <w:rPr>
                <w:rFonts w:cs="Times New Roman"/>
                <w:sz w:val="16"/>
                <w:szCs w:val="16"/>
              </w:rPr>
              <w:t>(тыс. руб.)</w:t>
            </w:r>
          </w:p>
        </w:tc>
        <w:tc>
          <w:tcPr>
            <w:tcW w:w="7248" w:type="dxa"/>
            <w:gridSpan w:val="9"/>
            <w:tcBorders>
              <w:top w:val="single" w:sz="4" w:space="0" w:color="auto"/>
              <w:left w:val="single" w:sz="4" w:space="0" w:color="auto"/>
              <w:bottom w:val="single" w:sz="4" w:space="0" w:color="auto"/>
              <w:right w:val="single" w:sz="4" w:space="0" w:color="auto"/>
            </w:tcBorders>
            <w:hideMark/>
          </w:tcPr>
          <w:p w14:paraId="075DF127" w14:textId="77777777" w:rsidR="00430C43" w:rsidRDefault="00430C43">
            <w:pPr>
              <w:jc w:val="center"/>
              <w:rPr>
                <w:rFonts w:cs="Times New Roman"/>
                <w:sz w:val="16"/>
                <w:szCs w:val="16"/>
              </w:rPr>
            </w:pPr>
            <w:r>
              <w:rPr>
                <w:rFonts w:cs="Times New Roman"/>
                <w:sz w:val="16"/>
                <w:szCs w:val="16"/>
              </w:rPr>
              <w:t>Объем финансирования по годам (тыс. руб.)</w:t>
            </w:r>
          </w:p>
        </w:tc>
        <w:tc>
          <w:tcPr>
            <w:tcW w:w="1483" w:type="dxa"/>
            <w:tcBorders>
              <w:top w:val="single" w:sz="4" w:space="0" w:color="auto"/>
              <w:left w:val="single" w:sz="4" w:space="0" w:color="auto"/>
              <w:bottom w:val="single" w:sz="4" w:space="0" w:color="auto"/>
              <w:right w:val="single" w:sz="4" w:space="0" w:color="auto"/>
            </w:tcBorders>
            <w:vAlign w:val="bottom"/>
            <w:hideMark/>
          </w:tcPr>
          <w:p w14:paraId="39F92B27" w14:textId="77777777" w:rsidR="00430C43" w:rsidRDefault="00430C43">
            <w:pPr>
              <w:jc w:val="center"/>
              <w:rPr>
                <w:rFonts w:cs="Times New Roman"/>
                <w:sz w:val="16"/>
                <w:szCs w:val="16"/>
              </w:rPr>
            </w:pPr>
            <w:r>
              <w:rPr>
                <w:rFonts w:cs="Times New Roman"/>
                <w:sz w:val="16"/>
                <w:szCs w:val="16"/>
              </w:rPr>
              <w:t>Ответственный за выполнение мероприятия</w:t>
            </w:r>
          </w:p>
        </w:tc>
      </w:tr>
      <w:tr w:rsidR="00430C43" w14:paraId="52BE98E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5E26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C00E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B9C8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17FA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AE696" w14:textId="77777777" w:rsidR="00430C43" w:rsidRDefault="00430C43">
            <w:pPr>
              <w:rPr>
                <w:rFonts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9CD5E5" w14:textId="77777777" w:rsidR="00430C43" w:rsidRDefault="00430C43">
            <w:pPr>
              <w:jc w:val="center"/>
              <w:rPr>
                <w:rFonts w:cs="Times New Roman"/>
                <w:sz w:val="16"/>
                <w:szCs w:val="16"/>
              </w:rPr>
            </w:pPr>
            <w:r>
              <w:rPr>
                <w:rFonts w:cs="Times New Roman"/>
                <w:sz w:val="16"/>
                <w:szCs w:val="16"/>
              </w:rPr>
              <w:t>2023 год</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CC67E06" w14:textId="77777777" w:rsidR="00430C43" w:rsidRDefault="00430C43">
            <w:pPr>
              <w:jc w:val="center"/>
              <w:rPr>
                <w:rFonts w:cs="Times New Roman"/>
                <w:sz w:val="16"/>
                <w:szCs w:val="16"/>
              </w:rPr>
            </w:pPr>
            <w:r>
              <w:rPr>
                <w:rFonts w:cs="Times New Roman"/>
                <w:sz w:val="16"/>
                <w:szCs w:val="16"/>
              </w:rPr>
              <w:t>2024 год</w:t>
            </w:r>
          </w:p>
        </w:tc>
        <w:tc>
          <w:tcPr>
            <w:tcW w:w="3624" w:type="dxa"/>
            <w:gridSpan w:val="5"/>
            <w:tcBorders>
              <w:top w:val="single" w:sz="4" w:space="0" w:color="auto"/>
              <w:left w:val="single" w:sz="4" w:space="0" w:color="auto"/>
              <w:bottom w:val="single" w:sz="4" w:space="0" w:color="auto"/>
              <w:right w:val="single" w:sz="4" w:space="0" w:color="auto"/>
            </w:tcBorders>
            <w:vAlign w:val="center"/>
            <w:hideMark/>
          </w:tcPr>
          <w:p w14:paraId="35DD58C3" w14:textId="77777777" w:rsidR="00430C43" w:rsidRDefault="00430C43">
            <w:pPr>
              <w:jc w:val="center"/>
              <w:rPr>
                <w:rFonts w:cs="Times New Roman"/>
                <w:sz w:val="16"/>
                <w:szCs w:val="16"/>
              </w:rPr>
            </w:pPr>
            <w:r>
              <w:rPr>
                <w:rFonts w:cs="Times New Roman"/>
                <w:sz w:val="16"/>
                <w:szCs w:val="16"/>
              </w:rPr>
              <w:t>2025 год</w:t>
            </w:r>
          </w:p>
        </w:tc>
        <w:tc>
          <w:tcPr>
            <w:tcW w:w="912" w:type="dxa"/>
            <w:tcBorders>
              <w:top w:val="single" w:sz="4" w:space="0" w:color="auto"/>
              <w:left w:val="single" w:sz="4" w:space="0" w:color="auto"/>
              <w:bottom w:val="single" w:sz="4" w:space="0" w:color="auto"/>
              <w:right w:val="single" w:sz="4" w:space="0" w:color="auto"/>
            </w:tcBorders>
            <w:vAlign w:val="center"/>
            <w:hideMark/>
          </w:tcPr>
          <w:p w14:paraId="07A30D9B" w14:textId="77777777" w:rsidR="00430C43" w:rsidRDefault="00430C43">
            <w:pPr>
              <w:jc w:val="center"/>
              <w:rPr>
                <w:rFonts w:cs="Times New Roman"/>
                <w:sz w:val="16"/>
                <w:szCs w:val="16"/>
              </w:rPr>
            </w:pPr>
            <w:r>
              <w:rPr>
                <w:rFonts w:cs="Times New Roman"/>
                <w:sz w:val="16"/>
                <w:szCs w:val="16"/>
              </w:rPr>
              <w:t>2026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4DA1D8" w14:textId="77777777" w:rsidR="00430C43" w:rsidRDefault="00430C43">
            <w:pPr>
              <w:jc w:val="center"/>
              <w:rPr>
                <w:rFonts w:cs="Times New Roman"/>
                <w:sz w:val="16"/>
                <w:szCs w:val="16"/>
              </w:rPr>
            </w:pPr>
            <w:r>
              <w:rPr>
                <w:rFonts w:cs="Times New Roman"/>
                <w:sz w:val="16"/>
                <w:szCs w:val="16"/>
              </w:rPr>
              <w:t>2027 год</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E46873A" w14:textId="77777777" w:rsidR="00430C43" w:rsidRDefault="00430C43">
            <w:pPr>
              <w:rPr>
                <w:rFonts w:cs="Times New Roman"/>
                <w:sz w:val="16"/>
                <w:szCs w:val="16"/>
              </w:rPr>
            </w:pPr>
          </w:p>
        </w:tc>
      </w:tr>
      <w:tr w:rsidR="00430C43" w14:paraId="38D2D3ED" w14:textId="77777777" w:rsidTr="00430C43">
        <w:trPr>
          <w:trHeight w:val="58"/>
        </w:trPr>
        <w:tc>
          <w:tcPr>
            <w:tcW w:w="442" w:type="dxa"/>
            <w:vMerge w:val="restart"/>
            <w:tcBorders>
              <w:top w:val="single" w:sz="4" w:space="0" w:color="auto"/>
              <w:left w:val="single" w:sz="4" w:space="0" w:color="auto"/>
              <w:bottom w:val="single" w:sz="4" w:space="0" w:color="auto"/>
              <w:right w:val="single" w:sz="4" w:space="0" w:color="auto"/>
            </w:tcBorders>
            <w:hideMark/>
          </w:tcPr>
          <w:p w14:paraId="74FCD824" w14:textId="77777777" w:rsidR="00430C43" w:rsidRDefault="00430C43">
            <w:pPr>
              <w:jc w:val="center"/>
              <w:rPr>
                <w:rFonts w:cs="Times New Roman"/>
                <w:sz w:val="16"/>
                <w:szCs w:val="16"/>
              </w:rPr>
            </w:pPr>
            <w:r>
              <w:rPr>
                <w:rFonts w:cs="Times New Roman"/>
                <w:sz w:val="16"/>
                <w:szCs w:val="16"/>
              </w:rPr>
              <w:t>1</w:t>
            </w:r>
          </w:p>
        </w:tc>
        <w:tc>
          <w:tcPr>
            <w:tcW w:w="1866" w:type="dxa"/>
            <w:vMerge w:val="restart"/>
            <w:tcBorders>
              <w:top w:val="single" w:sz="4" w:space="0" w:color="auto"/>
              <w:left w:val="single" w:sz="4" w:space="0" w:color="auto"/>
              <w:bottom w:val="single" w:sz="4" w:space="0" w:color="auto"/>
              <w:right w:val="single" w:sz="4" w:space="0" w:color="auto"/>
            </w:tcBorders>
            <w:hideMark/>
          </w:tcPr>
          <w:p w14:paraId="22FCD172" w14:textId="77777777" w:rsidR="00430C43" w:rsidRDefault="00430C43">
            <w:pPr>
              <w:jc w:val="center"/>
              <w:rPr>
                <w:rFonts w:cs="Times New Roman"/>
                <w:b/>
                <w:bCs/>
                <w:i/>
                <w:iCs/>
                <w:sz w:val="16"/>
                <w:szCs w:val="16"/>
              </w:rPr>
            </w:pPr>
            <w:r>
              <w:rPr>
                <w:rFonts w:cs="Times New Roman"/>
                <w:b/>
                <w:bCs/>
                <w:i/>
                <w:iCs/>
                <w:sz w:val="16"/>
                <w:szCs w:val="16"/>
              </w:rPr>
              <w:t>Основное мероприятие 01</w:t>
            </w:r>
          </w:p>
          <w:p w14:paraId="57FBB956" w14:textId="77777777" w:rsidR="00430C43" w:rsidRDefault="00430C43">
            <w:pPr>
              <w:jc w:val="center"/>
              <w:rPr>
                <w:rFonts w:cs="Times New Roman"/>
                <w:i/>
                <w:iCs/>
                <w:sz w:val="16"/>
                <w:szCs w:val="16"/>
              </w:rPr>
            </w:pPr>
            <w:r>
              <w:rPr>
                <w:rFonts w:cs="Times New Roman"/>
                <w:i/>
                <w:iCs/>
                <w:sz w:val="16"/>
                <w:szCs w:val="16"/>
              </w:rPr>
              <w:t>Развитие рынка туристских услуг, развитие внутреннего и въездного туризма</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6F01F78C" w14:textId="77777777" w:rsidR="00430C43" w:rsidRDefault="00430C43">
            <w:pPr>
              <w:jc w:val="center"/>
              <w:rPr>
                <w:rFonts w:cs="Times New Roman"/>
                <w:sz w:val="16"/>
                <w:szCs w:val="16"/>
              </w:rPr>
            </w:pPr>
            <w:r>
              <w:rPr>
                <w:rFonts w:cs="Times New Roman"/>
                <w:sz w:val="16"/>
                <w:szCs w:val="16"/>
              </w:rPr>
              <w:t>2023-2027</w:t>
            </w:r>
          </w:p>
        </w:tc>
        <w:tc>
          <w:tcPr>
            <w:tcW w:w="1916" w:type="dxa"/>
            <w:tcBorders>
              <w:top w:val="single" w:sz="4" w:space="0" w:color="auto"/>
              <w:left w:val="single" w:sz="4" w:space="0" w:color="auto"/>
              <w:bottom w:val="single" w:sz="4" w:space="0" w:color="auto"/>
              <w:right w:val="single" w:sz="4" w:space="0" w:color="auto"/>
            </w:tcBorders>
            <w:hideMark/>
          </w:tcPr>
          <w:p w14:paraId="3982B7DC" w14:textId="77777777" w:rsidR="00430C43" w:rsidRDefault="00430C43">
            <w:pPr>
              <w:jc w:val="center"/>
              <w:rPr>
                <w:rFonts w:cs="Times New Roman"/>
                <w:b/>
                <w:bCs/>
                <w:sz w:val="16"/>
                <w:szCs w:val="16"/>
              </w:rPr>
            </w:pPr>
            <w:r>
              <w:rPr>
                <w:rFonts w:cs="Times New Roman"/>
                <w:b/>
                <w:bCs/>
                <w:sz w:val="16"/>
                <w:szCs w:val="16"/>
              </w:rPr>
              <w:t>Итого</w:t>
            </w:r>
          </w:p>
        </w:tc>
        <w:tc>
          <w:tcPr>
            <w:tcW w:w="933" w:type="dxa"/>
            <w:tcBorders>
              <w:top w:val="single" w:sz="4" w:space="0" w:color="auto"/>
              <w:left w:val="single" w:sz="4" w:space="0" w:color="auto"/>
              <w:bottom w:val="single" w:sz="4" w:space="0" w:color="auto"/>
              <w:right w:val="single" w:sz="4" w:space="0" w:color="auto"/>
            </w:tcBorders>
            <w:hideMark/>
          </w:tcPr>
          <w:p w14:paraId="66D4527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A6C1CAE"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209538AC"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17ABE2E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382C3ED0"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14728051"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07B1533C" w14:textId="77777777" w:rsidR="00430C43" w:rsidRDefault="00430C43">
            <w:pPr>
              <w:jc w:val="center"/>
              <w:rPr>
                <w:rFonts w:cs="Times New Roman"/>
                <w:sz w:val="16"/>
                <w:szCs w:val="16"/>
              </w:rPr>
            </w:pPr>
            <w:r>
              <w:rPr>
                <w:rFonts w:eastAsiaTheme="minorEastAsia" w:cs="Times New Roman"/>
                <w:sz w:val="16"/>
                <w:szCs w:val="16"/>
              </w:rPr>
              <w:t xml:space="preserve">Управление культуры Администрации </w:t>
            </w:r>
            <w:r>
              <w:rPr>
                <w:rFonts w:eastAsiaTheme="minorEastAsia" w:cs="Times New Roman"/>
                <w:sz w:val="16"/>
                <w:szCs w:val="16"/>
                <w:lang w:eastAsia="ru-RU"/>
              </w:rPr>
              <w:t xml:space="preserve">РМО </w:t>
            </w:r>
            <w:r>
              <w:rPr>
                <w:rFonts w:eastAsiaTheme="minorEastAsia" w:cs="Times New Roman"/>
                <w:sz w:val="16"/>
                <w:szCs w:val="16"/>
              </w:rPr>
              <w:t>МО</w:t>
            </w:r>
          </w:p>
        </w:tc>
      </w:tr>
      <w:tr w:rsidR="00430C43" w14:paraId="0ABD40E4"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90E9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20C2D" w14:textId="77777777" w:rsidR="00430C43" w:rsidRDefault="00430C43">
            <w:pPr>
              <w:rPr>
                <w:rFonts w:cs="Times New Roman"/>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9F934"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14CA3E73"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33" w:type="dxa"/>
            <w:tcBorders>
              <w:top w:val="single" w:sz="4" w:space="0" w:color="auto"/>
              <w:left w:val="single" w:sz="4" w:space="0" w:color="auto"/>
              <w:bottom w:val="single" w:sz="4" w:space="0" w:color="auto"/>
              <w:right w:val="single" w:sz="4" w:space="0" w:color="auto"/>
            </w:tcBorders>
            <w:hideMark/>
          </w:tcPr>
          <w:p w14:paraId="2DCA6D5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9D05DF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59B2C17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39B6186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19D202A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28BC8A1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ABB38" w14:textId="77777777" w:rsidR="00430C43" w:rsidRDefault="00430C43">
            <w:pPr>
              <w:rPr>
                <w:rFonts w:cs="Times New Roman"/>
                <w:sz w:val="16"/>
                <w:szCs w:val="16"/>
              </w:rPr>
            </w:pPr>
          </w:p>
        </w:tc>
      </w:tr>
      <w:tr w:rsidR="00430C43" w14:paraId="5ABE3784" w14:textId="77777777" w:rsidTr="00430C43">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F33B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08305" w14:textId="77777777" w:rsidR="00430C43" w:rsidRDefault="00430C43">
            <w:pPr>
              <w:rPr>
                <w:rFonts w:cs="Times New Roman"/>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F3AD9"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76915D1D"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33" w:type="dxa"/>
            <w:tcBorders>
              <w:top w:val="single" w:sz="4" w:space="0" w:color="auto"/>
              <w:left w:val="single" w:sz="4" w:space="0" w:color="auto"/>
              <w:bottom w:val="single" w:sz="4" w:space="0" w:color="auto"/>
              <w:right w:val="single" w:sz="4" w:space="0" w:color="auto"/>
            </w:tcBorders>
            <w:hideMark/>
          </w:tcPr>
          <w:p w14:paraId="41AE09E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CBF0A8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5803E9E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293155B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4B1ADD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0F67B81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E757F" w14:textId="77777777" w:rsidR="00430C43" w:rsidRDefault="00430C43">
            <w:pPr>
              <w:rPr>
                <w:rFonts w:cs="Times New Roman"/>
                <w:sz w:val="16"/>
                <w:szCs w:val="16"/>
              </w:rPr>
            </w:pPr>
          </w:p>
        </w:tc>
      </w:tr>
      <w:tr w:rsidR="00430C43" w14:paraId="7FEB34C7" w14:textId="77777777" w:rsidTr="00430C43">
        <w:trPr>
          <w:trHeight w:val="1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4AD8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0EC95" w14:textId="77777777" w:rsidR="00430C43" w:rsidRDefault="00430C43">
            <w:pPr>
              <w:rPr>
                <w:rFonts w:cs="Times New Roman"/>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0C4E1"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176DC0C9"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33" w:type="dxa"/>
            <w:tcBorders>
              <w:top w:val="single" w:sz="4" w:space="0" w:color="auto"/>
              <w:left w:val="single" w:sz="4" w:space="0" w:color="auto"/>
              <w:bottom w:val="single" w:sz="4" w:space="0" w:color="auto"/>
              <w:right w:val="single" w:sz="4" w:space="0" w:color="auto"/>
            </w:tcBorders>
            <w:hideMark/>
          </w:tcPr>
          <w:p w14:paraId="688998B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1B4791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0395AA8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1FBB50E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701BEC0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7A39A62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75EC4" w14:textId="77777777" w:rsidR="00430C43" w:rsidRDefault="00430C43">
            <w:pPr>
              <w:rPr>
                <w:rFonts w:cs="Times New Roman"/>
                <w:sz w:val="16"/>
                <w:szCs w:val="16"/>
              </w:rPr>
            </w:pPr>
          </w:p>
        </w:tc>
      </w:tr>
      <w:tr w:rsidR="00430C43" w14:paraId="544BB059"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4C39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10154" w14:textId="77777777" w:rsidR="00430C43" w:rsidRDefault="00430C43">
            <w:pPr>
              <w:rPr>
                <w:rFonts w:cs="Times New Roman"/>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BC45"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73CF8B37"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33" w:type="dxa"/>
            <w:tcBorders>
              <w:top w:val="single" w:sz="4" w:space="0" w:color="auto"/>
              <w:left w:val="single" w:sz="4" w:space="0" w:color="auto"/>
              <w:bottom w:val="single" w:sz="4" w:space="0" w:color="auto"/>
              <w:right w:val="single" w:sz="4" w:space="0" w:color="auto"/>
            </w:tcBorders>
            <w:hideMark/>
          </w:tcPr>
          <w:p w14:paraId="7C1CA94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295E83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7BFAA2C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5944996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37BE7CF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21CC89B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CDD1E" w14:textId="77777777" w:rsidR="00430C43" w:rsidRDefault="00430C43">
            <w:pPr>
              <w:rPr>
                <w:rFonts w:cs="Times New Roman"/>
                <w:sz w:val="16"/>
                <w:szCs w:val="16"/>
              </w:rPr>
            </w:pPr>
          </w:p>
        </w:tc>
      </w:tr>
      <w:tr w:rsidR="00430C43" w14:paraId="22D233A4" w14:textId="77777777" w:rsidTr="00430C43">
        <w:trPr>
          <w:trHeight w:val="58"/>
        </w:trPr>
        <w:tc>
          <w:tcPr>
            <w:tcW w:w="442" w:type="dxa"/>
            <w:vMerge w:val="restart"/>
            <w:tcBorders>
              <w:top w:val="single" w:sz="4" w:space="0" w:color="auto"/>
              <w:left w:val="single" w:sz="4" w:space="0" w:color="auto"/>
              <w:bottom w:val="single" w:sz="4" w:space="0" w:color="auto"/>
              <w:right w:val="single" w:sz="4" w:space="0" w:color="auto"/>
            </w:tcBorders>
            <w:hideMark/>
          </w:tcPr>
          <w:p w14:paraId="76B9281C" w14:textId="77777777" w:rsidR="00430C43" w:rsidRDefault="00430C43">
            <w:pPr>
              <w:jc w:val="center"/>
              <w:rPr>
                <w:rFonts w:cs="Times New Roman"/>
                <w:sz w:val="16"/>
                <w:szCs w:val="16"/>
              </w:rPr>
            </w:pPr>
            <w:r>
              <w:rPr>
                <w:rFonts w:cs="Times New Roman"/>
                <w:sz w:val="16"/>
                <w:szCs w:val="16"/>
              </w:rPr>
              <w:t>1.1</w:t>
            </w:r>
          </w:p>
        </w:tc>
        <w:tc>
          <w:tcPr>
            <w:tcW w:w="1866" w:type="dxa"/>
            <w:vMerge w:val="restart"/>
            <w:tcBorders>
              <w:top w:val="single" w:sz="4" w:space="0" w:color="auto"/>
              <w:left w:val="single" w:sz="4" w:space="0" w:color="auto"/>
              <w:bottom w:val="single" w:sz="4" w:space="0" w:color="auto"/>
              <w:right w:val="single" w:sz="4" w:space="0" w:color="auto"/>
            </w:tcBorders>
            <w:hideMark/>
          </w:tcPr>
          <w:p w14:paraId="3844BBF3" w14:textId="77777777" w:rsidR="00430C43" w:rsidRDefault="00430C43">
            <w:pPr>
              <w:jc w:val="center"/>
              <w:rPr>
                <w:rFonts w:cs="Times New Roman"/>
                <w:sz w:val="16"/>
                <w:szCs w:val="16"/>
              </w:rPr>
            </w:pPr>
            <w:r>
              <w:rPr>
                <w:rFonts w:cs="Times New Roman"/>
                <w:b/>
                <w:bCs/>
                <w:sz w:val="16"/>
                <w:szCs w:val="16"/>
              </w:rPr>
              <w:t>Мероприятие 01.01</w:t>
            </w:r>
            <w:r>
              <w:rPr>
                <w:rFonts w:cs="Times New Roman"/>
                <w:sz w:val="16"/>
                <w:szCs w:val="16"/>
              </w:rPr>
              <w:br/>
              <w:t>Организация и проведение ежегодных профильных конкурсов, фестивалей для организаций туристской индустрии</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3FEB23D5" w14:textId="77777777" w:rsidR="00430C43" w:rsidRDefault="00430C43">
            <w:pPr>
              <w:jc w:val="center"/>
              <w:rPr>
                <w:rFonts w:cs="Times New Roman"/>
                <w:sz w:val="16"/>
                <w:szCs w:val="16"/>
              </w:rPr>
            </w:pPr>
            <w:r>
              <w:rPr>
                <w:rFonts w:cs="Times New Roman"/>
                <w:sz w:val="16"/>
                <w:szCs w:val="16"/>
              </w:rPr>
              <w:t>2023-2027</w:t>
            </w:r>
          </w:p>
        </w:tc>
        <w:tc>
          <w:tcPr>
            <w:tcW w:w="1916" w:type="dxa"/>
            <w:tcBorders>
              <w:top w:val="single" w:sz="4" w:space="0" w:color="auto"/>
              <w:left w:val="single" w:sz="4" w:space="0" w:color="auto"/>
              <w:bottom w:val="single" w:sz="4" w:space="0" w:color="auto"/>
              <w:right w:val="single" w:sz="4" w:space="0" w:color="auto"/>
            </w:tcBorders>
            <w:hideMark/>
          </w:tcPr>
          <w:p w14:paraId="3ACA71F4" w14:textId="77777777" w:rsidR="00430C43" w:rsidRDefault="00430C43">
            <w:pPr>
              <w:jc w:val="center"/>
              <w:rPr>
                <w:rFonts w:cs="Times New Roman"/>
                <w:b/>
                <w:bCs/>
                <w:sz w:val="16"/>
                <w:szCs w:val="16"/>
              </w:rPr>
            </w:pPr>
            <w:r>
              <w:rPr>
                <w:rFonts w:cs="Times New Roman"/>
                <w:b/>
                <w:bCs/>
                <w:sz w:val="16"/>
                <w:szCs w:val="16"/>
              </w:rPr>
              <w:t>Итого</w:t>
            </w:r>
          </w:p>
        </w:tc>
        <w:tc>
          <w:tcPr>
            <w:tcW w:w="933" w:type="dxa"/>
            <w:tcBorders>
              <w:top w:val="single" w:sz="4" w:space="0" w:color="auto"/>
              <w:left w:val="single" w:sz="4" w:space="0" w:color="auto"/>
              <w:bottom w:val="single" w:sz="4" w:space="0" w:color="auto"/>
              <w:right w:val="single" w:sz="4" w:space="0" w:color="auto"/>
            </w:tcBorders>
            <w:hideMark/>
          </w:tcPr>
          <w:p w14:paraId="038273BD"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E9EC1D2"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6B7E7CE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6E8AFED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56046D0"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3989945F"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6E0DCF2F"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4D5B4325"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3CDE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F010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6D817"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0F7C9179"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33" w:type="dxa"/>
            <w:tcBorders>
              <w:top w:val="single" w:sz="4" w:space="0" w:color="auto"/>
              <w:left w:val="single" w:sz="4" w:space="0" w:color="auto"/>
              <w:bottom w:val="single" w:sz="4" w:space="0" w:color="auto"/>
              <w:right w:val="single" w:sz="4" w:space="0" w:color="auto"/>
            </w:tcBorders>
            <w:hideMark/>
          </w:tcPr>
          <w:p w14:paraId="38E57B6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6BB7A2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714A074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40070CB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97F5FC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568A684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03A5A" w14:textId="77777777" w:rsidR="00430C43" w:rsidRDefault="00430C43">
            <w:pPr>
              <w:rPr>
                <w:rFonts w:cs="Times New Roman"/>
                <w:sz w:val="16"/>
                <w:szCs w:val="16"/>
              </w:rPr>
            </w:pPr>
          </w:p>
        </w:tc>
      </w:tr>
      <w:tr w:rsidR="00430C43" w14:paraId="19D905F2" w14:textId="77777777" w:rsidTr="00430C43">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BC1FA"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D5E0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BF918"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511FF86A"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33" w:type="dxa"/>
            <w:tcBorders>
              <w:top w:val="single" w:sz="4" w:space="0" w:color="auto"/>
              <w:left w:val="single" w:sz="4" w:space="0" w:color="auto"/>
              <w:bottom w:val="single" w:sz="4" w:space="0" w:color="auto"/>
              <w:right w:val="single" w:sz="4" w:space="0" w:color="auto"/>
            </w:tcBorders>
            <w:hideMark/>
          </w:tcPr>
          <w:p w14:paraId="5289ED8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06A008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4DA3F70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26482D7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3A05265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729CB7F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A48D7" w14:textId="77777777" w:rsidR="00430C43" w:rsidRDefault="00430C43">
            <w:pPr>
              <w:rPr>
                <w:rFonts w:cs="Times New Roman"/>
                <w:sz w:val="16"/>
                <w:szCs w:val="16"/>
              </w:rPr>
            </w:pPr>
          </w:p>
        </w:tc>
      </w:tr>
      <w:tr w:rsidR="00430C43" w14:paraId="65FE75D3"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5E45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5B14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E3CCB"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2F6F0F57" w14:textId="77777777" w:rsidR="00430C43" w:rsidRDefault="00430C43">
            <w:pPr>
              <w:widowControl w:val="0"/>
              <w:tabs>
                <w:tab w:val="center" w:pos="742"/>
              </w:tabs>
              <w:jc w:val="center"/>
              <w:rPr>
                <w:rFonts w:cs="Times New Roman"/>
                <w:sz w:val="16"/>
                <w:szCs w:val="16"/>
              </w:rPr>
            </w:pPr>
            <w:r>
              <w:rPr>
                <w:rFonts w:cs="Times New Roman"/>
                <w:sz w:val="16"/>
                <w:szCs w:val="16"/>
              </w:rPr>
              <w:t>Средства федерального бюджета</w:t>
            </w:r>
          </w:p>
        </w:tc>
        <w:tc>
          <w:tcPr>
            <w:tcW w:w="933" w:type="dxa"/>
            <w:tcBorders>
              <w:top w:val="single" w:sz="4" w:space="0" w:color="auto"/>
              <w:left w:val="single" w:sz="4" w:space="0" w:color="auto"/>
              <w:bottom w:val="single" w:sz="4" w:space="0" w:color="auto"/>
              <w:right w:val="single" w:sz="4" w:space="0" w:color="auto"/>
            </w:tcBorders>
            <w:hideMark/>
          </w:tcPr>
          <w:p w14:paraId="52AC3D0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4AEB0E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2CC65D7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50FBC71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6118DA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4A751B4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3A505" w14:textId="77777777" w:rsidR="00430C43" w:rsidRDefault="00430C43">
            <w:pPr>
              <w:rPr>
                <w:rFonts w:cs="Times New Roman"/>
                <w:sz w:val="16"/>
                <w:szCs w:val="16"/>
              </w:rPr>
            </w:pPr>
          </w:p>
        </w:tc>
      </w:tr>
      <w:tr w:rsidR="00430C43" w14:paraId="341ABD63"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B04A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E752D"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21896"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05461926"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33" w:type="dxa"/>
            <w:tcBorders>
              <w:top w:val="single" w:sz="4" w:space="0" w:color="auto"/>
              <w:left w:val="single" w:sz="4" w:space="0" w:color="auto"/>
              <w:bottom w:val="single" w:sz="4" w:space="0" w:color="auto"/>
              <w:right w:val="single" w:sz="4" w:space="0" w:color="auto"/>
            </w:tcBorders>
            <w:hideMark/>
          </w:tcPr>
          <w:p w14:paraId="6D3F746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662B7E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043673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380A6F3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03587CB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74B4A6F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5ED3A" w14:textId="77777777" w:rsidR="00430C43" w:rsidRDefault="00430C43">
            <w:pPr>
              <w:rPr>
                <w:rFonts w:cs="Times New Roman"/>
                <w:sz w:val="16"/>
                <w:szCs w:val="16"/>
              </w:rPr>
            </w:pPr>
          </w:p>
        </w:tc>
      </w:tr>
      <w:tr w:rsidR="00430C43" w14:paraId="51A0FD70"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0475A" w14:textId="77777777" w:rsidR="00430C43" w:rsidRDefault="00430C43">
            <w:pPr>
              <w:rPr>
                <w:rFonts w:cs="Times New Roman"/>
                <w:sz w:val="16"/>
                <w:szCs w:val="16"/>
              </w:rPr>
            </w:pPr>
          </w:p>
        </w:tc>
        <w:tc>
          <w:tcPr>
            <w:tcW w:w="1866" w:type="dxa"/>
            <w:vMerge w:val="restart"/>
            <w:tcBorders>
              <w:top w:val="single" w:sz="4" w:space="0" w:color="auto"/>
              <w:left w:val="single" w:sz="4" w:space="0" w:color="auto"/>
              <w:bottom w:val="single" w:sz="4" w:space="0" w:color="auto"/>
              <w:right w:val="single" w:sz="4" w:space="0" w:color="auto"/>
            </w:tcBorders>
            <w:hideMark/>
          </w:tcPr>
          <w:p w14:paraId="371DE6A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1125FC19" w14:textId="77777777" w:rsidR="00430C43" w:rsidRDefault="00430C43">
            <w:pPr>
              <w:jc w:val="center"/>
              <w:rPr>
                <w:rFonts w:cs="Times New Roman"/>
                <w:sz w:val="16"/>
                <w:szCs w:val="16"/>
              </w:rPr>
            </w:pPr>
            <w:r>
              <w:rPr>
                <w:rFonts w:cs="Times New Roman"/>
                <w:sz w:val="16"/>
                <w:szCs w:val="16"/>
              </w:rPr>
              <w:t>х</w:t>
            </w:r>
          </w:p>
        </w:tc>
        <w:tc>
          <w:tcPr>
            <w:tcW w:w="1916" w:type="dxa"/>
            <w:vMerge w:val="restart"/>
            <w:tcBorders>
              <w:top w:val="single" w:sz="4" w:space="0" w:color="auto"/>
              <w:left w:val="single" w:sz="4" w:space="0" w:color="auto"/>
              <w:bottom w:val="single" w:sz="4" w:space="0" w:color="auto"/>
              <w:right w:val="single" w:sz="4" w:space="0" w:color="auto"/>
            </w:tcBorders>
            <w:hideMark/>
          </w:tcPr>
          <w:p w14:paraId="7944F3D7" w14:textId="77777777" w:rsidR="00430C43" w:rsidRDefault="00430C43">
            <w:pPr>
              <w:jc w:val="center"/>
              <w:rPr>
                <w:rFonts w:cs="Times New Roman"/>
                <w:sz w:val="16"/>
                <w:szCs w:val="16"/>
              </w:rPr>
            </w:pPr>
            <w:r>
              <w:rPr>
                <w:rFonts w:cs="Times New Roman"/>
                <w:sz w:val="16"/>
                <w:szCs w:val="16"/>
              </w:rPr>
              <w:t>х</w:t>
            </w:r>
          </w:p>
        </w:tc>
        <w:tc>
          <w:tcPr>
            <w:tcW w:w="933" w:type="dxa"/>
            <w:vMerge w:val="restart"/>
            <w:tcBorders>
              <w:top w:val="single" w:sz="4" w:space="0" w:color="auto"/>
              <w:left w:val="single" w:sz="4" w:space="0" w:color="auto"/>
              <w:bottom w:val="single" w:sz="4" w:space="0" w:color="auto"/>
              <w:right w:val="single" w:sz="4" w:space="0" w:color="auto"/>
            </w:tcBorders>
            <w:hideMark/>
          </w:tcPr>
          <w:p w14:paraId="654B781D" w14:textId="77777777" w:rsidR="00430C43" w:rsidRDefault="00430C43">
            <w:pPr>
              <w:jc w:val="center"/>
              <w:rPr>
                <w:rFonts w:cs="Times New Roman"/>
                <w:sz w:val="16"/>
                <w:szCs w:val="16"/>
              </w:rPr>
            </w:pPr>
            <w:r>
              <w:rPr>
                <w:rFonts w:cs="Times New Roman"/>
                <w:sz w:val="16"/>
                <w:szCs w:val="16"/>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B4BD7DD" w14:textId="77777777" w:rsidR="00430C43" w:rsidRDefault="00430C43">
            <w:pPr>
              <w:jc w:val="center"/>
              <w:rPr>
                <w:rFonts w:cs="Times New Roman"/>
                <w:sz w:val="16"/>
                <w:szCs w:val="16"/>
              </w:rPr>
            </w:pPr>
            <w:r>
              <w:rPr>
                <w:rFonts w:cs="Times New Roman"/>
                <w:sz w:val="16"/>
                <w:szCs w:val="16"/>
              </w:rPr>
              <w:t>2023 год</w:t>
            </w:r>
          </w:p>
        </w:tc>
        <w:tc>
          <w:tcPr>
            <w:tcW w:w="1011" w:type="dxa"/>
            <w:vMerge w:val="restart"/>
            <w:tcBorders>
              <w:top w:val="single" w:sz="4" w:space="0" w:color="auto"/>
              <w:left w:val="single" w:sz="4" w:space="0" w:color="auto"/>
              <w:bottom w:val="single" w:sz="4" w:space="0" w:color="auto"/>
              <w:right w:val="single" w:sz="4" w:space="0" w:color="auto"/>
            </w:tcBorders>
            <w:hideMark/>
          </w:tcPr>
          <w:p w14:paraId="47A4FF45" w14:textId="77777777" w:rsidR="00430C43" w:rsidRDefault="00430C43">
            <w:pPr>
              <w:jc w:val="center"/>
              <w:rPr>
                <w:rFonts w:cs="Times New Roman"/>
                <w:sz w:val="16"/>
                <w:szCs w:val="16"/>
              </w:rPr>
            </w:pPr>
            <w:r>
              <w:rPr>
                <w:rFonts w:cs="Times New Roman"/>
                <w:sz w:val="16"/>
                <w:szCs w:val="16"/>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FE1C692" w14:textId="77777777" w:rsidR="00430C43" w:rsidRDefault="00430C43">
            <w:pPr>
              <w:jc w:val="center"/>
              <w:rPr>
                <w:rFonts w:cs="Times New Roman"/>
                <w:sz w:val="16"/>
                <w:szCs w:val="16"/>
              </w:rPr>
            </w:pPr>
            <w:r>
              <w:rPr>
                <w:rFonts w:cs="Times New Roman"/>
                <w:sz w:val="16"/>
                <w:szCs w:val="16"/>
              </w:rPr>
              <w:t>Итого 2025 год</w:t>
            </w:r>
          </w:p>
        </w:tc>
        <w:tc>
          <w:tcPr>
            <w:tcW w:w="2774" w:type="dxa"/>
            <w:gridSpan w:val="4"/>
            <w:tcBorders>
              <w:top w:val="single" w:sz="4" w:space="0" w:color="auto"/>
              <w:left w:val="single" w:sz="4" w:space="0" w:color="auto"/>
              <w:bottom w:val="single" w:sz="4" w:space="0" w:color="auto"/>
              <w:right w:val="single" w:sz="4" w:space="0" w:color="auto"/>
            </w:tcBorders>
            <w:hideMark/>
          </w:tcPr>
          <w:p w14:paraId="338B93F9" w14:textId="77777777" w:rsidR="00430C43" w:rsidRDefault="00430C43">
            <w:pPr>
              <w:jc w:val="center"/>
              <w:rPr>
                <w:rFonts w:cs="Times New Roman"/>
                <w:sz w:val="16"/>
                <w:szCs w:val="16"/>
              </w:rPr>
            </w:pPr>
            <w:r>
              <w:rPr>
                <w:rFonts w:cs="Times New Roman"/>
                <w:sz w:val="16"/>
                <w:szCs w:val="16"/>
              </w:rPr>
              <w:t>В том числе:</w:t>
            </w:r>
          </w:p>
        </w:tc>
        <w:tc>
          <w:tcPr>
            <w:tcW w:w="912" w:type="dxa"/>
            <w:vMerge w:val="restart"/>
            <w:tcBorders>
              <w:top w:val="single" w:sz="4" w:space="0" w:color="auto"/>
              <w:left w:val="single" w:sz="4" w:space="0" w:color="auto"/>
              <w:bottom w:val="single" w:sz="4" w:space="0" w:color="auto"/>
              <w:right w:val="single" w:sz="4" w:space="0" w:color="auto"/>
            </w:tcBorders>
            <w:hideMark/>
          </w:tcPr>
          <w:p w14:paraId="0CB8957F" w14:textId="77777777" w:rsidR="00430C43" w:rsidRDefault="00430C43">
            <w:pPr>
              <w:jc w:val="center"/>
              <w:rPr>
                <w:rFonts w:cs="Times New Roman"/>
                <w:sz w:val="16"/>
                <w:szCs w:val="16"/>
              </w:rPr>
            </w:pPr>
            <w:r>
              <w:rPr>
                <w:rFonts w:cs="Times New Roman"/>
                <w:sz w:val="16"/>
                <w:szCs w:val="16"/>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04BDB0B" w14:textId="77777777" w:rsidR="00430C43" w:rsidRDefault="00430C43">
            <w:pPr>
              <w:jc w:val="center"/>
              <w:rPr>
                <w:rFonts w:cs="Times New Roman"/>
                <w:sz w:val="16"/>
                <w:szCs w:val="16"/>
              </w:rPr>
            </w:pPr>
            <w:r>
              <w:rPr>
                <w:rFonts w:cs="Times New Roman"/>
                <w:sz w:val="16"/>
                <w:szCs w:val="16"/>
              </w:rPr>
              <w:t>2027 год</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191EE76D" w14:textId="77777777" w:rsidR="00430C43" w:rsidRDefault="00430C43">
            <w:pPr>
              <w:rPr>
                <w:rFonts w:cs="Times New Roman"/>
                <w:sz w:val="16"/>
                <w:szCs w:val="16"/>
              </w:rPr>
            </w:pPr>
          </w:p>
        </w:tc>
      </w:tr>
      <w:tr w:rsidR="00430C43" w14:paraId="79156302"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79E6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4EB21" w14:textId="77777777" w:rsidR="00430C43" w:rsidRDefault="00430C43">
            <w:pPr>
              <w:rPr>
                <w:rFonts w:eastAsiaTheme="minorEastAsia"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D015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8605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489E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B216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7F5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B812E" w14:textId="77777777" w:rsidR="00430C43" w:rsidRDefault="00430C43">
            <w:pPr>
              <w:rPr>
                <w:rFonts w:cs="Times New Roman"/>
                <w:sz w:val="16"/>
                <w:szCs w:val="16"/>
              </w:rPr>
            </w:pPr>
          </w:p>
        </w:tc>
        <w:tc>
          <w:tcPr>
            <w:tcW w:w="676" w:type="dxa"/>
            <w:tcBorders>
              <w:top w:val="single" w:sz="4" w:space="0" w:color="auto"/>
              <w:left w:val="single" w:sz="4" w:space="0" w:color="auto"/>
              <w:bottom w:val="single" w:sz="4" w:space="0" w:color="auto"/>
              <w:right w:val="single" w:sz="4" w:space="0" w:color="auto"/>
            </w:tcBorders>
            <w:hideMark/>
          </w:tcPr>
          <w:p w14:paraId="63078153" w14:textId="77777777" w:rsidR="00430C43" w:rsidRDefault="00430C43">
            <w:pPr>
              <w:jc w:val="center"/>
              <w:rPr>
                <w:rFonts w:cs="Times New Roman"/>
                <w:sz w:val="16"/>
                <w:szCs w:val="16"/>
              </w:rPr>
            </w:pPr>
            <w:r>
              <w:rPr>
                <w:rFonts w:eastAsiaTheme="minorEastAsia" w:cs="Times New Roman"/>
                <w:sz w:val="14"/>
                <w:szCs w:val="14"/>
                <w:lang w:eastAsia="ru-RU"/>
              </w:rPr>
              <w:t>1 квартал</w:t>
            </w:r>
          </w:p>
        </w:tc>
        <w:tc>
          <w:tcPr>
            <w:tcW w:w="700" w:type="dxa"/>
            <w:tcBorders>
              <w:top w:val="single" w:sz="4" w:space="0" w:color="auto"/>
              <w:left w:val="single" w:sz="4" w:space="0" w:color="auto"/>
              <w:bottom w:val="single" w:sz="4" w:space="0" w:color="auto"/>
              <w:right w:val="single" w:sz="4" w:space="0" w:color="auto"/>
            </w:tcBorders>
            <w:hideMark/>
          </w:tcPr>
          <w:p w14:paraId="31F92F29"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3F9301D9" w14:textId="77777777" w:rsidR="00430C43" w:rsidRDefault="00430C43">
            <w:pPr>
              <w:jc w:val="center"/>
              <w:rPr>
                <w:rFonts w:cs="Times New Roman"/>
                <w:sz w:val="16"/>
                <w:szCs w:val="16"/>
              </w:rPr>
            </w:pPr>
            <w:r>
              <w:rPr>
                <w:rFonts w:eastAsiaTheme="minorEastAsia" w:cs="Times New Roman"/>
                <w:sz w:val="14"/>
                <w:szCs w:val="14"/>
                <w:lang w:eastAsia="ru-RU"/>
              </w:rPr>
              <w:t>полугод</w:t>
            </w:r>
          </w:p>
        </w:tc>
        <w:tc>
          <w:tcPr>
            <w:tcW w:w="697" w:type="dxa"/>
            <w:tcBorders>
              <w:top w:val="single" w:sz="4" w:space="0" w:color="auto"/>
              <w:left w:val="single" w:sz="4" w:space="0" w:color="auto"/>
              <w:bottom w:val="single" w:sz="4" w:space="0" w:color="auto"/>
              <w:right w:val="single" w:sz="4" w:space="0" w:color="auto"/>
            </w:tcBorders>
            <w:hideMark/>
          </w:tcPr>
          <w:p w14:paraId="05BAC664" w14:textId="77777777" w:rsidR="00430C43" w:rsidRDefault="00430C43">
            <w:pPr>
              <w:jc w:val="center"/>
              <w:rPr>
                <w:rFonts w:cs="Times New Roman"/>
                <w:sz w:val="16"/>
                <w:szCs w:val="16"/>
              </w:rPr>
            </w:pPr>
            <w:r>
              <w:rPr>
                <w:rFonts w:eastAsiaTheme="minorEastAsia" w:cs="Times New Roman"/>
                <w:sz w:val="14"/>
                <w:szCs w:val="14"/>
                <w:lang w:eastAsia="ru-RU"/>
              </w:rPr>
              <w:t>9 месяцев</w:t>
            </w:r>
          </w:p>
        </w:tc>
        <w:tc>
          <w:tcPr>
            <w:tcW w:w="701" w:type="dxa"/>
            <w:tcBorders>
              <w:top w:val="single" w:sz="4" w:space="0" w:color="auto"/>
              <w:left w:val="single" w:sz="4" w:space="0" w:color="auto"/>
              <w:bottom w:val="single" w:sz="4" w:space="0" w:color="auto"/>
              <w:right w:val="single" w:sz="4" w:space="0" w:color="auto"/>
            </w:tcBorders>
            <w:hideMark/>
          </w:tcPr>
          <w:p w14:paraId="695994A9" w14:textId="77777777" w:rsidR="00430C43" w:rsidRDefault="00430C43">
            <w:pPr>
              <w:jc w:val="center"/>
              <w:rPr>
                <w:rFonts w:cs="Times New Roman"/>
                <w:sz w:val="16"/>
                <w:szCs w:val="16"/>
              </w:rPr>
            </w:pPr>
            <w:r>
              <w:rPr>
                <w:rFonts w:eastAsiaTheme="minorEastAsia" w:cs="Times New Roman"/>
                <w:sz w:val="14"/>
                <w:szCs w:val="1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9094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612F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207E4" w14:textId="77777777" w:rsidR="00430C43" w:rsidRDefault="00430C43">
            <w:pPr>
              <w:rPr>
                <w:rFonts w:cs="Times New Roman"/>
                <w:sz w:val="16"/>
                <w:szCs w:val="16"/>
              </w:rPr>
            </w:pPr>
          </w:p>
        </w:tc>
      </w:tr>
      <w:tr w:rsidR="00430C43" w14:paraId="7CDBC7E2"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431D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A1274" w14:textId="77777777" w:rsidR="00430C43" w:rsidRDefault="00430C43">
            <w:pPr>
              <w:rPr>
                <w:rFonts w:eastAsiaTheme="minorEastAsia"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2A8D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3D229" w14:textId="77777777" w:rsidR="00430C43" w:rsidRDefault="00430C43">
            <w:pPr>
              <w:rPr>
                <w:rFonts w:cs="Times New Roman"/>
                <w:sz w:val="16"/>
                <w:szCs w:val="16"/>
              </w:rPr>
            </w:pPr>
          </w:p>
        </w:tc>
        <w:tc>
          <w:tcPr>
            <w:tcW w:w="933" w:type="dxa"/>
            <w:tcBorders>
              <w:top w:val="single" w:sz="4" w:space="0" w:color="auto"/>
              <w:left w:val="single" w:sz="4" w:space="0" w:color="auto"/>
              <w:bottom w:val="single" w:sz="4" w:space="0" w:color="auto"/>
              <w:right w:val="single" w:sz="4" w:space="0" w:color="auto"/>
            </w:tcBorders>
            <w:hideMark/>
          </w:tcPr>
          <w:p w14:paraId="5592667B"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6C7252A0"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1011" w:type="dxa"/>
            <w:tcBorders>
              <w:top w:val="single" w:sz="4" w:space="0" w:color="auto"/>
              <w:left w:val="single" w:sz="4" w:space="0" w:color="auto"/>
              <w:bottom w:val="single" w:sz="4" w:space="0" w:color="auto"/>
              <w:right w:val="single" w:sz="4" w:space="0" w:color="auto"/>
            </w:tcBorders>
            <w:hideMark/>
          </w:tcPr>
          <w:p w14:paraId="78D8AB1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2B27E7EC"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676" w:type="dxa"/>
            <w:tcBorders>
              <w:top w:val="single" w:sz="4" w:space="0" w:color="auto"/>
              <w:left w:val="single" w:sz="4" w:space="0" w:color="auto"/>
              <w:bottom w:val="single" w:sz="4" w:space="0" w:color="auto"/>
              <w:right w:val="single" w:sz="4" w:space="0" w:color="auto"/>
            </w:tcBorders>
            <w:hideMark/>
          </w:tcPr>
          <w:p w14:paraId="34F9117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0" w:type="dxa"/>
            <w:tcBorders>
              <w:top w:val="single" w:sz="4" w:space="0" w:color="auto"/>
              <w:left w:val="single" w:sz="4" w:space="0" w:color="auto"/>
              <w:bottom w:val="single" w:sz="4" w:space="0" w:color="auto"/>
              <w:right w:val="single" w:sz="4" w:space="0" w:color="auto"/>
            </w:tcBorders>
            <w:hideMark/>
          </w:tcPr>
          <w:p w14:paraId="5220D08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697" w:type="dxa"/>
            <w:tcBorders>
              <w:top w:val="single" w:sz="4" w:space="0" w:color="auto"/>
              <w:left w:val="single" w:sz="4" w:space="0" w:color="auto"/>
              <w:bottom w:val="single" w:sz="4" w:space="0" w:color="auto"/>
              <w:right w:val="single" w:sz="4" w:space="0" w:color="auto"/>
            </w:tcBorders>
            <w:hideMark/>
          </w:tcPr>
          <w:p w14:paraId="4FEDEA3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1" w:type="dxa"/>
            <w:tcBorders>
              <w:top w:val="single" w:sz="4" w:space="0" w:color="auto"/>
              <w:left w:val="single" w:sz="4" w:space="0" w:color="auto"/>
              <w:bottom w:val="single" w:sz="4" w:space="0" w:color="auto"/>
              <w:right w:val="single" w:sz="4" w:space="0" w:color="auto"/>
            </w:tcBorders>
            <w:hideMark/>
          </w:tcPr>
          <w:p w14:paraId="753F523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912" w:type="dxa"/>
            <w:tcBorders>
              <w:top w:val="single" w:sz="4" w:space="0" w:color="auto"/>
              <w:left w:val="single" w:sz="4" w:space="0" w:color="auto"/>
              <w:bottom w:val="single" w:sz="4" w:space="0" w:color="auto"/>
              <w:right w:val="single" w:sz="4" w:space="0" w:color="auto"/>
            </w:tcBorders>
            <w:hideMark/>
          </w:tcPr>
          <w:p w14:paraId="1942DD95"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353B5480"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59541" w14:textId="77777777" w:rsidR="00430C43" w:rsidRDefault="00430C43">
            <w:pPr>
              <w:rPr>
                <w:rFonts w:cs="Times New Roman"/>
                <w:sz w:val="16"/>
                <w:szCs w:val="16"/>
              </w:rPr>
            </w:pPr>
          </w:p>
        </w:tc>
      </w:tr>
      <w:tr w:rsidR="00430C43" w14:paraId="55E94FF0" w14:textId="77777777" w:rsidTr="00430C43">
        <w:trPr>
          <w:trHeight w:val="160"/>
        </w:trPr>
        <w:tc>
          <w:tcPr>
            <w:tcW w:w="442" w:type="dxa"/>
            <w:vMerge w:val="restart"/>
            <w:tcBorders>
              <w:top w:val="single" w:sz="4" w:space="0" w:color="auto"/>
              <w:left w:val="single" w:sz="4" w:space="0" w:color="auto"/>
              <w:bottom w:val="single" w:sz="4" w:space="0" w:color="auto"/>
              <w:right w:val="single" w:sz="4" w:space="0" w:color="auto"/>
            </w:tcBorders>
            <w:hideMark/>
          </w:tcPr>
          <w:p w14:paraId="1690312D" w14:textId="77777777" w:rsidR="00430C43" w:rsidRDefault="00430C43">
            <w:pPr>
              <w:rPr>
                <w:rFonts w:cs="Times New Roman"/>
                <w:sz w:val="16"/>
                <w:szCs w:val="16"/>
              </w:rPr>
            </w:pPr>
          </w:p>
        </w:tc>
        <w:tc>
          <w:tcPr>
            <w:tcW w:w="1866" w:type="dxa"/>
            <w:vMerge w:val="restart"/>
            <w:tcBorders>
              <w:top w:val="single" w:sz="4" w:space="0" w:color="auto"/>
              <w:left w:val="single" w:sz="4" w:space="0" w:color="auto"/>
              <w:bottom w:val="single" w:sz="4" w:space="0" w:color="auto"/>
              <w:right w:val="single" w:sz="4" w:space="0" w:color="auto"/>
            </w:tcBorders>
            <w:hideMark/>
          </w:tcPr>
          <w:p w14:paraId="34BB396E" w14:textId="77777777" w:rsidR="00430C43" w:rsidRDefault="00430C43">
            <w:pPr>
              <w:jc w:val="center"/>
              <w:rPr>
                <w:rFonts w:cs="Times New Roman"/>
                <w:b/>
                <w:bCs/>
                <w:i/>
                <w:iCs/>
                <w:sz w:val="16"/>
                <w:szCs w:val="16"/>
              </w:rPr>
            </w:pPr>
            <w:r>
              <w:rPr>
                <w:rFonts w:cs="Times New Roman"/>
                <w:b/>
                <w:bCs/>
                <w:i/>
                <w:iCs/>
                <w:sz w:val="16"/>
                <w:szCs w:val="16"/>
              </w:rPr>
              <w:t>Итого по подпрограмме</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0D96FFA4" w14:textId="77777777" w:rsidR="00430C43" w:rsidRDefault="00430C43">
            <w:pPr>
              <w:jc w:val="center"/>
              <w:rPr>
                <w:rFonts w:cs="Times New Roman"/>
                <w:sz w:val="16"/>
                <w:szCs w:val="16"/>
              </w:rPr>
            </w:pPr>
            <w:r>
              <w:rPr>
                <w:rFonts w:cs="Times New Roman"/>
                <w:sz w:val="16"/>
                <w:szCs w:val="16"/>
              </w:rPr>
              <w:t>2023-2027</w:t>
            </w:r>
          </w:p>
        </w:tc>
        <w:tc>
          <w:tcPr>
            <w:tcW w:w="1916" w:type="dxa"/>
            <w:tcBorders>
              <w:top w:val="single" w:sz="4" w:space="0" w:color="auto"/>
              <w:left w:val="single" w:sz="4" w:space="0" w:color="auto"/>
              <w:bottom w:val="single" w:sz="4" w:space="0" w:color="auto"/>
              <w:right w:val="single" w:sz="4" w:space="0" w:color="auto"/>
            </w:tcBorders>
            <w:hideMark/>
          </w:tcPr>
          <w:p w14:paraId="74D9DF69" w14:textId="77777777" w:rsidR="00430C43" w:rsidRDefault="00430C43">
            <w:pPr>
              <w:jc w:val="center"/>
              <w:rPr>
                <w:rFonts w:cs="Times New Roman"/>
                <w:b/>
                <w:bCs/>
                <w:sz w:val="16"/>
                <w:szCs w:val="16"/>
              </w:rPr>
            </w:pPr>
            <w:r>
              <w:rPr>
                <w:rFonts w:cs="Times New Roman"/>
                <w:b/>
                <w:bCs/>
                <w:sz w:val="16"/>
                <w:szCs w:val="16"/>
              </w:rPr>
              <w:t>Итого</w:t>
            </w:r>
          </w:p>
        </w:tc>
        <w:tc>
          <w:tcPr>
            <w:tcW w:w="933" w:type="dxa"/>
            <w:tcBorders>
              <w:top w:val="single" w:sz="4" w:space="0" w:color="auto"/>
              <w:left w:val="single" w:sz="4" w:space="0" w:color="auto"/>
              <w:bottom w:val="single" w:sz="4" w:space="0" w:color="auto"/>
              <w:right w:val="single" w:sz="4" w:space="0" w:color="auto"/>
            </w:tcBorders>
            <w:hideMark/>
          </w:tcPr>
          <w:p w14:paraId="655CBF1F"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21CEB65"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1A7F4115"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1EF08FBC"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0DC6CF41"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1F09ADAF"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5158C779" w14:textId="77777777" w:rsidR="00430C43" w:rsidRDefault="00430C43">
            <w:pPr>
              <w:jc w:val="center"/>
              <w:rPr>
                <w:rFonts w:cs="Times New Roman"/>
                <w:sz w:val="16"/>
                <w:szCs w:val="16"/>
              </w:rPr>
            </w:pPr>
            <w:r>
              <w:rPr>
                <w:rFonts w:eastAsiaTheme="minorEastAsia" w:cs="Times New Roman"/>
                <w:sz w:val="16"/>
                <w:szCs w:val="16"/>
              </w:rPr>
              <w:t xml:space="preserve">Управление культуры Администрации </w:t>
            </w:r>
            <w:r>
              <w:rPr>
                <w:rFonts w:eastAsiaTheme="minorEastAsia" w:cs="Times New Roman"/>
                <w:sz w:val="16"/>
                <w:szCs w:val="16"/>
                <w:lang w:eastAsia="ru-RU"/>
              </w:rPr>
              <w:t xml:space="preserve">РМО </w:t>
            </w:r>
            <w:r>
              <w:rPr>
                <w:rFonts w:eastAsiaTheme="minorEastAsia" w:cs="Times New Roman"/>
                <w:sz w:val="16"/>
                <w:szCs w:val="16"/>
              </w:rPr>
              <w:t>МО</w:t>
            </w:r>
          </w:p>
        </w:tc>
      </w:tr>
      <w:tr w:rsidR="00430C43" w14:paraId="7597E029" w14:textId="77777777" w:rsidTr="00430C43">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C820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435B4"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D3666"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276CB222"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33" w:type="dxa"/>
            <w:tcBorders>
              <w:top w:val="single" w:sz="4" w:space="0" w:color="auto"/>
              <w:left w:val="single" w:sz="4" w:space="0" w:color="auto"/>
              <w:bottom w:val="single" w:sz="4" w:space="0" w:color="auto"/>
              <w:right w:val="single" w:sz="4" w:space="0" w:color="auto"/>
            </w:tcBorders>
            <w:hideMark/>
          </w:tcPr>
          <w:p w14:paraId="0FFA9C5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C4C953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4105302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7F1430F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44A7387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5E2D104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57937" w14:textId="77777777" w:rsidR="00430C43" w:rsidRDefault="00430C43">
            <w:pPr>
              <w:rPr>
                <w:rFonts w:cs="Times New Roman"/>
                <w:sz w:val="16"/>
                <w:szCs w:val="16"/>
              </w:rPr>
            </w:pPr>
          </w:p>
        </w:tc>
      </w:tr>
      <w:tr w:rsidR="00430C43" w14:paraId="4198772D"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F730A"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D37FF"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A2B06"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4021428C"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33" w:type="dxa"/>
            <w:tcBorders>
              <w:top w:val="single" w:sz="4" w:space="0" w:color="auto"/>
              <w:left w:val="single" w:sz="4" w:space="0" w:color="auto"/>
              <w:bottom w:val="single" w:sz="4" w:space="0" w:color="auto"/>
              <w:right w:val="single" w:sz="4" w:space="0" w:color="auto"/>
            </w:tcBorders>
            <w:hideMark/>
          </w:tcPr>
          <w:p w14:paraId="5702C5A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2064AA5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50E7F1A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6D2E348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20A3483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3315253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094C7" w14:textId="77777777" w:rsidR="00430C43" w:rsidRDefault="00430C43">
            <w:pPr>
              <w:rPr>
                <w:rFonts w:cs="Times New Roman"/>
                <w:sz w:val="16"/>
                <w:szCs w:val="16"/>
              </w:rPr>
            </w:pPr>
          </w:p>
        </w:tc>
      </w:tr>
      <w:tr w:rsidR="00430C43" w14:paraId="6350200D" w14:textId="77777777" w:rsidTr="00430C43">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0CDD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6934B"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D6F52"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37349D24"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33" w:type="dxa"/>
            <w:tcBorders>
              <w:top w:val="single" w:sz="4" w:space="0" w:color="auto"/>
              <w:left w:val="single" w:sz="4" w:space="0" w:color="auto"/>
              <w:bottom w:val="single" w:sz="4" w:space="0" w:color="auto"/>
              <w:right w:val="single" w:sz="4" w:space="0" w:color="auto"/>
            </w:tcBorders>
            <w:hideMark/>
          </w:tcPr>
          <w:p w14:paraId="787D4DC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A1D09F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4713C6D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5CC0AB1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670113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7450EA2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3DA72" w14:textId="77777777" w:rsidR="00430C43" w:rsidRDefault="00430C43">
            <w:pPr>
              <w:rPr>
                <w:rFonts w:cs="Times New Roman"/>
                <w:sz w:val="16"/>
                <w:szCs w:val="16"/>
              </w:rPr>
            </w:pPr>
          </w:p>
        </w:tc>
      </w:tr>
      <w:tr w:rsidR="00430C43" w14:paraId="16193641"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A8E5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407A9"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6A6A1"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68B325DC"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33" w:type="dxa"/>
            <w:tcBorders>
              <w:top w:val="single" w:sz="4" w:space="0" w:color="auto"/>
              <w:left w:val="single" w:sz="4" w:space="0" w:color="auto"/>
              <w:bottom w:val="single" w:sz="4" w:space="0" w:color="auto"/>
              <w:right w:val="single" w:sz="4" w:space="0" w:color="auto"/>
            </w:tcBorders>
            <w:hideMark/>
          </w:tcPr>
          <w:p w14:paraId="3BC04BA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B24151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124B27F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6849298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59CB61C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6A74116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C4FAC" w14:textId="77777777" w:rsidR="00430C43" w:rsidRDefault="00430C43">
            <w:pPr>
              <w:rPr>
                <w:rFonts w:cs="Times New Roman"/>
                <w:sz w:val="16"/>
                <w:szCs w:val="16"/>
              </w:rPr>
            </w:pPr>
          </w:p>
        </w:tc>
      </w:tr>
    </w:tbl>
    <w:p w14:paraId="60431B01" w14:textId="77777777" w:rsidR="00430C43" w:rsidRDefault="00430C43" w:rsidP="00430C43">
      <w:pPr>
        <w:pStyle w:val="ConsPlusNormal"/>
        <w:ind w:firstLine="539"/>
        <w:jc w:val="both"/>
        <w:rPr>
          <w:rFonts w:ascii="Times New Roman" w:hAnsi="Times New Roman" w:cs="Times New Roman"/>
          <w:sz w:val="16"/>
          <w:szCs w:val="16"/>
        </w:rPr>
      </w:pPr>
    </w:p>
    <w:p w14:paraId="096FD979" w14:textId="77777777" w:rsidR="00430C43" w:rsidRDefault="00430C43" w:rsidP="00430C43">
      <w:pPr>
        <w:pStyle w:val="ConsPlusNormal"/>
        <w:ind w:firstLine="539"/>
        <w:jc w:val="both"/>
        <w:rPr>
          <w:rFonts w:ascii="Times New Roman" w:hAnsi="Times New Roman" w:cs="Times New Roman"/>
          <w:szCs w:val="28"/>
        </w:rPr>
      </w:pPr>
    </w:p>
    <w:p w14:paraId="22F69DD9" w14:textId="77777777" w:rsidR="00430C43" w:rsidRDefault="00430C43" w:rsidP="00430C43">
      <w:pPr>
        <w:pStyle w:val="ConsPlusNormal"/>
        <w:ind w:firstLine="539"/>
        <w:jc w:val="both"/>
        <w:rPr>
          <w:rFonts w:ascii="Times New Roman" w:hAnsi="Times New Roman" w:cs="Times New Roman"/>
          <w:szCs w:val="28"/>
        </w:rPr>
      </w:pPr>
    </w:p>
    <w:p w14:paraId="6A124BB8" w14:textId="77777777" w:rsidR="00430C43" w:rsidRDefault="00430C43" w:rsidP="00430C43">
      <w:pPr>
        <w:pStyle w:val="ConsPlusNormal"/>
        <w:ind w:firstLine="539"/>
        <w:jc w:val="both"/>
        <w:rPr>
          <w:rFonts w:ascii="Times New Roman" w:hAnsi="Times New Roman" w:cs="Times New Roman"/>
          <w:szCs w:val="28"/>
        </w:rPr>
      </w:pPr>
    </w:p>
    <w:p w14:paraId="5AEFD365" w14:textId="77777777" w:rsidR="00430C43" w:rsidRDefault="00430C43" w:rsidP="00430C43">
      <w:pPr>
        <w:pStyle w:val="ConsPlusNormal"/>
        <w:ind w:firstLine="539"/>
        <w:jc w:val="both"/>
        <w:rPr>
          <w:rFonts w:ascii="Times New Roman" w:hAnsi="Times New Roman" w:cs="Times New Roman"/>
          <w:szCs w:val="28"/>
        </w:rPr>
      </w:pPr>
    </w:p>
    <w:p w14:paraId="3D8DA5B4" w14:textId="77777777" w:rsidR="00430C43" w:rsidRDefault="00430C43" w:rsidP="00430C43">
      <w:pPr>
        <w:pStyle w:val="ConsPlusNormal"/>
        <w:ind w:firstLine="539"/>
        <w:jc w:val="both"/>
        <w:rPr>
          <w:rFonts w:ascii="Times New Roman" w:hAnsi="Times New Roman" w:cs="Times New Roman"/>
          <w:szCs w:val="28"/>
        </w:rPr>
      </w:pPr>
    </w:p>
    <w:p w14:paraId="7E1AC653" w14:textId="77777777" w:rsidR="00430C43" w:rsidRDefault="00430C43" w:rsidP="00430C43">
      <w:pPr>
        <w:pStyle w:val="ConsPlusNormal"/>
        <w:ind w:firstLine="539"/>
        <w:jc w:val="both"/>
        <w:rPr>
          <w:rFonts w:ascii="Times New Roman" w:hAnsi="Times New Roman" w:cs="Times New Roman"/>
          <w:szCs w:val="28"/>
        </w:rPr>
      </w:pPr>
    </w:p>
    <w:p w14:paraId="3A70C34A" w14:textId="77777777" w:rsidR="00430C43" w:rsidRDefault="00430C43" w:rsidP="00430C43">
      <w:pPr>
        <w:pStyle w:val="af8"/>
        <w:widowControl w:val="0"/>
        <w:numPr>
          <w:ilvl w:val="0"/>
          <w:numId w:val="12"/>
        </w:numPr>
        <w:jc w:val="center"/>
        <w:rPr>
          <w:rFonts w:cs="Times New Roman"/>
          <w:b/>
          <w:bCs/>
          <w:sz w:val="26"/>
          <w:szCs w:val="26"/>
        </w:rPr>
      </w:pPr>
      <w:r>
        <w:rPr>
          <w:rFonts w:cs="Times New Roman"/>
          <w:b/>
          <w:bCs/>
          <w:sz w:val="26"/>
          <w:szCs w:val="26"/>
        </w:rPr>
        <w:lastRenderedPageBreak/>
        <w:t>Перечень мероприятий подпрограммы 8 «Обеспечивающая подпрограмма»</w:t>
      </w:r>
    </w:p>
    <w:p w14:paraId="1300AE2D" w14:textId="77777777" w:rsidR="00430C43" w:rsidRDefault="00430C43" w:rsidP="00430C43">
      <w:pPr>
        <w:widowControl w:val="0"/>
        <w:jc w:val="center"/>
        <w:rPr>
          <w:rFonts w:cs="Times New Roman"/>
          <w:b/>
          <w:sz w:val="24"/>
          <w:szCs w:val="24"/>
        </w:rPr>
      </w:pPr>
    </w:p>
    <w:tbl>
      <w:tblPr>
        <w:tblW w:w="1479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2426"/>
        <w:gridCol w:w="1060"/>
        <w:gridCol w:w="2291"/>
        <w:gridCol w:w="882"/>
        <w:gridCol w:w="1296"/>
        <w:gridCol w:w="1276"/>
        <w:gridCol w:w="1276"/>
        <w:gridCol w:w="1134"/>
        <w:gridCol w:w="1164"/>
        <w:gridCol w:w="1544"/>
      </w:tblGrid>
      <w:tr w:rsidR="00430C43" w14:paraId="6C9F5EB6" w14:textId="77777777" w:rsidTr="00430C43">
        <w:trPr>
          <w:trHeight w:val="300"/>
        </w:trPr>
        <w:tc>
          <w:tcPr>
            <w:tcW w:w="449" w:type="dxa"/>
            <w:vMerge w:val="restart"/>
            <w:tcBorders>
              <w:top w:val="single" w:sz="4" w:space="0" w:color="auto"/>
              <w:left w:val="single" w:sz="4" w:space="0" w:color="auto"/>
              <w:bottom w:val="single" w:sz="4" w:space="0" w:color="auto"/>
              <w:right w:val="single" w:sz="4" w:space="0" w:color="auto"/>
            </w:tcBorders>
            <w:vAlign w:val="center"/>
            <w:hideMark/>
          </w:tcPr>
          <w:p w14:paraId="1C26A1FB" w14:textId="77777777" w:rsidR="00430C43" w:rsidRDefault="00430C43">
            <w:pPr>
              <w:jc w:val="center"/>
              <w:rPr>
                <w:rFonts w:cs="Times New Roman"/>
                <w:sz w:val="16"/>
                <w:szCs w:val="16"/>
              </w:rPr>
            </w:pPr>
            <w:r>
              <w:rPr>
                <w:rFonts w:cs="Times New Roman"/>
                <w:sz w:val="16"/>
                <w:szCs w:val="16"/>
              </w:rPr>
              <w:t>№ п/п</w:t>
            </w:r>
          </w:p>
        </w:tc>
        <w:tc>
          <w:tcPr>
            <w:tcW w:w="2426" w:type="dxa"/>
            <w:vMerge w:val="restart"/>
            <w:tcBorders>
              <w:top w:val="single" w:sz="4" w:space="0" w:color="auto"/>
              <w:left w:val="single" w:sz="4" w:space="0" w:color="auto"/>
              <w:bottom w:val="single" w:sz="4" w:space="0" w:color="auto"/>
              <w:right w:val="single" w:sz="4" w:space="0" w:color="auto"/>
            </w:tcBorders>
            <w:vAlign w:val="center"/>
            <w:hideMark/>
          </w:tcPr>
          <w:p w14:paraId="1120E56A" w14:textId="77777777" w:rsidR="00430C43" w:rsidRDefault="00430C43">
            <w:pPr>
              <w:jc w:val="center"/>
              <w:rPr>
                <w:rFonts w:cs="Times New Roman"/>
                <w:sz w:val="16"/>
                <w:szCs w:val="16"/>
              </w:rPr>
            </w:pPr>
            <w:r>
              <w:rPr>
                <w:rFonts w:cs="Times New Roman"/>
                <w:sz w:val="16"/>
                <w:szCs w:val="16"/>
              </w:rPr>
              <w:t>Мероприятие подпрограммы</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360DD512" w14:textId="77777777" w:rsidR="00430C43" w:rsidRDefault="00430C43">
            <w:pPr>
              <w:jc w:val="center"/>
              <w:rPr>
                <w:rFonts w:cs="Times New Roman"/>
                <w:sz w:val="16"/>
                <w:szCs w:val="16"/>
              </w:rPr>
            </w:pPr>
            <w:r>
              <w:rPr>
                <w:rFonts w:cs="Times New Roman"/>
                <w:sz w:val="16"/>
                <w:szCs w:val="16"/>
              </w:rPr>
              <w:t xml:space="preserve">Сроки </w:t>
            </w:r>
            <w:r>
              <w:rPr>
                <w:rFonts w:cs="Times New Roman"/>
                <w:sz w:val="16"/>
                <w:szCs w:val="16"/>
              </w:rPr>
              <w:br/>
              <w:t>исполнения, годы</w:t>
            </w:r>
          </w:p>
        </w:tc>
        <w:tc>
          <w:tcPr>
            <w:tcW w:w="2291" w:type="dxa"/>
            <w:vMerge w:val="restart"/>
            <w:tcBorders>
              <w:top w:val="single" w:sz="4" w:space="0" w:color="auto"/>
              <w:left w:val="single" w:sz="4" w:space="0" w:color="auto"/>
              <w:bottom w:val="single" w:sz="4" w:space="0" w:color="auto"/>
              <w:right w:val="single" w:sz="4" w:space="0" w:color="auto"/>
            </w:tcBorders>
            <w:vAlign w:val="center"/>
            <w:hideMark/>
          </w:tcPr>
          <w:p w14:paraId="4BB3EAE8" w14:textId="77777777" w:rsidR="00430C43" w:rsidRDefault="00430C43">
            <w:pPr>
              <w:jc w:val="center"/>
              <w:rPr>
                <w:rFonts w:cs="Times New Roman"/>
                <w:sz w:val="16"/>
                <w:szCs w:val="16"/>
              </w:rPr>
            </w:pPr>
            <w:r>
              <w:rPr>
                <w:rFonts w:cs="Times New Roman"/>
                <w:sz w:val="16"/>
                <w:szCs w:val="16"/>
              </w:rPr>
              <w:t xml:space="preserve">Источник </w:t>
            </w:r>
            <w:r>
              <w:rPr>
                <w:rFonts w:cs="Times New Roman"/>
                <w:sz w:val="16"/>
                <w:szCs w:val="16"/>
              </w:rPr>
              <w:br/>
              <w:t>финансирования</w:t>
            </w:r>
          </w:p>
        </w:tc>
        <w:tc>
          <w:tcPr>
            <w:tcW w:w="882" w:type="dxa"/>
            <w:vMerge w:val="restart"/>
            <w:tcBorders>
              <w:top w:val="single" w:sz="4" w:space="0" w:color="auto"/>
              <w:left w:val="single" w:sz="4" w:space="0" w:color="auto"/>
              <w:bottom w:val="single" w:sz="4" w:space="0" w:color="auto"/>
              <w:right w:val="single" w:sz="4" w:space="0" w:color="auto"/>
            </w:tcBorders>
            <w:vAlign w:val="center"/>
            <w:hideMark/>
          </w:tcPr>
          <w:p w14:paraId="5047982D" w14:textId="77777777" w:rsidR="00430C43" w:rsidRDefault="00430C43">
            <w:pPr>
              <w:jc w:val="center"/>
              <w:rPr>
                <w:rFonts w:cs="Times New Roman"/>
                <w:sz w:val="16"/>
                <w:szCs w:val="16"/>
              </w:rPr>
            </w:pPr>
            <w:r>
              <w:rPr>
                <w:rFonts w:cs="Times New Roman"/>
                <w:sz w:val="16"/>
                <w:szCs w:val="16"/>
              </w:rPr>
              <w:t>Всего (тыс. руб.)</w:t>
            </w:r>
          </w:p>
        </w:tc>
        <w:tc>
          <w:tcPr>
            <w:tcW w:w="6146" w:type="dxa"/>
            <w:gridSpan w:val="5"/>
            <w:tcBorders>
              <w:top w:val="single" w:sz="4" w:space="0" w:color="auto"/>
              <w:left w:val="single" w:sz="4" w:space="0" w:color="auto"/>
              <w:bottom w:val="single" w:sz="4" w:space="0" w:color="auto"/>
              <w:right w:val="single" w:sz="4" w:space="0" w:color="auto"/>
            </w:tcBorders>
            <w:hideMark/>
          </w:tcPr>
          <w:p w14:paraId="65A5E4A4" w14:textId="77777777" w:rsidR="00430C43" w:rsidRDefault="00430C43">
            <w:pPr>
              <w:jc w:val="center"/>
              <w:rPr>
                <w:rFonts w:cs="Times New Roman"/>
                <w:sz w:val="16"/>
                <w:szCs w:val="16"/>
              </w:rPr>
            </w:pPr>
            <w:r>
              <w:rPr>
                <w:rFonts w:cs="Times New Roman"/>
                <w:sz w:val="16"/>
                <w:szCs w:val="16"/>
              </w:rPr>
              <w:t>Объем финансирования по годам (тыс. руб.)</w:t>
            </w:r>
          </w:p>
        </w:tc>
        <w:tc>
          <w:tcPr>
            <w:tcW w:w="1544" w:type="dxa"/>
            <w:tcBorders>
              <w:top w:val="single" w:sz="4" w:space="0" w:color="auto"/>
              <w:left w:val="single" w:sz="4" w:space="0" w:color="auto"/>
              <w:bottom w:val="single" w:sz="4" w:space="0" w:color="auto"/>
              <w:right w:val="single" w:sz="4" w:space="0" w:color="auto"/>
            </w:tcBorders>
            <w:vAlign w:val="bottom"/>
            <w:hideMark/>
          </w:tcPr>
          <w:p w14:paraId="28414FCE" w14:textId="77777777" w:rsidR="00430C43" w:rsidRDefault="00430C43">
            <w:pPr>
              <w:jc w:val="center"/>
              <w:rPr>
                <w:rFonts w:cs="Times New Roman"/>
                <w:sz w:val="16"/>
                <w:szCs w:val="16"/>
              </w:rPr>
            </w:pPr>
            <w:r>
              <w:rPr>
                <w:rFonts w:cs="Times New Roman"/>
                <w:sz w:val="16"/>
                <w:szCs w:val="16"/>
              </w:rPr>
              <w:t>Ответственный за выполнение мероприятия</w:t>
            </w:r>
          </w:p>
        </w:tc>
      </w:tr>
      <w:tr w:rsidR="00430C43" w14:paraId="2D71F38B" w14:textId="77777777" w:rsidTr="00430C4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153E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C41B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12AC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2B0F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CE08F" w14:textId="77777777" w:rsidR="00430C43" w:rsidRDefault="00430C43">
            <w:pPr>
              <w:rPr>
                <w:rFonts w:cs="Times New Roman"/>
                <w:sz w:val="16"/>
                <w:szCs w:val="16"/>
              </w:rPr>
            </w:pP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8CF9115" w14:textId="77777777" w:rsidR="00430C43" w:rsidRDefault="00430C43">
            <w:pPr>
              <w:jc w:val="center"/>
              <w:rPr>
                <w:rFonts w:cs="Times New Roman"/>
                <w:sz w:val="16"/>
                <w:szCs w:val="16"/>
              </w:rPr>
            </w:pPr>
            <w:r>
              <w:rPr>
                <w:rFonts w:cs="Times New Roman"/>
                <w:sz w:val="16"/>
                <w:szCs w:val="16"/>
              </w:rPr>
              <w:t>2023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FDC93D" w14:textId="77777777" w:rsidR="00430C43" w:rsidRDefault="00430C43">
            <w:pPr>
              <w:jc w:val="center"/>
              <w:rPr>
                <w:rFonts w:cs="Times New Roman"/>
                <w:sz w:val="16"/>
                <w:szCs w:val="16"/>
              </w:rPr>
            </w:pPr>
            <w:r>
              <w:rPr>
                <w:rFonts w:cs="Times New Roman"/>
                <w:sz w:val="16"/>
                <w:szCs w:val="16"/>
              </w:rPr>
              <w:t>2024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1E17AF" w14:textId="77777777" w:rsidR="00430C43" w:rsidRDefault="00430C43">
            <w:pPr>
              <w:jc w:val="center"/>
              <w:rPr>
                <w:rFonts w:cs="Times New Roman"/>
                <w:sz w:val="16"/>
                <w:szCs w:val="16"/>
              </w:rPr>
            </w:pPr>
            <w:r>
              <w:rPr>
                <w:rFonts w:cs="Times New Roman"/>
                <w:sz w:val="16"/>
                <w:szCs w:val="16"/>
              </w:rPr>
              <w:t>2025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7F44FA" w14:textId="77777777" w:rsidR="00430C43" w:rsidRDefault="00430C43">
            <w:pPr>
              <w:jc w:val="center"/>
              <w:rPr>
                <w:rFonts w:cs="Times New Roman"/>
                <w:sz w:val="16"/>
                <w:szCs w:val="16"/>
              </w:rPr>
            </w:pPr>
            <w:r>
              <w:rPr>
                <w:rFonts w:cs="Times New Roman"/>
                <w:sz w:val="16"/>
                <w:szCs w:val="16"/>
              </w:rPr>
              <w:t>2026 год</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28611B3" w14:textId="77777777" w:rsidR="00430C43" w:rsidRDefault="00430C43">
            <w:pPr>
              <w:jc w:val="center"/>
              <w:rPr>
                <w:rFonts w:cs="Times New Roman"/>
                <w:sz w:val="16"/>
                <w:szCs w:val="16"/>
              </w:rPr>
            </w:pPr>
            <w:r>
              <w:rPr>
                <w:rFonts w:cs="Times New Roman"/>
                <w:sz w:val="16"/>
                <w:szCs w:val="16"/>
              </w:rPr>
              <w:t>2027 год</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C61C290" w14:textId="77777777" w:rsidR="00430C43" w:rsidRDefault="00430C43">
            <w:pPr>
              <w:rPr>
                <w:rFonts w:cs="Times New Roman"/>
                <w:sz w:val="16"/>
                <w:szCs w:val="16"/>
              </w:rPr>
            </w:pPr>
          </w:p>
        </w:tc>
      </w:tr>
      <w:tr w:rsidR="00C967B1" w14:paraId="001AE00C" w14:textId="77777777" w:rsidTr="00430C43">
        <w:trPr>
          <w:trHeight w:val="58"/>
        </w:trPr>
        <w:tc>
          <w:tcPr>
            <w:tcW w:w="449" w:type="dxa"/>
            <w:vMerge w:val="restart"/>
            <w:tcBorders>
              <w:top w:val="single" w:sz="4" w:space="0" w:color="auto"/>
              <w:left w:val="single" w:sz="4" w:space="0" w:color="auto"/>
              <w:bottom w:val="single" w:sz="4" w:space="0" w:color="auto"/>
              <w:right w:val="single" w:sz="4" w:space="0" w:color="auto"/>
            </w:tcBorders>
            <w:hideMark/>
          </w:tcPr>
          <w:p w14:paraId="0798DE30" w14:textId="77777777" w:rsidR="00C967B1" w:rsidRDefault="00C967B1" w:rsidP="00C967B1">
            <w:pPr>
              <w:jc w:val="center"/>
              <w:rPr>
                <w:rFonts w:cs="Times New Roman"/>
                <w:sz w:val="16"/>
                <w:szCs w:val="16"/>
              </w:rPr>
            </w:pPr>
            <w:r>
              <w:rPr>
                <w:rFonts w:cs="Times New Roman"/>
                <w:sz w:val="16"/>
                <w:szCs w:val="16"/>
              </w:rPr>
              <w:t>1</w:t>
            </w:r>
          </w:p>
        </w:tc>
        <w:tc>
          <w:tcPr>
            <w:tcW w:w="2426" w:type="dxa"/>
            <w:vMerge w:val="restart"/>
            <w:tcBorders>
              <w:top w:val="single" w:sz="4" w:space="0" w:color="auto"/>
              <w:left w:val="single" w:sz="4" w:space="0" w:color="auto"/>
              <w:bottom w:val="single" w:sz="4" w:space="0" w:color="auto"/>
              <w:right w:val="single" w:sz="4" w:space="0" w:color="auto"/>
            </w:tcBorders>
            <w:hideMark/>
          </w:tcPr>
          <w:p w14:paraId="0E907DE1" w14:textId="77777777" w:rsidR="00C967B1" w:rsidRDefault="00C967B1" w:rsidP="00C967B1">
            <w:pPr>
              <w:jc w:val="center"/>
              <w:rPr>
                <w:rFonts w:cs="Times New Roman"/>
                <w:b/>
                <w:bCs/>
                <w:i/>
                <w:iCs/>
                <w:sz w:val="16"/>
                <w:szCs w:val="16"/>
              </w:rPr>
            </w:pPr>
            <w:r>
              <w:rPr>
                <w:rFonts w:cs="Times New Roman"/>
                <w:b/>
                <w:bCs/>
                <w:i/>
                <w:iCs/>
                <w:sz w:val="16"/>
                <w:szCs w:val="16"/>
              </w:rPr>
              <w:t>Основное мероприятие 01</w:t>
            </w:r>
          </w:p>
          <w:p w14:paraId="5839DB2E" w14:textId="77777777" w:rsidR="00C967B1" w:rsidRDefault="00C967B1" w:rsidP="00C967B1">
            <w:pPr>
              <w:jc w:val="center"/>
              <w:rPr>
                <w:rFonts w:cs="Times New Roman"/>
                <w:sz w:val="16"/>
                <w:szCs w:val="16"/>
              </w:rPr>
            </w:pPr>
            <w:r>
              <w:rPr>
                <w:rFonts w:cs="Times New Roman"/>
                <w:i/>
                <w:iCs/>
                <w:sz w:val="16"/>
                <w:szCs w:val="16"/>
              </w:rPr>
              <w:t>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3E9A67A0" w14:textId="77777777" w:rsidR="00C967B1" w:rsidRDefault="00C967B1" w:rsidP="00C967B1">
            <w:pPr>
              <w:jc w:val="center"/>
              <w:rPr>
                <w:rFonts w:cs="Times New Roman"/>
                <w:sz w:val="16"/>
                <w:szCs w:val="16"/>
              </w:rPr>
            </w:pPr>
            <w:r>
              <w:rPr>
                <w:rFonts w:cs="Times New Roman"/>
                <w:sz w:val="16"/>
                <w:szCs w:val="16"/>
              </w:rPr>
              <w:t>2023-2027</w:t>
            </w:r>
          </w:p>
        </w:tc>
        <w:tc>
          <w:tcPr>
            <w:tcW w:w="2291" w:type="dxa"/>
            <w:tcBorders>
              <w:top w:val="single" w:sz="4" w:space="0" w:color="auto"/>
              <w:left w:val="single" w:sz="4" w:space="0" w:color="auto"/>
              <w:bottom w:val="single" w:sz="4" w:space="0" w:color="auto"/>
              <w:right w:val="single" w:sz="4" w:space="0" w:color="auto"/>
            </w:tcBorders>
            <w:hideMark/>
          </w:tcPr>
          <w:p w14:paraId="44863EE4" w14:textId="77777777" w:rsidR="00C967B1" w:rsidRDefault="00C967B1" w:rsidP="00C967B1">
            <w:pPr>
              <w:jc w:val="center"/>
              <w:rPr>
                <w:rFonts w:cs="Times New Roman"/>
                <w:b/>
                <w:bCs/>
                <w:sz w:val="16"/>
                <w:szCs w:val="16"/>
              </w:rPr>
            </w:pPr>
            <w:r>
              <w:rPr>
                <w:rFonts w:cs="Times New Roman"/>
                <w:b/>
                <w:bCs/>
                <w:sz w:val="16"/>
                <w:szCs w:val="16"/>
              </w:rPr>
              <w:t>Итого</w:t>
            </w:r>
          </w:p>
        </w:tc>
        <w:tc>
          <w:tcPr>
            <w:tcW w:w="882" w:type="dxa"/>
            <w:tcBorders>
              <w:top w:val="single" w:sz="4" w:space="0" w:color="auto"/>
              <w:left w:val="single" w:sz="4" w:space="0" w:color="auto"/>
              <w:bottom w:val="single" w:sz="4" w:space="0" w:color="auto"/>
              <w:right w:val="single" w:sz="4" w:space="0" w:color="auto"/>
            </w:tcBorders>
            <w:hideMark/>
          </w:tcPr>
          <w:p w14:paraId="6D277B87" w14:textId="717989C5" w:rsidR="00C967B1" w:rsidRDefault="00C967B1" w:rsidP="00C967B1">
            <w:pPr>
              <w:jc w:val="center"/>
              <w:rPr>
                <w:rFonts w:cs="Times New Roman"/>
                <w:b/>
                <w:bCs/>
                <w:sz w:val="16"/>
                <w:szCs w:val="16"/>
              </w:rPr>
            </w:pPr>
            <w:r>
              <w:rPr>
                <w:rFonts w:cs="Times New Roman"/>
                <w:b/>
                <w:bCs/>
                <w:sz w:val="16"/>
                <w:szCs w:val="16"/>
              </w:rPr>
              <w:t>53</w:t>
            </w:r>
            <w:r w:rsidR="00AC0752">
              <w:rPr>
                <w:rFonts w:cs="Times New Roman"/>
                <w:b/>
                <w:bCs/>
                <w:sz w:val="16"/>
                <w:szCs w:val="16"/>
              </w:rPr>
              <w:t> 958,23</w:t>
            </w:r>
          </w:p>
        </w:tc>
        <w:tc>
          <w:tcPr>
            <w:tcW w:w="1296" w:type="dxa"/>
            <w:tcBorders>
              <w:top w:val="single" w:sz="4" w:space="0" w:color="auto"/>
              <w:left w:val="single" w:sz="4" w:space="0" w:color="auto"/>
              <w:bottom w:val="single" w:sz="4" w:space="0" w:color="auto"/>
              <w:right w:val="single" w:sz="4" w:space="0" w:color="auto"/>
            </w:tcBorders>
            <w:hideMark/>
          </w:tcPr>
          <w:p w14:paraId="1EBAEDEB" w14:textId="77777777" w:rsidR="00C967B1" w:rsidRDefault="00C967B1" w:rsidP="00C967B1">
            <w:pPr>
              <w:jc w:val="center"/>
              <w:rPr>
                <w:rFonts w:cs="Times New Roman"/>
                <w:b/>
                <w:bCs/>
                <w:sz w:val="16"/>
                <w:szCs w:val="16"/>
              </w:rPr>
            </w:pPr>
            <w:r>
              <w:rPr>
                <w:rFonts w:cs="Times New Roman"/>
                <w:b/>
                <w:bCs/>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04461E3A" w14:textId="77777777" w:rsidR="00C967B1" w:rsidRDefault="00C967B1" w:rsidP="00C967B1">
            <w:pPr>
              <w:jc w:val="center"/>
              <w:rPr>
                <w:rFonts w:cs="Times New Roman"/>
                <w:b/>
                <w:bCs/>
                <w:sz w:val="16"/>
                <w:szCs w:val="16"/>
              </w:rPr>
            </w:pPr>
            <w:r>
              <w:rPr>
                <w:rFonts w:cs="Times New Roman"/>
                <w:b/>
                <w:bCs/>
                <w:sz w:val="16"/>
                <w:szCs w:val="16"/>
              </w:rPr>
              <w:t>11 012,31</w:t>
            </w:r>
          </w:p>
        </w:tc>
        <w:tc>
          <w:tcPr>
            <w:tcW w:w="1276" w:type="dxa"/>
            <w:tcBorders>
              <w:top w:val="single" w:sz="4" w:space="0" w:color="auto"/>
              <w:left w:val="single" w:sz="4" w:space="0" w:color="auto"/>
              <w:bottom w:val="single" w:sz="4" w:space="0" w:color="auto"/>
              <w:right w:val="single" w:sz="4" w:space="0" w:color="auto"/>
            </w:tcBorders>
            <w:hideMark/>
          </w:tcPr>
          <w:p w14:paraId="11023FFC" w14:textId="6AF7A17E" w:rsidR="00C967B1" w:rsidRDefault="00C967B1" w:rsidP="00C967B1">
            <w:pPr>
              <w:jc w:val="center"/>
              <w:rPr>
                <w:rFonts w:cs="Times New Roman"/>
                <w:b/>
                <w:bCs/>
                <w:sz w:val="16"/>
                <w:szCs w:val="16"/>
              </w:rPr>
            </w:pPr>
            <w:r>
              <w:rPr>
                <w:rFonts w:cs="Times New Roman"/>
                <w:b/>
                <w:bCs/>
                <w:sz w:val="16"/>
                <w:szCs w:val="16"/>
              </w:rPr>
              <w:t>12</w:t>
            </w:r>
            <w:r w:rsidR="00AC0752">
              <w:rPr>
                <w:rFonts w:cs="Times New Roman"/>
                <w:b/>
                <w:bCs/>
                <w:sz w:val="16"/>
                <w:szCs w:val="16"/>
              </w:rPr>
              <w:t> 247,26</w:t>
            </w:r>
          </w:p>
        </w:tc>
        <w:tc>
          <w:tcPr>
            <w:tcW w:w="1134" w:type="dxa"/>
            <w:tcBorders>
              <w:top w:val="single" w:sz="4" w:space="0" w:color="auto"/>
              <w:left w:val="single" w:sz="4" w:space="0" w:color="auto"/>
              <w:bottom w:val="single" w:sz="4" w:space="0" w:color="auto"/>
              <w:right w:val="single" w:sz="4" w:space="0" w:color="auto"/>
            </w:tcBorders>
            <w:hideMark/>
          </w:tcPr>
          <w:p w14:paraId="1E5D60C5" w14:textId="77777777" w:rsidR="00C967B1" w:rsidRDefault="00C967B1" w:rsidP="00C967B1">
            <w:pPr>
              <w:jc w:val="center"/>
              <w:rPr>
                <w:rFonts w:cs="Times New Roman"/>
                <w:b/>
                <w:bCs/>
                <w:sz w:val="16"/>
                <w:szCs w:val="16"/>
              </w:rPr>
            </w:pPr>
            <w:r>
              <w:rPr>
                <w:rFonts w:cs="Times New Roman"/>
                <w:b/>
                <w:bCs/>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7F561E35" w14:textId="77777777" w:rsidR="00C967B1" w:rsidRDefault="00C967B1" w:rsidP="00C967B1">
            <w:pPr>
              <w:jc w:val="center"/>
              <w:rPr>
                <w:rFonts w:cs="Times New Roman"/>
                <w:b/>
                <w:bCs/>
                <w:sz w:val="16"/>
                <w:szCs w:val="16"/>
              </w:rPr>
            </w:pPr>
            <w:r>
              <w:rPr>
                <w:rFonts w:cs="Times New Roman"/>
                <w:b/>
                <w:bCs/>
                <w:sz w:val="16"/>
                <w:szCs w:val="16"/>
              </w:rPr>
              <w:t>10 070,52</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25D1E3BF" w14:textId="77777777" w:rsidR="00C967B1" w:rsidRDefault="00C967B1" w:rsidP="00C967B1">
            <w:pPr>
              <w:jc w:val="center"/>
              <w:rPr>
                <w:rFonts w:cs="Times New Roman"/>
                <w:sz w:val="16"/>
                <w:szCs w:val="16"/>
              </w:rPr>
            </w:pPr>
            <w:r>
              <w:rPr>
                <w:rFonts w:eastAsiaTheme="minorEastAsia" w:cs="Times New Roman"/>
                <w:sz w:val="16"/>
                <w:szCs w:val="16"/>
              </w:rPr>
              <w:t xml:space="preserve">Управление культуры Администрации </w:t>
            </w:r>
            <w:r>
              <w:rPr>
                <w:rFonts w:eastAsiaTheme="minorEastAsia" w:cs="Times New Roman"/>
                <w:sz w:val="16"/>
                <w:szCs w:val="16"/>
                <w:lang w:eastAsia="ru-RU"/>
              </w:rPr>
              <w:t xml:space="preserve">РМО </w:t>
            </w:r>
            <w:r>
              <w:rPr>
                <w:rFonts w:eastAsiaTheme="minorEastAsia" w:cs="Times New Roman"/>
                <w:sz w:val="16"/>
                <w:szCs w:val="16"/>
              </w:rPr>
              <w:t>МО</w:t>
            </w:r>
          </w:p>
        </w:tc>
      </w:tr>
      <w:tr w:rsidR="00C967B1" w14:paraId="5E948533" w14:textId="77777777" w:rsidTr="00430C43">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1CEAE"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2A409"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B9F52" w14:textId="77777777" w:rsidR="00C967B1" w:rsidRDefault="00C967B1" w:rsidP="00C967B1">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0BABF385" w14:textId="77777777" w:rsidR="00C967B1" w:rsidRDefault="00C967B1" w:rsidP="00C967B1">
            <w:pPr>
              <w:jc w:val="center"/>
              <w:rPr>
                <w:rFonts w:cs="Times New Roman"/>
                <w:sz w:val="16"/>
                <w:szCs w:val="16"/>
              </w:rPr>
            </w:pPr>
            <w:r>
              <w:rPr>
                <w:rFonts w:cs="Times New Roman"/>
                <w:sz w:val="16"/>
                <w:szCs w:val="16"/>
              </w:rPr>
              <w:t>Средства бюджета Московской области</w:t>
            </w:r>
          </w:p>
        </w:tc>
        <w:tc>
          <w:tcPr>
            <w:tcW w:w="882" w:type="dxa"/>
            <w:tcBorders>
              <w:top w:val="single" w:sz="4" w:space="0" w:color="auto"/>
              <w:left w:val="single" w:sz="4" w:space="0" w:color="auto"/>
              <w:bottom w:val="single" w:sz="4" w:space="0" w:color="auto"/>
              <w:right w:val="single" w:sz="4" w:space="0" w:color="auto"/>
            </w:tcBorders>
            <w:hideMark/>
          </w:tcPr>
          <w:p w14:paraId="5EA9E9EA"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377FA37B"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6AF679F" w14:textId="77777777" w:rsidR="00C967B1" w:rsidRDefault="00C967B1" w:rsidP="00C967B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0227129C" w14:textId="0F487E27" w:rsidR="00C967B1" w:rsidRDefault="00C967B1" w:rsidP="00C967B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3001A7F7"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4A957889"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E0D63" w14:textId="77777777" w:rsidR="00C967B1" w:rsidRDefault="00C967B1" w:rsidP="00C967B1">
            <w:pPr>
              <w:rPr>
                <w:rFonts w:cs="Times New Roman"/>
                <w:sz w:val="16"/>
                <w:szCs w:val="16"/>
              </w:rPr>
            </w:pPr>
          </w:p>
        </w:tc>
      </w:tr>
      <w:tr w:rsidR="00C967B1" w14:paraId="64194207" w14:textId="77777777" w:rsidTr="00430C43">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6E77F"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BB12E"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8F47A" w14:textId="77777777" w:rsidR="00C967B1" w:rsidRDefault="00C967B1" w:rsidP="00C967B1">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2E87B0BB" w14:textId="77777777" w:rsidR="00C967B1" w:rsidRDefault="00C967B1" w:rsidP="00C967B1">
            <w:pPr>
              <w:jc w:val="center"/>
              <w:rPr>
                <w:rFonts w:cs="Times New Roman"/>
                <w:sz w:val="16"/>
                <w:szCs w:val="16"/>
              </w:rPr>
            </w:pPr>
            <w:r>
              <w:rPr>
                <w:rFonts w:eastAsia="Times New Roman" w:cs="Times New Roman"/>
                <w:sz w:val="15"/>
                <w:szCs w:val="15"/>
                <w:lang w:eastAsia="ru-RU"/>
              </w:rPr>
              <w:t xml:space="preserve">Средства бюджета Рузского </w:t>
            </w:r>
            <w:r>
              <w:rPr>
                <w:rFonts w:eastAsia="Times New Roman" w:cs="Times New Roman"/>
                <w:sz w:val="16"/>
                <w:szCs w:val="16"/>
                <w:lang w:eastAsia="ru-RU"/>
              </w:rPr>
              <w:t xml:space="preserve">муниципального </w:t>
            </w:r>
            <w:r>
              <w:rPr>
                <w:rFonts w:eastAsia="Times New Roman" w:cs="Times New Roman"/>
                <w:sz w:val="15"/>
                <w:szCs w:val="15"/>
                <w:lang w:eastAsia="ru-RU"/>
              </w:rPr>
              <w:t>округа</w:t>
            </w:r>
          </w:p>
        </w:tc>
        <w:tc>
          <w:tcPr>
            <w:tcW w:w="882" w:type="dxa"/>
            <w:tcBorders>
              <w:top w:val="single" w:sz="4" w:space="0" w:color="auto"/>
              <w:left w:val="single" w:sz="4" w:space="0" w:color="auto"/>
              <w:bottom w:val="single" w:sz="4" w:space="0" w:color="auto"/>
              <w:right w:val="single" w:sz="4" w:space="0" w:color="auto"/>
            </w:tcBorders>
            <w:hideMark/>
          </w:tcPr>
          <w:p w14:paraId="2693C98E" w14:textId="0C1EB81D" w:rsidR="00C967B1" w:rsidRDefault="00C967B1" w:rsidP="00C967B1">
            <w:pPr>
              <w:jc w:val="center"/>
              <w:rPr>
                <w:rFonts w:cs="Times New Roman"/>
                <w:sz w:val="16"/>
                <w:szCs w:val="16"/>
              </w:rPr>
            </w:pPr>
            <w:r>
              <w:rPr>
                <w:rFonts w:cs="Times New Roman"/>
                <w:sz w:val="16"/>
                <w:szCs w:val="16"/>
              </w:rPr>
              <w:t>53</w:t>
            </w:r>
            <w:r w:rsidR="00AC0752">
              <w:rPr>
                <w:rFonts w:cs="Times New Roman"/>
                <w:sz w:val="16"/>
                <w:szCs w:val="16"/>
              </w:rPr>
              <w:t> 958,23</w:t>
            </w:r>
          </w:p>
        </w:tc>
        <w:tc>
          <w:tcPr>
            <w:tcW w:w="1296" w:type="dxa"/>
            <w:tcBorders>
              <w:top w:val="single" w:sz="4" w:space="0" w:color="auto"/>
              <w:left w:val="single" w:sz="4" w:space="0" w:color="auto"/>
              <w:bottom w:val="single" w:sz="4" w:space="0" w:color="auto"/>
              <w:right w:val="single" w:sz="4" w:space="0" w:color="auto"/>
            </w:tcBorders>
            <w:hideMark/>
          </w:tcPr>
          <w:p w14:paraId="0EA81B57" w14:textId="77777777" w:rsidR="00C967B1" w:rsidRDefault="00C967B1" w:rsidP="00C967B1">
            <w:pPr>
              <w:jc w:val="center"/>
              <w:rPr>
                <w:rFonts w:cs="Times New Roman"/>
                <w:sz w:val="16"/>
                <w:szCs w:val="16"/>
              </w:rPr>
            </w:pPr>
            <w:r>
              <w:rPr>
                <w:rFonts w:cs="Times New Roman"/>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622D8868" w14:textId="77777777" w:rsidR="00C967B1" w:rsidRDefault="00C967B1" w:rsidP="00C967B1">
            <w:pPr>
              <w:jc w:val="center"/>
              <w:rPr>
                <w:rFonts w:cs="Times New Roman"/>
                <w:sz w:val="16"/>
                <w:szCs w:val="16"/>
              </w:rPr>
            </w:pPr>
            <w:r>
              <w:rPr>
                <w:rFonts w:cs="Times New Roman"/>
                <w:sz w:val="16"/>
                <w:szCs w:val="16"/>
              </w:rPr>
              <w:t>11 012,31</w:t>
            </w:r>
          </w:p>
        </w:tc>
        <w:tc>
          <w:tcPr>
            <w:tcW w:w="1276" w:type="dxa"/>
            <w:tcBorders>
              <w:top w:val="single" w:sz="4" w:space="0" w:color="auto"/>
              <w:left w:val="single" w:sz="4" w:space="0" w:color="auto"/>
              <w:bottom w:val="single" w:sz="4" w:space="0" w:color="auto"/>
              <w:right w:val="single" w:sz="4" w:space="0" w:color="auto"/>
            </w:tcBorders>
            <w:hideMark/>
          </w:tcPr>
          <w:p w14:paraId="07D6F9A4" w14:textId="3680B3B5" w:rsidR="00C967B1" w:rsidRDefault="00C967B1" w:rsidP="00C967B1">
            <w:pPr>
              <w:jc w:val="center"/>
              <w:rPr>
                <w:rFonts w:cs="Times New Roman"/>
                <w:sz w:val="16"/>
                <w:szCs w:val="16"/>
              </w:rPr>
            </w:pPr>
            <w:r>
              <w:rPr>
                <w:rFonts w:cs="Times New Roman"/>
                <w:sz w:val="16"/>
                <w:szCs w:val="16"/>
              </w:rPr>
              <w:t>12</w:t>
            </w:r>
            <w:r w:rsidR="00AC0752">
              <w:rPr>
                <w:rFonts w:cs="Times New Roman"/>
                <w:sz w:val="16"/>
                <w:szCs w:val="16"/>
              </w:rPr>
              <w:t> 247,26</w:t>
            </w:r>
          </w:p>
        </w:tc>
        <w:tc>
          <w:tcPr>
            <w:tcW w:w="1134" w:type="dxa"/>
            <w:tcBorders>
              <w:top w:val="single" w:sz="4" w:space="0" w:color="auto"/>
              <w:left w:val="single" w:sz="4" w:space="0" w:color="auto"/>
              <w:bottom w:val="single" w:sz="4" w:space="0" w:color="auto"/>
              <w:right w:val="single" w:sz="4" w:space="0" w:color="auto"/>
            </w:tcBorders>
            <w:hideMark/>
          </w:tcPr>
          <w:p w14:paraId="5D33C5B8" w14:textId="77777777" w:rsidR="00C967B1" w:rsidRDefault="00C967B1" w:rsidP="00C967B1">
            <w:pPr>
              <w:jc w:val="center"/>
              <w:rPr>
                <w:rFonts w:cs="Times New Roman"/>
                <w:sz w:val="16"/>
                <w:szCs w:val="16"/>
              </w:rPr>
            </w:pPr>
            <w:r>
              <w:rPr>
                <w:rFonts w:cs="Times New Roman"/>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26350614" w14:textId="77777777" w:rsidR="00C967B1" w:rsidRDefault="00C967B1" w:rsidP="00C967B1">
            <w:pPr>
              <w:jc w:val="center"/>
              <w:rPr>
                <w:rFonts w:cs="Times New Roman"/>
                <w:sz w:val="16"/>
                <w:szCs w:val="16"/>
              </w:rPr>
            </w:pPr>
            <w:r>
              <w:rPr>
                <w:rFonts w:cs="Times New Roman"/>
                <w:sz w:val="16"/>
                <w:szCs w:val="16"/>
              </w:rPr>
              <w:t>10 070,52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6E5C3" w14:textId="77777777" w:rsidR="00C967B1" w:rsidRDefault="00C967B1" w:rsidP="00C967B1">
            <w:pPr>
              <w:rPr>
                <w:rFonts w:cs="Times New Roman"/>
                <w:sz w:val="16"/>
                <w:szCs w:val="16"/>
              </w:rPr>
            </w:pPr>
          </w:p>
        </w:tc>
      </w:tr>
      <w:tr w:rsidR="00430C43" w14:paraId="5881F879"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6FEB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70CE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6998A"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0E1D0FCA" w14:textId="77777777" w:rsidR="00430C43" w:rsidRDefault="00430C43">
            <w:pPr>
              <w:widowControl w:val="0"/>
              <w:tabs>
                <w:tab w:val="center" w:pos="742"/>
              </w:tabs>
              <w:jc w:val="center"/>
              <w:rPr>
                <w:rFonts w:cs="Times New Roman"/>
                <w:sz w:val="16"/>
                <w:szCs w:val="16"/>
              </w:rPr>
            </w:pPr>
            <w:r>
              <w:rPr>
                <w:rFonts w:cs="Times New Roman"/>
                <w:sz w:val="16"/>
                <w:szCs w:val="16"/>
              </w:rPr>
              <w:t>Средства федерального бюджета</w:t>
            </w:r>
          </w:p>
        </w:tc>
        <w:tc>
          <w:tcPr>
            <w:tcW w:w="882" w:type="dxa"/>
            <w:tcBorders>
              <w:top w:val="single" w:sz="4" w:space="0" w:color="auto"/>
              <w:left w:val="single" w:sz="4" w:space="0" w:color="auto"/>
              <w:bottom w:val="single" w:sz="4" w:space="0" w:color="auto"/>
              <w:right w:val="single" w:sz="4" w:space="0" w:color="auto"/>
            </w:tcBorders>
            <w:hideMark/>
          </w:tcPr>
          <w:p w14:paraId="0BF364E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137254A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242530C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41CD14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7386A3F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0F4E116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D8271" w14:textId="77777777" w:rsidR="00430C43" w:rsidRDefault="00430C43">
            <w:pPr>
              <w:rPr>
                <w:rFonts w:cs="Times New Roman"/>
                <w:sz w:val="16"/>
                <w:szCs w:val="16"/>
              </w:rPr>
            </w:pPr>
          </w:p>
        </w:tc>
      </w:tr>
      <w:tr w:rsidR="00430C43" w14:paraId="02EFBF7B"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6287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BA71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5DDDE"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46CD768C"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882" w:type="dxa"/>
            <w:tcBorders>
              <w:top w:val="single" w:sz="4" w:space="0" w:color="auto"/>
              <w:left w:val="single" w:sz="4" w:space="0" w:color="auto"/>
              <w:bottom w:val="single" w:sz="4" w:space="0" w:color="auto"/>
              <w:right w:val="single" w:sz="4" w:space="0" w:color="auto"/>
            </w:tcBorders>
            <w:hideMark/>
          </w:tcPr>
          <w:p w14:paraId="5349BE1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4F0E3B0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6FFBE1C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2D122FE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2DC517E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7D33927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80334" w14:textId="77777777" w:rsidR="00430C43" w:rsidRDefault="00430C43">
            <w:pPr>
              <w:rPr>
                <w:rFonts w:cs="Times New Roman"/>
                <w:sz w:val="16"/>
                <w:szCs w:val="16"/>
              </w:rPr>
            </w:pPr>
          </w:p>
        </w:tc>
      </w:tr>
      <w:tr w:rsidR="00C967B1" w14:paraId="5F6D86E3" w14:textId="77777777" w:rsidTr="00430C43">
        <w:trPr>
          <w:trHeight w:val="58"/>
        </w:trPr>
        <w:tc>
          <w:tcPr>
            <w:tcW w:w="449" w:type="dxa"/>
            <w:vMerge w:val="restart"/>
            <w:tcBorders>
              <w:top w:val="single" w:sz="4" w:space="0" w:color="auto"/>
              <w:left w:val="single" w:sz="4" w:space="0" w:color="auto"/>
              <w:bottom w:val="single" w:sz="4" w:space="0" w:color="auto"/>
              <w:right w:val="single" w:sz="4" w:space="0" w:color="auto"/>
            </w:tcBorders>
            <w:hideMark/>
          </w:tcPr>
          <w:p w14:paraId="42918024" w14:textId="77777777" w:rsidR="00C967B1" w:rsidRDefault="00C967B1" w:rsidP="00C967B1">
            <w:pPr>
              <w:jc w:val="center"/>
              <w:rPr>
                <w:rFonts w:cs="Times New Roman"/>
                <w:sz w:val="16"/>
                <w:szCs w:val="16"/>
              </w:rPr>
            </w:pPr>
            <w:r>
              <w:rPr>
                <w:rFonts w:cs="Times New Roman"/>
                <w:sz w:val="16"/>
                <w:szCs w:val="16"/>
              </w:rPr>
              <w:t>1.1</w:t>
            </w:r>
          </w:p>
        </w:tc>
        <w:tc>
          <w:tcPr>
            <w:tcW w:w="2426" w:type="dxa"/>
            <w:vMerge w:val="restart"/>
            <w:tcBorders>
              <w:top w:val="single" w:sz="4" w:space="0" w:color="auto"/>
              <w:left w:val="single" w:sz="4" w:space="0" w:color="auto"/>
              <w:bottom w:val="single" w:sz="4" w:space="0" w:color="auto"/>
              <w:right w:val="single" w:sz="4" w:space="0" w:color="auto"/>
            </w:tcBorders>
            <w:hideMark/>
          </w:tcPr>
          <w:p w14:paraId="62EDB03B" w14:textId="77777777" w:rsidR="00C967B1" w:rsidRDefault="00C967B1" w:rsidP="00C967B1">
            <w:pPr>
              <w:jc w:val="center"/>
              <w:rPr>
                <w:rFonts w:cs="Times New Roman"/>
                <w:b/>
                <w:bCs/>
                <w:sz w:val="16"/>
                <w:szCs w:val="16"/>
              </w:rPr>
            </w:pPr>
            <w:r>
              <w:rPr>
                <w:rFonts w:cs="Times New Roman"/>
                <w:b/>
                <w:bCs/>
                <w:sz w:val="16"/>
                <w:szCs w:val="16"/>
              </w:rPr>
              <w:t>Мероприятие 01.01</w:t>
            </w:r>
          </w:p>
          <w:p w14:paraId="538EBF65" w14:textId="77777777" w:rsidR="00C967B1" w:rsidRDefault="00C967B1" w:rsidP="00C967B1">
            <w:pPr>
              <w:jc w:val="center"/>
              <w:rPr>
                <w:rFonts w:cs="Times New Roman"/>
                <w:sz w:val="16"/>
                <w:szCs w:val="16"/>
              </w:rPr>
            </w:pPr>
            <w:r>
              <w:rPr>
                <w:rFonts w:cs="Times New Roman"/>
                <w:sz w:val="16"/>
                <w:szCs w:val="16"/>
              </w:rPr>
              <w:t>Обеспечение деятельности муниципальных органов - учреждения в сфере культуры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2651581D" w14:textId="77777777" w:rsidR="00C967B1" w:rsidRDefault="00C967B1" w:rsidP="00C967B1">
            <w:pPr>
              <w:jc w:val="center"/>
              <w:rPr>
                <w:rFonts w:cs="Times New Roman"/>
                <w:sz w:val="16"/>
                <w:szCs w:val="16"/>
              </w:rPr>
            </w:pPr>
            <w:r>
              <w:rPr>
                <w:rFonts w:cs="Times New Roman"/>
                <w:sz w:val="16"/>
                <w:szCs w:val="16"/>
              </w:rPr>
              <w:t>2023-2027</w:t>
            </w:r>
          </w:p>
        </w:tc>
        <w:tc>
          <w:tcPr>
            <w:tcW w:w="2291" w:type="dxa"/>
            <w:tcBorders>
              <w:top w:val="single" w:sz="4" w:space="0" w:color="auto"/>
              <w:left w:val="single" w:sz="4" w:space="0" w:color="auto"/>
              <w:bottom w:val="single" w:sz="4" w:space="0" w:color="auto"/>
              <w:right w:val="single" w:sz="4" w:space="0" w:color="auto"/>
            </w:tcBorders>
            <w:hideMark/>
          </w:tcPr>
          <w:p w14:paraId="19AE22E2" w14:textId="77777777" w:rsidR="00C967B1" w:rsidRDefault="00C967B1" w:rsidP="00C967B1">
            <w:pPr>
              <w:jc w:val="center"/>
              <w:rPr>
                <w:rFonts w:cs="Times New Roman"/>
                <w:b/>
                <w:bCs/>
                <w:sz w:val="16"/>
                <w:szCs w:val="16"/>
              </w:rPr>
            </w:pPr>
            <w:r>
              <w:rPr>
                <w:rFonts w:cs="Times New Roman"/>
                <w:b/>
                <w:bCs/>
                <w:sz w:val="16"/>
                <w:szCs w:val="16"/>
              </w:rPr>
              <w:t>Итого</w:t>
            </w:r>
          </w:p>
        </w:tc>
        <w:tc>
          <w:tcPr>
            <w:tcW w:w="882" w:type="dxa"/>
            <w:tcBorders>
              <w:top w:val="single" w:sz="4" w:space="0" w:color="auto"/>
              <w:left w:val="single" w:sz="4" w:space="0" w:color="auto"/>
              <w:bottom w:val="single" w:sz="4" w:space="0" w:color="auto"/>
              <w:right w:val="single" w:sz="4" w:space="0" w:color="auto"/>
            </w:tcBorders>
            <w:hideMark/>
          </w:tcPr>
          <w:p w14:paraId="487D037B" w14:textId="0BA40BA5" w:rsidR="00C967B1" w:rsidRDefault="00C967B1" w:rsidP="00C967B1">
            <w:pPr>
              <w:jc w:val="center"/>
              <w:rPr>
                <w:rFonts w:cs="Times New Roman"/>
                <w:b/>
                <w:bCs/>
                <w:sz w:val="16"/>
                <w:szCs w:val="16"/>
              </w:rPr>
            </w:pPr>
            <w:r>
              <w:rPr>
                <w:rFonts w:cs="Times New Roman"/>
                <w:b/>
                <w:bCs/>
                <w:sz w:val="16"/>
                <w:szCs w:val="16"/>
              </w:rPr>
              <w:t>53</w:t>
            </w:r>
            <w:r w:rsidR="00AC0752">
              <w:rPr>
                <w:rFonts w:cs="Times New Roman"/>
                <w:b/>
                <w:bCs/>
                <w:sz w:val="16"/>
                <w:szCs w:val="16"/>
              </w:rPr>
              <w:t> 777,33</w:t>
            </w:r>
          </w:p>
        </w:tc>
        <w:tc>
          <w:tcPr>
            <w:tcW w:w="1296" w:type="dxa"/>
            <w:tcBorders>
              <w:top w:val="single" w:sz="4" w:space="0" w:color="auto"/>
              <w:left w:val="single" w:sz="4" w:space="0" w:color="auto"/>
              <w:bottom w:val="single" w:sz="4" w:space="0" w:color="auto"/>
              <w:right w:val="single" w:sz="4" w:space="0" w:color="auto"/>
            </w:tcBorders>
            <w:hideMark/>
          </w:tcPr>
          <w:p w14:paraId="7EFB552E" w14:textId="77777777" w:rsidR="00C967B1" w:rsidRDefault="00C967B1" w:rsidP="00C967B1">
            <w:pPr>
              <w:jc w:val="center"/>
              <w:rPr>
                <w:rFonts w:cs="Times New Roman"/>
                <w:b/>
                <w:bCs/>
                <w:sz w:val="16"/>
                <w:szCs w:val="16"/>
              </w:rPr>
            </w:pPr>
            <w:r>
              <w:rPr>
                <w:rFonts w:cs="Times New Roman"/>
                <w:b/>
                <w:bCs/>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0AFFBB34" w14:textId="77777777" w:rsidR="00C967B1" w:rsidRDefault="00C967B1" w:rsidP="00C967B1">
            <w:pPr>
              <w:jc w:val="center"/>
              <w:rPr>
                <w:rFonts w:cs="Times New Roman"/>
                <w:b/>
                <w:bCs/>
                <w:sz w:val="16"/>
                <w:szCs w:val="16"/>
              </w:rPr>
            </w:pPr>
            <w:r>
              <w:rPr>
                <w:rFonts w:cs="Times New Roman"/>
                <w:b/>
                <w:bCs/>
                <w:sz w:val="16"/>
                <w:szCs w:val="16"/>
              </w:rPr>
              <w:t>10 831,41</w:t>
            </w:r>
          </w:p>
        </w:tc>
        <w:tc>
          <w:tcPr>
            <w:tcW w:w="1276" w:type="dxa"/>
            <w:tcBorders>
              <w:top w:val="single" w:sz="4" w:space="0" w:color="auto"/>
              <w:left w:val="single" w:sz="4" w:space="0" w:color="auto"/>
              <w:bottom w:val="single" w:sz="4" w:space="0" w:color="auto"/>
              <w:right w:val="single" w:sz="4" w:space="0" w:color="auto"/>
            </w:tcBorders>
            <w:hideMark/>
          </w:tcPr>
          <w:p w14:paraId="0FBD662D" w14:textId="3813430D" w:rsidR="00C967B1" w:rsidRDefault="00C967B1" w:rsidP="00C967B1">
            <w:pPr>
              <w:jc w:val="center"/>
              <w:rPr>
                <w:rFonts w:cs="Times New Roman"/>
                <w:b/>
                <w:bCs/>
                <w:sz w:val="16"/>
                <w:szCs w:val="16"/>
              </w:rPr>
            </w:pPr>
            <w:r>
              <w:rPr>
                <w:rFonts w:cs="Times New Roman"/>
                <w:b/>
                <w:bCs/>
                <w:sz w:val="16"/>
                <w:szCs w:val="16"/>
              </w:rPr>
              <w:t>12</w:t>
            </w:r>
            <w:r w:rsidR="00AC0752">
              <w:rPr>
                <w:rFonts w:cs="Times New Roman"/>
                <w:b/>
                <w:bCs/>
                <w:sz w:val="16"/>
                <w:szCs w:val="16"/>
              </w:rPr>
              <w:t> 247,26</w:t>
            </w:r>
          </w:p>
        </w:tc>
        <w:tc>
          <w:tcPr>
            <w:tcW w:w="1134" w:type="dxa"/>
            <w:tcBorders>
              <w:top w:val="single" w:sz="4" w:space="0" w:color="auto"/>
              <w:left w:val="single" w:sz="4" w:space="0" w:color="auto"/>
              <w:bottom w:val="single" w:sz="4" w:space="0" w:color="auto"/>
              <w:right w:val="single" w:sz="4" w:space="0" w:color="auto"/>
            </w:tcBorders>
            <w:hideMark/>
          </w:tcPr>
          <w:p w14:paraId="70058D3C" w14:textId="77777777" w:rsidR="00C967B1" w:rsidRDefault="00C967B1" w:rsidP="00C967B1">
            <w:pPr>
              <w:jc w:val="center"/>
              <w:rPr>
                <w:rFonts w:cs="Times New Roman"/>
                <w:b/>
                <w:bCs/>
                <w:sz w:val="16"/>
                <w:szCs w:val="16"/>
              </w:rPr>
            </w:pPr>
            <w:r>
              <w:rPr>
                <w:rFonts w:cs="Times New Roman"/>
                <w:b/>
                <w:bCs/>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20081C2D" w14:textId="77777777" w:rsidR="00C967B1" w:rsidRDefault="00C967B1" w:rsidP="00C967B1">
            <w:pPr>
              <w:jc w:val="center"/>
              <w:rPr>
                <w:rFonts w:cs="Times New Roman"/>
                <w:b/>
                <w:bCs/>
                <w:sz w:val="16"/>
                <w:szCs w:val="16"/>
              </w:rPr>
            </w:pPr>
            <w:r>
              <w:rPr>
                <w:rFonts w:cs="Times New Roman"/>
                <w:b/>
                <w:bCs/>
                <w:sz w:val="16"/>
                <w:szCs w:val="16"/>
              </w:rPr>
              <w:t>10 070,52</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722DBB0B" w14:textId="77777777" w:rsidR="00C967B1" w:rsidRDefault="00C967B1" w:rsidP="00C967B1">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C967B1" w14:paraId="43C743DA"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C8FE7"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957CD"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A26DE" w14:textId="77777777" w:rsidR="00C967B1" w:rsidRDefault="00C967B1" w:rsidP="00C967B1">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35B1F2DB" w14:textId="77777777" w:rsidR="00C967B1" w:rsidRDefault="00C967B1" w:rsidP="00C967B1">
            <w:pPr>
              <w:jc w:val="center"/>
              <w:rPr>
                <w:rFonts w:cs="Times New Roman"/>
                <w:sz w:val="16"/>
                <w:szCs w:val="16"/>
              </w:rPr>
            </w:pPr>
            <w:r>
              <w:rPr>
                <w:rFonts w:cs="Times New Roman"/>
                <w:sz w:val="16"/>
                <w:szCs w:val="16"/>
              </w:rPr>
              <w:t>Средства бюджета Московской области</w:t>
            </w:r>
          </w:p>
        </w:tc>
        <w:tc>
          <w:tcPr>
            <w:tcW w:w="882" w:type="dxa"/>
            <w:tcBorders>
              <w:top w:val="single" w:sz="4" w:space="0" w:color="auto"/>
              <w:left w:val="single" w:sz="4" w:space="0" w:color="auto"/>
              <w:bottom w:val="single" w:sz="4" w:space="0" w:color="auto"/>
              <w:right w:val="single" w:sz="4" w:space="0" w:color="auto"/>
            </w:tcBorders>
            <w:hideMark/>
          </w:tcPr>
          <w:p w14:paraId="06BE9E18"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9C3ACB9"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42C62347" w14:textId="77777777" w:rsidR="00C967B1" w:rsidRDefault="00C967B1" w:rsidP="00C967B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46442E1D" w14:textId="1F5FA089" w:rsidR="00C967B1" w:rsidRDefault="00C967B1" w:rsidP="00C967B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40A9E7C6"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512D7D95"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7911F" w14:textId="77777777" w:rsidR="00C967B1" w:rsidRDefault="00C967B1" w:rsidP="00C967B1">
            <w:pPr>
              <w:rPr>
                <w:rFonts w:cs="Times New Roman"/>
                <w:sz w:val="16"/>
                <w:szCs w:val="16"/>
              </w:rPr>
            </w:pPr>
          </w:p>
        </w:tc>
      </w:tr>
      <w:tr w:rsidR="00C967B1" w14:paraId="27F1734D" w14:textId="77777777" w:rsidTr="00430C43">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2EA1F"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C7EA2"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2B862" w14:textId="77777777" w:rsidR="00C967B1" w:rsidRDefault="00C967B1" w:rsidP="00C967B1">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4E1875E5" w14:textId="77777777" w:rsidR="00C967B1" w:rsidRDefault="00C967B1" w:rsidP="00C967B1">
            <w:pPr>
              <w:jc w:val="center"/>
              <w:rPr>
                <w:rFonts w:cs="Times New Roman"/>
                <w:sz w:val="16"/>
                <w:szCs w:val="16"/>
              </w:rPr>
            </w:pPr>
            <w:r>
              <w:rPr>
                <w:rFonts w:eastAsia="Times New Roman" w:cs="Times New Roman"/>
                <w:sz w:val="15"/>
                <w:szCs w:val="15"/>
                <w:lang w:eastAsia="ru-RU"/>
              </w:rPr>
              <w:t xml:space="preserve">Средства бюджета Рузского </w:t>
            </w:r>
            <w:r>
              <w:rPr>
                <w:rFonts w:eastAsia="Times New Roman" w:cs="Times New Roman"/>
                <w:sz w:val="16"/>
                <w:szCs w:val="16"/>
                <w:lang w:eastAsia="ru-RU"/>
              </w:rPr>
              <w:t xml:space="preserve">муниципального </w:t>
            </w:r>
            <w:r>
              <w:rPr>
                <w:rFonts w:eastAsia="Times New Roman" w:cs="Times New Roman"/>
                <w:sz w:val="15"/>
                <w:szCs w:val="15"/>
                <w:lang w:eastAsia="ru-RU"/>
              </w:rPr>
              <w:t>округа</w:t>
            </w:r>
          </w:p>
        </w:tc>
        <w:tc>
          <w:tcPr>
            <w:tcW w:w="882" w:type="dxa"/>
            <w:tcBorders>
              <w:top w:val="single" w:sz="4" w:space="0" w:color="auto"/>
              <w:left w:val="single" w:sz="4" w:space="0" w:color="auto"/>
              <w:bottom w:val="single" w:sz="4" w:space="0" w:color="auto"/>
              <w:right w:val="single" w:sz="4" w:space="0" w:color="auto"/>
            </w:tcBorders>
            <w:hideMark/>
          </w:tcPr>
          <w:p w14:paraId="1B6FBA6B" w14:textId="55C78610" w:rsidR="00C967B1" w:rsidRDefault="00C967B1" w:rsidP="00C967B1">
            <w:pPr>
              <w:jc w:val="center"/>
              <w:rPr>
                <w:rFonts w:cs="Times New Roman"/>
                <w:sz w:val="16"/>
                <w:szCs w:val="16"/>
              </w:rPr>
            </w:pPr>
            <w:r>
              <w:rPr>
                <w:rFonts w:cs="Times New Roman"/>
                <w:sz w:val="16"/>
                <w:szCs w:val="16"/>
              </w:rPr>
              <w:t>53</w:t>
            </w:r>
            <w:r w:rsidR="00AC0752">
              <w:rPr>
                <w:rFonts w:cs="Times New Roman"/>
                <w:sz w:val="16"/>
                <w:szCs w:val="16"/>
              </w:rPr>
              <w:t> 777,33</w:t>
            </w:r>
          </w:p>
        </w:tc>
        <w:tc>
          <w:tcPr>
            <w:tcW w:w="1296" w:type="dxa"/>
            <w:tcBorders>
              <w:top w:val="single" w:sz="4" w:space="0" w:color="auto"/>
              <w:left w:val="single" w:sz="4" w:space="0" w:color="auto"/>
              <w:bottom w:val="single" w:sz="4" w:space="0" w:color="auto"/>
              <w:right w:val="single" w:sz="4" w:space="0" w:color="auto"/>
            </w:tcBorders>
            <w:hideMark/>
          </w:tcPr>
          <w:p w14:paraId="284F67C0" w14:textId="77777777" w:rsidR="00C967B1" w:rsidRDefault="00C967B1" w:rsidP="00C967B1">
            <w:pPr>
              <w:jc w:val="center"/>
              <w:rPr>
                <w:rFonts w:cs="Times New Roman"/>
                <w:sz w:val="16"/>
                <w:szCs w:val="16"/>
              </w:rPr>
            </w:pPr>
            <w:r>
              <w:rPr>
                <w:rFonts w:cs="Times New Roman"/>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094BF22B" w14:textId="77777777" w:rsidR="00C967B1" w:rsidRDefault="00C967B1" w:rsidP="00C967B1">
            <w:pPr>
              <w:jc w:val="center"/>
              <w:rPr>
                <w:rFonts w:cs="Times New Roman"/>
                <w:sz w:val="16"/>
                <w:szCs w:val="16"/>
              </w:rPr>
            </w:pPr>
            <w:r>
              <w:rPr>
                <w:rFonts w:cs="Times New Roman"/>
                <w:sz w:val="16"/>
                <w:szCs w:val="16"/>
              </w:rPr>
              <w:t>10 831,41</w:t>
            </w:r>
          </w:p>
        </w:tc>
        <w:tc>
          <w:tcPr>
            <w:tcW w:w="1276" w:type="dxa"/>
            <w:tcBorders>
              <w:top w:val="single" w:sz="4" w:space="0" w:color="auto"/>
              <w:left w:val="single" w:sz="4" w:space="0" w:color="auto"/>
              <w:bottom w:val="single" w:sz="4" w:space="0" w:color="auto"/>
              <w:right w:val="single" w:sz="4" w:space="0" w:color="auto"/>
            </w:tcBorders>
            <w:hideMark/>
          </w:tcPr>
          <w:p w14:paraId="4195FEB0" w14:textId="0C66F914" w:rsidR="00C967B1" w:rsidRDefault="00C967B1" w:rsidP="00C967B1">
            <w:pPr>
              <w:jc w:val="center"/>
              <w:rPr>
                <w:rFonts w:cs="Times New Roman"/>
                <w:sz w:val="16"/>
                <w:szCs w:val="16"/>
              </w:rPr>
            </w:pPr>
            <w:r>
              <w:rPr>
                <w:rFonts w:cs="Times New Roman"/>
                <w:sz w:val="16"/>
                <w:szCs w:val="16"/>
              </w:rPr>
              <w:t>12</w:t>
            </w:r>
            <w:r w:rsidR="00AC0752">
              <w:rPr>
                <w:rFonts w:cs="Times New Roman"/>
                <w:sz w:val="16"/>
                <w:szCs w:val="16"/>
              </w:rPr>
              <w:t> 247,26</w:t>
            </w:r>
          </w:p>
        </w:tc>
        <w:tc>
          <w:tcPr>
            <w:tcW w:w="1134" w:type="dxa"/>
            <w:tcBorders>
              <w:top w:val="single" w:sz="4" w:space="0" w:color="auto"/>
              <w:left w:val="single" w:sz="4" w:space="0" w:color="auto"/>
              <w:bottom w:val="single" w:sz="4" w:space="0" w:color="auto"/>
              <w:right w:val="single" w:sz="4" w:space="0" w:color="auto"/>
            </w:tcBorders>
            <w:hideMark/>
          </w:tcPr>
          <w:p w14:paraId="32588014" w14:textId="77777777" w:rsidR="00C967B1" w:rsidRDefault="00C967B1" w:rsidP="00C967B1">
            <w:pPr>
              <w:jc w:val="center"/>
              <w:rPr>
                <w:rFonts w:cs="Times New Roman"/>
                <w:sz w:val="16"/>
                <w:szCs w:val="16"/>
              </w:rPr>
            </w:pPr>
            <w:r>
              <w:rPr>
                <w:rFonts w:cs="Times New Roman"/>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08364674" w14:textId="77777777" w:rsidR="00C967B1" w:rsidRDefault="00C967B1" w:rsidP="00C967B1">
            <w:pPr>
              <w:jc w:val="center"/>
              <w:rPr>
                <w:rFonts w:cs="Times New Roman"/>
                <w:sz w:val="16"/>
                <w:szCs w:val="16"/>
              </w:rPr>
            </w:pPr>
            <w:r>
              <w:rPr>
                <w:rFonts w:cs="Times New Roman"/>
                <w:sz w:val="16"/>
                <w:szCs w:val="16"/>
              </w:rPr>
              <w:t>10 070,52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972AF" w14:textId="77777777" w:rsidR="00C967B1" w:rsidRDefault="00C967B1" w:rsidP="00C967B1">
            <w:pPr>
              <w:rPr>
                <w:rFonts w:cs="Times New Roman"/>
                <w:sz w:val="16"/>
                <w:szCs w:val="16"/>
              </w:rPr>
            </w:pPr>
          </w:p>
        </w:tc>
      </w:tr>
      <w:tr w:rsidR="00430C43" w14:paraId="035D3686"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10EA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B6FD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F3372"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3965853D" w14:textId="77777777" w:rsidR="00430C43" w:rsidRDefault="00430C43">
            <w:pPr>
              <w:widowControl w:val="0"/>
              <w:tabs>
                <w:tab w:val="center" w:pos="742"/>
              </w:tabs>
              <w:jc w:val="center"/>
              <w:rPr>
                <w:rFonts w:cs="Times New Roman"/>
                <w:sz w:val="16"/>
                <w:szCs w:val="16"/>
              </w:rPr>
            </w:pPr>
            <w:r>
              <w:rPr>
                <w:rFonts w:cs="Times New Roman"/>
                <w:sz w:val="16"/>
                <w:szCs w:val="16"/>
              </w:rPr>
              <w:t>Средства федерального бюджета</w:t>
            </w:r>
          </w:p>
        </w:tc>
        <w:tc>
          <w:tcPr>
            <w:tcW w:w="882" w:type="dxa"/>
            <w:tcBorders>
              <w:top w:val="single" w:sz="4" w:space="0" w:color="auto"/>
              <w:left w:val="single" w:sz="4" w:space="0" w:color="auto"/>
              <w:bottom w:val="single" w:sz="4" w:space="0" w:color="auto"/>
              <w:right w:val="single" w:sz="4" w:space="0" w:color="auto"/>
            </w:tcBorders>
            <w:hideMark/>
          </w:tcPr>
          <w:p w14:paraId="06B5536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754E1D0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0BCFB6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7D06428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7434707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1ACB83A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5C82E" w14:textId="77777777" w:rsidR="00430C43" w:rsidRDefault="00430C43">
            <w:pPr>
              <w:rPr>
                <w:rFonts w:cs="Times New Roman"/>
                <w:sz w:val="16"/>
                <w:szCs w:val="16"/>
              </w:rPr>
            </w:pPr>
          </w:p>
        </w:tc>
      </w:tr>
      <w:tr w:rsidR="00430C43" w14:paraId="13365EF4"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173C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406A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09262"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2B3C7F49"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882" w:type="dxa"/>
            <w:tcBorders>
              <w:top w:val="single" w:sz="4" w:space="0" w:color="auto"/>
              <w:left w:val="single" w:sz="4" w:space="0" w:color="auto"/>
              <w:bottom w:val="single" w:sz="4" w:space="0" w:color="auto"/>
              <w:right w:val="single" w:sz="4" w:space="0" w:color="auto"/>
            </w:tcBorders>
            <w:hideMark/>
          </w:tcPr>
          <w:p w14:paraId="4AEBEA8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790790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C7F1E4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13B8D6B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351122C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6D7054B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F705D" w14:textId="77777777" w:rsidR="00430C43" w:rsidRDefault="00430C43">
            <w:pPr>
              <w:rPr>
                <w:rFonts w:cs="Times New Roman"/>
                <w:sz w:val="16"/>
                <w:szCs w:val="16"/>
              </w:rPr>
            </w:pPr>
          </w:p>
        </w:tc>
      </w:tr>
      <w:tr w:rsidR="00430C43" w14:paraId="6DB50E1E" w14:textId="77777777" w:rsidTr="00430C43">
        <w:trPr>
          <w:trHeight w:val="58"/>
        </w:trPr>
        <w:tc>
          <w:tcPr>
            <w:tcW w:w="449" w:type="dxa"/>
            <w:vMerge w:val="restart"/>
            <w:tcBorders>
              <w:top w:val="single" w:sz="4" w:space="0" w:color="auto"/>
              <w:left w:val="single" w:sz="4" w:space="0" w:color="auto"/>
              <w:bottom w:val="single" w:sz="4" w:space="0" w:color="auto"/>
              <w:right w:val="single" w:sz="4" w:space="0" w:color="auto"/>
            </w:tcBorders>
            <w:hideMark/>
          </w:tcPr>
          <w:p w14:paraId="27E56ED7" w14:textId="77777777" w:rsidR="00430C43" w:rsidRDefault="00430C43">
            <w:pPr>
              <w:jc w:val="center"/>
              <w:rPr>
                <w:rFonts w:cs="Times New Roman"/>
                <w:sz w:val="16"/>
                <w:szCs w:val="16"/>
              </w:rPr>
            </w:pPr>
            <w:r>
              <w:rPr>
                <w:rFonts w:cs="Times New Roman"/>
                <w:sz w:val="16"/>
                <w:szCs w:val="16"/>
              </w:rPr>
              <w:t>1.2</w:t>
            </w:r>
          </w:p>
        </w:tc>
        <w:tc>
          <w:tcPr>
            <w:tcW w:w="2426" w:type="dxa"/>
            <w:vMerge w:val="restart"/>
            <w:tcBorders>
              <w:top w:val="single" w:sz="4" w:space="0" w:color="auto"/>
              <w:left w:val="single" w:sz="4" w:space="0" w:color="auto"/>
              <w:bottom w:val="single" w:sz="4" w:space="0" w:color="auto"/>
              <w:right w:val="single" w:sz="4" w:space="0" w:color="auto"/>
            </w:tcBorders>
            <w:hideMark/>
          </w:tcPr>
          <w:p w14:paraId="27D9EA6D" w14:textId="77777777" w:rsidR="00430C43" w:rsidRDefault="00430C43">
            <w:pPr>
              <w:jc w:val="center"/>
              <w:rPr>
                <w:rFonts w:cs="Times New Roman"/>
                <w:b/>
                <w:bCs/>
                <w:sz w:val="16"/>
                <w:szCs w:val="16"/>
              </w:rPr>
            </w:pPr>
            <w:r>
              <w:rPr>
                <w:rFonts w:cs="Times New Roman"/>
                <w:b/>
                <w:bCs/>
                <w:sz w:val="16"/>
                <w:szCs w:val="16"/>
              </w:rPr>
              <w:t>Мероприятие 01.02</w:t>
            </w:r>
          </w:p>
          <w:p w14:paraId="6E03138A" w14:textId="77777777" w:rsidR="00430C43" w:rsidRDefault="00430C43">
            <w:pPr>
              <w:jc w:val="center"/>
              <w:rPr>
                <w:rFonts w:cs="Times New Roman"/>
                <w:sz w:val="16"/>
                <w:szCs w:val="16"/>
              </w:rPr>
            </w:pPr>
            <w:r>
              <w:rPr>
                <w:rFonts w:cs="Times New Roman"/>
                <w:sz w:val="16"/>
                <w:szCs w:val="16"/>
              </w:rPr>
              <w:t>Мероприятия в сфере культуры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07117AF7" w14:textId="77777777" w:rsidR="00430C43" w:rsidRDefault="00430C43">
            <w:pPr>
              <w:jc w:val="center"/>
              <w:rPr>
                <w:rFonts w:cs="Times New Roman"/>
                <w:sz w:val="16"/>
                <w:szCs w:val="16"/>
              </w:rPr>
            </w:pPr>
            <w:r>
              <w:rPr>
                <w:rFonts w:cs="Times New Roman"/>
                <w:sz w:val="16"/>
                <w:szCs w:val="16"/>
              </w:rPr>
              <w:t>2023-2027</w:t>
            </w:r>
          </w:p>
        </w:tc>
        <w:tc>
          <w:tcPr>
            <w:tcW w:w="2291" w:type="dxa"/>
            <w:tcBorders>
              <w:top w:val="single" w:sz="4" w:space="0" w:color="auto"/>
              <w:left w:val="single" w:sz="4" w:space="0" w:color="auto"/>
              <w:bottom w:val="single" w:sz="4" w:space="0" w:color="auto"/>
              <w:right w:val="single" w:sz="4" w:space="0" w:color="auto"/>
            </w:tcBorders>
            <w:hideMark/>
          </w:tcPr>
          <w:p w14:paraId="44A70383" w14:textId="77777777" w:rsidR="00430C43" w:rsidRDefault="00430C43">
            <w:pPr>
              <w:jc w:val="center"/>
              <w:rPr>
                <w:rFonts w:cs="Times New Roman"/>
                <w:b/>
                <w:bCs/>
                <w:sz w:val="16"/>
                <w:szCs w:val="16"/>
              </w:rPr>
            </w:pPr>
            <w:r>
              <w:rPr>
                <w:rFonts w:cs="Times New Roman"/>
                <w:b/>
                <w:bCs/>
                <w:sz w:val="16"/>
                <w:szCs w:val="16"/>
              </w:rPr>
              <w:t>Итого</w:t>
            </w:r>
          </w:p>
        </w:tc>
        <w:tc>
          <w:tcPr>
            <w:tcW w:w="882" w:type="dxa"/>
            <w:tcBorders>
              <w:top w:val="single" w:sz="4" w:space="0" w:color="auto"/>
              <w:left w:val="single" w:sz="4" w:space="0" w:color="auto"/>
              <w:bottom w:val="single" w:sz="4" w:space="0" w:color="auto"/>
              <w:right w:val="single" w:sz="4" w:space="0" w:color="auto"/>
            </w:tcBorders>
            <w:hideMark/>
          </w:tcPr>
          <w:p w14:paraId="563E91C1" w14:textId="77777777" w:rsidR="00430C43" w:rsidRDefault="00430C43">
            <w:pPr>
              <w:jc w:val="center"/>
              <w:rPr>
                <w:rFonts w:cs="Times New Roman"/>
                <w:b/>
                <w:bCs/>
                <w:sz w:val="16"/>
                <w:szCs w:val="16"/>
              </w:rPr>
            </w:pPr>
            <w:r>
              <w:rPr>
                <w:rFonts w:eastAsiaTheme="minorEastAsia" w:cs="Times New Roman"/>
                <w:b/>
                <w:bCs/>
                <w:sz w:val="16"/>
                <w:szCs w:val="16"/>
                <w:lang w:eastAsia="ru-RU"/>
              </w:rPr>
              <w:t>180,90</w:t>
            </w:r>
          </w:p>
        </w:tc>
        <w:tc>
          <w:tcPr>
            <w:tcW w:w="1296" w:type="dxa"/>
            <w:tcBorders>
              <w:top w:val="single" w:sz="4" w:space="0" w:color="auto"/>
              <w:left w:val="single" w:sz="4" w:space="0" w:color="auto"/>
              <w:bottom w:val="single" w:sz="4" w:space="0" w:color="auto"/>
              <w:right w:val="single" w:sz="4" w:space="0" w:color="auto"/>
            </w:tcBorders>
            <w:hideMark/>
          </w:tcPr>
          <w:p w14:paraId="396A78CC"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44A9023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180,90</w:t>
            </w:r>
          </w:p>
        </w:tc>
        <w:tc>
          <w:tcPr>
            <w:tcW w:w="1276" w:type="dxa"/>
            <w:tcBorders>
              <w:top w:val="single" w:sz="4" w:space="0" w:color="auto"/>
              <w:left w:val="single" w:sz="4" w:space="0" w:color="auto"/>
              <w:bottom w:val="single" w:sz="4" w:space="0" w:color="auto"/>
              <w:right w:val="single" w:sz="4" w:space="0" w:color="auto"/>
            </w:tcBorders>
            <w:hideMark/>
          </w:tcPr>
          <w:p w14:paraId="22C735E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4F6C8A2E"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11FDF2B0"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5653F399"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35783F3D" w14:textId="77777777" w:rsidTr="00430C4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B976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CF44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362A4"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6F7BFF2C"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882" w:type="dxa"/>
            <w:tcBorders>
              <w:top w:val="single" w:sz="4" w:space="0" w:color="auto"/>
              <w:left w:val="single" w:sz="4" w:space="0" w:color="auto"/>
              <w:bottom w:val="single" w:sz="4" w:space="0" w:color="auto"/>
              <w:right w:val="single" w:sz="4" w:space="0" w:color="auto"/>
            </w:tcBorders>
            <w:hideMark/>
          </w:tcPr>
          <w:p w14:paraId="02F933C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2D43DEE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1FCB826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D55F67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45DD1FA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4F141D2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EAEE4" w14:textId="77777777" w:rsidR="00430C43" w:rsidRDefault="00430C43">
            <w:pPr>
              <w:rPr>
                <w:rFonts w:cs="Times New Roman"/>
                <w:sz w:val="16"/>
                <w:szCs w:val="16"/>
              </w:rPr>
            </w:pPr>
          </w:p>
        </w:tc>
      </w:tr>
      <w:tr w:rsidR="00430C43" w14:paraId="0B3B11A8" w14:textId="77777777" w:rsidTr="00430C43">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EDBE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7177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154E"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6E4A52E2" w14:textId="77777777" w:rsidR="00430C43" w:rsidRDefault="00430C43">
            <w:pPr>
              <w:jc w:val="center"/>
              <w:rPr>
                <w:rFonts w:cs="Times New Roman"/>
                <w:sz w:val="16"/>
                <w:szCs w:val="16"/>
              </w:rPr>
            </w:pPr>
            <w:r>
              <w:rPr>
                <w:rFonts w:eastAsia="Times New Roman" w:cs="Times New Roman"/>
                <w:sz w:val="15"/>
                <w:szCs w:val="15"/>
                <w:lang w:eastAsia="ru-RU"/>
              </w:rPr>
              <w:t xml:space="preserve">Средства бюджета Рузского </w:t>
            </w:r>
            <w:r>
              <w:rPr>
                <w:rFonts w:eastAsia="Times New Roman" w:cs="Times New Roman"/>
                <w:sz w:val="16"/>
                <w:szCs w:val="16"/>
                <w:lang w:eastAsia="ru-RU"/>
              </w:rPr>
              <w:t xml:space="preserve">муниципального </w:t>
            </w:r>
            <w:r>
              <w:rPr>
                <w:rFonts w:eastAsia="Times New Roman" w:cs="Times New Roman"/>
                <w:sz w:val="15"/>
                <w:szCs w:val="15"/>
                <w:lang w:eastAsia="ru-RU"/>
              </w:rPr>
              <w:t>округа</w:t>
            </w:r>
          </w:p>
        </w:tc>
        <w:tc>
          <w:tcPr>
            <w:tcW w:w="882" w:type="dxa"/>
            <w:tcBorders>
              <w:top w:val="single" w:sz="4" w:space="0" w:color="auto"/>
              <w:left w:val="single" w:sz="4" w:space="0" w:color="auto"/>
              <w:bottom w:val="single" w:sz="4" w:space="0" w:color="auto"/>
              <w:right w:val="single" w:sz="4" w:space="0" w:color="auto"/>
            </w:tcBorders>
            <w:hideMark/>
          </w:tcPr>
          <w:p w14:paraId="345AAA8E" w14:textId="77777777" w:rsidR="00430C43" w:rsidRDefault="00430C43">
            <w:pPr>
              <w:jc w:val="center"/>
              <w:rPr>
                <w:rFonts w:cs="Times New Roman"/>
                <w:sz w:val="16"/>
                <w:szCs w:val="16"/>
              </w:rPr>
            </w:pPr>
            <w:r>
              <w:rPr>
                <w:rFonts w:eastAsiaTheme="minorEastAsia" w:cs="Times New Roman"/>
                <w:sz w:val="16"/>
                <w:szCs w:val="16"/>
                <w:lang w:eastAsia="ru-RU"/>
              </w:rPr>
              <w:t>180,90</w:t>
            </w:r>
          </w:p>
        </w:tc>
        <w:tc>
          <w:tcPr>
            <w:tcW w:w="1296" w:type="dxa"/>
            <w:tcBorders>
              <w:top w:val="single" w:sz="4" w:space="0" w:color="auto"/>
              <w:left w:val="single" w:sz="4" w:space="0" w:color="auto"/>
              <w:bottom w:val="single" w:sz="4" w:space="0" w:color="auto"/>
              <w:right w:val="single" w:sz="4" w:space="0" w:color="auto"/>
            </w:tcBorders>
            <w:hideMark/>
          </w:tcPr>
          <w:p w14:paraId="154DC63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63B990B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180,90</w:t>
            </w:r>
          </w:p>
        </w:tc>
        <w:tc>
          <w:tcPr>
            <w:tcW w:w="1276" w:type="dxa"/>
            <w:tcBorders>
              <w:top w:val="single" w:sz="4" w:space="0" w:color="auto"/>
              <w:left w:val="single" w:sz="4" w:space="0" w:color="auto"/>
              <w:bottom w:val="single" w:sz="4" w:space="0" w:color="auto"/>
              <w:right w:val="single" w:sz="4" w:space="0" w:color="auto"/>
            </w:tcBorders>
            <w:hideMark/>
          </w:tcPr>
          <w:p w14:paraId="60F1451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22F4A5A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1E83BBC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79F67" w14:textId="77777777" w:rsidR="00430C43" w:rsidRDefault="00430C43">
            <w:pPr>
              <w:rPr>
                <w:rFonts w:cs="Times New Roman"/>
                <w:sz w:val="16"/>
                <w:szCs w:val="16"/>
              </w:rPr>
            </w:pPr>
          </w:p>
        </w:tc>
      </w:tr>
      <w:tr w:rsidR="00430C43" w14:paraId="6AD43501"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1085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9AED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49790"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43F75105" w14:textId="77777777" w:rsidR="00430C43" w:rsidRDefault="00430C43">
            <w:pPr>
              <w:widowControl w:val="0"/>
              <w:tabs>
                <w:tab w:val="center" w:pos="742"/>
              </w:tabs>
              <w:jc w:val="center"/>
              <w:rPr>
                <w:rFonts w:cs="Times New Roman"/>
                <w:sz w:val="16"/>
                <w:szCs w:val="16"/>
              </w:rPr>
            </w:pPr>
            <w:r>
              <w:rPr>
                <w:rFonts w:cs="Times New Roman"/>
                <w:sz w:val="16"/>
                <w:szCs w:val="16"/>
              </w:rPr>
              <w:t>Средства федерального бюджета</w:t>
            </w:r>
          </w:p>
        </w:tc>
        <w:tc>
          <w:tcPr>
            <w:tcW w:w="882" w:type="dxa"/>
            <w:tcBorders>
              <w:top w:val="single" w:sz="4" w:space="0" w:color="auto"/>
              <w:left w:val="single" w:sz="4" w:space="0" w:color="auto"/>
              <w:bottom w:val="single" w:sz="4" w:space="0" w:color="auto"/>
              <w:right w:val="single" w:sz="4" w:space="0" w:color="auto"/>
            </w:tcBorders>
            <w:hideMark/>
          </w:tcPr>
          <w:p w14:paraId="01EC014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5F9360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49A06A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3FE254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37E93B9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099FA9B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E51C8" w14:textId="77777777" w:rsidR="00430C43" w:rsidRDefault="00430C43">
            <w:pPr>
              <w:rPr>
                <w:rFonts w:cs="Times New Roman"/>
                <w:sz w:val="16"/>
                <w:szCs w:val="16"/>
              </w:rPr>
            </w:pPr>
          </w:p>
        </w:tc>
      </w:tr>
      <w:tr w:rsidR="00430C43" w14:paraId="10A93D2F"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24EE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A420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4946F"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111F4AA8"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882" w:type="dxa"/>
            <w:tcBorders>
              <w:top w:val="single" w:sz="4" w:space="0" w:color="auto"/>
              <w:left w:val="single" w:sz="4" w:space="0" w:color="auto"/>
              <w:bottom w:val="single" w:sz="4" w:space="0" w:color="auto"/>
              <w:right w:val="single" w:sz="4" w:space="0" w:color="auto"/>
            </w:tcBorders>
            <w:hideMark/>
          </w:tcPr>
          <w:p w14:paraId="787FCAD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994D88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E4428E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7E13E8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772834A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5C79D22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0CF9B" w14:textId="77777777" w:rsidR="00430C43" w:rsidRDefault="00430C43">
            <w:pPr>
              <w:rPr>
                <w:rFonts w:cs="Times New Roman"/>
                <w:sz w:val="16"/>
                <w:szCs w:val="16"/>
              </w:rPr>
            </w:pPr>
          </w:p>
        </w:tc>
      </w:tr>
      <w:tr w:rsidR="00FC29D0" w14:paraId="038662FB" w14:textId="77777777" w:rsidTr="00430C43">
        <w:trPr>
          <w:trHeight w:val="58"/>
        </w:trPr>
        <w:tc>
          <w:tcPr>
            <w:tcW w:w="449" w:type="dxa"/>
            <w:vMerge w:val="restart"/>
            <w:tcBorders>
              <w:top w:val="single" w:sz="4" w:space="0" w:color="auto"/>
              <w:left w:val="single" w:sz="4" w:space="0" w:color="auto"/>
              <w:bottom w:val="single" w:sz="4" w:space="0" w:color="auto"/>
              <w:right w:val="single" w:sz="4" w:space="0" w:color="auto"/>
            </w:tcBorders>
            <w:hideMark/>
          </w:tcPr>
          <w:p w14:paraId="479CFFAD" w14:textId="77777777" w:rsidR="00FC29D0" w:rsidRDefault="00FC29D0" w:rsidP="00FC29D0">
            <w:pPr>
              <w:rPr>
                <w:rFonts w:cs="Times New Roman"/>
                <w:sz w:val="16"/>
                <w:szCs w:val="16"/>
              </w:rPr>
            </w:pPr>
          </w:p>
        </w:tc>
        <w:tc>
          <w:tcPr>
            <w:tcW w:w="2426" w:type="dxa"/>
            <w:vMerge w:val="restart"/>
            <w:tcBorders>
              <w:top w:val="single" w:sz="4" w:space="0" w:color="auto"/>
              <w:left w:val="single" w:sz="4" w:space="0" w:color="auto"/>
              <w:bottom w:val="single" w:sz="4" w:space="0" w:color="auto"/>
              <w:right w:val="single" w:sz="4" w:space="0" w:color="auto"/>
            </w:tcBorders>
            <w:hideMark/>
          </w:tcPr>
          <w:p w14:paraId="6D097440" w14:textId="77777777" w:rsidR="00FC29D0" w:rsidRDefault="00FC29D0" w:rsidP="00FC29D0">
            <w:pPr>
              <w:jc w:val="center"/>
              <w:rPr>
                <w:rFonts w:cs="Times New Roman"/>
                <w:b/>
                <w:bCs/>
                <w:i/>
                <w:iCs/>
                <w:sz w:val="16"/>
                <w:szCs w:val="16"/>
              </w:rPr>
            </w:pPr>
            <w:r>
              <w:rPr>
                <w:rFonts w:cs="Times New Roman"/>
                <w:b/>
                <w:bCs/>
                <w:i/>
                <w:iCs/>
                <w:sz w:val="16"/>
                <w:szCs w:val="16"/>
              </w:rPr>
              <w:t>Итого по подпрограмме</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1EBDA460" w14:textId="77777777" w:rsidR="00FC29D0" w:rsidRDefault="00FC29D0" w:rsidP="00FC29D0">
            <w:pPr>
              <w:jc w:val="center"/>
              <w:rPr>
                <w:rFonts w:cs="Times New Roman"/>
                <w:sz w:val="16"/>
                <w:szCs w:val="16"/>
              </w:rPr>
            </w:pPr>
            <w:r>
              <w:rPr>
                <w:rFonts w:cs="Times New Roman"/>
                <w:sz w:val="16"/>
                <w:szCs w:val="16"/>
              </w:rPr>
              <w:t>2023-2027</w:t>
            </w:r>
          </w:p>
        </w:tc>
        <w:tc>
          <w:tcPr>
            <w:tcW w:w="2291" w:type="dxa"/>
            <w:tcBorders>
              <w:top w:val="single" w:sz="4" w:space="0" w:color="auto"/>
              <w:left w:val="single" w:sz="4" w:space="0" w:color="auto"/>
              <w:bottom w:val="single" w:sz="4" w:space="0" w:color="auto"/>
              <w:right w:val="single" w:sz="4" w:space="0" w:color="auto"/>
            </w:tcBorders>
            <w:hideMark/>
          </w:tcPr>
          <w:p w14:paraId="6C57CAB8" w14:textId="77777777" w:rsidR="00FC29D0" w:rsidRDefault="00FC29D0" w:rsidP="00FC29D0">
            <w:pPr>
              <w:jc w:val="center"/>
              <w:rPr>
                <w:rFonts w:cs="Times New Roman"/>
                <w:b/>
                <w:bCs/>
                <w:sz w:val="16"/>
                <w:szCs w:val="16"/>
              </w:rPr>
            </w:pPr>
            <w:r>
              <w:rPr>
                <w:rFonts w:cs="Times New Roman"/>
                <w:b/>
                <w:bCs/>
                <w:sz w:val="16"/>
                <w:szCs w:val="16"/>
              </w:rPr>
              <w:t>Итого</w:t>
            </w:r>
          </w:p>
        </w:tc>
        <w:tc>
          <w:tcPr>
            <w:tcW w:w="882" w:type="dxa"/>
            <w:tcBorders>
              <w:top w:val="single" w:sz="4" w:space="0" w:color="auto"/>
              <w:left w:val="single" w:sz="4" w:space="0" w:color="auto"/>
              <w:bottom w:val="single" w:sz="4" w:space="0" w:color="auto"/>
              <w:right w:val="single" w:sz="4" w:space="0" w:color="auto"/>
            </w:tcBorders>
            <w:hideMark/>
          </w:tcPr>
          <w:p w14:paraId="7F08D87F" w14:textId="4DB64EDB" w:rsidR="00FC29D0" w:rsidRDefault="00FC29D0" w:rsidP="00FC29D0">
            <w:pPr>
              <w:jc w:val="center"/>
              <w:rPr>
                <w:rFonts w:cs="Times New Roman"/>
                <w:b/>
                <w:bCs/>
                <w:sz w:val="16"/>
                <w:szCs w:val="16"/>
              </w:rPr>
            </w:pPr>
            <w:r>
              <w:rPr>
                <w:rFonts w:cs="Times New Roman"/>
                <w:b/>
                <w:bCs/>
                <w:sz w:val="16"/>
                <w:szCs w:val="16"/>
              </w:rPr>
              <w:t>53 958,23</w:t>
            </w:r>
          </w:p>
        </w:tc>
        <w:tc>
          <w:tcPr>
            <w:tcW w:w="1296" w:type="dxa"/>
            <w:tcBorders>
              <w:top w:val="single" w:sz="4" w:space="0" w:color="auto"/>
              <w:left w:val="single" w:sz="4" w:space="0" w:color="auto"/>
              <w:bottom w:val="single" w:sz="4" w:space="0" w:color="auto"/>
              <w:right w:val="single" w:sz="4" w:space="0" w:color="auto"/>
            </w:tcBorders>
            <w:hideMark/>
          </w:tcPr>
          <w:p w14:paraId="11667075" w14:textId="10C5AC9C" w:rsidR="00FC29D0" w:rsidRDefault="00FC29D0" w:rsidP="00FC29D0">
            <w:pPr>
              <w:jc w:val="center"/>
              <w:rPr>
                <w:rFonts w:cs="Times New Roman"/>
                <w:b/>
                <w:bCs/>
                <w:sz w:val="16"/>
                <w:szCs w:val="16"/>
              </w:rPr>
            </w:pPr>
            <w:r>
              <w:rPr>
                <w:rFonts w:cs="Times New Roman"/>
                <w:b/>
                <w:bCs/>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21F4F6C5" w14:textId="3FE5E408" w:rsidR="00FC29D0" w:rsidRDefault="00FC29D0" w:rsidP="00FC29D0">
            <w:pPr>
              <w:jc w:val="center"/>
              <w:rPr>
                <w:rFonts w:cs="Times New Roman"/>
                <w:b/>
                <w:bCs/>
                <w:sz w:val="16"/>
                <w:szCs w:val="16"/>
              </w:rPr>
            </w:pPr>
            <w:r>
              <w:rPr>
                <w:rFonts w:cs="Times New Roman"/>
                <w:b/>
                <w:bCs/>
                <w:sz w:val="16"/>
                <w:szCs w:val="16"/>
              </w:rPr>
              <w:t>11 012,31</w:t>
            </w:r>
          </w:p>
        </w:tc>
        <w:tc>
          <w:tcPr>
            <w:tcW w:w="1276" w:type="dxa"/>
            <w:tcBorders>
              <w:top w:val="single" w:sz="4" w:space="0" w:color="auto"/>
              <w:left w:val="single" w:sz="4" w:space="0" w:color="auto"/>
              <w:bottom w:val="single" w:sz="4" w:space="0" w:color="auto"/>
              <w:right w:val="single" w:sz="4" w:space="0" w:color="auto"/>
            </w:tcBorders>
            <w:hideMark/>
          </w:tcPr>
          <w:p w14:paraId="4DABBB3B" w14:textId="045EA264" w:rsidR="00FC29D0" w:rsidRDefault="00FC29D0" w:rsidP="00FC29D0">
            <w:pPr>
              <w:jc w:val="center"/>
              <w:rPr>
                <w:rFonts w:cs="Times New Roman"/>
                <w:b/>
                <w:bCs/>
                <w:sz w:val="16"/>
                <w:szCs w:val="16"/>
              </w:rPr>
            </w:pPr>
            <w:r>
              <w:rPr>
                <w:rFonts w:cs="Times New Roman"/>
                <w:b/>
                <w:bCs/>
                <w:sz w:val="16"/>
                <w:szCs w:val="16"/>
              </w:rPr>
              <w:t>12 247,26</w:t>
            </w:r>
          </w:p>
        </w:tc>
        <w:tc>
          <w:tcPr>
            <w:tcW w:w="1134" w:type="dxa"/>
            <w:tcBorders>
              <w:top w:val="single" w:sz="4" w:space="0" w:color="auto"/>
              <w:left w:val="single" w:sz="4" w:space="0" w:color="auto"/>
              <w:bottom w:val="single" w:sz="4" w:space="0" w:color="auto"/>
              <w:right w:val="single" w:sz="4" w:space="0" w:color="auto"/>
            </w:tcBorders>
            <w:hideMark/>
          </w:tcPr>
          <w:p w14:paraId="503AB434" w14:textId="77777777" w:rsidR="00FC29D0" w:rsidRDefault="00FC29D0" w:rsidP="00FC29D0">
            <w:pPr>
              <w:jc w:val="center"/>
              <w:rPr>
                <w:rFonts w:cs="Times New Roman"/>
                <w:b/>
                <w:bCs/>
                <w:sz w:val="16"/>
                <w:szCs w:val="16"/>
              </w:rPr>
            </w:pPr>
            <w:r>
              <w:rPr>
                <w:rFonts w:cs="Times New Roman"/>
                <w:b/>
                <w:bCs/>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77200CB3" w14:textId="77777777" w:rsidR="00FC29D0" w:rsidRDefault="00FC29D0" w:rsidP="00FC29D0">
            <w:pPr>
              <w:jc w:val="center"/>
              <w:rPr>
                <w:rFonts w:cs="Times New Roman"/>
                <w:b/>
                <w:bCs/>
                <w:sz w:val="16"/>
                <w:szCs w:val="16"/>
              </w:rPr>
            </w:pPr>
            <w:r>
              <w:rPr>
                <w:rFonts w:cs="Times New Roman"/>
                <w:b/>
                <w:bCs/>
                <w:sz w:val="16"/>
                <w:szCs w:val="16"/>
              </w:rPr>
              <w:t>10 070,52</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239418C1" w14:textId="77777777" w:rsidR="00FC29D0" w:rsidRDefault="00FC29D0" w:rsidP="00FC29D0">
            <w:pPr>
              <w:jc w:val="center"/>
              <w:rPr>
                <w:rFonts w:cs="Times New Roman"/>
                <w:sz w:val="16"/>
                <w:szCs w:val="16"/>
              </w:rPr>
            </w:pPr>
            <w:r>
              <w:rPr>
                <w:rFonts w:eastAsiaTheme="minorEastAsia" w:cs="Times New Roman"/>
                <w:sz w:val="16"/>
                <w:szCs w:val="16"/>
              </w:rPr>
              <w:t xml:space="preserve">Управление культуры Администрации </w:t>
            </w:r>
            <w:r>
              <w:rPr>
                <w:rFonts w:eastAsiaTheme="minorEastAsia" w:cs="Times New Roman"/>
                <w:sz w:val="16"/>
                <w:szCs w:val="16"/>
                <w:lang w:eastAsia="ru-RU"/>
              </w:rPr>
              <w:t xml:space="preserve">РМО </w:t>
            </w:r>
            <w:r>
              <w:rPr>
                <w:rFonts w:eastAsiaTheme="minorEastAsia" w:cs="Times New Roman"/>
                <w:sz w:val="16"/>
                <w:szCs w:val="16"/>
              </w:rPr>
              <w:t>МО</w:t>
            </w:r>
          </w:p>
        </w:tc>
      </w:tr>
      <w:tr w:rsidR="00FC29D0" w14:paraId="303BF42F" w14:textId="77777777" w:rsidTr="00430C43">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FF9DE" w14:textId="77777777" w:rsidR="00FC29D0" w:rsidRDefault="00FC29D0" w:rsidP="00FC29D0">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1ACD1" w14:textId="77777777" w:rsidR="00FC29D0" w:rsidRDefault="00FC29D0" w:rsidP="00FC29D0">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F885F" w14:textId="77777777" w:rsidR="00FC29D0" w:rsidRDefault="00FC29D0" w:rsidP="00FC29D0">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641F7210" w14:textId="77777777" w:rsidR="00FC29D0" w:rsidRDefault="00FC29D0" w:rsidP="00FC29D0">
            <w:pPr>
              <w:jc w:val="center"/>
              <w:rPr>
                <w:rFonts w:cs="Times New Roman"/>
                <w:sz w:val="16"/>
                <w:szCs w:val="16"/>
              </w:rPr>
            </w:pPr>
            <w:r>
              <w:rPr>
                <w:rFonts w:cs="Times New Roman"/>
                <w:sz w:val="16"/>
                <w:szCs w:val="16"/>
              </w:rPr>
              <w:t>Средства бюджета Московской области</w:t>
            </w:r>
          </w:p>
        </w:tc>
        <w:tc>
          <w:tcPr>
            <w:tcW w:w="882" w:type="dxa"/>
            <w:tcBorders>
              <w:top w:val="single" w:sz="4" w:space="0" w:color="auto"/>
              <w:left w:val="single" w:sz="4" w:space="0" w:color="auto"/>
              <w:bottom w:val="single" w:sz="4" w:space="0" w:color="auto"/>
              <w:right w:val="single" w:sz="4" w:space="0" w:color="auto"/>
            </w:tcBorders>
            <w:hideMark/>
          </w:tcPr>
          <w:p w14:paraId="2567A994" w14:textId="3C4EDC29" w:rsidR="00FC29D0" w:rsidRDefault="00FC29D0" w:rsidP="00FC29D0">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14E15D79" w14:textId="78B8445D" w:rsidR="00FC29D0" w:rsidRDefault="00FC29D0" w:rsidP="00FC29D0">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24CBA21B" w14:textId="00460A75" w:rsidR="00FC29D0" w:rsidRDefault="00FC29D0" w:rsidP="00FC29D0">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316B3A9" w14:textId="53F0DC20" w:rsidR="00FC29D0" w:rsidRDefault="00FC29D0" w:rsidP="00FC29D0">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08F729AC" w14:textId="77777777" w:rsidR="00FC29D0" w:rsidRDefault="00FC29D0" w:rsidP="00FC29D0">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0D0665B5" w14:textId="77777777" w:rsidR="00FC29D0" w:rsidRDefault="00FC29D0" w:rsidP="00FC29D0">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88966" w14:textId="77777777" w:rsidR="00FC29D0" w:rsidRDefault="00FC29D0" w:rsidP="00FC29D0">
            <w:pPr>
              <w:rPr>
                <w:rFonts w:cs="Times New Roman"/>
                <w:sz w:val="16"/>
                <w:szCs w:val="16"/>
              </w:rPr>
            </w:pPr>
          </w:p>
        </w:tc>
      </w:tr>
      <w:tr w:rsidR="00FC29D0" w14:paraId="5EE17699"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378A8" w14:textId="77777777" w:rsidR="00FC29D0" w:rsidRDefault="00FC29D0" w:rsidP="00FC29D0">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886BF" w14:textId="77777777" w:rsidR="00FC29D0" w:rsidRDefault="00FC29D0" w:rsidP="00FC29D0">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60C54" w14:textId="77777777" w:rsidR="00FC29D0" w:rsidRDefault="00FC29D0" w:rsidP="00FC29D0">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41B3BC2C" w14:textId="77777777" w:rsidR="00FC29D0" w:rsidRDefault="00FC29D0" w:rsidP="00FC29D0">
            <w:pPr>
              <w:jc w:val="center"/>
              <w:rPr>
                <w:rFonts w:cs="Times New Roman"/>
                <w:sz w:val="16"/>
                <w:szCs w:val="16"/>
              </w:rPr>
            </w:pPr>
            <w:r>
              <w:rPr>
                <w:rFonts w:eastAsia="Times New Roman" w:cs="Times New Roman"/>
                <w:sz w:val="15"/>
                <w:szCs w:val="15"/>
                <w:lang w:eastAsia="ru-RU"/>
              </w:rPr>
              <w:t xml:space="preserve">Средства бюджета Рузского </w:t>
            </w:r>
            <w:r>
              <w:rPr>
                <w:rFonts w:eastAsia="Times New Roman" w:cs="Times New Roman"/>
                <w:sz w:val="16"/>
                <w:szCs w:val="16"/>
                <w:lang w:eastAsia="ru-RU"/>
              </w:rPr>
              <w:t xml:space="preserve">муниципального </w:t>
            </w:r>
            <w:r>
              <w:rPr>
                <w:rFonts w:eastAsia="Times New Roman" w:cs="Times New Roman"/>
                <w:sz w:val="15"/>
                <w:szCs w:val="15"/>
                <w:lang w:eastAsia="ru-RU"/>
              </w:rPr>
              <w:t>округа</w:t>
            </w:r>
          </w:p>
        </w:tc>
        <w:tc>
          <w:tcPr>
            <w:tcW w:w="882" w:type="dxa"/>
            <w:tcBorders>
              <w:top w:val="single" w:sz="4" w:space="0" w:color="auto"/>
              <w:left w:val="single" w:sz="4" w:space="0" w:color="auto"/>
              <w:bottom w:val="single" w:sz="4" w:space="0" w:color="auto"/>
              <w:right w:val="single" w:sz="4" w:space="0" w:color="auto"/>
            </w:tcBorders>
            <w:hideMark/>
          </w:tcPr>
          <w:p w14:paraId="2746ACAB" w14:textId="6D068207" w:rsidR="00FC29D0" w:rsidRDefault="00FC29D0" w:rsidP="00FC29D0">
            <w:pPr>
              <w:jc w:val="center"/>
              <w:rPr>
                <w:rFonts w:cs="Times New Roman"/>
                <w:sz w:val="16"/>
                <w:szCs w:val="16"/>
              </w:rPr>
            </w:pPr>
            <w:r>
              <w:rPr>
                <w:rFonts w:cs="Times New Roman"/>
                <w:sz w:val="16"/>
                <w:szCs w:val="16"/>
              </w:rPr>
              <w:t>53 958,23</w:t>
            </w:r>
          </w:p>
        </w:tc>
        <w:tc>
          <w:tcPr>
            <w:tcW w:w="1296" w:type="dxa"/>
            <w:tcBorders>
              <w:top w:val="single" w:sz="4" w:space="0" w:color="auto"/>
              <w:left w:val="single" w:sz="4" w:space="0" w:color="auto"/>
              <w:bottom w:val="single" w:sz="4" w:space="0" w:color="auto"/>
              <w:right w:val="single" w:sz="4" w:space="0" w:color="auto"/>
            </w:tcBorders>
            <w:hideMark/>
          </w:tcPr>
          <w:p w14:paraId="5D5AD6F0" w14:textId="6BC2D7E4" w:rsidR="00FC29D0" w:rsidRDefault="00FC29D0" w:rsidP="00FC29D0">
            <w:pPr>
              <w:jc w:val="center"/>
              <w:rPr>
                <w:rFonts w:cs="Times New Roman"/>
                <w:sz w:val="16"/>
                <w:szCs w:val="16"/>
              </w:rPr>
            </w:pPr>
            <w:r>
              <w:rPr>
                <w:rFonts w:cs="Times New Roman"/>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00F4A596" w14:textId="546BCABA" w:rsidR="00FC29D0" w:rsidRDefault="00FC29D0" w:rsidP="00FC29D0">
            <w:pPr>
              <w:jc w:val="center"/>
              <w:rPr>
                <w:rFonts w:eastAsiaTheme="minorEastAsia" w:cs="Times New Roman"/>
                <w:sz w:val="16"/>
                <w:szCs w:val="16"/>
                <w:lang w:eastAsia="ru-RU"/>
              </w:rPr>
            </w:pPr>
            <w:r>
              <w:rPr>
                <w:rFonts w:cs="Times New Roman"/>
                <w:sz w:val="16"/>
                <w:szCs w:val="16"/>
              </w:rPr>
              <w:t>11 012,31</w:t>
            </w:r>
          </w:p>
        </w:tc>
        <w:tc>
          <w:tcPr>
            <w:tcW w:w="1276" w:type="dxa"/>
            <w:tcBorders>
              <w:top w:val="single" w:sz="4" w:space="0" w:color="auto"/>
              <w:left w:val="single" w:sz="4" w:space="0" w:color="auto"/>
              <w:bottom w:val="single" w:sz="4" w:space="0" w:color="auto"/>
              <w:right w:val="single" w:sz="4" w:space="0" w:color="auto"/>
            </w:tcBorders>
            <w:hideMark/>
          </w:tcPr>
          <w:p w14:paraId="44810A4A" w14:textId="165B05BE" w:rsidR="00FC29D0" w:rsidRDefault="00FC29D0" w:rsidP="00FC29D0">
            <w:pPr>
              <w:jc w:val="center"/>
              <w:rPr>
                <w:rFonts w:cs="Times New Roman"/>
                <w:sz w:val="16"/>
                <w:szCs w:val="16"/>
              </w:rPr>
            </w:pPr>
            <w:r>
              <w:rPr>
                <w:rFonts w:cs="Times New Roman"/>
                <w:sz w:val="16"/>
                <w:szCs w:val="16"/>
              </w:rPr>
              <w:t>12 247,26</w:t>
            </w:r>
          </w:p>
        </w:tc>
        <w:tc>
          <w:tcPr>
            <w:tcW w:w="1134" w:type="dxa"/>
            <w:tcBorders>
              <w:top w:val="single" w:sz="4" w:space="0" w:color="auto"/>
              <w:left w:val="single" w:sz="4" w:space="0" w:color="auto"/>
              <w:bottom w:val="single" w:sz="4" w:space="0" w:color="auto"/>
              <w:right w:val="single" w:sz="4" w:space="0" w:color="auto"/>
            </w:tcBorders>
            <w:hideMark/>
          </w:tcPr>
          <w:p w14:paraId="25748576" w14:textId="77777777" w:rsidR="00FC29D0" w:rsidRDefault="00FC29D0" w:rsidP="00FC29D0">
            <w:pPr>
              <w:jc w:val="center"/>
              <w:rPr>
                <w:rFonts w:cs="Times New Roman"/>
                <w:sz w:val="16"/>
                <w:szCs w:val="16"/>
              </w:rPr>
            </w:pPr>
            <w:r>
              <w:rPr>
                <w:rFonts w:cs="Times New Roman"/>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0230D73D" w14:textId="77777777" w:rsidR="00FC29D0" w:rsidRDefault="00FC29D0" w:rsidP="00FC29D0">
            <w:pPr>
              <w:jc w:val="center"/>
              <w:rPr>
                <w:rFonts w:cs="Times New Roman"/>
                <w:sz w:val="16"/>
                <w:szCs w:val="16"/>
              </w:rPr>
            </w:pPr>
            <w:r>
              <w:rPr>
                <w:rFonts w:cs="Times New Roman"/>
                <w:sz w:val="16"/>
                <w:szCs w:val="16"/>
              </w:rPr>
              <w:t>10 070,52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DEAB2" w14:textId="77777777" w:rsidR="00FC29D0" w:rsidRDefault="00FC29D0" w:rsidP="00FC29D0">
            <w:pPr>
              <w:rPr>
                <w:rFonts w:cs="Times New Roman"/>
                <w:sz w:val="16"/>
                <w:szCs w:val="16"/>
              </w:rPr>
            </w:pPr>
          </w:p>
        </w:tc>
      </w:tr>
      <w:tr w:rsidR="00430C43" w14:paraId="50239B9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FA47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49396"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ECA18"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015BC414"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882" w:type="dxa"/>
            <w:tcBorders>
              <w:top w:val="single" w:sz="4" w:space="0" w:color="auto"/>
              <w:left w:val="single" w:sz="4" w:space="0" w:color="auto"/>
              <w:bottom w:val="single" w:sz="4" w:space="0" w:color="auto"/>
              <w:right w:val="single" w:sz="4" w:space="0" w:color="auto"/>
            </w:tcBorders>
            <w:hideMark/>
          </w:tcPr>
          <w:p w14:paraId="387DE01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00A043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2B50394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FB1177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07DE8B4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7F90C74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8DA82" w14:textId="77777777" w:rsidR="00430C43" w:rsidRDefault="00430C43">
            <w:pPr>
              <w:rPr>
                <w:rFonts w:cs="Times New Roman"/>
                <w:sz w:val="16"/>
                <w:szCs w:val="16"/>
              </w:rPr>
            </w:pPr>
          </w:p>
        </w:tc>
      </w:tr>
      <w:tr w:rsidR="00430C43" w14:paraId="43C04EF7"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5057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05C23"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B6862"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76C04962"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882" w:type="dxa"/>
            <w:tcBorders>
              <w:top w:val="single" w:sz="4" w:space="0" w:color="auto"/>
              <w:left w:val="single" w:sz="4" w:space="0" w:color="auto"/>
              <w:bottom w:val="single" w:sz="4" w:space="0" w:color="auto"/>
              <w:right w:val="single" w:sz="4" w:space="0" w:color="auto"/>
            </w:tcBorders>
            <w:hideMark/>
          </w:tcPr>
          <w:p w14:paraId="49CC2B9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38B1046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7A03381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688AAAA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2AC2D29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0F14DA1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FA742" w14:textId="77777777" w:rsidR="00430C43" w:rsidRDefault="00430C43">
            <w:pPr>
              <w:rPr>
                <w:rFonts w:cs="Times New Roman"/>
                <w:sz w:val="16"/>
                <w:szCs w:val="16"/>
              </w:rPr>
            </w:pPr>
          </w:p>
        </w:tc>
      </w:tr>
    </w:tbl>
    <w:p w14:paraId="43A23837" w14:textId="77777777" w:rsidR="00430C43" w:rsidRDefault="00430C43" w:rsidP="00430C43">
      <w:pPr>
        <w:pStyle w:val="ConsPlusNormal"/>
        <w:jc w:val="both"/>
        <w:rPr>
          <w:rFonts w:ascii="Times New Roman" w:hAnsi="Times New Roman" w:cs="Times New Roman"/>
          <w:sz w:val="18"/>
          <w:szCs w:val="18"/>
        </w:rPr>
      </w:pPr>
    </w:p>
    <w:p w14:paraId="415371B1" w14:textId="77777777" w:rsidR="00430C43" w:rsidRDefault="00430C43" w:rsidP="00430C43">
      <w:pPr>
        <w:suppressAutoHyphens w:val="0"/>
        <w:rPr>
          <w:rFonts w:cs="Times New Roman"/>
          <w:sz w:val="18"/>
          <w:szCs w:val="18"/>
        </w:rPr>
      </w:pPr>
    </w:p>
    <w:p w14:paraId="392AC4AF" w14:textId="38C84757" w:rsidR="002D1A3A" w:rsidRPr="002461CE" w:rsidRDefault="002D1A3A" w:rsidP="002461CE">
      <w:pPr>
        <w:suppressAutoHyphens w:val="0"/>
        <w:rPr>
          <w:rFonts w:cs="Times New Roman"/>
          <w:sz w:val="18"/>
          <w:szCs w:val="18"/>
        </w:rPr>
      </w:pPr>
    </w:p>
    <w:sectPr w:rsidR="002D1A3A" w:rsidRPr="002461CE" w:rsidSect="00430C43">
      <w:headerReference w:type="default" r:id="rId10"/>
      <w:headerReference w:type="first" r:id="rId11"/>
      <w:pgSz w:w="16838" w:h="11906" w:orient="landscape"/>
      <w:pgMar w:top="1134" w:right="678" w:bottom="1134" w:left="1134" w:header="567"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66D36" w14:textId="77777777" w:rsidR="00476584" w:rsidRDefault="00476584">
      <w:r>
        <w:separator/>
      </w:r>
    </w:p>
  </w:endnote>
  <w:endnote w:type="continuationSeparator" w:id="0">
    <w:p w14:paraId="7BE0678E" w14:textId="77777777" w:rsidR="00476584" w:rsidRDefault="0047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T Sans">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70648" w14:textId="77777777" w:rsidR="00476584" w:rsidRDefault="00476584">
      <w:pPr>
        <w:rPr>
          <w:sz w:val="12"/>
        </w:rPr>
      </w:pPr>
      <w:r>
        <w:separator/>
      </w:r>
    </w:p>
  </w:footnote>
  <w:footnote w:type="continuationSeparator" w:id="0">
    <w:p w14:paraId="1AAD6123" w14:textId="77777777" w:rsidR="00476584" w:rsidRDefault="00476584">
      <w:pPr>
        <w:rPr>
          <w:sz w:val="12"/>
        </w:rPr>
      </w:pPr>
      <w:r>
        <w:continuationSeparator/>
      </w:r>
    </w:p>
  </w:footnote>
  <w:footnote w:id="1">
    <w:p w14:paraId="393D79BA" w14:textId="77777777" w:rsidR="00300997" w:rsidRDefault="00300997" w:rsidP="00430C43">
      <w:pPr>
        <w:pStyle w:val="af3"/>
        <w:tabs>
          <w:tab w:val="left" w:pos="3423"/>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696A6" w14:textId="2EE352C9" w:rsidR="00300997" w:rsidRDefault="00300997" w:rsidP="004A33FC">
    <w:pPr>
      <w:tabs>
        <w:tab w:val="left" w:pos="7980"/>
      </w:tabs>
      <w:rPr>
        <w:rFonts w:asciiTheme="majorHAnsi" w:eastAsiaTheme="majorEastAsia" w:hAnsiTheme="majorHAnsi" w:cstheme="majorBidi"/>
        <w:sz w:val="48"/>
        <w:szCs w:val="48"/>
      </w:rPr>
    </w:pPr>
    <w:r>
      <w:rPr>
        <w:rFonts w:asciiTheme="majorHAnsi" w:eastAsiaTheme="majorEastAsia" w:hAnsiTheme="majorHAnsi" w:cstheme="majorBidi"/>
        <w:sz w:val="48"/>
        <w:szCs w:val="48"/>
      </w:rPr>
      <w:tab/>
    </w:r>
  </w:p>
  <w:p w14:paraId="2616E012" w14:textId="52316358" w:rsidR="00300997" w:rsidRDefault="00300997" w:rsidP="00C10DFD">
    <w:pPr>
      <w:pStyle w:val="af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294840"/>
      <w:docPartObj>
        <w:docPartGallery w:val="Page Numbers (Top of Page)"/>
        <w:docPartUnique/>
      </w:docPartObj>
    </w:sdtPr>
    <w:sdtEndPr/>
    <w:sdtContent>
      <w:p w14:paraId="329C565D" w14:textId="3E190C23" w:rsidR="00300997" w:rsidRDefault="00300997">
        <w:pPr>
          <w:pStyle w:val="af5"/>
          <w:jc w:val="center"/>
        </w:pPr>
        <w:r>
          <w:fldChar w:fldCharType="begin"/>
        </w:r>
        <w:r>
          <w:instrText>PAGE   \* MERGEFORMAT</w:instrText>
        </w:r>
        <w:r>
          <w:fldChar w:fldCharType="separate"/>
        </w:r>
        <w:r>
          <w:t>2</w:t>
        </w:r>
        <w:r>
          <w:fldChar w:fldCharType="end"/>
        </w:r>
      </w:p>
    </w:sdtContent>
  </w:sdt>
  <w:p w14:paraId="0034E48C" w14:textId="02A25190" w:rsidR="00300997" w:rsidRPr="00B518D4" w:rsidRDefault="00300997" w:rsidP="00B518D4">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8868621"/>
      <w:docPartObj>
        <w:docPartGallery w:val="Page Numbers (Top of Page)"/>
        <w:docPartUnique/>
      </w:docPartObj>
    </w:sdtPr>
    <w:sdtEndPr/>
    <w:sdtContent>
      <w:p w14:paraId="6C801FF3" w14:textId="58EB52E4" w:rsidR="00300997" w:rsidRDefault="00476584">
        <w:pPr>
          <w:pStyle w:val="af5"/>
          <w:jc w:val="center"/>
        </w:pPr>
      </w:p>
    </w:sdtContent>
  </w:sdt>
  <w:p w14:paraId="24F070B7" w14:textId="77777777" w:rsidR="00300997" w:rsidRDefault="00300997" w:rsidP="00C10DFD">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C4287E8"/>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4D706B"/>
    <w:multiLevelType w:val="hybridMultilevel"/>
    <w:tmpl w:val="7118107A"/>
    <w:lvl w:ilvl="0" w:tplc="E618AEB8">
      <w:start w:val="8"/>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15:restartNumberingAfterBreak="0">
    <w:nsid w:val="4A8400DE"/>
    <w:multiLevelType w:val="hybridMultilevel"/>
    <w:tmpl w:val="7D3CC6B4"/>
    <w:lvl w:ilvl="0" w:tplc="59D0F3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4B57DEB"/>
    <w:multiLevelType w:val="hybridMultilevel"/>
    <w:tmpl w:val="8D5A4D88"/>
    <w:lvl w:ilvl="0" w:tplc="C206F03A">
      <w:start w:val="1"/>
      <w:numFmt w:val="decimal"/>
      <w:lvlText w:val="%1."/>
      <w:lvlJc w:val="left"/>
      <w:pPr>
        <w:ind w:left="899" w:hanging="360"/>
      </w:pPr>
      <w:rPr>
        <w:rFonts w:hint="default"/>
        <w:sz w:val="26"/>
        <w:szCs w:val="26"/>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6E307E59"/>
    <w:multiLevelType w:val="hybridMultilevel"/>
    <w:tmpl w:val="144270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9F412B"/>
    <w:multiLevelType w:val="hybridMultilevel"/>
    <w:tmpl w:val="3A0E94EE"/>
    <w:lvl w:ilvl="0" w:tplc="65061CFC">
      <w:start w:val="1"/>
      <w:numFmt w:val="decimal"/>
      <w:lvlText w:val="%1"/>
      <w:lvlJc w:val="left"/>
      <w:pPr>
        <w:ind w:left="78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6754B61"/>
    <w:multiLevelType w:val="hybridMultilevel"/>
    <w:tmpl w:val="E230E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367"/>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12A9"/>
    <w:rsid w:val="0000000C"/>
    <w:rsid w:val="00001007"/>
    <w:rsid w:val="0000283E"/>
    <w:rsid w:val="00002FF5"/>
    <w:rsid w:val="00003F27"/>
    <w:rsid w:val="00004EA9"/>
    <w:rsid w:val="00007CA0"/>
    <w:rsid w:val="000101C6"/>
    <w:rsid w:val="0001057E"/>
    <w:rsid w:val="0001064F"/>
    <w:rsid w:val="00012160"/>
    <w:rsid w:val="00013226"/>
    <w:rsid w:val="00013B04"/>
    <w:rsid w:val="000141E4"/>
    <w:rsid w:val="000152A6"/>
    <w:rsid w:val="00017005"/>
    <w:rsid w:val="000178F5"/>
    <w:rsid w:val="000208C4"/>
    <w:rsid w:val="000214AB"/>
    <w:rsid w:val="00021576"/>
    <w:rsid w:val="00021DAC"/>
    <w:rsid w:val="00022C43"/>
    <w:rsid w:val="00023610"/>
    <w:rsid w:val="0002461A"/>
    <w:rsid w:val="00025A64"/>
    <w:rsid w:val="00025D69"/>
    <w:rsid w:val="000262BB"/>
    <w:rsid w:val="00026AE1"/>
    <w:rsid w:val="00027012"/>
    <w:rsid w:val="000278BF"/>
    <w:rsid w:val="00031272"/>
    <w:rsid w:val="00031513"/>
    <w:rsid w:val="000317ED"/>
    <w:rsid w:val="00032F33"/>
    <w:rsid w:val="000347D9"/>
    <w:rsid w:val="00034E13"/>
    <w:rsid w:val="00035F45"/>
    <w:rsid w:val="0003723E"/>
    <w:rsid w:val="00037F51"/>
    <w:rsid w:val="0004197E"/>
    <w:rsid w:val="00041CDF"/>
    <w:rsid w:val="00041F3F"/>
    <w:rsid w:val="000421E3"/>
    <w:rsid w:val="000433E8"/>
    <w:rsid w:val="000435A0"/>
    <w:rsid w:val="00043D5A"/>
    <w:rsid w:val="00044380"/>
    <w:rsid w:val="0004493F"/>
    <w:rsid w:val="00044E47"/>
    <w:rsid w:val="00045608"/>
    <w:rsid w:val="00045DA9"/>
    <w:rsid w:val="000460EC"/>
    <w:rsid w:val="00046D68"/>
    <w:rsid w:val="00046EE1"/>
    <w:rsid w:val="00047FF8"/>
    <w:rsid w:val="0005023F"/>
    <w:rsid w:val="00051402"/>
    <w:rsid w:val="0005252F"/>
    <w:rsid w:val="00052976"/>
    <w:rsid w:val="000538E6"/>
    <w:rsid w:val="000546DD"/>
    <w:rsid w:val="00054A9D"/>
    <w:rsid w:val="00054DC8"/>
    <w:rsid w:val="000554FB"/>
    <w:rsid w:val="0005580B"/>
    <w:rsid w:val="000603F2"/>
    <w:rsid w:val="00060A30"/>
    <w:rsid w:val="00060CB5"/>
    <w:rsid w:val="000636C9"/>
    <w:rsid w:val="00065945"/>
    <w:rsid w:val="00066174"/>
    <w:rsid w:val="00066C55"/>
    <w:rsid w:val="00067568"/>
    <w:rsid w:val="000700EC"/>
    <w:rsid w:val="000718BD"/>
    <w:rsid w:val="00072E6E"/>
    <w:rsid w:val="00072EEB"/>
    <w:rsid w:val="00073664"/>
    <w:rsid w:val="000741D9"/>
    <w:rsid w:val="000751B2"/>
    <w:rsid w:val="00075AFD"/>
    <w:rsid w:val="000760B3"/>
    <w:rsid w:val="000768F3"/>
    <w:rsid w:val="00076B12"/>
    <w:rsid w:val="00076C2B"/>
    <w:rsid w:val="00077118"/>
    <w:rsid w:val="00077243"/>
    <w:rsid w:val="00081545"/>
    <w:rsid w:val="00081FF5"/>
    <w:rsid w:val="00082793"/>
    <w:rsid w:val="00082DB9"/>
    <w:rsid w:val="00082E2A"/>
    <w:rsid w:val="00083CCF"/>
    <w:rsid w:val="0008467F"/>
    <w:rsid w:val="00084821"/>
    <w:rsid w:val="00084DE6"/>
    <w:rsid w:val="00085C28"/>
    <w:rsid w:val="0008611F"/>
    <w:rsid w:val="00087215"/>
    <w:rsid w:val="00087620"/>
    <w:rsid w:val="00087DA7"/>
    <w:rsid w:val="000909B6"/>
    <w:rsid w:val="000910EA"/>
    <w:rsid w:val="00092415"/>
    <w:rsid w:val="00092441"/>
    <w:rsid w:val="00092B29"/>
    <w:rsid w:val="000931D5"/>
    <w:rsid w:val="000933DC"/>
    <w:rsid w:val="000946C5"/>
    <w:rsid w:val="00094758"/>
    <w:rsid w:val="00094953"/>
    <w:rsid w:val="00095C18"/>
    <w:rsid w:val="0009771F"/>
    <w:rsid w:val="00097771"/>
    <w:rsid w:val="00097E8A"/>
    <w:rsid w:val="00097F19"/>
    <w:rsid w:val="000A01C8"/>
    <w:rsid w:val="000A19DD"/>
    <w:rsid w:val="000A1AF7"/>
    <w:rsid w:val="000A3684"/>
    <w:rsid w:val="000A3934"/>
    <w:rsid w:val="000A4B37"/>
    <w:rsid w:val="000A6583"/>
    <w:rsid w:val="000A75F7"/>
    <w:rsid w:val="000B1199"/>
    <w:rsid w:val="000B1574"/>
    <w:rsid w:val="000B23A3"/>
    <w:rsid w:val="000B27D0"/>
    <w:rsid w:val="000B3BB8"/>
    <w:rsid w:val="000B4E4F"/>
    <w:rsid w:val="000B5441"/>
    <w:rsid w:val="000B546A"/>
    <w:rsid w:val="000B5701"/>
    <w:rsid w:val="000B5DD8"/>
    <w:rsid w:val="000B5F28"/>
    <w:rsid w:val="000B63D9"/>
    <w:rsid w:val="000B69F3"/>
    <w:rsid w:val="000C10F5"/>
    <w:rsid w:val="000C1EAA"/>
    <w:rsid w:val="000C25DD"/>
    <w:rsid w:val="000C348C"/>
    <w:rsid w:val="000C4EB7"/>
    <w:rsid w:val="000C53E5"/>
    <w:rsid w:val="000C5713"/>
    <w:rsid w:val="000C5919"/>
    <w:rsid w:val="000C72FC"/>
    <w:rsid w:val="000C739A"/>
    <w:rsid w:val="000D06BE"/>
    <w:rsid w:val="000D08ED"/>
    <w:rsid w:val="000D0D25"/>
    <w:rsid w:val="000D1BA9"/>
    <w:rsid w:val="000D1EE2"/>
    <w:rsid w:val="000D35DC"/>
    <w:rsid w:val="000D3644"/>
    <w:rsid w:val="000D39F2"/>
    <w:rsid w:val="000D3A33"/>
    <w:rsid w:val="000D4877"/>
    <w:rsid w:val="000D4EAE"/>
    <w:rsid w:val="000D5D70"/>
    <w:rsid w:val="000D7C4C"/>
    <w:rsid w:val="000D7F23"/>
    <w:rsid w:val="000E0109"/>
    <w:rsid w:val="000E0333"/>
    <w:rsid w:val="000E0355"/>
    <w:rsid w:val="000E1421"/>
    <w:rsid w:val="000E1C41"/>
    <w:rsid w:val="000E3CB1"/>
    <w:rsid w:val="000E4A8C"/>
    <w:rsid w:val="000E4E8C"/>
    <w:rsid w:val="000E5B31"/>
    <w:rsid w:val="000E72B2"/>
    <w:rsid w:val="000F06E1"/>
    <w:rsid w:val="000F11D4"/>
    <w:rsid w:val="000F12A8"/>
    <w:rsid w:val="000F2877"/>
    <w:rsid w:val="000F292A"/>
    <w:rsid w:val="000F3EBE"/>
    <w:rsid w:val="000F5EA5"/>
    <w:rsid w:val="000F6815"/>
    <w:rsid w:val="00100940"/>
    <w:rsid w:val="00103722"/>
    <w:rsid w:val="00104430"/>
    <w:rsid w:val="0010530C"/>
    <w:rsid w:val="00105721"/>
    <w:rsid w:val="00105850"/>
    <w:rsid w:val="00106043"/>
    <w:rsid w:val="0010631E"/>
    <w:rsid w:val="001069C0"/>
    <w:rsid w:val="001076A0"/>
    <w:rsid w:val="00107F28"/>
    <w:rsid w:val="00110401"/>
    <w:rsid w:val="001114F7"/>
    <w:rsid w:val="00117606"/>
    <w:rsid w:val="00120A25"/>
    <w:rsid w:val="00120F49"/>
    <w:rsid w:val="0012119F"/>
    <w:rsid w:val="00121309"/>
    <w:rsid w:val="00121817"/>
    <w:rsid w:val="00121C93"/>
    <w:rsid w:val="0012211B"/>
    <w:rsid w:val="001222B0"/>
    <w:rsid w:val="00123C3B"/>
    <w:rsid w:val="001240FD"/>
    <w:rsid w:val="00126DB8"/>
    <w:rsid w:val="00127D9E"/>
    <w:rsid w:val="00130B18"/>
    <w:rsid w:val="00131711"/>
    <w:rsid w:val="0013175E"/>
    <w:rsid w:val="00131764"/>
    <w:rsid w:val="001323DF"/>
    <w:rsid w:val="00132A70"/>
    <w:rsid w:val="00132E5B"/>
    <w:rsid w:val="001334BC"/>
    <w:rsid w:val="0013379A"/>
    <w:rsid w:val="00134427"/>
    <w:rsid w:val="00134BC6"/>
    <w:rsid w:val="001350DA"/>
    <w:rsid w:val="00136F17"/>
    <w:rsid w:val="00137E6A"/>
    <w:rsid w:val="001413C9"/>
    <w:rsid w:val="00141FE5"/>
    <w:rsid w:val="00142803"/>
    <w:rsid w:val="00142B67"/>
    <w:rsid w:val="00143F7F"/>
    <w:rsid w:val="00144D21"/>
    <w:rsid w:val="00146437"/>
    <w:rsid w:val="00146AC4"/>
    <w:rsid w:val="00146E34"/>
    <w:rsid w:val="00150642"/>
    <w:rsid w:val="00151BCB"/>
    <w:rsid w:val="0015202B"/>
    <w:rsid w:val="001524A3"/>
    <w:rsid w:val="001527D2"/>
    <w:rsid w:val="00152D4F"/>
    <w:rsid w:val="00152D70"/>
    <w:rsid w:val="0015396C"/>
    <w:rsid w:val="00153B26"/>
    <w:rsid w:val="001540CB"/>
    <w:rsid w:val="0015579F"/>
    <w:rsid w:val="00156D1C"/>
    <w:rsid w:val="00157491"/>
    <w:rsid w:val="00161F57"/>
    <w:rsid w:val="001626EE"/>
    <w:rsid w:val="00164B65"/>
    <w:rsid w:val="00166601"/>
    <w:rsid w:val="0017259F"/>
    <w:rsid w:val="00173192"/>
    <w:rsid w:val="001732AD"/>
    <w:rsid w:val="001734AB"/>
    <w:rsid w:val="0017460C"/>
    <w:rsid w:val="001746FC"/>
    <w:rsid w:val="001748EC"/>
    <w:rsid w:val="0017612F"/>
    <w:rsid w:val="001768CD"/>
    <w:rsid w:val="00176C57"/>
    <w:rsid w:val="001770B8"/>
    <w:rsid w:val="00177F48"/>
    <w:rsid w:val="00180184"/>
    <w:rsid w:val="001803F8"/>
    <w:rsid w:val="00180415"/>
    <w:rsid w:val="00181941"/>
    <w:rsid w:val="00181B4C"/>
    <w:rsid w:val="001821EC"/>
    <w:rsid w:val="0018239F"/>
    <w:rsid w:val="001830E9"/>
    <w:rsid w:val="00183111"/>
    <w:rsid w:val="00183117"/>
    <w:rsid w:val="00184DE0"/>
    <w:rsid w:val="0018505A"/>
    <w:rsid w:val="001854DF"/>
    <w:rsid w:val="001854EA"/>
    <w:rsid w:val="00186167"/>
    <w:rsid w:val="001877DF"/>
    <w:rsid w:val="00187DA1"/>
    <w:rsid w:val="00190373"/>
    <w:rsid w:val="00190B0E"/>
    <w:rsid w:val="00190DED"/>
    <w:rsid w:val="0019194D"/>
    <w:rsid w:val="00191B4E"/>
    <w:rsid w:val="001921D4"/>
    <w:rsid w:val="00192C66"/>
    <w:rsid w:val="00192E7F"/>
    <w:rsid w:val="001932C7"/>
    <w:rsid w:val="00193B22"/>
    <w:rsid w:val="001944F8"/>
    <w:rsid w:val="0019466D"/>
    <w:rsid w:val="00194E1E"/>
    <w:rsid w:val="0019594C"/>
    <w:rsid w:val="00196BA3"/>
    <w:rsid w:val="00196EB4"/>
    <w:rsid w:val="001A04B1"/>
    <w:rsid w:val="001A09DB"/>
    <w:rsid w:val="001A472B"/>
    <w:rsid w:val="001A52BA"/>
    <w:rsid w:val="001A5C1F"/>
    <w:rsid w:val="001A5EB4"/>
    <w:rsid w:val="001A5FEA"/>
    <w:rsid w:val="001A6B01"/>
    <w:rsid w:val="001A7233"/>
    <w:rsid w:val="001A7681"/>
    <w:rsid w:val="001A7865"/>
    <w:rsid w:val="001A7F32"/>
    <w:rsid w:val="001B0373"/>
    <w:rsid w:val="001B0C8B"/>
    <w:rsid w:val="001B0E63"/>
    <w:rsid w:val="001B23A7"/>
    <w:rsid w:val="001B2FA2"/>
    <w:rsid w:val="001B43E2"/>
    <w:rsid w:val="001B528A"/>
    <w:rsid w:val="001B63D3"/>
    <w:rsid w:val="001B7AFE"/>
    <w:rsid w:val="001B7C44"/>
    <w:rsid w:val="001C0070"/>
    <w:rsid w:val="001C1EE5"/>
    <w:rsid w:val="001C2458"/>
    <w:rsid w:val="001C437D"/>
    <w:rsid w:val="001C5233"/>
    <w:rsid w:val="001C5684"/>
    <w:rsid w:val="001C59D9"/>
    <w:rsid w:val="001C6FF9"/>
    <w:rsid w:val="001C7623"/>
    <w:rsid w:val="001C7A20"/>
    <w:rsid w:val="001D12E7"/>
    <w:rsid w:val="001D13E1"/>
    <w:rsid w:val="001D1F89"/>
    <w:rsid w:val="001D2182"/>
    <w:rsid w:val="001D2C5D"/>
    <w:rsid w:val="001D3B3B"/>
    <w:rsid w:val="001D3D1E"/>
    <w:rsid w:val="001D51E8"/>
    <w:rsid w:val="001D6167"/>
    <w:rsid w:val="001D658F"/>
    <w:rsid w:val="001E06C1"/>
    <w:rsid w:val="001E0E5B"/>
    <w:rsid w:val="001E0F88"/>
    <w:rsid w:val="001E1749"/>
    <w:rsid w:val="001E18FA"/>
    <w:rsid w:val="001E235F"/>
    <w:rsid w:val="001E2AA6"/>
    <w:rsid w:val="001E2F05"/>
    <w:rsid w:val="001E3339"/>
    <w:rsid w:val="001E34FD"/>
    <w:rsid w:val="001E3606"/>
    <w:rsid w:val="001E383C"/>
    <w:rsid w:val="001E4351"/>
    <w:rsid w:val="001E5247"/>
    <w:rsid w:val="001E61A7"/>
    <w:rsid w:val="001E76CF"/>
    <w:rsid w:val="001F00D5"/>
    <w:rsid w:val="001F03AA"/>
    <w:rsid w:val="001F0BA3"/>
    <w:rsid w:val="001F14EF"/>
    <w:rsid w:val="001F18C1"/>
    <w:rsid w:val="001F1EEA"/>
    <w:rsid w:val="001F298B"/>
    <w:rsid w:val="001F31A0"/>
    <w:rsid w:val="001F54BA"/>
    <w:rsid w:val="001F7980"/>
    <w:rsid w:val="00201FD1"/>
    <w:rsid w:val="00202F4A"/>
    <w:rsid w:val="002041E2"/>
    <w:rsid w:val="00206003"/>
    <w:rsid w:val="00206856"/>
    <w:rsid w:val="002075CB"/>
    <w:rsid w:val="00210486"/>
    <w:rsid w:val="002112BB"/>
    <w:rsid w:val="002119CF"/>
    <w:rsid w:val="00211C04"/>
    <w:rsid w:val="00212571"/>
    <w:rsid w:val="002130A9"/>
    <w:rsid w:val="002147E0"/>
    <w:rsid w:val="002153A8"/>
    <w:rsid w:val="0021550F"/>
    <w:rsid w:val="002155E1"/>
    <w:rsid w:val="00215EA6"/>
    <w:rsid w:val="002166BC"/>
    <w:rsid w:val="00216742"/>
    <w:rsid w:val="0021760D"/>
    <w:rsid w:val="00220622"/>
    <w:rsid w:val="00220CE1"/>
    <w:rsid w:val="00221407"/>
    <w:rsid w:val="002223F9"/>
    <w:rsid w:val="00222E1A"/>
    <w:rsid w:val="00222FED"/>
    <w:rsid w:val="00223E43"/>
    <w:rsid w:val="00223FB0"/>
    <w:rsid w:val="002243B0"/>
    <w:rsid w:val="00224DCB"/>
    <w:rsid w:val="00225EE9"/>
    <w:rsid w:val="0022694B"/>
    <w:rsid w:val="00226CB7"/>
    <w:rsid w:val="00227014"/>
    <w:rsid w:val="00227451"/>
    <w:rsid w:val="002304BC"/>
    <w:rsid w:val="002306A8"/>
    <w:rsid w:val="00231C35"/>
    <w:rsid w:val="002327DB"/>
    <w:rsid w:val="0023343B"/>
    <w:rsid w:val="002335EF"/>
    <w:rsid w:val="00236DB2"/>
    <w:rsid w:val="002374BC"/>
    <w:rsid w:val="002375DF"/>
    <w:rsid w:val="002401DB"/>
    <w:rsid w:val="00240364"/>
    <w:rsid w:val="00240A58"/>
    <w:rsid w:val="00240E9D"/>
    <w:rsid w:val="00241DBA"/>
    <w:rsid w:val="0024236B"/>
    <w:rsid w:val="00242C63"/>
    <w:rsid w:val="00242D0D"/>
    <w:rsid w:val="002436CC"/>
    <w:rsid w:val="002443F7"/>
    <w:rsid w:val="0024547A"/>
    <w:rsid w:val="002454E4"/>
    <w:rsid w:val="002461CE"/>
    <w:rsid w:val="00246ECB"/>
    <w:rsid w:val="002471A0"/>
    <w:rsid w:val="00247699"/>
    <w:rsid w:val="00247871"/>
    <w:rsid w:val="00247B18"/>
    <w:rsid w:val="00247C1A"/>
    <w:rsid w:val="002500FE"/>
    <w:rsid w:val="00250117"/>
    <w:rsid w:val="00250C1A"/>
    <w:rsid w:val="002519A5"/>
    <w:rsid w:val="002519D2"/>
    <w:rsid w:val="00252530"/>
    <w:rsid w:val="002528BA"/>
    <w:rsid w:val="002539F4"/>
    <w:rsid w:val="00254065"/>
    <w:rsid w:val="00254485"/>
    <w:rsid w:val="002551DB"/>
    <w:rsid w:val="00256A70"/>
    <w:rsid w:val="00256D34"/>
    <w:rsid w:val="00260E25"/>
    <w:rsid w:val="00260EFE"/>
    <w:rsid w:val="00261C4B"/>
    <w:rsid w:val="00261E39"/>
    <w:rsid w:val="00261F20"/>
    <w:rsid w:val="002622B9"/>
    <w:rsid w:val="002636F2"/>
    <w:rsid w:val="00264410"/>
    <w:rsid w:val="002647B7"/>
    <w:rsid w:val="00264955"/>
    <w:rsid w:val="00265242"/>
    <w:rsid w:val="00265540"/>
    <w:rsid w:val="002668FB"/>
    <w:rsid w:val="002671F9"/>
    <w:rsid w:val="00270145"/>
    <w:rsid w:val="0027053D"/>
    <w:rsid w:val="0027053E"/>
    <w:rsid w:val="0027073B"/>
    <w:rsid w:val="002707D2"/>
    <w:rsid w:val="00270B18"/>
    <w:rsid w:val="00270DD1"/>
    <w:rsid w:val="00271E5D"/>
    <w:rsid w:val="002729FA"/>
    <w:rsid w:val="00272FAA"/>
    <w:rsid w:val="00274BA8"/>
    <w:rsid w:val="00274BDE"/>
    <w:rsid w:val="002754E7"/>
    <w:rsid w:val="00275E79"/>
    <w:rsid w:val="002761C6"/>
    <w:rsid w:val="002762CC"/>
    <w:rsid w:val="00276CCE"/>
    <w:rsid w:val="00277493"/>
    <w:rsid w:val="002777D1"/>
    <w:rsid w:val="00277893"/>
    <w:rsid w:val="00277F6F"/>
    <w:rsid w:val="0028029E"/>
    <w:rsid w:val="002805E8"/>
    <w:rsid w:val="00280656"/>
    <w:rsid w:val="00280EE3"/>
    <w:rsid w:val="00281358"/>
    <w:rsid w:val="00281A8B"/>
    <w:rsid w:val="00282214"/>
    <w:rsid w:val="00282345"/>
    <w:rsid w:val="00282D0B"/>
    <w:rsid w:val="00283BF2"/>
    <w:rsid w:val="00283E9C"/>
    <w:rsid w:val="0028438F"/>
    <w:rsid w:val="00284923"/>
    <w:rsid w:val="002849BF"/>
    <w:rsid w:val="002853B5"/>
    <w:rsid w:val="00285F9D"/>
    <w:rsid w:val="002866D7"/>
    <w:rsid w:val="00287922"/>
    <w:rsid w:val="00287EEB"/>
    <w:rsid w:val="00290AE0"/>
    <w:rsid w:val="002929A7"/>
    <w:rsid w:val="00293A47"/>
    <w:rsid w:val="00295A3D"/>
    <w:rsid w:val="0029623F"/>
    <w:rsid w:val="002962DC"/>
    <w:rsid w:val="00296A1E"/>
    <w:rsid w:val="00296C14"/>
    <w:rsid w:val="002970BD"/>
    <w:rsid w:val="0029782D"/>
    <w:rsid w:val="002A10F2"/>
    <w:rsid w:val="002A1412"/>
    <w:rsid w:val="002A2268"/>
    <w:rsid w:val="002A601F"/>
    <w:rsid w:val="002A62FF"/>
    <w:rsid w:val="002A643D"/>
    <w:rsid w:val="002A675F"/>
    <w:rsid w:val="002A6A2A"/>
    <w:rsid w:val="002A6B52"/>
    <w:rsid w:val="002A7443"/>
    <w:rsid w:val="002B0CA8"/>
    <w:rsid w:val="002B19B4"/>
    <w:rsid w:val="002B1CEE"/>
    <w:rsid w:val="002B1F03"/>
    <w:rsid w:val="002B21C7"/>
    <w:rsid w:val="002B2869"/>
    <w:rsid w:val="002B383A"/>
    <w:rsid w:val="002B45B4"/>
    <w:rsid w:val="002B4941"/>
    <w:rsid w:val="002B4997"/>
    <w:rsid w:val="002B5FB9"/>
    <w:rsid w:val="002B6D8E"/>
    <w:rsid w:val="002B6F04"/>
    <w:rsid w:val="002C0802"/>
    <w:rsid w:val="002C121A"/>
    <w:rsid w:val="002C160A"/>
    <w:rsid w:val="002C16A9"/>
    <w:rsid w:val="002C1763"/>
    <w:rsid w:val="002C181F"/>
    <w:rsid w:val="002C29B6"/>
    <w:rsid w:val="002C32BF"/>
    <w:rsid w:val="002C35B2"/>
    <w:rsid w:val="002C56CE"/>
    <w:rsid w:val="002C5E80"/>
    <w:rsid w:val="002C5F41"/>
    <w:rsid w:val="002C6287"/>
    <w:rsid w:val="002C7282"/>
    <w:rsid w:val="002C7DB1"/>
    <w:rsid w:val="002D0018"/>
    <w:rsid w:val="002D0050"/>
    <w:rsid w:val="002D022D"/>
    <w:rsid w:val="002D0B51"/>
    <w:rsid w:val="002D0E42"/>
    <w:rsid w:val="002D108D"/>
    <w:rsid w:val="002D19E0"/>
    <w:rsid w:val="002D1A3A"/>
    <w:rsid w:val="002D20A5"/>
    <w:rsid w:val="002D39E4"/>
    <w:rsid w:val="002D4025"/>
    <w:rsid w:val="002D4FC9"/>
    <w:rsid w:val="002D523F"/>
    <w:rsid w:val="002D5DCF"/>
    <w:rsid w:val="002D6E7E"/>
    <w:rsid w:val="002D7733"/>
    <w:rsid w:val="002D7FF8"/>
    <w:rsid w:val="002E0DEE"/>
    <w:rsid w:val="002E0EE1"/>
    <w:rsid w:val="002E36DE"/>
    <w:rsid w:val="002E3880"/>
    <w:rsid w:val="002E39A0"/>
    <w:rsid w:val="002E3A91"/>
    <w:rsid w:val="002E41B6"/>
    <w:rsid w:val="002E43A7"/>
    <w:rsid w:val="002E45A9"/>
    <w:rsid w:val="002E56E8"/>
    <w:rsid w:val="002E7318"/>
    <w:rsid w:val="002E73FF"/>
    <w:rsid w:val="002F14F4"/>
    <w:rsid w:val="002F2314"/>
    <w:rsid w:val="002F311C"/>
    <w:rsid w:val="002F3432"/>
    <w:rsid w:val="00300997"/>
    <w:rsid w:val="00300B19"/>
    <w:rsid w:val="00300E8F"/>
    <w:rsid w:val="00302DDB"/>
    <w:rsid w:val="00302E1C"/>
    <w:rsid w:val="0030322E"/>
    <w:rsid w:val="00303A81"/>
    <w:rsid w:val="003041C5"/>
    <w:rsid w:val="003043E0"/>
    <w:rsid w:val="00304EAF"/>
    <w:rsid w:val="00306061"/>
    <w:rsid w:val="003074BF"/>
    <w:rsid w:val="00310CDC"/>
    <w:rsid w:val="0031114A"/>
    <w:rsid w:val="00313C72"/>
    <w:rsid w:val="00313DCA"/>
    <w:rsid w:val="003151F8"/>
    <w:rsid w:val="00316806"/>
    <w:rsid w:val="00317319"/>
    <w:rsid w:val="003174DB"/>
    <w:rsid w:val="00317BC6"/>
    <w:rsid w:val="003205A4"/>
    <w:rsid w:val="00320C89"/>
    <w:rsid w:val="0032137A"/>
    <w:rsid w:val="003215FD"/>
    <w:rsid w:val="00322420"/>
    <w:rsid w:val="003227E8"/>
    <w:rsid w:val="00322BBC"/>
    <w:rsid w:val="00322DE1"/>
    <w:rsid w:val="00323C0C"/>
    <w:rsid w:val="00324128"/>
    <w:rsid w:val="0032426A"/>
    <w:rsid w:val="0032454A"/>
    <w:rsid w:val="00324DC8"/>
    <w:rsid w:val="00325D88"/>
    <w:rsid w:val="003261B4"/>
    <w:rsid w:val="0032634B"/>
    <w:rsid w:val="003271F0"/>
    <w:rsid w:val="003274A4"/>
    <w:rsid w:val="00330C0E"/>
    <w:rsid w:val="00331174"/>
    <w:rsid w:val="003312AC"/>
    <w:rsid w:val="003313F1"/>
    <w:rsid w:val="0033164D"/>
    <w:rsid w:val="0033168D"/>
    <w:rsid w:val="00331D83"/>
    <w:rsid w:val="00331E8C"/>
    <w:rsid w:val="00332064"/>
    <w:rsid w:val="00332A3D"/>
    <w:rsid w:val="00334AB5"/>
    <w:rsid w:val="00335E39"/>
    <w:rsid w:val="0033637F"/>
    <w:rsid w:val="00336A1A"/>
    <w:rsid w:val="00337040"/>
    <w:rsid w:val="003426D6"/>
    <w:rsid w:val="00342AF6"/>
    <w:rsid w:val="00342C91"/>
    <w:rsid w:val="00342F2D"/>
    <w:rsid w:val="00343342"/>
    <w:rsid w:val="00343BDA"/>
    <w:rsid w:val="0034459D"/>
    <w:rsid w:val="00345226"/>
    <w:rsid w:val="003452B7"/>
    <w:rsid w:val="0034664B"/>
    <w:rsid w:val="00346BF5"/>
    <w:rsid w:val="003470D3"/>
    <w:rsid w:val="00347627"/>
    <w:rsid w:val="00350F54"/>
    <w:rsid w:val="00351084"/>
    <w:rsid w:val="0035113A"/>
    <w:rsid w:val="003518EC"/>
    <w:rsid w:val="00352D0F"/>
    <w:rsid w:val="0035592D"/>
    <w:rsid w:val="0035618A"/>
    <w:rsid w:val="00356A50"/>
    <w:rsid w:val="00361152"/>
    <w:rsid w:val="00361905"/>
    <w:rsid w:val="003626F0"/>
    <w:rsid w:val="0036356B"/>
    <w:rsid w:val="003653D4"/>
    <w:rsid w:val="00365521"/>
    <w:rsid w:val="00365A10"/>
    <w:rsid w:val="00367190"/>
    <w:rsid w:val="00367B58"/>
    <w:rsid w:val="00367E49"/>
    <w:rsid w:val="00371758"/>
    <w:rsid w:val="00371DDA"/>
    <w:rsid w:val="003723B7"/>
    <w:rsid w:val="00374083"/>
    <w:rsid w:val="0037468E"/>
    <w:rsid w:val="00375A5E"/>
    <w:rsid w:val="00376052"/>
    <w:rsid w:val="003761A6"/>
    <w:rsid w:val="00376756"/>
    <w:rsid w:val="003775AA"/>
    <w:rsid w:val="00380261"/>
    <w:rsid w:val="0038127D"/>
    <w:rsid w:val="00382770"/>
    <w:rsid w:val="00383CEB"/>
    <w:rsid w:val="00383ECB"/>
    <w:rsid w:val="0038468C"/>
    <w:rsid w:val="00384BC5"/>
    <w:rsid w:val="00384C36"/>
    <w:rsid w:val="00384D13"/>
    <w:rsid w:val="0038666C"/>
    <w:rsid w:val="00387D6D"/>
    <w:rsid w:val="00390EF0"/>
    <w:rsid w:val="003912FC"/>
    <w:rsid w:val="00391D29"/>
    <w:rsid w:val="00391E5B"/>
    <w:rsid w:val="00391EF1"/>
    <w:rsid w:val="00392E2D"/>
    <w:rsid w:val="00393BAD"/>
    <w:rsid w:val="00393C98"/>
    <w:rsid w:val="00394D82"/>
    <w:rsid w:val="003964FD"/>
    <w:rsid w:val="00397C52"/>
    <w:rsid w:val="003A031D"/>
    <w:rsid w:val="003A0B3F"/>
    <w:rsid w:val="003A23BC"/>
    <w:rsid w:val="003A2582"/>
    <w:rsid w:val="003A28A9"/>
    <w:rsid w:val="003A3FEE"/>
    <w:rsid w:val="003A45C5"/>
    <w:rsid w:val="003A5A5C"/>
    <w:rsid w:val="003A5B4F"/>
    <w:rsid w:val="003A71DC"/>
    <w:rsid w:val="003A76B8"/>
    <w:rsid w:val="003B17FD"/>
    <w:rsid w:val="003B1C76"/>
    <w:rsid w:val="003B2965"/>
    <w:rsid w:val="003B2B31"/>
    <w:rsid w:val="003B361A"/>
    <w:rsid w:val="003B458C"/>
    <w:rsid w:val="003B6F4E"/>
    <w:rsid w:val="003B7990"/>
    <w:rsid w:val="003B7B60"/>
    <w:rsid w:val="003C180B"/>
    <w:rsid w:val="003C1866"/>
    <w:rsid w:val="003C2036"/>
    <w:rsid w:val="003C3D03"/>
    <w:rsid w:val="003C4844"/>
    <w:rsid w:val="003C4B87"/>
    <w:rsid w:val="003C75F5"/>
    <w:rsid w:val="003C7867"/>
    <w:rsid w:val="003C7D2A"/>
    <w:rsid w:val="003D0201"/>
    <w:rsid w:val="003D2A59"/>
    <w:rsid w:val="003D2AF9"/>
    <w:rsid w:val="003D35AE"/>
    <w:rsid w:val="003D361F"/>
    <w:rsid w:val="003D37B3"/>
    <w:rsid w:val="003D4241"/>
    <w:rsid w:val="003D475A"/>
    <w:rsid w:val="003D5BF0"/>
    <w:rsid w:val="003D6D02"/>
    <w:rsid w:val="003D7605"/>
    <w:rsid w:val="003E0414"/>
    <w:rsid w:val="003E0801"/>
    <w:rsid w:val="003E113A"/>
    <w:rsid w:val="003E31E1"/>
    <w:rsid w:val="003E6C82"/>
    <w:rsid w:val="003E79FB"/>
    <w:rsid w:val="003E7C07"/>
    <w:rsid w:val="003F0317"/>
    <w:rsid w:val="003F0358"/>
    <w:rsid w:val="003F101F"/>
    <w:rsid w:val="003F2EB7"/>
    <w:rsid w:val="003F3466"/>
    <w:rsid w:val="003F54DE"/>
    <w:rsid w:val="003F570F"/>
    <w:rsid w:val="003F702A"/>
    <w:rsid w:val="00400CBB"/>
    <w:rsid w:val="004013AD"/>
    <w:rsid w:val="004019CA"/>
    <w:rsid w:val="00401C8D"/>
    <w:rsid w:val="004027AB"/>
    <w:rsid w:val="00402EE8"/>
    <w:rsid w:val="00403353"/>
    <w:rsid w:val="0040344D"/>
    <w:rsid w:val="00406947"/>
    <w:rsid w:val="00406F6F"/>
    <w:rsid w:val="0041009B"/>
    <w:rsid w:val="0041103B"/>
    <w:rsid w:val="004161EC"/>
    <w:rsid w:val="00416969"/>
    <w:rsid w:val="00416A0D"/>
    <w:rsid w:val="0041790D"/>
    <w:rsid w:val="00417CDD"/>
    <w:rsid w:val="0042045D"/>
    <w:rsid w:val="00420606"/>
    <w:rsid w:val="00421C0A"/>
    <w:rsid w:val="0042203C"/>
    <w:rsid w:val="0042209F"/>
    <w:rsid w:val="00422651"/>
    <w:rsid w:val="00423291"/>
    <w:rsid w:val="00423496"/>
    <w:rsid w:val="00424161"/>
    <w:rsid w:val="00427554"/>
    <w:rsid w:val="0043053D"/>
    <w:rsid w:val="00430C43"/>
    <w:rsid w:val="00430E7C"/>
    <w:rsid w:val="00432A84"/>
    <w:rsid w:val="00433FE5"/>
    <w:rsid w:val="00434107"/>
    <w:rsid w:val="00434C3B"/>
    <w:rsid w:val="00435B0A"/>
    <w:rsid w:val="004363FE"/>
    <w:rsid w:val="00436481"/>
    <w:rsid w:val="0043653C"/>
    <w:rsid w:val="00437978"/>
    <w:rsid w:val="004425B6"/>
    <w:rsid w:val="00442672"/>
    <w:rsid w:val="00442A94"/>
    <w:rsid w:val="00442BA0"/>
    <w:rsid w:val="00442EA4"/>
    <w:rsid w:val="00443098"/>
    <w:rsid w:val="00443E55"/>
    <w:rsid w:val="00443EDA"/>
    <w:rsid w:val="004460E2"/>
    <w:rsid w:val="00446DCD"/>
    <w:rsid w:val="004473C1"/>
    <w:rsid w:val="004474D4"/>
    <w:rsid w:val="0045062E"/>
    <w:rsid w:val="00450FF0"/>
    <w:rsid w:val="004521B0"/>
    <w:rsid w:val="00452CFE"/>
    <w:rsid w:val="004535E2"/>
    <w:rsid w:val="00455C55"/>
    <w:rsid w:val="00456F85"/>
    <w:rsid w:val="00457741"/>
    <w:rsid w:val="00461AEF"/>
    <w:rsid w:val="00462B32"/>
    <w:rsid w:val="0046337D"/>
    <w:rsid w:val="00464C23"/>
    <w:rsid w:val="00465E2D"/>
    <w:rsid w:val="0046632D"/>
    <w:rsid w:val="00466E93"/>
    <w:rsid w:val="00467D58"/>
    <w:rsid w:val="00470075"/>
    <w:rsid w:val="0047223A"/>
    <w:rsid w:val="00473AB3"/>
    <w:rsid w:val="004741FE"/>
    <w:rsid w:val="00474716"/>
    <w:rsid w:val="00474A7A"/>
    <w:rsid w:val="004754CA"/>
    <w:rsid w:val="00475AD0"/>
    <w:rsid w:val="00476584"/>
    <w:rsid w:val="004769B7"/>
    <w:rsid w:val="00476C99"/>
    <w:rsid w:val="004774EC"/>
    <w:rsid w:val="00477CDF"/>
    <w:rsid w:val="00477ECF"/>
    <w:rsid w:val="00477F6E"/>
    <w:rsid w:val="00480B74"/>
    <w:rsid w:val="00481027"/>
    <w:rsid w:val="00481703"/>
    <w:rsid w:val="00481770"/>
    <w:rsid w:val="00481796"/>
    <w:rsid w:val="004819EC"/>
    <w:rsid w:val="00481CD1"/>
    <w:rsid w:val="004820F7"/>
    <w:rsid w:val="00482653"/>
    <w:rsid w:val="00482DDC"/>
    <w:rsid w:val="004837BE"/>
    <w:rsid w:val="004840F9"/>
    <w:rsid w:val="00484B3D"/>
    <w:rsid w:val="00484B9C"/>
    <w:rsid w:val="00486241"/>
    <w:rsid w:val="004876F7"/>
    <w:rsid w:val="004879B5"/>
    <w:rsid w:val="00487D2A"/>
    <w:rsid w:val="00490177"/>
    <w:rsid w:val="0049080B"/>
    <w:rsid w:val="00492569"/>
    <w:rsid w:val="00495C2D"/>
    <w:rsid w:val="00497092"/>
    <w:rsid w:val="00497D4C"/>
    <w:rsid w:val="004A022F"/>
    <w:rsid w:val="004A04B4"/>
    <w:rsid w:val="004A0543"/>
    <w:rsid w:val="004A05B4"/>
    <w:rsid w:val="004A084D"/>
    <w:rsid w:val="004A167E"/>
    <w:rsid w:val="004A1B4E"/>
    <w:rsid w:val="004A1B81"/>
    <w:rsid w:val="004A33FC"/>
    <w:rsid w:val="004A4036"/>
    <w:rsid w:val="004A4C32"/>
    <w:rsid w:val="004A5325"/>
    <w:rsid w:val="004A53C9"/>
    <w:rsid w:val="004A5F33"/>
    <w:rsid w:val="004A653B"/>
    <w:rsid w:val="004A731D"/>
    <w:rsid w:val="004B1B63"/>
    <w:rsid w:val="004B1BEF"/>
    <w:rsid w:val="004B20EA"/>
    <w:rsid w:val="004B2CA0"/>
    <w:rsid w:val="004B2E66"/>
    <w:rsid w:val="004B3D3F"/>
    <w:rsid w:val="004B55BA"/>
    <w:rsid w:val="004B5641"/>
    <w:rsid w:val="004B5ED9"/>
    <w:rsid w:val="004B6E81"/>
    <w:rsid w:val="004C0055"/>
    <w:rsid w:val="004C0ED7"/>
    <w:rsid w:val="004C1221"/>
    <w:rsid w:val="004C1C4F"/>
    <w:rsid w:val="004C30F4"/>
    <w:rsid w:val="004C32FE"/>
    <w:rsid w:val="004C3D6B"/>
    <w:rsid w:val="004C4D2D"/>
    <w:rsid w:val="004C56D5"/>
    <w:rsid w:val="004C5A17"/>
    <w:rsid w:val="004C5A33"/>
    <w:rsid w:val="004C5E33"/>
    <w:rsid w:val="004C6D8F"/>
    <w:rsid w:val="004C7B0F"/>
    <w:rsid w:val="004D04C3"/>
    <w:rsid w:val="004D0D2F"/>
    <w:rsid w:val="004D123C"/>
    <w:rsid w:val="004D224F"/>
    <w:rsid w:val="004D2CDB"/>
    <w:rsid w:val="004D5EF2"/>
    <w:rsid w:val="004D6910"/>
    <w:rsid w:val="004D6C3C"/>
    <w:rsid w:val="004D737B"/>
    <w:rsid w:val="004D7A4C"/>
    <w:rsid w:val="004E0F90"/>
    <w:rsid w:val="004E1B72"/>
    <w:rsid w:val="004E46A0"/>
    <w:rsid w:val="004E46D3"/>
    <w:rsid w:val="004E4F73"/>
    <w:rsid w:val="004E51F7"/>
    <w:rsid w:val="004E6603"/>
    <w:rsid w:val="004E6E43"/>
    <w:rsid w:val="004E7FF9"/>
    <w:rsid w:val="004F24E6"/>
    <w:rsid w:val="004F2AC2"/>
    <w:rsid w:val="004F32E0"/>
    <w:rsid w:val="004F3939"/>
    <w:rsid w:val="004F3DE5"/>
    <w:rsid w:val="004F3E91"/>
    <w:rsid w:val="004F41BB"/>
    <w:rsid w:val="004F4D9F"/>
    <w:rsid w:val="004F51A8"/>
    <w:rsid w:val="004F6336"/>
    <w:rsid w:val="004F6B04"/>
    <w:rsid w:val="004F6F26"/>
    <w:rsid w:val="004F74F6"/>
    <w:rsid w:val="005006A0"/>
    <w:rsid w:val="0050142B"/>
    <w:rsid w:val="00503A20"/>
    <w:rsid w:val="0050412A"/>
    <w:rsid w:val="00504BD7"/>
    <w:rsid w:val="00505193"/>
    <w:rsid w:val="00507844"/>
    <w:rsid w:val="005078F2"/>
    <w:rsid w:val="00511CF8"/>
    <w:rsid w:val="00513A3A"/>
    <w:rsid w:val="005140A0"/>
    <w:rsid w:val="00515102"/>
    <w:rsid w:val="00516030"/>
    <w:rsid w:val="00516328"/>
    <w:rsid w:val="0051771A"/>
    <w:rsid w:val="0052001F"/>
    <w:rsid w:val="0052185E"/>
    <w:rsid w:val="00521B3B"/>
    <w:rsid w:val="00525D8B"/>
    <w:rsid w:val="00526D0D"/>
    <w:rsid w:val="00526F21"/>
    <w:rsid w:val="005271F0"/>
    <w:rsid w:val="005276EF"/>
    <w:rsid w:val="00527B54"/>
    <w:rsid w:val="00532277"/>
    <w:rsid w:val="00532624"/>
    <w:rsid w:val="005327E4"/>
    <w:rsid w:val="00532FA2"/>
    <w:rsid w:val="00534390"/>
    <w:rsid w:val="00534B60"/>
    <w:rsid w:val="00535486"/>
    <w:rsid w:val="005403BF"/>
    <w:rsid w:val="00540481"/>
    <w:rsid w:val="00540F1F"/>
    <w:rsid w:val="0054188F"/>
    <w:rsid w:val="00541B63"/>
    <w:rsid w:val="005423E3"/>
    <w:rsid w:val="005429E9"/>
    <w:rsid w:val="0054318F"/>
    <w:rsid w:val="00544B5A"/>
    <w:rsid w:val="00545520"/>
    <w:rsid w:val="00546B2F"/>
    <w:rsid w:val="00546C3F"/>
    <w:rsid w:val="005470CB"/>
    <w:rsid w:val="00547281"/>
    <w:rsid w:val="00547DE5"/>
    <w:rsid w:val="00550EF5"/>
    <w:rsid w:val="005522F8"/>
    <w:rsid w:val="00552D05"/>
    <w:rsid w:val="00553B68"/>
    <w:rsid w:val="00553E47"/>
    <w:rsid w:val="0055489A"/>
    <w:rsid w:val="00555617"/>
    <w:rsid w:val="0055700D"/>
    <w:rsid w:val="005574F3"/>
    <w:rsid w:val="00557BFB"/>
    <w:rsid w:val="005635BE"/>
    <w:rsid w:val="00563F12"/>
    <w:rsid w:val="00565FEC"/>
    <w:rsid w:val="00566192"/>
    <w:rsid w:val="00566334"/>
    <w:rsid w:val="00566B77"/>
    <w:rsid w:val="00567762"/>
    <w:rsid w:val="00567C8F"/>
    <w:rsid w:val="00570C03"/>
    <w:rsid w:val="00571C86"/>
    <w:rsid w:val="00572B7B"/>
    <w:rsid w:val="00574231"/>
    <w:rsid w:val="005743BA"/>
    <w:rsid w:val="005749A5"/>
    <w:rsid w:val="00574CB8"/>
    <w:rsid w:val="005757B2"/>
    <w:rsid w:val="00576882"/>
    <w:rsid w:val="0057750A"/>
    <w:rsid w:val="0058173C"/>
    <w:rsid w:val="005821E1"/>
    <w:rsid w:val="0058253B"/>
    <w:rsid w:val="0058265E"/>
    <w:rsid w:val="00583FEE"/>
    <w:rsid w:val="00584883"/>
    <w:rsid w:val="00584AE5"/>
    <w:rsid w:val="00590AA3"/>
    <w:rsid w:val="005914C8"/>
    <w:rsid w:val="00592667"/>
    <w:rsid w:val="00592DD0"/>
    <w:rsid w:val="00593C2B"/>
    <w:rsid w:val="00594252"/>
    <w:rsid w:val="00595DA2"/>
    <w:rsid w:val="00595DFF"/>
    <w:rsid w:val="005963DD"/>
    <w:rsid w:val="005A11E0"/>
    <w:rsid w:val="005A27B4"/>
    <w:rsid w:val="005A3941"/>
    <w:rsid w:val="005A46D6"/>
    <w:rsid w:val="005A47F7"/>
    <w:rsid w:val="005A492D"/>
    <w:rsid w:val="005A7849"/>
    <w:rsid w:val="005B07FF"/>
    <w:rsid w:val="005B08AE"/>
    <w:rsid w:val="005B0CDD"/>
    <w:rsid w:val="005B29FB"/>
    <w:rsid w:val="005B2D63"/>
    <w:rsid w:val="005B4742"/>
    <w:rsid w:val="005B4BF8"/>
    <w:rsid w:val="005B56A0"/>
    <w:rsid w:val="005B6B05"/>
    <w:rsid w:val="005B6CDB"/>
    <w:rsid w:val="005B75BE"/>
    <w:rsid w:val="005C0197"/>
    <w:rsid w:val="005C12A9"/>
    <w:rsid w:val="005C17CD"/>
    <w:rsid w:val="005C1833"/>
    <w:rsid w:val="005C1A17"/>
    <w:rsid w:val="005C285D"/>
    <w:rsid w:val="005C35C3"/>
    <w:rsid w:val="005C372F"/>
    <w:rsid w:val="005C3A38"/>
    <w:rsid w:val="005C3BA1"/>
    <w:rsid w:val="005C3CB1"/>
    <w:rsid w:val="005C499F"/>
    <w:rsid w:val="005C5135"/>
    <w:rsid w:val="005C5AE9"/>
    <w:rsid w:val="005C5D75"/>
    <w:rsid w:val="005C75E3"/>
    <w:rsid w:val="005D0471"/>
    <w:rsid w:val="005D05EE"/>
    <w:rsid w:val="005D0969"/>
    <w:rsid w:val="005D10AB"/>
    <w:rsid w:val="005D384D"/>
    <w:rsid w:val="005D4018"/>
    <w:rsid w:val="005D4B04"/>
    <w:rsid w:val="005D4CFB"/>
    <w:rsid w:val="005D5062"/>
    <w:rsid w:val="005D6049"/>
    <w:rsid w:val="005D650C"/>
    <w:rsid w:val="005D6A65"/>
    <w:rsid w:val="005D6F8C"/>
    <w:rsid w:val="005D7383"/>
    <w:rsid w:val="005E02CD"/>
    <w:rsid w:val="005E1D87"/>
    <w:rsid w:val="005E3527"/>
    <w:rsid w:val="005E358E"/>
    <w:rsid w:val="005E3842"/>
    <w:rsid w:val="005E39BB"/>
    <w:rsid w:val="005E489A"/>
    <w:rsid w:val="005E5B95"/>
    <w:rsid w:val="005E6974"/>
    <w:rsid w:val="005E700D"/>
    <w:rsid w:val="005E7640"/>
    <w:rsid w:val="005E7976"/>
    <w:rsid w:val="005F06BC"/>
    <w:rsid w:val="005F0727"/>
    <w:rsid w:val="005F1989"/>
    <w:rsid w:val="005F213F"/>
    <w:rsid w:val="005F22BA"/>
    <w:rsid w:val="005F2303"/>
    <w:rsid w:val="005F2D15"/>
    <w:rsid w:val="005F7809"/>
    <w:rsid w:val="005F79F8"/>
    <w:rsid w:val="00600147"/>
    <w:rsid w:val="006021D8"/>
    <w:rsid w:val="00603126"/>
    <w:rsid w:val="00603B1F"/>
    <w:rsid w:val="0060454B"/>
    <w:rsid w:val="006047EE"/>
    <w:rsid w:val="00604900"/>
    <w:rsid w:val="00604EFC"/>
    <w:rsid w:val="00606083"/>
    <w:rsid w:val="00607210"/>
    <w:rsid w:val="006078D7"/>
    <w:rsid w:val="00607990"/>
    <w:rsid w:val="00610266"/>
    <w:rsid w:val="0061093F"/>
    <w:rsid w:val="00613B54"/>
    <w:rsid w:val="00614CF3"/>
    <w:rsid w:val="006168F6"/>
    <w:rsid w:val="00616FAC"/>
    <w:rsid w:val="0062096A"/>
    <w:rsid w:val="00620D33"/>
    <w:rsid w:val="0062113C"/>
    <w:rsid w:val="00621233"/>
    <w:rsid w:val="00623BA8"/>
    <w:rsid w:val="00623E02"/>
    <w:rsid w:val="0062441B"/>
    <w:rsid w:val="006248DA"/>
    <w:rsid w:val="00625773"/>
    <w:rsid w:val="00626D0B"/>
    <w:rsid w:val="006301AF"/>
    <w:rsid w:val="0063090C"/>
    <w:rsid w:val="00630BF0"/>
    <w:rsid w:val="00630E6E"/>
    <w:rsid w:val="00631796"/>
    <w:rsid w:val="00633A97"/>
    <w:rsid w:val="006349EE"/>
    <w:rsid w:val="00635232"/>
    <w:rsid w:val="00635B9B"/>
    <w:rsid w:val="00635E31"/>
    <w:rsid w:val="006362CE"/>
    <w:rsid w:val="00636BC8"/>
    <w:rsid w:val="00637083"/>
    <w:rsid w:val="00637B65"/>
    <w:rsid w:val="00637EAC"/>
    <w:rsid w:val="00640A65"/>
    <w:rsid w:val="00641BF9"/>
    <w:rsid w:val="00644545"/>
    <w:rsid w:val="00644659"/>
    <w:rsid w:val="00644E3E"/>
    <w:rsid w:val="00645E90"/>
    <w:rsid w:val="006463C8"/>
    <w:rsid w:val="00647FF5"/>
    <w:rsid w:val="006509BF"/>
    <w:rsid w:val="00650D5A"/>
    <w:rsid w:val="0065121B"/>
    <w:rsid w:val="006526B1"/>
    <w:rsid w:val="00653FC6"/>
    <w:rsid w:val="00654434"/>
    <w:rsid w:val="0065452A"/>
    <w:rsid w:val="00654803"/>
    <w:rsid w:val="00656F6C"/>
    <w:rsid w:val="006574D4"/>
    <w:rsid w:val="00660046"/>
    <w:rsid w:val="006601E9"/>
    <w:rsid w:val="00660D4D"/>
    <w:rsid w:val="0066101A"/>
    <w:rsid w:val="00662938"/>
    <w:rsid w:val="00664778"/>
    <w:rsid w:val="00664E15"/>
    <w:rsid w:val="0066545A"/>
    <w:rsid w:val="00665756"/>
    <w:rsid w:val="00666F54"/>
    <w:rsid w:val="00671618"/>
    <w:rsid w:val="00672568"/>
    <w:rsid w:val="006744C8"/>
    <w:rsid w:val="0067505E"/>
    <w:rsid w:val="00675AA1"/>
    <w:rsid w:val="00675AEB"/>
    <w:rsid w:val="0067653F"/>
    <w:rsid w:val="00677600"/>
    <w:rsid w:val="00680C3C"/>
    <w:rsid w:val="006822BC"/>
    <w:rsid w:val="00682536"/>
    <w:rsid w:val="006825AF"/>
    <w:rsid w:val="00682BF1"/>
    <w:rsid w:val="00682BF6"/>
    <w:rsid w:val="00683863"/>
    <w:rsid w:val="00683C71"/>
    <w:rsid w:val="006847DD"/>
    <w:rsid w:val="00685492"/>
    <w:rsid w:val="00685C85"/>
    <w:rsid w:val="00690099"/>
    <w:rsid w:val="006903B8"/>
    <w:rsid w:val="006904F8"/>
    <w:rsid w:val="00690540"/>
    <w:rsid w:val="006906E4"/>
    <w:rsid w:val="00690E6F"/>
    <w:rsid w:val="00691DB1"/>
    <w:rsid w:val="0069285D"/>
    <w:rsid w:val="0069389C"/>
    <w:rsid w:val="006945E2"/>
    <w:rsid w:val="0069483E"/>
    <w:rsid w:val="00694C9C"/>
    <w:rsid w:val="00696484"/>
    <w:rsid w:val="00696A79"/>
    <w:rsid w:val="00697FC2"/>
    <w:rsid w:val="006A039D"/>
    <w:rsid w:val="006A0662"/>
    <w:rsid w:val="006A06C9"/>
    <w:rsid w:val="006A1CFF"/>
    <w:rsid w:val="006A34AE"/>
    <w:rsid w:val="006A3537"/>
    <w:rsid w:val="006A39AC"/>
    <w:rsid w:val="006A3C03"/>
    <w:rsid w:val="006A3E9D"/>
    <w:rsid w:val="006A4F09"/>
    <w:rsid w:val="006A5041"/>
    <w:rsid w:val="006A53B4"/>
    <w:rsid w:val="006A5FD8"/>
    <w:rsid w:val="006A60ED"/>
    <w:rsid w:val="006A62BE"/>
    <w:rsid w:val="006A6C49"/>
    <w:rsid w:val="006A7568"/>
    <w:rsid w:val="006B01C6"/>
    <w:rsid w:val="006B0A77"/>
    <w:rsid w:val="006B0B2E"/>
    <w:rsid w:val="006B14AF"/>
    <w:rsid w:val="006B1A9F"/>
    <w:rsid w:val="006B1F60"/>
    <w:rsid w:val="006B2AF7"/>
    <w:rsid w:val="006B359F"/>
    <w:rsid w:val="006B43C3"/>
    <w:rsid w:val="006B43DA"/>
    <w:rsid w:val="006B45F9"/>
    <w:rsid w:val="006B4D25"/>
    <w:rsid w:val="006B593F"/>
    <w:rsid w:val="006B5DFC"/>
    <w:rsid w:val="006B5E77"/>
    <w:rsid w:val="006B68A1"/>
    <w:rsid w:val="006B6E7D"/>
    <w:rsid w:val="006B7C6A"/>
    <w:rsid w:val="006C07CD"/>
    <w:rsid w:val="006C0810"/>
    <w:rsid w:val="006C0FC4"/>
    <w:rsid w:val="006C1BC3"/>
    <w:rsid w:val="006C29FB"/>
    <w:rsid w:val="006C3364"/>
    <w:rsid w:val="006C464E"/>
    <w:rsid w:val="006C6DAB"/>
    <w:rsid w:val="006C6F2A"/>
    <w:rsid w:val="006D00CE"/>
    <w:rsid w:val="006D00DE"/>
    <w:rsid w:val="006D07BA"/>
    <w:rsid w:val="006D0BDE"/>
    <w:rsid w:val="006D1D82"/>
    <w:rsid w:val="006D3430"/>
    <w:rsid w:val="006D5FFB"/>
    <w:rsid w:val="006D6357"/>
    <w:rsid w:val="006D6AB4"/>
    <w:rsid w:val="006D70C5"/>
    <w:rsid w:val="006D784E"/>
    <w:rsid w:val="006E09CA"/>
    <w:rsid w:val="006E113A"/>
    <w:rsid w:val="006E2135"/>
    <w:rsid w:val="006E28E1"/>
    <w:rsid w:val="006E29A2"/>
    <w:rsid w:val="006E3668"/>
    <w:rsid w:val="006E5C19"/>
    <w:rsid w:val="006E662B"/>
    <w:rsid w:val="006E6E71"/>
    <w:rsid w:val="006E712B"/>
    <w:rsid w:val="006E7BD4"/>
    <w:rsid w:val="006F066A"/>
    <w:rsid w:val="006F4E41"/>
    <w:rsid w:val="006F5405"/>
    <w:rsid w:val="006F57D5"/>
    <w:rsid w:val="006F597E"/>
    <w:rsid w:val="006F6520"/>
    <w:rsid w:val="00700399"/>
    <w:rsid w:val="00700FAE"/>
    <w:rsid w:val="007018E8"/>
    <w:rsid w:val="00702575"/>
    <w:rsid w:val="00702834"/>
    <w:rsid w:val="00702B26"/>
    <w:rsid w:val="00702C93"/>
    <w:rsid w:val="007033C8"/>
    <w:rsid w:val="00704FA6"/>
    <w:rsid w:val="00705637"/>
    <w:rsid w:val="007067B4"/>
    <w:rsid w:val="00707474"/>
    <w:rsid w:val="00707E27"/>
    <w:rsid w:val="00710069"/>
    <w:rsid w:val="007101C5"/>
    <w:rsid w:val="007101FC"/>
    <w:rsid w:val="00711091"/>
    <w:rsid w:val="00712DDC"/>
    <w:rsid w:val="007132FD"/>
    <w:rsid w:val="00714493"/>
    <w:rsid w:val="0071625D"/>
    <w:rsid w:val="00716362"/>
    <w:rsid w:val="007167E1"/>
    <w:rsid w:val="0072132B"/>
    <w:rsid w:val="00721469"/>
    <w:rsid w:val="00721EA4"/>
    <w:rsid w:val="007230E1"/>
    <w:rsid w:val="00723DA9"/>
    <w:rsid w:val="00724C8E"/>
    <w:rsid w:val="00725362"/>
    <w:rsid w:val="00726319"/>
    <w:rsid w:val="007275C1"/>
    <w:rsid w:val="0072772A"/>
    <w:rsid w:val="0073085E"/>
    <w:rsid w:val="0073162A"/>
    <w:rsid w:val="007321CC"/>
    <w:rsid w:val="00732CC3"/>
    <w:rsid w:val="00732F64"/>
    <w:rsid w:val="00734DAA"/>
    <w:rsid w:val="0073680D"/>
    <w:rsid w:val="007376BD"/>
    <w:rsid w:val="0073790A"/>
    <w:rsid w:val="007379FA"/>
    <w:rsid w:val="0074016F"/>
    <w:rsid w:val="00742A2A"/>
    <w:rsid w:val="00743B5F"/>
    <w:rsid w:val="00745724"/>
    <w:rsid w:val="00745DE2"/>
    <w:rsid w:val="00746019"/>
    <w:rsid w:val="00747834"/>
    <w:rsid w:val="00747C09"/>
    <w:rsid w:val="007502D4"/>
    <w:rsid w:val="0075032E"/>
    <w:rsid w:val="007506F2"/>
    <w:rsid w:val="0075180C"/>
    <w:rsid w:val="00751871"/>
    <w:rsid w:val="0075255D"/>
    <w:rsid w:val="007528CA"/>
    <w:rsid w:val="007549C6"/>
    <w:rsid w:val="00755B5F"/>
    <w:rsid w:val="007561CE"/>
    <w:rsid w:val="007566F3"/>
    <w:rsid w:val="00757364"/>
    <w:rsid w:val="00760E50"/>
    <w:rsid w:val="00761BA4"/>
    <w:rsid w:val="0076290F"/>
    <w:rsid w:val="00763357"/>
    <w:rsid w:val="00763D1D"/>
    <w:rsid w:val="00764BFA"/>
    <w:rsid w:val="0076526E"/>
    <w:rsid w:val="00766620"/>
    <w:rsid w:val="007669ED"/>
    <w:rsid w:val="00766AFB"/>
    <w:rsid w:val="00766C10"/>
    <w:rsid w:val="00770C03"/>
    <w:rsid w:val="007715FC"/>
    <w:rsid w:val="00771760"/>
    <w:rsid w:val="00775054"/>
    <w:rsid w:val="00775F16"/>
    <w:rsid w:val="00777336"/>
    <w:rsid w:val="00777FCA"/>
    <w:rsid w:val="007809BB"/>
    <w:rsid w:val="00780B97"/>
    <w:rsid w:val="00782310"/>
    <w:rsid w:val="00782696"/>
    <w:rsid w:val="007839A0"/>
    <w:rsid w:val="00784D25"/>
    <w:rsid w:val="00785157"/>
    <w:rsid w:val="00785B83"/>
    <w:rsid w:val="00785FD4"/>
    <w:rsid w:val="00786945"/>
    <w:rsid w:val="00786F8D"/>
    <w:rsid w:val="00787BD7"/>
    <w:rsid w:val="00787DE6"/>
    <w:rsid w:val="00787F28"/>
    <w:rsid w:val="00790EF4"/>
    <w:rsid w:val="007911B5"/>
    <w:rsid w:val="0079132E"/>
    <w:rsid w:val="007929BA"/>
    <w:rsid w:val="00792A31"/>
    <w:rsid w:val="00792A86"/>
    <w:rsid w:val="0079317E"/>
    <w:rsid w:val="0079320A"/>
    <w:rsid w:val="007933BC"/>
    <w:rsid w:val="00793A0A"/>
    <w:rsid w:val="00794F72"/>
    <w:rsid w:val="00795238"/>
    <w:rsid w:val="007957EC"/>
    <w:rsid w:val="00795BCB"/>
    <w:rsid w:val="007A04BE"/>
    <w:rsid w:val="007A05CF"/>
    <w:rsid w:val="007A0C61"/>
    <w:rsid w:val="007A0EB9"/>
    <w:rsid w:val="007A1F27"/>
    <w:rsid w:val="007A2B0F"/>
    <w:rsid w:val="007A450C"/>
    <w:rsid w:val="007A4AF3"/>
    <w:rsid w:val="007A4CC8"/>
    <w:rsid w:val="007A5162"/>
    <w:rsid w:val="007A6CC6"/>
    <w:rsid w:val="007A73E7"/>
    <w:rsid w:val="007B03D4"/>
    <w:rsid w:val="007B1208"/>
    <w:rsid w:val="007B1209"/>
    <w:rsid w:val="007B21C5"/>
    <w:rsid w:val="007B2774"/>
    <w:rsid w:val="007B2CE3"/>
    <w:rsid w:val="007B3930"/>
    <w:rsid w:val="007B4486"/>
    <w:rsid w:val="007B5970"/>
    <w:rsid w:val="007B65CD"/>
    <w:rsid w:val="007B7F71"/>
    <w:rsid w:val="007C0433"/>
    <w:rsid w:val="007C094D"/>
    <w:rsid w:val="007C1666"/>
    <w:rsid w:val="007C18CB"/>
    <w:rsid w:val="007C32B1"/>
    <w:rsid w:val="007C52D7"/>
    <w:rsid w:val="007C5B60"/>
    <w:rsid w:val="007C6119"/>
    <w:rsid w:val="007C625B"/>
    <w:rsid w:val="007C6D58"/>
    <w:rsid w:val="007C6E38"/>
    <w:rsid w:val="007C7DDF"/>
    <w:rsid w:val="007D0A5D"/>
    <w:rsid w:val="007D0BB9"/>
    <w:rsid w:val="007D16EE"/>
    <w:rsid w:val="007D18AE"/>
    <w:rsid w:val="007D1EF9"/>
    <w:rsid w:val="007D338B"/>
    <w:rsid w:val="007D3F57"/>
    <w:rsid w:val="007D46A9"/>
    <w:rsid w:val="007D4F57"/>
    <w:rsid w:val="007D6092"/>
    <w:rsid w:val="007D75CE"/>
    <w:rsid w:val="007E0DA1"/>
    <w:rsid w:val="007E13FC"/>
    <w:rsid w:val="007E173D"/>
    <w:rsid w:val="007E2240"/>
    <w:rsid w:val="007E240A"/>
    <w:rsid w:val="007E4837"/>
    <w:rsid w:val="007E516E"/>
    <w:rsid w:val="007E6DE5"/>
    <w:rsid w:val="007F0FC9"/>
    <w:rsid w:val="007F1121"/>
    <w:rsid w:val="007F2196"/>
    <w:rsid w:val="007F3AFA"/>
    <w:rsid w:val="007F3E9D"/>
    <w:rsid w:val="007F466F"/>
    <w:rsid w:val="007F470B"/>
    <w:rsid w:val="007F521B"/>
    <w:rsid w:val="007F563C"/>
    <w:rsid w:val="007F5891"/>
    <w:rsid w:val="007F5BC9"/>
    <w:rsid w:val="007F63DC"/>
    <w:rsid w:val="0080004F"/>
    <w:rsid w:val="00801439"/>
    <w:rsid w:val="00801971"/>
    <w:rsid w:val="0080198F"/>
    <w:rsid w:val="00802053"/>
    <w:rsid w:val="0080294A"/>
    <w:rsid w:val="00803160"/>
    <w:rsid w:val="0080369B"/>
    <w:rsid w:val="0080393B"/>
    <w:rsid w:val="008045F9"/>
    <w:rsid w:val="00804BFA"/>
    <w:rsid w:val="00804DD0"/>
    <w:rsid w:val="008063A3"/>
    <w:rsid w:val="008068E5"/>
    <w:rsid w:val="00806E91"/>
    <w:rsid w:val="00807084"/>
    <w:rsid w:val="0080715C"/>
    <w:rsid w:val="0081029F"/>
    <w:rsid w:val="00810874"/>
    <w:rsid w:val="00810ACE"/>
    <w:rsid w:val="00812109"/>
    <w:rsid w:val="00813534"/>
    <w:rsid w:val="00816184"/>
    <w:rsid w:val="008162FA"/>
    <w:rsid w:val="008201B2"/>
    <w:rsid w:val="008209AF"/>
    <w:rsid w:val="00822C07"/>
    <w:rsid w:val="00822FBA"/>
    <w:rsid w:val="0082300C"/>
    <w:rsid w:val="008249DC"/>
    <w:rsid w:val="00826513"/>
    <w:rsid w:val="00826989"/>
    <w:rsid w:val="00832071"/>
    <w:rsid w:val="008322F4"/>
    <w:rsid w:val="0083414C"/>
    <w:rsid w:val="00834FD5"/>
    <w:rsid w:val="00835304"/>
    <w:rsid w:val="008369E2"/>
    <w:rsid w:val="00837376"/>
    <w:rsid w:val="0083798B"/>
    <w:rsid w:val="00837BD6"/>
    <w:rsid w:val="0084043F"/>
    <w:rsid w:val="008418CA"/>
    <w:rsid w:val="00841CA0"/>
    <w:rsid w:val="00842BCC"/>
    <w:rsid w:val="00843333"/>
    <w:rsid w:val="008436D9"/>
    <w:rsid w:val="00846363"/>
    <w:rsid w:val="00850A36"/>
    <w:rsid w:val="00851648"/>
    <w:rsid w:val="008519E2"/>
    <w:rsid w:val="00851BD1"/>
    <w:rsid w:val="00852B8D"/>
    <w:rsid w:val="00853089"/>
    <w:rsid w:val="00853215"/>
    <w:rsid w:val="008534CC"/>
    <w:rsid w:val="00853685"/>
    <w:rsid w:val="0085368B"/>
    <w:rsid w:val="008537EB"/>
    <w:rsid w:val="0085380A"/>
    <w:rsid w:val="00853E1C"/>
    <w:rsid w:val="00854F1C"/>
    <w:rsid w:val="00857D1E"/>
    <w:rsid w:val="008618B0"/>
    <w:rsid w:val="00861FFE"/>
    <w:rsid w:val="00862936"/>
    <w:rsid w:val="00863D45"/>
    <w:rsid w:val="00864E52"/>
    <w:rsid w:val="00865150"/>
    <w:rsid w:val="00865775"/>
    <w:rsid w:val="008663E5"/>
    <w:rsid w:val="00866EA7"/>
    <w:rsid w:val="00867C7C"/>
    <w:rsid w:val="00867D82"/>
    <w:rsid w:val="00867F42"/>
    <w:rsid w:val="0087169A"/>
    <w:rsid w:val="0087249E"/>
    <w:rsid w:val="00872FE0"/>
    <w:rsid w:val="00873348"/>
    <w:rsid w:val="00873B40"/>
    <w:rsid w:val="0087436D"/>
    <w:rsid w:val="00874B22"/>
    <w:rsid w:val="008758FE"/>
    <w:rsid w:val="00875A50"/>
    <w:rsid w:val="008772D4"/>
    <w:rsid w:val="008808E8"/>
    <w:rsid w:val="00880C2E"/>
    <w:rsid w:val="0088143A"/>
    <w:rsid w:val="008819E1"/>
    <w:rsid w:val="00882705"/>
    <w:rsid w:val="00883146"/>
    <w:rsid w:val="00884FFB"/>
    <w:rsid w:val="008850B1"/>
    <w:rsid w:val="00885267"/>
    <w:rsid w:val="00886722"/>
    <w:rsid w:val="00886785"/>
    <w:rsid w:val="008877A3"/>
    <w:rsid w:val="00887900"/>
    <w:rsid w:val="00887E6B"/>
    <w:rsid w:val="0089089F"/>
    <w:rsid w:val="00891E3F"/>
    <w:rsid w:val="00893CD8"/>
    <w:rsid w:val="00894279"/>
    <w:rsid w:val="008953AA"/>
    <w:rsid w:val="00895B5C"/>
    <w:rsid w:val="00895F3C"/>
    <w:rsid w:val="0089621A"/>
    <w:rsid w:val="008979AB"/>
    <w:rsid w:val="00897F7E"/>
    <w:rsid w:val="008A0700"/>
    <w:rsid w:val="008A0CAF"/>
    <w:rsid w:val="008A1F65"/>
    <w:rsid w:val="008A2B11"/>
    <w:rsid w:val="008A3417"/>
    <w:rsid w:val="008A43C4"/>
    <w:rsid w:val="008A485B"/>
    <w:rsid w:val="008A633D"/>
    <w:rsid w:val="008A696A"/>
    <w:rsid w:val="008A7110"/>
    <w:rsid w:val="008A77CB"/>
    <w:rsid w:val="008B002F"/>
    <w:rsid w:val="008B056D"/>
    <w:rsid w:val="008B17BE"/>
    <w:rsid w:val="008B1D5D"/>
    <w:rsid w:val="008B27B9"/>
    <w:rsid w:val="008B2DC4"/>
    <w:rsid w:val="008B321A"/>
    <w:rsid w:val="008B39AF"/>
    <w:rsid w:val="008B4D04"/>
    <w:rsid w:val="008B5185"/>
    <w:rsid w:val="008B5563"/>
    <w:rsid w:val="008B5C30"/>
    <w:rsid w:val="008C0EFB"/>
    <w:rsid w:val="008C263F"/>
    <w:rsid w:val="008C3844"/>
    <w:rsid w:val="008C3A07"/>
    <w:rsid w:val="008C3C9E"/>
    <w:rsid w:val="008C457C"/>
    <w:rsid w:val="008C4DED"/>
    <w:rsid w:val="008C51BB"/>
    <w:rsid w:val="008C5C85"/>
    <w:rsid w:val="008C74AC"/>
    <w:rsid w:val="008C7BFB"/>
    <w:rsid w:val="008D013B"/>
    <w:rsid w:val="008D1EF2"/>
    <w:rsid w:val="008D1F1A"/>
    <w:rsid w:val="008D22A3"/>
    <w:rsid w:val="008D2C0E"/>
    <w:rsid w:val="008D41FE"/>
    <w:rsid w:val="008D47F7"/>
    <w:rsid w:val="008D5547"/>
    <w:rsid w:val="008D6721"/>
    <w:rsid w:val="008D686E"/>
    <w:rsid w:val="008D69F0"/>
    <w:rsid w:val="008D6DF5"/>
    <w:rsid w:val="008D76B0"/>
    <w:rsid w:val="008E14DF"/>
    <w:rsid w:val="008E33B7"/>
    <w:rsid w:val="008E53E7"/>
    <w:rsid w:val="008E5DD4"/>
    <w:rsid w:val="008E63F8"/>
    <w:rsid w:val="008E6BBD"/>
    <w:rsid w:val="008E6C62"/>
    <w:rsid w:val="008E7358"/>
    <w:rsid w:val="008F03EF"/>
    <w:rsid w:val="008F153E"/>
    <w:rsid w:val="008F3549"/>
    <w:rsid w:val="008F4917"/>
    <w:rsid w:val="008F4E36"/>
    <w:rsid w:val="008F591D"/>
    <w:rsid w:val="008F5B74"/>
    <w:rsid w:val="008F62DD"/>
    <w:rsid w:val="008F6393"/>
    <w:rsid w:val="008F69B5"/>
    <w:rsid w:val="008F7627"/>
    <w:rsid w:val="008F7C9D"/>
    <w:rsid w:val="0090006E"/>
    <w:rsid w:val="00900624"/>
    <w:rsid w:val="00901428"/>
    <w:rsid w:val="00902B95"/>
    <w:rsid w:val="009034F9"/>
    <w:rsid w:val="009036BC"/>
    <w:rsid w:val="009040E0"/>
    <w:rsid w:val="009040F9"/>
    <w:rsid w:val="00904963"/>
    <w:rsid w:val="00905AED"/>
    <w:rsid w:val="00906212"/>
    <w:rsid w:val="009066AB"/>
    <w:rsid w:val="00907AD1"/>
    <w:rsid w:val="00907F5D"/>
    <w:rsid w:val="0091091D"/>
    <w:rsid w:val="0091124F"/>
    <w:rsid w:val="0091131A"/>
    <w:rsid w:val="00913361"/>
    <w:rsid w:val="009137BE"/>
    <w:rsid w:val="00913BD4"/>
    <w:rsid w:val="00914482"/>
    <w:rsid w:val="00914FF6"/>
    <w:rsid w:val="00915280"/>
    <w:rsid w:val="00915357"/>
    <w:rsid w:val="009160B7"/>
    <w:rsid w:val="00916DE7"/>
    <w:rsid w:val="00916F7A"/>
    <w:rsid w:val="009174B0"/>
    <w:rsid w:val="00917FCE"/>
    <w:rsid w:val="00921EB5"/>
    <w:rsid w:val="00921FBE"/>
    <w:rsid w:val="00922109"/>
    <w:rsid w:val="00922AAC"/>
    <w:rsid w:val="00922ED9"/>
    <w:rsid w:val="009241A2"/>
    <w:rsid w:val="00924321"/>
    <w:rsid w:val="009244B2"/>
    <w:rsid w:val="00924CEF"/>
    <w:rsid w:val="009260AD"/>
    <w:rsid w:val="009275AC"/>
    <w:rsid w:val="00927BE0"/>
    <w:rsid w:val="00930698"/>
    <w:rsid w:val="00931696"/>
    <w:rsid w:val="009343AF"/>
    <w:rsid w:val="0093496E"/>
    <w:rsid w:val="00934D17"/>
    <w:rsid w:val="00935A7E"/>
    <w:rsid w:val="00935BE7"/>
    <w:rsid w:val="00935EC4"/>
    <w:rsid w:val="009366E1"/>
    <w:rsid w:val="00936924"/>
    <w:rsid w:val="00936B44"/>
    <w:rsid w:val="00937080"/>
    <w:rsid w:val="00937475"/>
    <w:rsid w:val="00937AE9"/>
    <w:rsid w:val="00937EAA"/>
    <w:rsid w:val="00944175"/>
    <w:rsid w:val="00944432"/>
    <w:rsid w:val="0094648B"/>
    <w:rsid w:val="00946F75"/>
    <w:rsid w:val="00947348"/>
    <w:rsid w:val="00951137"/>
    <w:rsid w:val="0095191A"/>
    <w:rsid w:val="00951D54"/>
    <w:rsid w:val="00952864"/>
    <w:rsid w:val="00953669"/>
    <w:rsid w:val="00953BFA"/>
    <w:rsid w:val="0095538F"/>
    <w:rsid w:val="009562AA"/>
    <w:rsid w:val="0095791A"/>
    <w:rsid w:val="0096263C"/>
    <w:rsid w:val="00962E0E"/>
    <w:rsid w:val="00962E29"/>
    <w:rsid w:val="0096381A"/>
    <w:rsid w:val="0096470F"/>
    <w:rsid w:val="00964A90"/>
    <w:rsid w:val="00965726"/>
    <w:rsid w:val="00966555"/>
    <w:rsid w:val="00966595"/>
    <w:rsid w:val="009668E0"/>
    <w:rsid w:val="0096793A"/>
    <w:rsid w:val="0097386D"/>
    <w:rsid w:val="009742F6"/>
    <w:rsid w:val="009753C3"/>
    <w:rsid w:val="009771E2"/>
    <w:rsid w:val="00977B2C"/>
    <w:rsid w:val="00980295"/>
    <w:rsid w:val="0098036A"/>
    <w:rsid w:val="009803F4"/>
    <w:rsid w:val="009811D1"/>
    <w:rsid w:val="00982815"/>
    <w:rsid w:val="009835BE"/>
    <w:rsid w:val="00984A32"/>
    <w:rsid w:val="00985A6E"/>
    <w:rsid w:val="00986D18"/>
    <w:rsid w:val="00986E2D"/>
    <w:rsid w:val="00986E52"/>
    <w:rsid w:val="009872AD"/>
    <w:rsid w:val="00987C60"/>
    <w:rsid w:val="00987FE6"/>
    <w:rsid w:val="009906A4"/>
    <w:rsid w:val="009912F7"/>
    <w:rsid w:val="009929A5"/>
    <w:rsid w:val="00992FFD"/>
    <w:rsid w:val="00994482"/>
    <w:rsid w:val="00994648"/>
    <w:rsid w:val="0099490E"/>
    <w:rsid w:val="0099523F"/>
    <w:rsid w:val="00996CDA"/>
    <w:rsid w:val="00997563"/>
    <w:rsid w:val="0099765F"/>
    <w:rsid w:val="009A02DB"/>
    <w:rsid w:val="009A0487"/>
    <w:rsid w:val="009A1210"/>
    <w:rsid w:val="009A1334"/>
    <w:rsid w:val="009A293D"/>
    <w:rsid w:val="009A2E58"/>
    <w:rsid w:val="009A34D3"/>
    <w:rsid w:val="009A427B"/>
    <w:rsid w:val="009A45F2"/>
    <w:rsid w:val="009A5D91"/>
    <w:rsid w:val="009A7E45"/>
    <w:rsid w:val="009B15C4"/>
    <w:rsid w:val="009B186A"/>
    <w:rsid w:val="009B2924"/>
    <w:rsid w:val="009B2ED0"/>
    <w:rsid w:val="009B334F"/>
    <w:rsid w:val="009B493F"/>
    <w:rsid w:val="009B530D"/>
    <w:rsid w:val="009B5A4C"/>
    <w:rsid w:val="009B69F6"/>
    <w:rsid w:val="009B7DA0"/>
    <w:rsid w:val="009C162B"/>
    <w:rsid w:val="009C1BAE"/>
    <w:rsid w:val="009C271F"/>
    <w:rsid w:val="009C50FB"/>
    <w:rsid w:val="009C5F1C"/>
    <w:rsid w:val="009C6589"/>
    <w:rsid w:val="009C65C5"/>
    <w:rsid w:val="009C6987"/>
    <w:rsid w:val="009C7281"/>
    <w:rsid w:val="009D1D18"/>
    <w:rsid w:val="009D1D8D"/>
    <w:rsid w:val="009D23E2"/>
    <w:rsid w:val="009D3108"/>
    <w:rsid w:val="009D355E"/>
    <w:rsid w:val="009D4817"/>
    <w:rsid w:val="009D6A84"/>
    <w:rsid w:val="009D7C89"/>
    <w:rsid w:val="009E05FB"/>
    <w:rsid w:val="009E204A"/>
    <w:rsid w:val="009E2563"/>
    <w:rsid w:val="009E2B34"/>
    <w:rsid w:val="009E2E4E"/>
    <w:rsid w:val="009E2F22"/>
    <w:rsid w:val="009E32F0"/>
    <w:rsid w:val="009E3C11"/>
    <w:rsid w:val="009E4EF4"/>
    <w:rsid w:val="009E69B8"/>
    <w:rsid w:val="009E6D37"/>
    <w:rsid w:val="009E7CF3"/>
    <w:rsid w:val="009F0B88"/>
    <w:rsid w:val="009F0D06"/>
    <w:rsid w:val="009F1253"/>
    <w:rsid w:val="009F3E3E"/>
    <w:rsid w:val="009F3EFD"/>
    <w:rsid w:val="009F449C"/>
    <w:rsid w:val="009F629E"/>
    <w:rsid w:val="009F78C8"/>
    <w:rsid w:val="00A00ADD"/>
    <w:rsid w:val="00A025A6"/>
    <w:rsid w:val="00A0279C"/>
    <w:rsid w:val="00A029B8"/>
    <w:rsid w:val="00A0390D"/>
    <w:rsid w:val="00A04D1F"/>
    <w:rsid w:val="00A04EE4"/>
    <w:rsid w:val="00A0528E"/>
    <w:rsid w:val="00A05E98"/>
    <w:rsid w:val="00A06098"/>
    <w:rsid w:val="00A063F8"/>
    <w:rsid w:val="00A063F9"/>
    <w:rsid w:val="00A07686"/>
    <w:rsid w:val="00A10E0F"/>
    <w:rsid w:val="00A13CD8"/>
    <w:rsid w:val="00A145B2"/>
    <w:rsid w:val="00A1474C"/>
    <w:rsid w:val="00A14C27"/>
    <w:rsid w:val="00A14F31"/>
    <w:rsid w:val="00A17C2C"/>
    <w:rsid w:val="00A20078"/>
    <w:rsid w:val="00A21260"/>
    <w:rsid w:val="00A2339D"/>
    <w:rsid w:val="00A24205"/>
    <w:rsid w:val="00A2475A"/>
    <w:rsid w:val="00A2487A"/>
    <w:rsid w:val="00A25084"/>
    <w:rsid w:val="00A25553"/>
    <w:rsid w:val="00A258B1"/>
    <w:rsid w:val="00A2662E"/>
    <w:rsid w:val="00A300BA"/>
    <w:rsid w:val="00A30BF0"/>
    <w:rsid w:val="00A31F9E"/>
    <w:rsid w:val="00A35061"/>
    <w:rsid w:val="00A354E4"/>
    <w:rsid w:val="00A358FC"/>
    <w:rsid w:val="00A35F22"/>
    <w:rsid w:val="00A371C1"/>
    <w:rsid w:val="00A3735E"/>
    <w:rsid w:val="00A37E89"/>
    <w:rsid w:val="00A41E21"/>
    <w:rsid w:val="00A42032"/>
    <w:rsid w:val="00A432C3"/>
    <w:rsid w:val="00A43FCF"/>
    <w:rsid w:val="00A444AC"/>
    <w:rsid w:val="00A44842"/>
    <w:rsid w:val="00A45967"/>
    <w:rsid w:val="00A46A8B"/>
    <w:rsid w:val="00A475A9"/>
    <w:rsid w:val="00A47785"/>
    <w:rsid w:val="00A50F5F"/>
    <w:rsid w:val="00A516F1"/>
    <w:rsid w:val="00A5334F"/>
    <w:rsid w:val="00A5342C"/>
    <w:rsid w:val="00A556F0"/>
    <w:rsid w:val="00A565A3"/>
    <w:rsid w:val="00A568FD"/>
    <w:rsid w:val="00A56CA9"/>
    <w:rsid w:val="00A56CBB"/>
    <w:rsid w:val="00A57006"/>
    <w:rsid w:val="00A57378"/>
    <w:rsid w:val="00A600C2"/>
    <w:rsid w:val="00A60BC1"/>
    <w:rsid w:val="00A6108C"/>
    <w:rsid w:val="00A630D5"/>
    <w:rsid w:val="00A639CE"/>
    <w:rsid w:val="00A6418F"/>
    <w:rsid w:val="00A6615F"/>
    <w:rsid w:val="00A66ADE"/>
    <w:rsid w:val="00A67913"/>
    <w:rsid w:val="00A709BD"/>
    <w:rsid w:val="00A71207"/>
    <w:rsid w:val="00A7139F"/>
    <w:rsid w:val="00A71720"/>
    <w:rsid w:val="00A71888"/>
    <w:rsid w:val="00A7188F"/>
    <w:rsid w:val="00A724A9"/>
    <w:rsid w:val="00A7301E"/>
    <w:rsid w:val="00A73FE4"/>
    <w:rsid w:val="00A743A8"/>
    <w:rsid w:val="00A743C7"/>
    <w:rsid w:val="00A75226"/>
    <w:rsid w:val="00A75309"/>
    <w:rsid w:val="00A7652E"/>
    <w:rsid w:val="00A76561"/>
    <w:rsid w:val="00A76BF8"/>
    <w:rsid w:val="00A770C9"/>
    <w:rsid w:val="00A775E1"/>
    <w:rsid w:val="00A7778A"/>
    <w:rsid w:val="00A8042B"/>
    <w:rsid w:val="00A80826"/>
    <w:rsid w:val="00A81597"/>
    <w:rsid w:val="00A815A5"/>
    <w:rsid w:val="00A817F6"/>
    <w:rsid w:val="00A82084"/>
    <w:rsid w:val="00A831E4"/>
    <w:rsid w:val="00A8334F"/>
    <w:rsid w:val="00A83494"/>
    <w:rsid w:val="00A83990"/>
    <w:rsid w:val="00A84119"/>
    <w:rsid w:val="00A84640"/>
    <w:rsid w:val="00A850E1"/>
    <w:rsid w:val="00A85487"/>
    <w:rsid w:val="00A860E1"/>
    <w:rsid w:val="00A86E8C"/>
    <w:rsid w:val="00A86F9B"/>
    <w:rsid w:val="00A8796F"/>
    <w:rsid w:val="00A87FB4"/>
    <w:rsid w:val="00A908A6"/>
    <w:rsid w:val="00A92BAD"/>
    <w:rsid w:val="00A9316E"/>
    <w:rsid w:val="00A93929"/>
    <w:rsid w:val="00A94097"/>
    <w:rsid w:val="00A9468D"/>
    <w:rsid w:val="00A94BD6"/>
    <w:rsid w:val="00A95F09"/>
    <w:rsid w:val="00A97A0F"/>
    <w:rsid w:val="00A97BBE"/>
    <w:rsid w:val="00A97CD6"/>
    <w:rsid w:val="00AA0E30"/>
    <w:rsid w:val="00AA173F"/>
    <w:rsid w:val="00AA18D4"/>
    <w:rsid w:val="00AA3419"/>
    <w:rsid w:val="00AA4183"/>
    <w:rsid w:val="00AA5192"/>
    <w:rsid w:val="00AA6113"/>
    <w:rsid w:val="00AA6315"/>
    <w:rsid w:val="00AA6885"/>
    <w:rsid w:val="00AA738D"/>
    <w:rsid w:val="00AB41E0"/>
    <w:rsid w:val="00AB4C04"/>
    <w:rsid w:val="00AB4C42"/>
    <w:rsid w:val="00AB54C9"/>
    <w:rsid w:val="00AB57D5"/>
    <w:rsid w:val="00AB6D0B"/>
    <w:rsid w:val="00AB6E43"/>
    <w:rsid w:val="00AB730C"/>
    <w:rsid w:val="00AB75C0"/>
    <w:rsid w:val="00AB7C1B"/>
    <w:rsid w:val="00AB7DB5"/>
    <w:rsid w:val="00AB7FFB"/>
    <w:rsid w:val="00AC040D"/>
    <w:rsid w:val="00AC0752"/>
    <w:rsid w:val="00AC1C65"/>
    <w:rsid w:val="00AC3550"/>
    <w:rsid w:val="00AC436B"/>
    <w:rsid w:val="00AC598C"/>
    <w:rsid w:val="00AD0A31"/>
    <w:rsid w:val="00AD1274"/>
    <w:rsid w:val="00AD19CE"/>
    <w:rsid w:val="00AD338B"/>
    <w:rsid w:val="00AD4982"/>
    <w:rsid w:val="00AD5651"/>
    <w:rsid w:val="00AD5C6E"/>
    <w:rsid w:val="00AD7316"/>
    <w:rsid w:val="00AD7984"/>
    <w:rsid w:val="00AE0F8E"/>
    <w:rsid w:val="00AE1491"/>
    <w:rsid w:val="00AE4245"/>
    <w:rsid w:val="00AE4751"/>
    <w:rsid w:val="00AE587B"/>
    <w:rsid w:val="00AE5EEA"/>
    <w:rsid w:val="00AF2510"/>
    <w:rsid w:val="00AF5372"/>
    <w:rsid w:val="00AF6CAF"/>
    <w:rsid w:val="00AF7FA4"/>
    <w:rsid w:val="00B000E2"/>
    <w:rsid w:val="00B001F1"/>
    <w:rsid w:val="00B00D71"/>
    <w:rsid w:val="00B025D6"/>
    <w:rsid w:val="00B02A60"/>
    <w:rsid w:val="00B02D0C"/>
    <w:rsid w:val="00B0320C"/>
    <w:rsid w:val="00B04567"/>
    <w:rsid w:val="00B0461E"/>
    <w:rsid w:val="00B06DFA"/>
    <w:rsid w:val="00B109F3"/>
    <w:rsid w:val="00B115F5"/>
    <w:rsid w:val="00B118E4"/>
    <w:rsid w:val="00B124CB"/>
    <w:rsid w:val="00B158C4"/>
    <w:rsid w:val="00B161A5"/>
    <w:rsid w:val="00B16F8B"/>
    <w:rsid w:val="00B20316"/>
    <w:rsid w:val="00B20A54"/>
    <w:rsid w:val="00B2221A"/>
    <w:rsid w:val="00B22F40"/>
    <w:rsid w:val="00B22FB7"/>
    <w:rsid w:val="00B235E5"/>
    <w:rsid w:val="00B242E9"/>
    <w:rsid w:val="00B252F8"/>
    <w:rsid w:val="00B255E1"/>
    <w:rsid w:val="00B26290"/>
    <w:rsid w:val="00B26FBD"/>
    <w:rsid w:val="00B2721D"/>
    <w:rsid w:val="00B273C7"/>
    <w:rsid w:val="00B3013D"/>
    <w:rsid w:val="00B30BD8"/>
    <w:rsid w:val="00B30D7D"/>
    <w:rsid w:val="00B3333F"/>
    <w:rsid w:val="00B34D86"/>
    <w:rsid w:val="00B356B2"/>
    <w:rsid w:val="00B357A1"/>
    <w:rsid w:val="00B36AA8"/>
    <w:rsid w:val="00B36BEB"/>
    <w:rsid w:val="00B37358"/>
    <w:rsid w:val="00B40549"/>
    <w:rsid w:val="00B406A5"/>
    <w:rsid w:val="00B41FAA"/>
    <w:rsid w:val="00B42CC4"/>
    <w:rsid w:val="00B43171"/>
    <w:rsid w:val="00B43C29"/>
    <w:rsid w:val="00B44CB4"/>
    <w:rsid w:val="00B4649B"/>
    <w:rsid w:val="00B46B60"/>
    <w:rsid w:val="00B46BC3"/>
    <w:rsid w:val="00B46D66"/>
    <w:rsid w:val="00B4721A"/>
    <w:rsid w:val="00B47600"/>
    <w:rsid w:val="00B47C6E"/>
    <w:rsid w:val="00B5052D"/>
    <w:rsid w:val="00B50B48"/>
    <w:rsid w:val="00B50BD9"/>
    <w:rsid w:val="00B518D4"/>
    <w:rsid w:val="00B52123"/>
    <w:rsid w:val="00B52EE7"/>
    <w:rsid w:val="00B531CC"/>
    <w:rsid w:val="00B53419"/>
    <w:rsid w:val="00B53C2F"/>
    <w:rsid w:val="00B549B1"/>
    <w:rsid w:val="00B54C9C"/>
    <w:rsid w:val="00B578D2"/>
    <w:rsid w:val="00B609E2"/>
    <w:rsid w:val="00B6165B"/>
    <w:rsid w:val="00B61F49"/>
    <w:rsid w:val="00B62A6C"/>
    <w:rsid w:val="00B6450A"/>
    <w:rsid w:val="00B6486F"/>
    <w:rsid w:val="00B64919"/>
    <w:rsid w:val="00B65AC8"/>
    <w:rsid w:val="00B66B0A"/>
    <w:rsid w:val="00B66B92"/>
    <w:rsid w:val="00B670C2"/>
    <w:rsid w:val="00B701BC"/>
    <w:rsid w:val="00B7053B"/>
    <w:rsid w:val="00B70A65"/>
    <w:rsid w:val="00B71632"/>
    <w:rsid w:val="00B72F6D"/>
    <w:rsid w:val="00B73351"/>
    <w:rsid w:val="00B74FC9"/>
    <w:rsid w:val="00B7505B"/>
    <w:rsid w:val="00B7536F"/>
    <w:rsid w:val="00B76302"/>
    <w:rsid w:val="00B803A4"/>
    <w:rsid w:val="00B828E6"/>
    <w:rsid w:val="00B84E76"/>
    <w:rsid w:val="00B86964"/>
    <w:rsid w:val="00B86ACF"/>
    <w:rsid w:val="00B87014"/>
    <w:rsid w:val="00B87F1D"/>
    <w:rsid w:val="00B903D3"/>
    <w:rsid w:val="00B921AB"/>
    <w:rsid w:val="00B937DC"/>
    <w:rsid w:val="00B93F2A"/>
    <w:rsid w:val="00B94E34"/>
    <w:rsid w:val="00B958B9"/>
    <w:rsid w:val="00B96250"/>
    <w:rsid w:val="00B96B12"/>
    <w:rsid w:val="00B973D3"/>
    <w:rsid w:val="00B97AA6"/>
    <w:rsid w:val="00BA05F8"/>
    <w:rsid w:val="00BA06FE"/>
    <w:rsid w:val="00BA0AAF"/>
    <w:rsid w:val="00BA172F"/>
    <w:rsid w:val="00BA2046"/>
    <w:rsid w:val="00BA22F0"/>
    <w:rsid w:val="00BA263B"/>
    <w:rsid w:val="00BA2E7B"/>
    <w:rsid w:val="00BA31AE"/>
    <w:rsid w:val="00BA3901"/>
    <w:rsid w:val="00BA3C00"/>
    <w:rsid w:val="00BA3CCD"/>
    <w:rsid w:val="00BA564B"/>
    <w:rsid w:val="00BA6CEA"/>
    <w:rsid w:val="00BB096A"/>
    <w:rsid w:val="00BB1752"/>
    <w:rsid w:val="00BB1BD8"/>
    <w:rsid w:val="00BB238D"/>
    <w:rsid w:val="00BB243E"/>
    <w:rsid w:val="00BB2D80"/>
    <w:rsid w:val="00BB2ED6"/>
    <w:rsid w:val="00BB2FBB"/>
    <w:rsid w:val="00BB3E12"/>
    <w:rsid w:val="00BB4237"/>
    <w:rsid w:val="00BB468F"/>
    <w:rsid w:val="00BB5C2E"/>
    <w:rsid w:val="00BB7AE6"/>
    <w:rsid w:val="00BC0E08"/>
    <w:rsid w:val="00BC17B8"/>
    <w:rsid w:val="00BC2194"/>
    <w:rsid w:val="00BC465D"/>
    <w:rsid w:val="00BC4925"/>
    <w:rsid w:val="00BC4A67"/>
    <w:rsid w:val="00BC5905"/>
    <w:rsid w:val="00BC69FC"/>
    <w:rsid w:val="00BC7EF1"/>
    <w:rsid w:val="00BD14A5"/>
    <w:rsid w:val="00BD1671"/>
    <w:rsid w:val="00BD3365"/>
    <w:rsid w:val="00BD3367"/>
    <w:rsid w:val="00BD4474"/>
    <w:rsid w:val="00BD4E87"/>
    <w:rsid w:val="00BD5084"/>
    <w:rsid w:val="00BD605C"/>
    <w:rsid w:val="00BD798D"/>
    <w:rsid w:val="00BD7BBE"/>
    <w:rsid w:val="00BE10DF"/>
    <w:rsid w:val="00BE1491"/>
    <w:rsid w:val="00BE1597"/>
    <w:rsid w:val="00BE1E2F"/>
    <w:rsid w:val="00BE1E8A"/>
    <w:rsid w:val="00BE203F"/>
    <w:rsid w:val="00BE2221"/>
    <w:rsid w:val="00BE22B2"/>
    <w:rsid w:val="00BE3483"/>
    <w:rsid w:val="00BE34D5"/>
    <w:rsid w:val="00BE384D"/>
    <w:rsid w:val="00BE67D0"/>
    <w:rsid w:val="00BF0EB4"/>
    <w:rsid w:val="00BF2409"/>
    <w:rsid w:val="00BF323C"/>
    <w:rsid w:val="00BF472F"/>
    <w:rsid w:val="00BF6275"/>
    <w:rsid w:val="00BF6520"/>
    <w:rsid w:val="00BF67DD"/>
    <w:rsid w:val="00BF6D0E"/>
    <w:rsid w:val="00BF73BC"/>
    <w:rsid w:val="00BF78AC"/>
    <w:rsid w:val="00BF7DD3"/>
    <w:rsid w:val="00C0065E"/>
    <w:rsid w:val="00C01778"/>
    <w:rsid w:val="00C0380D"/>
    <w:rsid w:val="00C03C54"/>
    <w:rsid w:val="00C04233"/>
    <w:rsid w:val="00C04E49"/>
    <w:rsid w:val="00C05BE0"/>
    <w:rsid w:val="00C0609D"/>
    <w:rsid w:val="00C071A9"/>
    <w:rsid w:val="00C07315"/>
    <w:rsid w:val="00C0757E"/>
    <w:rsid w:val="00C07816"/>
    <w:rsid w:val="00C07AC0"/>
    <w:rsid w:val="00C07F5E"/>
    <w:rsid w:val="00C100F1"/>
    <w:rsid w:val="00C1031E"/>
    <w:rsid w:val="00C10413"/>
    <w:rsid w:val="00C10D36"/>
    <w:rsid w:val="00C10DFD"/>
    <w:rsid w:val="00C119F0"/>
    <w:rsid w:val="00C130F0"/>
    <w:rsid w:val="00C13578"/>
    <w:rsid w:val="00C147C2"/>
    <w:rsid w:val="00C156AA"/>
    <w:rsid w:val="00C15D66"/>
    <w:rsid w:val="00C1686B"/>
    <w:rsid w:val="00C16B7A"/>
    <w:rsid w:val="00C20DD6"/>
    <w:rsid w:val="00C21BF5"/>
    <w:rsid w:val="00C22896"/>
    <w:rsid w:val="00C232AB"/>
    <w:rsid w:val="00C24F69"/>
    <w:rsid w:val="00C25BEF"/>
    <w:rsid w:val="00C25D5F"/>
    <w:rsid w:val="00C25ECF"/>
    <w:rsid w:val="00C27AA8"/>
    <w:rsid w:val="00C30C9F"/>
    <w:rsid w:val="00C3105B"/>
    <w:rsid w:val="00C31450"/>
    <w:rsid w:val="00C32B62"/>
    <w:rsid w:val="00C32C76"/>
    <w:rsid w:val="00C3348B"/>
    <w:rsid w:val="00C424C7"/>
    <w:rsid w:val="00C4296A"/>
    <w:rsid w:val="00C42C5F"/>
    <w:rsid w:val="00C42D99"/>
    <w:rsid w:val="00C444BC"/>
    <w:rsid w:val="00C44637"/>
    <w:rsid w:val="00C45F12"/>
    <w:rsid w:val="00C45F6A"/>
    <w:rsid w:val="00C4638E"/>
    <w:rsid w:val="00C50ABD"/>
    <w:rsid w:val="00C50C3B"/>
    <w:rsid w:val="00C52664"/>
    <w:rsid w:val="00C529F5"/>
    <w:rsid w:val="00C53471"/>
    <w:rsid w:val="00C55480"/>
    <w:rsid w:val="00C554BE"/>
    <w:rsid w:val="00C55F04"/>
    <w:rsid w:val="00C566BE"/>
    <w:rsid w:val="00C56783"/>
    <w:rsid w:val="00C56F5D"/>
    <w:rsid w:val="00C57351"/>
    <w:rsid w:val="00C574F9"/>
    <w:rsid w:val="00C5766F"/>
    <w:rsid w:val="00C57BB1"/>
    <w:rsid w:val="00C60FAA"/>
    <w:rsid w:val="00C6135D"/>
    <w:rsid w:val="00C6176A"/>
    <w:rsid w:val="00C630C2"/>
    <w:rsid w:val="00C6327E"/>
    <w:rsid w:val="00C640FA"/>
    <w:rsid w:val="00C64FA0"/>
    <w:rsid w:val="00C66874"/>
    <w:rsid w:val="00C669E7"/>
    <w:rsid w:val="00C710BE"/>
    <w:rsid w:val="00C71C51"/>
    <w:rsid w:val="00C72203"/>
    <w:rsid w:val="00C73FF8"/>
    <w:rsid w:val="00C75B12"/>
    <w:rsid w:val="00C76234"/>
    <w:rsid w:val="00C76CC2"/>
    <w:rsid w:val="00C76FAA"/>
    <w:rsid w:val="00C801BE"/>
    <w:rsid w:val="00C8046C"/>
    <w:rsid w:val="00C817BE"/>
    <w:rsid w:val="00C826FE"/>
    <w:rsid w:val="00C828AB"/>
    <w:rsid w:val="00C82EE4"/>
    <w:rsid w:val="00C83892"/>
    <w:rsid w:val="00C838E7"/>
    <w:rsid w:val="00C849E2"/>
    <w:rsid w:val="00C85C8F"/>
    <w:rsid w:val="00C85EFC"/>
    <w:rsid w:val="00C85F21"/>
    <w:rsid w:val="00C877B2"/>
    <w:rsid w:val="00C87ACE"/>
    <w:rsid w:val="00C90170"/>
    <w:rsid w:val="00C90A1B"/>
    <w:rsid w:val="00C92970"/>
    <w:rsid w:val="00C92A80"/>
    <w:rsid w:val="00C92C44"/>
    <w:rsid w:val="00C92F7A"/>
    <w:rsid w:val="00C93455"/>
    <w:rsid w:val="00C967B1"/>
    <w:rsid w:val="00C96EDF"/>
    <w:rsid w:val="00C97801"/>
    <w:rsid w:val="00C97F27"/>
    <w:rsid w:val="00C97FB1"/>
    <w:rsid w:val="00CA0FC4"/>
    <w:rsid w:val="00CA13A3"/>
    <w:rsid w:val="00CA15BA"/>
    <w:rsid w:val="00CA28C3"/>
    <w:rsid w:val="00CA2CF5"/>
    <w:rsid w:val="00CA785B"/>
    <w:rsid w:val="00CA7A4E"/>
    <w:rsid w:val="00CA7AE4"/>
    <w:rsid w:val="00CB055B"/>
    <w:rsid w:val="00CB1C29"/>
    <w:rsid w:val="00CB3C27"/>
    <w:rsid w:val="00CB44FB"/>
    <w:rsid w:val="00CB4F25"/>
    <w:rsid w:val="00CB585C"/>
    <w:rsid w:val="00CB75F4"/>
    <w:rsid w:val="00CB7640"/>
    <w:rsid w:val="00CB79F8"/>
    <w:rsid w:val="00CC2085"/>
    <w:rsid w:val="00CC30C4"/>
    <w:rsid w:val="00CC4F30"/>
    <w:rsid w:val="00CC51B2"/>
    <w:rsid w:val="00CC5A9A"/>
    <w:rsid w:val="00CC62CD"/>
    <w:rsid w:val="00CC698C"/>
    <w:rsid w:val="00CD215D"/>
    <w:rsid w:val="00CD24D2"/>
    <w:rsid w:val="00CD35F6"/>
    <w:rsid w:val="00CD3868"/>
    <w:rsid w:val="00CD4381"/>
    <w:rsid w:val="00CD5D68"/>
    <w:rsid w:val="00CD65E0"/>
    <w:rsid w:val="00CD7486"/>
    <w:rsid w:val="00CD7A40"/>
    <w:rsid w:val="00CE00F1"/>
    <w:rsid w:val="00CE01EA"/>
    <w:rsid w:val="00CE043F"/>
    <w:rsid w:val="00CE0FD4"/>
    <w:rsid w:val="00CE1C47"/>
    <w:rsid w:val="00CE1FA8"/>
    <w:rsid w:val="00CE308D"/>
    <w:rsid w:val="00CE32A1"/>
    <w:rsid w:val="00CE3CE4"/>
    <w:rsid w:val="00CE3F62"/>
    <w:rsid w:val="00CE429A"/>
    <w:rsid w:val="00CE492F"/>
    <w:rsid w:val="00CE5E71"/>
    <w:rsid w:val="00CE614A"/>
    <w:rsid w:val="00CE71C3"/>
    <w:rsid w:val="00CE7BA1"/>
    <w:rsid w:val="00CF0005"/>
    <w:rsid w:val="00CF0C2F"/>
    <w:rsid w:val="00CF0CA2"/>
    <w:rsid w:val="00CF1320"/>
    <w:rsid w:val="00CF2542"/>
    <w:rsid w:val="00CF273C"/>
    <w:rsid w:val="00CF4848"/>
    <w:rsid w:val="00CF52B5"/>
    <w:rsid w:val="00CF5B67"/>
    <w:rsid w:val="00CF5CEA"/>
    <w:rsid w:val="00CF7159"/>
    <w:rsid w:val="00CF756B"/>
    <w:rsid w:val="00CF795B"/>
    <w:rsid w:val="00CF7DFB"/>
    <w:rsid w:val="00D0081A"/>
    <w:rsid w:val="00D01E6B"/>
    <w:rsid w:val="00D025D9"/>
    <w:rsid w:val="00D02730"/>
    <w:rsid w:val="00D02F92"/>
    <w:rsid w:val="00D0346A"/>
    <w:rsid w:val="00D036D7"/>
    <w:rsid w:val="00D038A4"/>
    <w:rsid w:val="00D03A16"/>
    <w:rsid w:val="00D03A39"/>
    <w:rsid w:val="00D0416D"/>
    <w:rsid w:val="00D044B1"/>
    <w:rsid w:val="00D0502F"/>
    <w:rsid w:val="00D05FEC"/>
    <w:rsid w:val="00D0673E"/>
    <w:rsid w:val="00D06995"/>
    <w:rsid w:val="00D07B15"/>
    <w:rsid w:val="00D07E7E"/>
    <w:rsid w:val="00D101AC"/>
    <w:rsid w:val="00D10B32"/>
    <w:rsid w:val="00D130CB"/>
    <w:rsid w:val="00D14B34"/>
    <w:rsid w:val="00D14F69"/>
    <w:rsid w:val="00D1502D"/>
    <w:rsid w:val="00D15376"/>
    <w:rsid w:val="00D156CB"/>
    <w:rsid w:val="00D1786A"/>
    <w:rsid w:val="00D17B4E"/>
    <w:rsid w:val="00D17B6A"/>
    <w:rsid w:val="00D17E16"/>
    <w:rsid w:val="00D20CFB"/>
    <w:rsid w:val="00D21018"/>
    <w:rsid w:val="00D21406"/>
    <w:rsid w:val="00D21F93"/>
    <w:rsid w:val="00D2246C"/>
    <w:rsid w:val="00D234CA"/>
    <w:rsid w:val="00D23838"/>
    <w:rsid w:val="00D24097"/>
    <w:rsid w:val="00D24D5A"/>
    <w:rsid w:val="00D257B2"/>
    <w:rsid w:val="00D268EA"/>
    <w:rsid w:val="00D26907"/>
    <w:rsid w:val="00D27C3A"/>
    <w:rsid w:val="00D304E7"/>
    <w:rsid w:val="00D30EC4"/>
    <w:rsid w:val="00D31687"/>
    <w:rsid w:val="00D342FA"/>
    <w:rsid w:val="00D343E2"/>
    <w:rsid w:val="00D34A5F"/>
    <w:rsid w:val="00D35049"/>
    <w:rsid w:val="00D36155"/>
    <w:rsid w:val="00D36BDC"/>
    <w:rsid w:val="00D404AE"/>
    <w:rsid w:val="00D40871"/>
    <w:rsid w:val="00D40A54"/>
    <w:rsid w:val="00D42BA2"/>
    <w:rsid w:val="00D42DC9"/>
    <w:rsid w:val="00D430C9"/>
    <w:rsid w:val="00D439CB"/>
    <w:rsid w:val="00D43F96"/>
    <w:rsid w:val="00D44BC5"/>
    <w:rsid w:val="00D45036"/>
    <w:rsid w:val="00D469B5"/>
    <w:rsid w:val="00D4747F"/>
    <w:rsid w:val="00D507A8"/>
    <w:rsid w:val="00D50BFC"/>
    <w:rsid w:val="00D51BC9"/>
    <w:rsid w:val="00D520A1"/>
    <w:rsid w:val="00D53AB6"/>
    <w:rsid w:val="00D540CC"/>
    <w:rsid w:val="00D54155"/>
    <w:rsid w:val="00D55A53"/>
    <w:rsid w:val="00D56CD2"/>
    <w:rsid w:val="00D56E11"/>
    <w:rsid w:val="00D57860"/>
    <w:rsid w:val="00D57A75"/>
    <w:rsid w:val="00D57FBF"/>
    <w:rsid w:val="00D613D7"/>
    <w:rsid w:val="00D61726"/>
    <w:rsid w:val="00D6308D"/>
    <w:rsid w:val="00D63C12"/>
    <w:rsid w:val="00D64052"/>
    <w:rsid w:val="00D6475B"/>
    <w:rsid w:val="00D64CEF"/>
    <w:rsid w:val="00D65168"/>
    <w:rsid w:val="00D66B4B"/>
    <w:rsid w:val="00D67C5A"/>
    <w:rsid w:val="00D7055E"/>
    <w:rsid w:val="00D709E9"/>
    <w:rsid w:val="00D71269"/>
    <w:rsid w:val="00D71310"/>
    <w:rsid w:val="00D7251D"/>
    <w:rsid w:val="00D72BFD"/>
    <w:rsid w:val="00D733BE"/>
    <w:rsid w:val="00D73741"/>
    <w:rsid w:val="00D742CF"/>
    <w:rsid w:val="00D768DB"/>
    <w:rsid w:val="00D777AB"/>
    <w:rsid w:val="00D779B2"/>
    <w:rsid w:val="00D77A42"/>
    <w:rsid w:val="00D77A84"/>
    <w:rsid w:val="00D8003C"/>
    <w:rsid w:val="00D81A72"/>
    <w:rsid w:val="00D82224"/>
    <w:rsid w:val="00D82B1F"/>
    <w:rsid w:val="00D83D1A"/>
    <w:rsid w:val="00D84896"/>
    <w:rsid w:val="00D84CC4"/>
    <w:rsid w:val="00D85891"/>
    <w:rsid w:val="00D85A49"/>
    <w:rsid w:val="00D860FD"/>
    <w:rsid w:val="00D8686A"/>
    <w:rsid w:val="00D869B9"/>
    <w:rsid w:val="00D86A9A"/>
    <w:rsid w:val="00D90947"/>
    <w:rsid w:val="00D91373"/>
    <w:rsid w:val="00D91791"/>
    <w:rsid w:val="00D92A03"/>
    <w:rsid w:val="00D9348E"/>
    <w:rsid w:val="00D93C91"/>
    <w:rsid w:val="00D94DD7"/>
    <w:rsid w:val="00D95391"/>
    <w:rsid w:val="00D9564B"/>
    <w:rsid w:val="00D95A87"/>
    <w:rsid w:val="00D96E6D"/>
    <w:rsid w:val="00DA1241"/>
    <w:rsid w:val="00DA2050"/>
    <w:rsid w:val="00DA24CF"/>
    <w:rsid w:val="00DA266D"/>
    <w:rsid w:val="00DA328E"/>
    <w:rsid w:val="00DA3406"/>
    <w:rsid w:val="00DA37EF"/>
    <w:rsid w:val="00DA455E"/>
    <w:rsid w:val="00DA6A3E"/>
    <w:rsid w:val="00DA78EF"/>
    <w:rsid w:val="00DB08D3"/>
    <w:rsid w:val="00DB1424"/>
    <w:rsid w:val="00DB173D"/>
    <w:rsid w:val="00DB240B"/>
    <w:rsid w:val="00DB256C"/>
    <w:rsid w:val="00DB26F4"/>
    <w:rsid w:val="00DB2F9B"/>
    <w:rsid w:val="00DB358D"/>
    <w:rsid w:val="00DB5877"/>
    <w:rsid w:val="00DB5E85"/>
    <w:rsid w:val="00DB7B65"/>
    <w:rsid w:val="00DC0A1B"/>
    <w:rsid w:val="00DC1FC4"/>
    <w:rsid w:val="00DC1FFC"/>
    <w:rsid w:val="00DC2704"/>
    <w:rsid w:val="00DC3B67"/>
    <w:rsid w:val="00DC3EBE"/>
    <w:rsid w:val="00DC45EB"/>
    <w:rsid w:val="00DC57EA"/>
    <w:rsid w:val="00DC7424"/>
    <w:rsid w:val="00DC7D5C"/>
    <w:rsid w:val="00DD0A63"/>
    <w:rsid w:val="00DD1533"/>
    <w:rsid w:val="00DD1FFA"/>
    <w:rsid w:val="00DD2734"/>
    <w:rsid w:val="00DD3DDE"/>
    <w:rsid w:val="00DD4626"/>
    <w:rsid w:val="00DD474A"/>
    <w:rsid w:val="00DD4B11"/>
    <w:rsid w:val="00DD4B94"/>
    <w:rsid w:val="00DD56C0"/>
    <w:rsid w:val="00DD6BD0"/>
    <w:rsid w:val="00DD6E60"/>
    <w:rsid w:val="00DD6E75"/>
    <w:rsid w:val="00DD71A0"/>
    <w:rsid w:val="00DD74A0"/>
    <w:rsid w:val="00DD74AC"/>
    <w:rsid w:val="00DD7E75"/>
    <w:rsid w:val="00DE020E"/>
    <w:rsid w:val="00DE0377"/>
    <w:rsid w:val="00DE1574"/>
    <w:rsid w:val="00DE199B"/>
    <w:rsid w:val="00DE2ED5"/>
    <w:rsid w:val="00DE2F23"/>
    <w:rsid w:val="00DE3FC3"/>
    <w:rsid w:val="00DE56D0"/>
    <w:rsid w:val="00DE586A"/>
    <w:rsid w:val="00DE68C6"/>
    <w:rsid w:val="00DE7B1F"/>
    <w:rsid w:val="00DF0138"/>
    <w:rsid w:val="00DF0A48"/>
    <w:rsid w:val="00DF13E4"/>
    <w:rsid w:val="00DF1B0B"/>
    <w:rsid w:val="00DF2E5B"/>
    <w:rsid w:val="00DF3123"/>
    <w:rsid w:val="00DF3733"/>
    <w:rsid w:val="00DF51DA"/>
    <w:rsid w:val="00DF550C"/>
    <w:rsid w:val="00DF5696"/>
    <w:rsid w:val="00DF5F9E"/>
    <w:rsid w:val="00DF6C0A"/>
    <w:rsid w:val="00DF6C1D"/>
    <w:rsid w:val="00DF6D5F"/>
    <w:rsid w:val="00DF7CF5"/>
    <w:rsid w:val="00DF7E06"/>
    <w:rsid w:val="00E0012E"/>
    <w:rsid w:val="00E004EC"/>
    <w:rsid w:val="00E00B84"/>
    <w:rsid w:val="00E00BBF"/>
    <w:rsid w:val="00E035A4"/>
    <w:rsid w:val="00E04019"/>
    <w:rsid w:val="00E0543D"/>
    <w:rsid w:val="00E05ACF"/>
    <w:rsid w:val="00E076D5"/>
    <w:rsid w:val="00E07743"/>
    <w:rsid w:val="00E07A8C"/>
    <w:rsid w:val="00E10090"/>
    <w:rsid w:val="00E10E48"/>
    <w:rsid w:val="00E10F85"/>
    <w:rsid w:val="00E11A22"/>
    <w:rsid w:val="00E1280A"/>
    <w:rsid w:val="00E12E8C"/>
    <w:rsid w:val="00E1354A"/>
    <w:rsid w:val="00E1357F"/>
    <w:rsid w:val="00E142B9"/>
    <w:rsid w:val="00E1445D"/>
    <w:rsid w:val="00E14EDA"/>
    <w:rsid w:val="00E152B6"/>
    <w:rsid w:val="00E15425"/>
    <w:rsid w:val="00E15D34"/>
    <w:rsid w:val="00E15F32"/>
    <w:rsid w:val="00E161FB"/>
    <w:rsid w:val="00E16A53"/>
    <w:rsid w:val="00E21D61"/>
    <w:rsid w:val="00E227FC"/>
    <w:rsid w:val="00E22D45"/>
    <w:rsid w:val="00E24226"/>
    <w:rsid w:val="00E24656"/>
    <w:rsid w:val="00E25951"/>
    <w:rsid w:val="00E2604F"/>
    <w:rsid w:val="00E274E6"/>
    <w:rsid w:val="00E27E8A"/>
    <w:rsid w:val="00E31B7A"/>
    <w:rsid w:val="00E33188"/>
    <w:rsid w:val="00E337A7"/>
    <w:rsid w:val="00E340D6"/>
    <w:rsid w:val="00E347E7"/>
    <w:rsid w:val="00E35389"/>
    <w:rsid w:val="00E35C88"/>
    <w:rsid w:val="00E36309"/>
    <w:rsid w:val="00E36686"/>
    <w:rsid w:val="00E37F23"/>
    <w:rsid w:val="00E40B02"/>
    <w:rsid w:val="00E42780"/>
    <w:rsid w:val="00E427E6"/>
    <w:rsid w:val="00E42D45"/>
    <w:rsid w:val="00E44515"/>
    <w:rsid w:val="00E44AA2"/>
    <w:rsid w:val="00E47E8C"/>
    <w:rsid w:val="00E514A7"/>
    <w:rsid w:val="00E52898"/>
    <w:rsid w:val="00E52EBA"/>
    <w:rsid w:val="00E5307C"/>
    <w:rsid w:val="00E54844"/>
    <w:rsid w:val="00E55D9B"/>
    <w:rsid w:val="00E56DAE"/>
    <w:rsid w:val="00E570C9"/>
    <w:rsid w:val="00E605C0"/>
    <w:rsid w:val="00E60BED"/>
    <w:rsid w:val="00E60FBD"/>
    <w:rsid w:val="00E60FC2"/>
    <w:rsid w:val="00E61B75"/>
    <w:rsid w:val="00E62470"/>
    <w:rsid w:val="00E62A8B"/>
    <w:rsid w:val="00E62FB8"/>
    <w:rsid w:val="00E63D56"/>
    <w:rsid w:val="00E64513"/>
    <w:rsid w:val="00E64B8E"/>
    <w:rsid w:val="00E64C11"/>
    <w:rsid w:val="00E64F32"/>
    <w:rsid w:val="00E65612"/>
    <w:rsid w:val="00E6578D"/>
    <w:rsid w:val="00E65C4E"/>
    <w:rsid w:val="00E67527"/>
    <w:rsid w:val="00E67B1B"/>
    <w:rsid w:val="00E7079D"/>
    <w:rsid w:val="00E70A34"/>
    <w:rsid w:val="00E70BB4"/>
    <w:rsid w:val="00E7111F"/>
    <w:rsid w:val="00E72564"/>
    <w:rsid w:val="00E72FCF"/>
    <w:rsid w:val="00E732F5"/>
    <w:rsid w:val="00E73A90"/>
    <w:rsid w:val="00E73CF5"/>
    <w:rsid w:val="00E749B6"/>
    <w:rsid w:val="00E75107"/>
    <w:rsid w:val="00E7532A"/>
    <w:rsid w:val="00E7543C"/>
    <w:rsid w:val="00E75470"/>
    <w:rsid w:val="00E76243"/>
    <w:rsid w:val="00E764A5"/>
    <w:rsid w:val="00E76A02"/>
    <w:rsid w:val="00E80EFD"/>
    <w:rsid w:val="00E814F1"/>
    <w:rsid w:val="00E81B62"/>
    <w:rsid w:val="00E83CC8"/>
    <w:rsid w:val="00E83E8C"/>
    <w:rsid w:val="00E83F24"/>
    <w:rsid w:val="00E847F2"/>
    <w:rsid w:val="00E856B6"/>
    <w:rsid w:val="00E85AD1"/>
    <w:rsid w:val="00E871DD"/>
    <w:rsid w:val="00E878E7"/>
    <w:rsid w:val="00E87DEC"/>
    <w:rsid w:val="00E903C1"/>
    <w:rsid w:val="00E907C5"/>
    <w:rsid w:val="00E9082D"/>
    <w:rsid w:val="00E913B6"/>
    <w:rsid w:val="00E92513"/>
    <w:rsid w:val="00E933D0"/>
    <w:rsid w:val="00E936BF"/>
    <w:rsid w:val="00E93B48"/>
    <w:rsid w:val="00E94227"/>
    <w:rsid w:val="00E94FAB"/>
    <w:rsid w:val="00E954F1"/>
    <w:rsid w:val="00E956E1"/>
    <w:rsid w:val="00E958AB"/>
    <w:rsid w:val="00E96A5D"/>
    <w:rsid w:val="00E96BC3"/>
    <w:rsid w:val="00E974D4"/>
    <w:rsid w:val="00EA07B0"/>
    <w:rsid w:val="00EA09DD"/>
    <w:rsid w:val="00EA0D95"/>
    <w:rsid w:val="00EA2529"/>
    <w:rsid w:val="00EA26DB"/>
    <w:rsid w:val="00EA2D02"/>
    <w:rsid w:val="00EA33BB"/>
    <w:rsid w:val="00EA4227"/>
    <w:rsid w:val="00EA4D41"/>
    <w:rsid w:val="00EA4F75"/>
    <w:rsid w:val="00EA59DC"/>
    <w:rsid w:val="00EA60CD"/>
    <w:rsid w:val="00EA7012"/>
    <w:rsid w:val="00EA7591"/>
    <w:rsid w:val="00EB00A9"/>
    <w:rsid w:val="00EB05D3"/>
    <w:rsid w:val="00EB0602"/>
    <w:rsid w:val="00EB1A05"/>
    <w:rsid w:val="00EB1A64"/>
    <w:rsid w:val="00EB1CFF"/>
    <w:rsid w:val="00EB209D"/>
    <w:rsid w:val="00EB2536"/>
    <w:rsid w:val="00EB30FE"/>
    <w:rsid w:val="00EB32AD"/>
    <w:rsid w:val="00EB3D07"/>
    <w:rsid w:val="00EB3EF8"/>
    <w:rsid w:val="00EC1328"/>
    <w:rsid w:val="00EC2167"/>
    <w:rsid w:val="00EC2358"/>
    <w:rsid w:val="00EC279A"/>
    <w:rsid w:val="00EC3460"/>
    <w:rsid w:val="00EC3CEA"/>
    <w:rsid w:val="00EC51A2"/>
    <w:rsid w:val="00EC62CA"/>
    <w:rsid w:val="00EC6CE9"/>
    <w:rsid w:val="00EC7041"/>
    <w:rsid w:val="00ED019F"/>
    <w:rsid w:val="00ED177F"/>
    <w:rsid w:val="00ED268B"/>
    <w:rsid w:val="00ED2836"/>
    <w:rsid w:val="00ED2879"/>
    <w:rsid w:val="00ED2D7F"/>
    <w:rsid w:val="00ED6E2F"/>
    <w:rsid w:val="00ED72F5"/>
    <w:rsid w:val="00ED7777"/>
    <w:rsid w:val="00EE062E"/>
    <w:rsid w:val="00EE0672"/>
    <w:rsid w:val="00EE1997"/>
    <w:rsid w:val="00EE1B47"/>
    <w:rsid w:val="00EE2ABE"/>
    <w:rsid w:val="00EE2E55"/>
    <w:rsid w:val="00EE371E"/>
    <w:rsid w:val="00EE4513"/>
    <w:rsid w:val="00EE4DA0"/>
    <w:rsid w:val="00EE4F5F"/>
    <w:rsid w:val="00EE4FC4"/>
    <w:rsid w:val="00EE73D9"/>
    <w:rsid w:val="00EE7C36"/>
    <w:rsid w:val="00EF03E7"/>
    <w:rsid w:val="00EF0990"/>
    <w:rsid w:val="00EF1477"/>
    <w:rsid w:val="00EF1A35"/>
    <w:rsid w:val="00EF21D4"/>
    <w:rsid w:val="00EF2244"/>
    <w:rsid w:val="00EF25F6"/>
    <w:rsid w:val="00EF32FE"/>
    <w:rsid w:val="00EF3407"/>
    <w:rsid w:val="00EF3F87"/>
    <w:rsid w:val="00EF4CE1"/>
    <w:rsid w:val="00EF5C21"/>
    <w:rsid w:val="00EF5C2B"/>
    <w:rsid w:val="00F006AE"/>
    <w:rsid w:val="00F012ED"/>
    <w:rsid w:val="00F02ED0"/>
    <w:rsid w:val="00F03F3E"/>
    <w:rsid w:val="00F04C62"/>
    <w:rsid w:val="00F05B1F"/>
    <w:rsid w:val="00F05E7B"/>
    <w:rsid w:val="00F07BEA"/>
    <w:rsid w:val="00F10BC7"/>
    <w:rsid w:val="00F1134F"/>
    <w:rsid w:val="00F13032"/>
    <w:rsid w:val="00F13E20"/>
    <w:rsid w:val="00F15941"/>
    <w:rsid w:val="00F169DB"/>
    <w:rsid w:val="00F16E6C"/>
    <w:rsid w:val="00F16E74"/>
    <w:rsid w:val="00F16FC7"/>
    <w:rsid w:val="00F1745F"/>
    <w:rsid w:val="00F17AB9"/>
    <w:rsid w:val="00F22C26"/>
    <w:rsid w:val="00F236C3"/>
    <w:rsid w:val="00F23F1A"/>
    <w:rsid w:val="00F24131"/>
    <w:rsid w:val="00F247F5"/>
    <w:rsid w:val="00F24A80"/>
    <w:rsid w:val="00F25CB3"/>
    <w:rsid w:val="00F270CE"/>
    <w:rsid w:val="00F270FC"/>
    <w:rsid w:val="00F3040D"/>
    <w:rsid w:val="00F3115B"/>
    <w:rsid w:val="00F32F8E"/>
    <w:rsid w:val="00F33275"/>
    <w:rsid w:val="00F34D3B"/>
    <w:rsid w:val="00F34F0F"/>
    <w:rsid w:val="00F36236"/>
    <w:rsid w:val="00F3668A"/>
    <w:rsid w:val="00F36E32"/>
    <w:rsid w:val="00F36F28"/>
    <w:rsid w:val="00F3751B"/>
    <w:rsid w:val="00F405AB"/>
    <w:rsid w:val="00F40869"/>
    <w:rsid w:val="00F41497"/>
    <w:rsid w:val="00F416F5"/>
    <w:rsid w:val="00F43D90"/>
    <w:rsid w:val="00F44F82"/>
    <w:rsid w:val="00F455A0"/>
    <w:rsid w:val="00F45A03"/>
    <w:rsid w:val="00F464B1"/>
    <w:rsid w:val="00F508E4"/>
    <w:rsid w:val="00F50BF5"/>
    <w:rsid w:val="00F50E87"/>
    <w:rsid w:val="00F50F3A"/>
    <w:rsid w:val="00F51962"/>
    <w:rsid w:val="00F52C92"/>
    <w:rsid w:val="00F52CA2"/>
    <w:rsid w:val="00F539D1"/>
    <w:rsid w:val="00F5480B"/>
    <w:rsid w:val="00F5570D"/>
    <w:rsid w:val="00F5614E"/>
    <w:rsid w:val="00F56F66"/>
    <w:rsid w:val="00F57313"/>
    <w:rsid w:val="00F5767E"/>
    <w:rsid w:val="00F57A34"/>
    <w:rsid w:val="00F60AAC"/>
    <w:rsid w:val="00F61597"/>
    <w:rsid w:val="00F62818"/>
    <w:rsid w:val="00F62885"/>
    <w:rsid w:val="00F629C0"/>
    <w:rsid w:val="00F62F71"/>
    <w:rsid w:val="00F63165"/>
    <w:rsid w:val="00F638C9"/>
    <w:rsid w:val="00F6583F"/>
    <w:rsid w:val="00F65A14"/>
    <w:rsid w:val="00F665C3"/>
    <w:rsid w:val="00F67E0F"/>
    <w:rsid w:val="00F70245"/>
    <w:rsid w:val="00F70394"/>
    <w:rsid w:val="00F71419"/>
    <w:rsid w:val="00F71BF6"/>
    <w:rsid w:val="00F73508"/>
    <w:rsid w:val="00F738A7"/>
    <w:rsid w:val="00F75F89"/>
    <w:rsid w:val="00F7767C"/>
    <w:rsid w:val="00F8161B"/>
    <w:rsid w:val="00F818CC"/>
    <w:rsid w:val="00F82462"/>
    <w:rsid w:val="00F8332C"/>
    <w:rsid w:val="00F843A1"/>
    <w:rsid w:val="00F84C6C"/>
    <w:rsid w:val="00F85824"/>
    <w:rsid w:val="00F868AF"/>
    <w:rsid w:val="00F870BE"/>
    <w:rsid w:val="00F87334"/>
    <w:rsid w:val="00F87AD8"/>
    <w:rsid w:val="00F901BB"/>
    <w:rsid w:val="00F90DA0"/>
    <w:rsid w:val="00F91279"/>
    <w:rsid w:val="00F91397"/>
    <w:rsid w:val="00F91B33"/>
    <w:rsid w:val="00F9219D"/>
    <w:rsid w:val="00F934D6"/>
    <w:rsid w:val="00F93E21"/>
    <w:rsid w:val="00F93EED"/>
    <w:rsid w:val="00F958C4"/>
    <w:rsid w:val="00F96069"/>
    <w:rsid w:val="00F965F8"/>
    <w:rsid w:val="00F96A04"/>
    <w:rsid w:val="00F96A88"/>
    <w:rsid w:val="00F96ABD"/>
    <w:rsid w:val="00FA0106"/>
    <w:rsid w:val="00FA07B1"/>
    <w:rsid w:val="00FA0BB3"/>
    <w:rsid w:val="00FA2246"/>
    <w:rsid w:val="00FA2661"/>
    <w:rsid w:val="00FA33AA"/>
    <w:rsid w:val="00FA350B"/>
    <w:rsid w:val="00FA3FFD"/>
    <w:rsid w:val="00FA4ADA"/>
    <w:rsid w:val="00FA6EDC"/>
    <w:rsid w:val="00FA7D1D"/>
    <w:rsid w:val="00FB0595"/>
    <w:rsid w:val="00FB07C6"/>
    <w:rsid w:val="00FB1F3E"/>
    <w:rsid w:val="00FB2725"/>
    <w:rsid w:val="00FB27F1"/>
    <w:rsid w:val="00FB354D"/>
    <w:rsid w:val="00FB3B77"/>
    <w:rsid w:val="00FB3E9E"/>
    <w:rsid w:val="00FB3FB4"/>
    <w:rsid w:val="00FB4A26"/>
    <w:rsid w:val="00FB54F8"/>
    <w:rsid w:val="00FB6724"/>
    <w:rsid w:val="00FB6AC8"/>
    <w:rsid w:val="00FC0896"/>
    <w:rsid w:val="00FC0943"/>
    <w:rsid w:val="00FC0C5B"/>
    <w:rsid w:val="00FC149A"/>
    <w:rsid w:val="00FC18B5"/>
    <w:rsid w:val="00FC257C"/>
    <w:rsid w:val="00FC29D0"/>
    <w:rsid w:val="00FC2F36"/>
    <w:rsid w:val="00FC53A4"/>
    <w:rsid w:val="00FC53B3"/>
    <w:rsid w:val="00FC682F"/>
    <w:rsid w:val="00FC72EF"/>
    <w:rsid w:val="00FD13D7"/>
    <w:rsid w:val="00FD17E8"/>
    <w:rsid w:val="00FD20D2"/>
    <w:rsid w:val="00FD2309"/>
    <w:rsid w:val="00FD33E6"/>
    <w:rsid w:val="00FD3588"/>
    <w:rsid w:val="00FD3C64"/>
    <w:rsid w:val="00FD3E0E"/>
    <w:rsid w:val="00FD40E4"/>
    <w:rsid w:val="00FD4AA4"/>
    <w:rsid w:val="00FD5724"/>
    <w:rsid w:val="00FD7270"/>
    <w:rsid w:val="00FD7BB1"/>
    <w:rsid w:val="00FE0115"/>
    <w:rsid w:val="00FE0390"/>
    <w:rsid w:val="00FE03E9"/>
    <w:rsid w:val="00FE10DD"/>
    <w:rsid w:val="00FE152E"/>
    <w:rsid w:val="00FE1C8B"/>
    <w:rsid w:val="00FE1EAB"/>
    <w:rsid w:val="00FE3053"/>
    <w:rsid w:val="00FE33D8"/>
    <w:rsid w:val="00FE3C4F"/>
    <w:rsid w:val="00FE52F0"/>
    <w:rsid w:val="00FE53A3"/>
    <w:rsid w:val="00FE5DD5"/>
    <w:rsid w:val="00FE68B0"/>
    <w:rsid w:val="00FE6F8C"/>
    <w:rsid w:val="00FE794D"/>
    <w:rsid w:val="00FE7B26"/>
    <w:rsid w:val="00FE7DA5"/>
    <w:rsid w:val="00FE7E2E"/>
    <w:rsid w:val="00FF042A"/>
    <w:rsid w:val="00FF05D4"/>
    <w:rsid w:val="00FF05FB"/>
    <w:rsid w:val="00FF08F9"/>
    <w:rsid w:val="00FF1FAE"/>
    <w:rsid w:val="00FF22D6"/>
    <w:rsid w:val="00FF2419"/>
    <w:rsid w:val="00FF29D7"/>
    <w:rsid w:val="00FF314A"/>
    <w:rsid w:val="00FF4638"/>
    <w:rsid w:val="00FF49E4"/>
    <w:rsid w:val="00FF4C81"/>
    <w:rsid w:val="00FF5D6B"/>
    <w:rsid w:val="00FF60AC"/>
    <w:rsid w:val="00FF63C9"/>
    <w:rsid w:val="00FF6AE2"/>
    <w:rsid w:val="00FF6D70"/>
    <w:rsid w:val="00FF6F52"/>
    <w:rsid w:val="00FF79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201BD"/>
  <w15:docId w15:val="{230FB62A-D3DD-4443-9565-2BD41C68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C9C"/>
    <w:rPr>
      <w:rFonts w:ascii="Times New Roman" w:hAnsi="Times New Roman"/>
      <w:sz w:val="28"/>
    </w:rPr>
  </w:style>
  <w:style w:type="paragraph" w:styleId="1">
    <w:name w:val="heading 1"/>
    <w:basedOn w:val="a"/>
    <w:next w:val="a"/>
    <w:link w:val="10"/>
    <w:qFormat/>
    <w:rsid w:val="00144D21"/>
    <w:pPr>
      <w:keepNext/>
      <w:tabs>
        <w:tab w:val="left" w:pos="4076"/>
      </w:tabs>
      <w:suppressAutoHyphens w:val="0"/>
      <w:jc w:val="center"/>
      <w:outlineLvl w:val="0"/>
    </w:pPr>
    <w:rPr>
      <w:rFonts w:eastAsia="Calibri"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1">
    <w:name w:val="Заголовок1"/>
    <w:basedOn w:val="a"/>
    <w:next w:val="ae"/>
    <w:qFormat/>
    <w:rsid w:val="00DB240B"/>
    <w:pPr>
      <w:keepNext/>
      <w:spacing w:before="240" w:after="120"/>
    </w:pPr>
    <w:rPr>
      <w:rFonts w:ascii="Liberation Sans" w:eastAsia="Noto Sans CJK SC" w:hAnsi="Liberation Sans" w:cs="Lohit Devanagari"/>
      <w:szCs w:val="28"/>
    </w:rPr>
  </w:style>
  <w:style w:type="paragraph" w:styleId="ae">
    <w:name w:val="Body Text"/>
    <w:basedOn w:val="a"/>
    <w:link w:val="af"/>
    <w:uiPriority w:val="99"/>
    <w:rsid w:val="00087552"/>
    <w:pPr>
      <w:spacing w:after="140" w:line="276" w:lineRule="auto"/>
    </w:pPr>
  </w:style>
  <w:style w:type="paragraph" w:styleId="af0">
    <w:name w:val="List"/>
    <w:basedOn w:val="ae"/>
    <w:uiPriority w:val="99"/>
    <w:rsid w:val="00087552"/>
    <w:rPr>
      <w:rFonts w:cs="Lohit Devanagari"/>
    </w:rPr>
  </w:style>
  <w:style w:type="paragraph" w:styleId="af1">
    <w:name w:val="caption"/>
    <w:basedOn w:val="a"/>
    <w:uiPriority w:val="99"/>
    <w:qFormat/>
    <w:rsid w:val="00087552"/>
    <w:pPr>
      <w:suppressLineNumbers/>
      <w:spacing w:before="120" w:after="120"/>
    </w:pPr>
    <w:rPr>
      <w:rFonts w:cs="Lohit Devanagari"/>
      <w:i/>
      <w:iCs/>
      <w:sz w:val="24"/>
      <w:szCs w:val="24"/>
    </w:rPr>
  </w:style>
  <w:style w:type="paragraph" w:styleId="af2">
    <w:name w:val="index heading"/>
    <w:basedOn w:val="a"/>
    <w:uiPriority w:val="99"/>
    <w:qFormat/>
    <w:rsid w:val="00087552"/>
    <w:pPr>
      <w:suppressLineNumbers/>
    </w:pPr>
    <w:rPr>
      <w:rFonts w:cs="Lohit Devanagari"/>
    </w:rPr>
  </w:style>
  <w:style w:type="paragraph" w:customStyle="1" w:styleId="12">
    <w:name w:val="Заголовок1"/>
    <w:basedOn w:val="a"/>
    <w:uiPriority w:val="99"/>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uiPriority w:val="99"/>
    <w:qFormat/>
    <w:rsid w:val="00CC26AD"/>
    <w:pPr>
      <w:widowControl w:val="0"/>
    </w:pPr>
    <w:rPr>
      <w:rFonts w:eastAsia="Times New Roman" w:cs="Calibri"/>
      <w:sz w:val="28"/>
      <w:szCs w:val="20"/>
      <w:lang w:eastAsia="ru-RU"/>
    </w:rPr>
  </w:style>
  <w:style w:type="paragraph" w:customStyle="1" w:styleId="ConsPlusTitle">
    <w:name w:val="ConsPlusTitle"/>
    <w:uiPriority w:val="99"/>
    <w:qFormat/>
    <w:rsid w:val="00CC26AD"/>
    <w:pPr>
      <w:widowControl w:val="0"/>
    </w:pPr>
    <w:rPr>
      <w:rFonts w:eastAsia="Times New Roman" w:cs="Calibri"/>
      <w:b/>
      <w:sz w:val="28"/>
      <w:szCs w:val="20"/>
      <w:lang w:eastAsia="ru-RU"/>
    </w:rPr>
  </w:style>
  <w:style w:type="paragraph" w:styleId="af3">
    <w:name w:val="footnote text"/>
    <w:basedOn w:val="a"/>
    <w:link w:val="13"/>
    <w:uiPriority w:val="99"/>
    <w:semiHidden/>
    <w:unhideWhenUsed/>
    <w:rsid w:val="00936B5F"/>
    <w:rPr>
      <w:sz w:val="20"/>
      <w:szCs w:val="20"/>
    </w:rPr>
  </w:style>
  <w:style w:type="paragraph" w:customStyle="1" w:styleId="af4">
    <w:name w:val="Верхний и нижний колонтитулы"/>
    <w:basedOn w:val="a"/>
    <w:uiPriority w:val="99"/>
    <w:qFormat/>
    <w:rsid w:val="00DB240B"/>
  </w:style>
  <w:style w:type="paragraph" w:styleId="af5">
    <w:name w:val="header"/>
    <w:basedOn w:val="a"/>
    <w:uiPriority w:val="99"/>
    <w:unhideWhenUsed/>
    <w:rsid w:val="00122384"/>
    <w:pPr>
      <w:tabs>
        <w:tab w:val="center" w:pos="4677"/>
        <w:tab w:val="right" w:pos="9355"/>
      </w:tabs>
    </w:pPr>
  </w:style>
  <w:style w:type="paragraph" w:styleId="af6">
    <w:name w:val="footer"/>
    <w:basedOn w:val="a"/>
    <w:uiPriority w:val="99"/>
    <w:unhideWhenUsed/>
    <w:rsid w:val="00122384"/>
    <w:pPr>
      <w:tabs>
        <w:tab w:val="center" w:pos="4677"/>
        <w:tab w:val="right" w:pos="9355"/>
      </w:tabs>
    </w:pPr>
  </w:style>
  <w:style w:type="paragraph" w:styleId="af7">
    <w:name w:val="Balloon Text"/>
    <w:basedOn w:val="a"/>
    <w:link w:val="14"/>
    <w:uiPriority w:val="99"/>
    <w:semiHidden/>
    <w:unhideWhenUsed/>
    <w:qFormat/>
    <w:rsid w:val="00A149CF"/>
    <w:rPr>
      <w:rFonts w:ascii="Tahoma" w:hAnsi="Tahoma" w:cs="Tahoma"/>
      <w:sz w:val="16"/>
      <w:szCs w:val="16"/>
    </w:rPr>
  </w:style>
  <w:style w:type="paragraph" w:styleId="af8">
    <w:name w:val="List Paragraph"/>
    <w:basedOn w:val="a"/>
    <w:uiPriority w:val="34"/>
    <w:qFormat/>
    <w:rsid w:val="00AA6B1D"/>
    <w:pPr>
      <w:ind w:left="720"/>
      <w:contextualSpacing/>
    </w:pPr>
  </w:style>
  <w:style w:type="paragraph" w:customStyle="1" w:styleId="Default">
    <w:name w:val="Default"/>
    <w:uiPriority w:val="99"/>
    <w:qFormat/>
    <w:rsid w:val="00AB4795"/>
    <w:rPr>
      <w:rFonts w:ascii="Times New Roman" w:eastAsia="Calibri" w:hAnsi="Times New Roman" w:cs="Times New Roman"/>
      <w:color w:val="000000"/>
      <w:sz w:val="24"/>
      <w:szCs w:val="24"/>
    </w:rPr>
  </w:style>
  <w:style w:type="paragraph" w:styleId="af9">
    <w:name w:val="annotation text"/>
    <w:basedOn w:val="a"/>
    <w:link w:val="15"/>
    <w:uiPriority w:val="99"/>
    <w:semiHidden/>
    <w:unhideWhenUsed/>
    <w:qFormat/>
    <w:rsid w:val="00E927FD"/>
    <w:rPr>
      <w:sz w:val="20"/>
      <w:szCs w:val="20"/>
    </w:rPr>
  </w:style>
  <w:style w:type="paragraph" w:styleId="afa">
    <w:name w:val="annotation subject"/>
    <w:basedOn w:val="af9"/>
    <w:link w:val="16"/>
    <w:uiPriority w:val="99"/>
    <w:semiHidden/>
    <w:unhideWhenUsed/>
    <w:qFormat/>
    <w:rsid w:val="00E927FD"/>
    <w:rPr>
      <w:b/>
      <w:bCs/>
    </w:rPr>
  </w:style>
  <w:style w:type="table" w:styleId="afb">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c">
    <w:name w:val="Hyperlink"/>
    <w:basedOn w:val="a0"/>
    <w:uiPriority w:val="99"/>
    <w:unhideWhenUsed/>
    <w:rsid w:val="008A77CB"/>
    <w:rPr>
      <w:color w:val="0000FF"/>
      <w:u w:val="single"/>
    </w:rPr>
  </w:style>
  <w:style w:type="paragraph" w:styleId="afd">
    <w:name w:val="Document Map"/>
    <w:basedOn w:val="a"/>
    <w:link w:val="afe"/>
    <w:uiPriority w:val="99"/>
    <w:semiHidden/>
    <w:unhideWhenUsed/>
    <w:rsid w:val="0071625D"/>
    <w:rPr>
      <w:rFonts w:ascii="Tahoma" w:hAnsi="Tahoma" w:cs="Tahoma"/>
      <w:sz w:val="16"/>
      <w:szCs w:val="16"/>
    </w:rPr>
  </w:style>
  <w:style w:type="character" w:customStyle="1" w:styleId="afe">
    <w:name w:val="Схема документа Знак"/>
    <w:basedOn w:val="a0"/>
    <w:link w:val="afd"/>
    <w:uiPriority w:val="99"/>
    <w:semiHidden/>
    <w:rsid w:val="0071625D"/>
    <w:rPr>
      <w:rFonts w:ascii="Tahoma" w:hAnsi="Tahoma" w:cs="Tahoma"/>
      <w:sz w:val="16"/>
      <w:szCs w:val="16"/>
    </w:rPr>
  </w:style>
  <w:style w:type="character" w:customStyle="1" w:styleId="10">
    <w:name w:val="Заголовок 1 Знак"/>
    <w:basedOn w:val="a0"/>
    <w:link w:val="1"/>
    <w:rsid w:val="00144D21"/>
    <w:rPr>
      <w:rFonts w:ascii="Times New Roman" w:eastAsia="Calibri" w:hAnsi="Times New Roman" w:cs="Times New Roman"/>
      <w:b/>
      <w:bCs/>
      <w:sz w:val="32"/>
      <w:szCs w:val="32"/>
      <w:lang w:eastAsia="ru-RU"/>
    </w:rPr>
  </w:style>
  <w:style w:type="character" w:customStyle="1" w:styleId="A50">
    <w:name w:val="A5"/>
    <w:uiPriority w:val="99"/>
    <w:rsid w:val="00144D21"/>
    <w:rPr>
      <w:rFonts w:cs="PT Sans"/>
      <w:color w:val="000000"/>
      <w:sz w:val="32"/>
      <w:szCs w:val="32"/>
    </w:rPr>
  </w:style>
  <w:style w:type="paragraph" w:styleId="aff">
    <w:name w:val="Normal (Web)"/>
    <w:basedOn w:val="a"/>
    <w:uiPriority w:val="99"/>
    <w:unhideWhenUsed/>
    <w:rsid w:val="00144D21"/>
    <w:pPr>
      <w:suppressAutoHyphens w:val="0"/>
      <w:spacing w:before="100" w:beforeAutospacing="1" w:after="100" w:afterAutospacing="1"/>
    </w:pPr>
    <w:rPr>
      <w:rFonts w:eastAsia="Times New Roman" w:cs="Times New Roman"/>
      <w:sz w:val="24"/>
      <w:szCs w:val="24"/>
      <w:lang w:eastAsia="ru-RU"/>
    </w:rPr>
  </w:style>
  <w:style w:type="character" w:customStyle="1" w:styleId="showhotelmore">
    <w:name w:val="show_hotel_more"/>
    <w:rsid w:val="00144D21"/>
  </w:style>
  <w:style w:type="character" w:styleId="aff0">
    <w:name w:val="Strong"/>
    <w:basedOn w:val="a0"/>
    <w:uiPriority w:val="22"/>
    <w:qFormat/>
    <w:rsid w:val="00144D21"/>
    <w:rPr>
      <w:b/>
      <w:bCs/>
    </w:rPr>
  </w:style>
  <w:style w:type="character" w:styleId="aff1">
    <w:name w:val="FollowedHyperlink"/>
    <w:basedOn w:val="a0"/>
    <w:uiPriority w:val="99"/>
    <w:semiHidden/>
    <w:unhideWhenUsed/>
    <w:rsid w:val="00144D21"/>
    <w:rPr>
      <w:color w:val="800080" w:themeColor="followedHyperlink"/>
      <w:u w:val="single"/>
    </w:rPr>
  </w:style>
  <w:style w:type="paragraph" w:customStyle="1" w:styleId="msonormal0">
    <w:name w:val="msonormal"/>
    <w:basedOn w:val="a"/>
    <w:uiPriority w:val="99"/>
    <w:rsid w:val="00144D21"/>
    <w:pPr>
      <w:suppressAutoHyphens w:val="0"/>
      <w:spacing w:before="100" w:beforeAutospacing="1" w:after="100" w:afterAutospacing="1"/>
    </w:pPr>
    <w:rPr>
      <w:rFonts w:eastAsia="Times New Roman" w:cs="Times New Roman"/>
      <w:sz w:val="24"/>
      <w:szCs w:val="24"/>
      <w:lang w:eastAsia="ru-RU"/>
    </w:rPr>
  </w:style>
  <w:style w:type="paragraph" w:styleId="17">
    <w:name w:val="index 1"/>
    <w:basedOn w:val="a"/>
    <w:next w:val="a"/>
    <w:autoRedefine/>
    <w:uiPriority w:val="99"/>
    <w:semiHidden/>
    <w:unhideWhenUsed/>
    <w:rsid w:val="00144D21"/>
    <w:pPr>
      <w:ind w:left="280" w:hanging="280"/>
    </w:pPr>
  </w:style>
  <w:style w:type="character" w:customStyle="1" w:styleId="af">
    <w:name w:val="Основной текст Знак"/>
    <w:basedOn w:val="a0"/>
    <w:link w:val="ae"/>
    <w:uiPriority w:val="99"/>
    <w:rsid w:val="00144D21"/>
    <w:rPr>
      <w:rFonts w:ascii="Times New Roman" w:hAnsi="Times New Roman"/>
      <w:sz w:val="28"/>
    </w:rPr>
  </w:style>
  <w:style w:type="character" w:customStyle="1" w:styleId="13">
    <w:name w:val="Текст сноски Знак1"/>
    <w:basedOn w:val="a0"/>
    <w:link w:val="af3"/>
    <w:uiPriority w:val="99"/>
    <w:semiHidden/>
    <w:locked/>
    <w:rsid w:val="00144D21"/>
    <w:rPr>
      <w:rFonts w:ascii="Times New Roman" w:hAnsi="Times New Roman"/>
      <w:szCs w:val="20"/>
    </w:rPr>
  </w:style>
  <w:style w:type="character" w:customStyle="1" w:styleId="18">
    <w:name w:val="Верхний колонтитул Знак1"/>
    <w:basedOn w:val="a0"/>
    <w:uiPriority w:val="99"/>
    <w:locked/>
    <w:rsid w:val="00144D21"/>
    <w:rPr>
      <w:rFonts w:ascii="Times New Roman" w:hAnsi="Times New Roman"/>
      <w:sz w:val="28"/>
    </w:rPr>
  </w:style>
  <w:style w:type="character" w:customStyle="1" w:styleId="19">
    <w:name w:val="Нижний колонтитул Знак1"/>
    <w:basedOn w:val="a0"/>
    <w:uiPriority w:val="99"/>
    <w:locked/>
    <w:rsid w:val="00144D21"/>
    <w:rPr>
      <w:rFonts w:ascii="Times New Roman" w:hAnsi="Times New Roman"/>
      <w:sz w:val="28"/>
    </w:rPr>
  </w:style>
  <w:style w:type="character" w:customStyle="1" w:styleId="14">
    <w:name w:val="Текст выноски Знак1"/>
    <w:basedOn w:val="a0"/>
    <w:link w:val="af7"/>
    <w:uiPriority w:val="99"/>
    <w:semiHidden/>
    <w:locked/>
    <w:rsid w:val="00144D21"/>
    <w:rPr>
      <w:rFonts w:ascii="Tahoma" w:hAnsi="Tahoma" w:cs="Tahoma"/>
      <w:sz w:val="16"/>
      <w:szCs w:val="16"/>
    </w:rPr>
  </w:style>
  <w:style w:type="character" w:customStyle="1" w:styleId="15">
    <w:name w:val="Текст примечания Знак1"/>
    <w:basedOn w:val="a0"/>
    <w:link w:val="af9"/>
    <w:uiPriority w:val="99"/>
    <w:semiHidden/>
    <w:locked/>
    <w:rsid w:val="00144D21"/>
    <w:rPr>
      <w:rFonts w:ascii="Times New Roman" w:hAnsi="Times New Roman"/>
      <w:szCs w:val="20"/>
    </w:rPr>
  </w:style>
  <w:style w:type="character" w:customStyle="1" w:styleId="16">
    <w:name w:val="Тема примечания Знак1"/>
    <w:basedOn w:val="15"/>
    <w:link w:val="afa"/>
    <w:uiPriority w:val="99"/>
    <w:semiHidden/>
    <w:locked/>
    <w:rsid w:val="00144D21"/>
    <w:rPr>
      <w:rFonts w:ascii="Times New Roman" w:hAnsi="Times New Roman"/>
      <w:b/>
      <w:bCs/>
      <w:szCs w:val="20"/>
    </w:rPr>
  </w:style>
  <w:style w:type="paragraph" w:customStyle="1" w:styleId="pboth">
    <w:name w:val="pboth"/>
    <w:basedOn w:val="a"/>
    <w:uiPriority w:val="99"/>
    <w:rsid w:val="004A1B4E"/>
    <w:pPr>
      <w:suppressAutoHyphens w:val="0"/>
      <w:spacing w:before="100" w:beforeAutospacing="1" w:after="100" w:afterAutospacing="1"/>
    </w:pPr>
    <w:rPr>
      <w:rFonts w:eastAsia="Times New Roman" w:cs="Times New Roman"/>
      <w:sz w:val="24"/>
      <w:szCs w:val="24"/>
      <w:lang w:eastAsia="ru-RU"/>
    </w:rPr>
  </w:style>
  <w:style w:type="character" w:styleId="aff2">
    <w:name w:val="Placeholder Text"/>
    <w:basedOn w:val="a0"/>
    <w:uiPriority w:val="99"/>
    <w:semiHidden/>
    <w:rsid w:val="00324D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236899">
      <w:bodyDiv w:val="1"/>
      <w:marLeft w:val="0"/>
      <w:marRight w:val="0"/>
      <w:marTop w:val="0"/>
      <w:marBottom w:val="0"/>
      <w:divBdr>
        <w:top w:val="none" w:sz="0" w:space="0" w:color="auto"/>
        <w:left w:val="none" w:sz="0" w:space="0" w:color="auto"/>
        <w:bottom w:val="none" w:sz="0" w:space="0" w:color="auto"/>
        <w:right w:val="none" w:sz="0" w:space="0" w:color="auto"/>
      </w:divBdr>
    </w:div>
    <w:div w:id="611791782">
      <w:bodyDiv w:val="1"/>
      <w:marLeft w:val="0"/>
      <w:marRight w:val="0"/>
      <w:marTop w:val="0"/>
      <w:marBottom w:val="0"/>
      <w:divBdr>
        <w:top w:val="none" w:sz="0" w:space="0" w:color="auto"/>
        <w:left w:val="none" w:sz="0" w:space="0" w:color="auto"/>
        <w:bottom w:val="none" w:sz="0" w:space="0" w:color="auto"/>
        <w:right w:val="none" w:sz="0" w:space="0" w:color="auto"/>
      </w:divBdr>
    </w:div>
    <w:div w:id="654602164">
      <w:bodyDiv w:val="1"/>
      <w:marLeft w:val="0"/>
      <w:marRight w:val="0"/>
      <w:marTop w:val="0"/>
      <w:marBottom w:val="0"/>
      <w:divBdr>
        <w:top w:val="none" w:sz="0" w:space="0" w:color="auto"/>
        <w:left w:val="none" w:sz="0" w:space="0" w:color="auto"/>
        <w:bottom w:val="none" w:sz="0" w:space="0" w:color="auto"/>
        <w:right w:val="none" w:sz="0" w:space="0" w:color="auto"/>
      </w:divBdr>
    </w:div>
    <w:div w:id="671835872">
      <w:bodyDiv w:val="1"/>
      <w:marLeft w:val="0"/>
      <w:marRight w:val="0"/>
      <w:marTop w:val="0"/>
      <w:marBottom w:val="0"/>
      <w:divBdr>
        <w:top w:val="none" w:sz="0" w:space="0" w:color="auto"/>
        <w:left w:val="none" w:sz="0" w:space="0" w:color="auto"/>
        <w:bottom w:val="none" w:sz="0" w:space="0" w:color="auto"/>
        <w:right w:val="none" w:sz="0" w:space="0" w:color="auto"/>
      </w:divBdr>
    </w:div>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036153909">
      <w:bodyDiv w:val="1"/>
      <w:marLeft w:val="0"/>
      <w:marRight w:val="0"/>
      <w:marTop w:val="0"/>
      <w:marBottom w:val="0"/>
      <w:divBdr>
        <w:top w:val="none" w:sz="0" w:space="0" w:color="auto"/>
        <w:left w:val="none" w:sz="0" w:space="0" w:color="auto"/>
        <w:bottom w:val="none" w:sz="0" w:space="0" w:color="auto"/>
        <w:right w:val="none" w:sz="0" w:space="0" w:color="auto"/>
      </w:divBdr>
    </w:div>
    <w:div w:id="1326864151">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536308742">
      <w:bodyDiv w:val="1"/>
      <w:marLeft w:val="0"/>
      <w:marRight w:val="0"/>
      <w:marTop w:val="0"/>
      <w:marBottom w:val="0"/>
      <w:divBdr>
        <w:top w:val="none" w:sz="0" w:space="0" w:color="auto"/>
        <w:left w:val="none" w:sz="0" w:space="0" w:color="auto"/>
        <w:bottom w:val="none" w:sz="0" w:space="0" w:color="auto"/>
        <w:right w:val="none" w:sz="0" w:space="0" w:color="auto"/>
      </w:divBdr>
    </w:div>
    <w:div w:id="1559977958">
      <w:bodyDiv w:val="1"/>
      <w:marLeft w:val="0"/>
      <w:marRight w:val="0"/>
      <w:marTop w:val="0"/>
      <w:marBottom w:val="0"/>
      <w:divBdr>
        <w:top w:val="none" w:sz="0" w:space="0" w:color="auto"/>
        <w:left w:val="none" w:sz="0" w:space="0" w:color="auto"/>
        <w:bottom w:val="none" w:sz="0" w:space="0" w:color="auto"/>
        <w:right w:val="none" w:sz="0" w:space="0" w:color="auto"/>
      </w:divBdr>
    </w:div>
    <w:div w:id="1728333917">
      <w:bodyDiv w:val="1"/>
      <w:marLeft w:val="0"/>
      <w:marRight w:val="0"/>
      <w:marTop w:val="0"/>
      <w:marBottom w:val="0"/>
      <w:divBdr>
        <w:top w:val="none" w:sz="0" w:space="0" w:color="auto"/>
        <w:left w:val="none" w:sz="0" w:space="0" w:color="auto"/>
        <w:bottom w:val="none" w:sz="0" w:space="0" w:color="auto"/>
        <w:right w:val="none" w:sz="0" w:space="0" w:color="auto"/>
      </w:divBdr>
    </w:div>
    <w:div w:id="1750691933">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019305783">
      <w:bodyDiv w:val="1"/>
      <w:marLeft w:val="0"/>
      <w:marRight w:val="0"/>
      <w:marTop w:val="0"/>
      <w:marBottom w:val="0"/>
      <w:divBdr>
        <w:top w:val="none" w:sz="0" w:space="0" w:color="auto"/>
        <w:left w:val="none" w:sz="0" w:space="0" w:color="auto"/>
        <w:bottom w:val="none" w:sz="0" w:space="0" w:color="auto"/>
        <w:right w:val="none" w:sz="0" w:space="0" w:color="auto"/>
      </w:divBdr>
    </w:div>
    <w:div w:id="2057310490">
      <w:bodyDiv w:val="1"/>
      <w:marLeft w:val="0"/>
      <w:marRight w:val="0"/>
      <w:marTop w:val="0"/>
      <w:marBottom w:val="0"/>
      <w:divBdr>
        <w:top w:val="none" w:sz="0" w:space="0" w:color="auto"/>
        <w:left w:val="none" w:sz="0" w:space="0" w:color="auto"/>
        <w:bottom w:val="none" w:sz="0" w:space="0" w:color="auto"/>
        <w:right w:val="none" w:sz="0" w:space="0" w:color="auto"/>
      </w:divBdr>
    </w:div>
    <w:div w:id="2089230563">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51669-2276-403A-9D79-4862EB55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28728</TotalTime>
  <Pages>57</Pages>
  <Words>19233</Words>
  <Characters>109631</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exif_MSED_3ea049593b134d73fb00cd333fa4688137ac75238872d0b05d9046a98ad56c36</dc:description>
  <cp:lastModifiedBy>User</cp:lastModifiedBy>
  <cp:revision>2363</cp:revision>
  <cp:lastPrinted>2025-09-19T12:18:00Z</cp:lastPrinted>
  <dcterms:created xsi:type="dcterms:W3CDTF">2022-10-20T12:54:00Z</dcterms:created>
  <dcterms:modified xsi:type="dcterms:W3CDTF">2025-11-05T07:30:00Z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