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7F13" w14:textId="77777777" w:rsidR="007F2379" w:rsidRPr="00C05E10" w:rsidRDefault="007F2379" w:rsidP="007F2379">
      <w:pPr>
        <w:tabs>
          <w:tab w:val="left" w:pos="4076"/>
        </w:tabs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AE258B4" wp14:editId="560A3A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7850" cy="686435"/>
            <wp:effectExtent l="0" t="0" r="0" b="0"/>
            <wp:wrapSquare wrapText="bothSides"/>
            <wp:docPr id="2" name="Рисунок 2" descr="C:\Users\-\Downloads\РузскийГО-ПП-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-\Downloads\РузскийГО-ПП-0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BB9F1" w14:textId="77777777" w:rsidR="007F2379" w:rsidRDefault="007F2379" w:rsidP="007F2379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070ED371" w14:textId="77777777" w:rsidR="007F2379" w:rsidRPr="00C05E10" w:rsidRDefault="007F2379" w:rsidP="007F2379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402430D2" w14:textId="523F8968" w:rsidR="007F2379" w:rsidRPr="007F2379" w:rsidRDefault="00A8381D" w:rsidP="007F2379">
      <w:pPr>
        <w:tabs>
          <w:tab w:val="left" w:pos="4076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 w:rsidR="007F2379" w:rsidRPr="007F2379">
        <w:rPr>
          <w:rFonts w:ascii="Times New Roman" w:hAnsi="Times New Roman"/>
          <w:b/>
          <w:bCs/>
          <w:sz w:val="28"/>
          <w:szCs w:val="28"/>
        </w:rPr>
        <w:t xml:space="preserve"> РУЗСКОГО </w:t>
      </w:r>
      <w:r w:rsidR="007F2379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7F2379" w:rsidRPr="007F2379">
        <w:rPr>
          <w:rFonts w:ascii="Times New Roman" w:hAnsi="Times New Roman"/>
          <w:b/>
          <w:bCs/>
          <w:sz w:val="28"/>
          <w:szCs w:val="28"/>
        </w:rPr>
        <w:t xml:space="preserve"> ОКРУГА</w:t>
      </w:r>
    </w:p>
    <w:p w14:paraId="72532F9D" w14:textId="16511876" w:rsidR="007F2379" w:rsidRPr="007F2379" w:rsidRDefault="007F2379" w:rsidP="007F2379">
      <w:pPr>
        <w:tabs>
          <w:tab w:val="left" w:pos="4076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F2379">
        <w:rPr>
          <w:rFonts w:ascii="Times New Roman" w:hAnsi="Times New Roman"/>
          <w:b/>
          <w:bCs/>
          <w:sz w:val="28"/>
          <w:szCs w:val="28"/>
          <w:lang w:val="x-none"/>
        </w:rPr>
        <w:t>МОСКОВСКОЙ ОБЛАСТИ</w:t>
      </w:r>
    </w:p>
    <w:p w14:paraId="7C569D15" w14:textId="77777777" w:rsidR="007F2379" w:rsidRPr="007F2379" w:rsidRDefault="007F2379" w:rsidP="007F2379">
      <w:pPr>
        <w:rPr>
          <w:rFonts w:ascii="Times New Roman" w:hAnsi="Times New Roman"/>
        </w:rPr>
      </w:pPr>
    </w:p>
    <w:p w14:paraId="21D522FF" w14:textId="77777777" w:rsidR="007F2379" w:rsidRPr="007F2379" w:rsidRDefault="007F2379" w:rsidP="007F2379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  <w:r w:rsidRPr="007F2379">
        <w:rPr>
          <w:rFonts w:ascii="Times New Roman" w:hAnsi="Times New Roman"/>
          <w:b/>
          <w:sz w:val="40"/>
          <w:szCs w:val="40"/>
        </w:rPr>
        <w:t>ПОСТАНОВЛЕНИЕ</w:t>
      </w:r>
    </w:p>
    <w:p w14:paraId="08AC4790" w14:textId="77777777" w:rsidR="007F2379" w:rsidRPr="007F2379" w:rsidRDefault="007F2379" w:rsidP="007F2379">
      <w:pPr>
        <w:jc w:val="center"/>
        <w:rPr>
          <w:rFonts w:ascii="Times New Roman" w:hAnsi="Times New Roman"/>
        </w:rPr>
      </w:pPr>
    </w:p>
    <w:p w14:paraId="54421842" w14:textId="77777777" w:rsidR="007F2379" w:rsidRPr="007F2379" w:rsidRDefault="007F2379" w:rsidP="007F2379">
      <w:pPr>
        <w:pStyle w:val="Default"/>
        <w:spacing w:line="276" w:lineRule="auto"/>
        <w:jc w:val="center"/>
        <w:rPr>
          <w:rFonts w:eastAsia="Calibri"/>
          <w:color w:val="auto"/>
          <w:u w:val="single"/>
          <w:lang w:eastAsia="en-US"/>
        </w:rPr>
      </w:pPr>
      <w:r w:rsidRPr="007F2379">
        <w:rPr>
          <w:rFonts w:eastAsia="Calibri"/>
          <w:color w:val="auto"/>
          <w:lang w:eastAsia="en-US"/>
        </w:rPr>
        <w:t>от _________</w:t>
      </w:r>
      <w:r w:rsidRPr="007F2379">
        <w:rPr>
          <w:rFonts w:eastAsia="Calibri"/>
          <w:color w:val="auto"/>
          <w:u w:val="single"/>
          <w:lang w:eastAsia="en-US"/>
        </w:rPr>
        <w:t xml:space="preserve"> </w:t>
      </w:r>
      <w:r w:rsidRPr="007F2379">
        <w:rPr>
          <w:rFonts w:eastAsia="Calibri"/>
          <w:color w:val="auto"/>
          <w:lang w:eastAsia="en-US"/>
        </w:rPr>
        <w:t>№ _____</w:t>
      </w:r>
    </w:p>
    <w:p w14:paraId="06A9779E" w14:textId="77777777" w:rsidR="007F2379" w:rsidRPr="007F2379" w:rsidRDefault="007F2379" w:rsidP="007F2379">
      <w:pPr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14:paraId="2E5EA17F" w14:textId="3F175C30" w:rsidR="007F2379" w:rsidRPr="007F2379" w:rsidRDefault="007F2379" w:rsidP="006D05C8">
      <w:pPr>
        <w:suppressAutoHyphens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F2379">
        <w:rPr>
          <w:rFonts w:ascii="Times New Roman" w:hAnsi="Times New Roman"/>
          <w:b/>
          <w:sz w:val="28"/>
          <w:szCs w:val="28"/>
        </w:rPr>
        <w:t xml:space="preserve">Об утверждении </w:t>
      </w:r>
      <w:bookmarkStart w:id="0" w:name="_Hlk225332842"/>
      <w:r w:rsidR="006D05C8">
        <w:rPr>
          <w:rFonts w:ascii="Times New Roman" w:hAnsi="Times New Roman"/>
          <w:b/>
          <w:sz w:val="28"/>
          <w:szCs w:val="28"/>
        </w:rPr>
        <w:t>М</w:t>
      </w:r>
      <w:r w:rsidR="006D05C8" w:rsidRPr="006D05C8">
        <w:rPr>
          <w:rFonts w:ascii="Times New Roman" w:hAnsi="Times New Roman"/>
          <w:b/>
          <w:sz w:val="28"/>
          <w:szCs w:val="28"/>
        </w:rPr>
        <w:t>етодик</w:t>
      </w:r>
      <w:r w:rsidR="006D05C8">
        <w:rPr>
          <w:rFonts w:ascii="Times New Roman" w:hAnsi="Times New Roman"/>
          <w:b/>
          <w:sz w:val="28"/>
          <w:szCs w:val="28"/>
        </w:rPr>
        <w:t>и р</w:t>
      </w:r>
      <w:r w:rsidR="006D05C8" w:rsidRPr="006D05C8">
        <w:rPr>
          <w:rFonts w:ascii="Times New Roman" w:hAnsi="Times New Roman"/>
          <w:b/>
          <w:sz w:val="28"/>
          <w:szCs w:val="28"/>
        </w:rPr>
        <w:t xml:space="preserve">асчета платы за вырубку зеленых насаждений </w:t>
      </w:r>
      <w:r w:rsidR="006D05C8">
        <w:rPr>
          <w:rFonts w:ascii="Times New Roman" w:hAnsi="Times New Roman"/>
          <w:b/>
          <w:sz w:val="28"/>
          <w:szCs w:val="28"/>
        </w:rPr>
        <w:br/>
        <w:t>и</w:t>
      </w:r>
      <w:r w:rsidR="006D05C8" w:rsidRPr="006D05C8">
        <w:rPr>
          <w:rFonts w:ascii="Times New Roman" w:hAnsi="Times New Roman"/>
          <w:b/>
          <w:sz w:val="28"/>
          <w:szCs w:val="28"/>
        </w:rPr>
        <w:t xml:space="preserve"> исчисления размера вреда, причиненного</w:t>
      </w:r>
      <w:r w:rsidR="006D05C8">
        <w:rPr>
          <w:rFonts w:ascii="Times New Roman" w:hAnsi="Times New Roman"/>
          <w:b/>
          <w:sz w:val="28"/>
          <w:szCs w:val="28"/>
        </w:rPr>
        <w:t xml:space="preserve"> и</w:t>
      </w:r>
      <w:r w:rsidR="006D05C8" w:rsidRPr="006D05C8">
        <w:rPr>
          <w:rFonts w:ascii="Times New Roman" w:hAnsi="Times New Roman"/>
          <w:b/>
          <w:sz w:val="28"/>
          <w:szCs w:val="28"/>
        </w:rPr>
        <w:t xml:space="preserve">х уничтожением, повреждением, на территории Рузского муниципального округа </w:t>
      </w:r>
      <w:r w:rsidR="00D73A51">
        <w:rPr>
          <w:rFonts w:ascii="Times New Roman" w:hAnsi="Times New Roman"/>
          <w:b/>
          <w:sz w:val="28"/>
          <w:szCs w:val="28"/>
        </w:rPr>
        <w:t>М</w:t>
      </w:r>
      <w:r w:rsidR="006D05C8" w:rsidRPr="006D05C8">
        <w:rPr>
          <w:rFonts w:ascii="Times New Roman" w:hAnsi="Times New Roman"/>
          <w:b/>
          <w:sz w:val="28"/>
          <w:szCs w:val="28"/>
        </w:rPr>
        <w:t>осковской области</w:t>
      </w:r>
      <w:bookmarkEnd w:id="0"/>
    </w:p>
    <w:p w14:paraId="7F664858" w14:textId="77777777" w:rsidR="007F2379" w:rsidRDefault="007F2379" w:rsidP="007F2379">
      <w:pPr>
        <w:jc w:val="center"/>
        <w:rPr>
          <w:sz w:val="28"/>
          <w:szCs w:val="28"/>
        </w:rPr>
      </w:pPr>
    </w:p>
    <w:p w14:paraId="11F2558D" w14:textId="26D35D22" w:rsidR="007F2379" w:rsidRPr="00742307" w:rsidRDefault="006D05C8" w:rsidP="007F237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соответствии с </w:t>
      </w:r>
      <w:r w:rsidR="007F2379" w:rsidRPr="00742307">
        <w:rPr>
          <w:rFonts w:ascii="Times New Roman" w:hAnsi="Times New Roman" w:cs="Times New Roman"/>
          <w:sz w:val="26"/>
          <w:szCs w:val="26"/>
        </w:rPr>
        <w:t>Конституцией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Гражданским </w:t>
      </w:r>
      <w:r w:rsidR="007F2379" w:rsidRPr="00742307">
        <w:rPr>
          <w:rFonts w:ascii="Times New Roman" w:hAnsi="Times New Roman" w:cs="Times New Roman"/>
          <w:sz w:val="26"/>
          <w:szCs w:val="26"/>
        </w:rPr>
        <w:t>кодексом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Лесным </w:t>
      </w:r>
      <w:r w:rsidR="007F2379" w:rsidRPr="00742307">
        <w:rPr>
          <w:rFonts w:ascii="Times New Roman" w:hAnsi="Times New Roman" w:cs="Times New Roman"/>
          <w:sz w:val="26"/>
          <w:szCs w:val="26"/>
        </w:rPr>
        <w:t>кодексом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Федеральным закон</w:t>
      </w:r>
      <w:r w:rsidR="00A8381D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10.01.2002 </w:t>
      </w:r>
      <w:r w:rsidR="007F2379" w:rsidRPr="00742307">
        <w:rPr>
          <w:rFonts w:ascii="Times New Roman" w:hAnsi="Times New Roman" w:cs="Times New Roman"/>
          <w:sz w:val="26"/>
          <w:szCs w:val="26"/>
        </w:rPr>
        <w:t>№ 7-ФЗ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охране окружающей среды», </w:t>
      </w:r>
      <w:r w:rsidR="00A8381D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06.10.2003 </w:t>
      </w:r>
      <w:r w:rsidR="007F2379" w:rsidRPr="00742307">
        <w:rPr>
          <w:rFonts w:ascii="Times New Roman" w:hAnsi="Times New Roman" w:cs="Times New Roman"/>
          <w:sz w:val="26"/>
          <w:szCs w:val="26"/>
        </w:rPr>
        <w:t>№ 131-ФЗ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  <w:r w:rsidR="00A8381D" w:rsidRPr="00742307">
        <w:rPr>
          <w:rFonts w:ascii="Times New Roman" w:hAnsi="Times New Roman"/>
          <w:sz w:val="26"/>
          <w:szCs w:val="26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Законом Московской области от 30.12.2014 № 191/2014-ОЗ «</w:t>
      </w:r>
      <w:r w:rsidR="00A8381D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О регулировании дополнительных вопросов в сфере благоустройства в Московской области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Законом Московской области от 16.06.2025 № 100/2025-ОЗ «Об охране зеленых насаждений в Московской области»,</w:t>
      </w:r>
      <w:r w:rsidR="00A8381D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Правительства Российской Федерации от 29.12.2018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повышения ответственности юридических лиц и граждан при осуществлении лесопользования, обеспечения охраны и восстановления древесно-кустарниковой растительности, произрастающей на территории Рузского </w:t>
      </w:r>
      <w:r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Московской области, руководствуясь Уставом Рузского </w:t>
      </w:r>
      <w:r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округа, </w:t>
      </w:r>
      <w:r w:rsidR="00A8381D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Рузского муниципального округа постановляет</w:t>
      </w:r>
      <w:r w:rsidR="007F2379" w:rsidRPr="0074230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8C8C62F" w14:textId="77777777" w:rsidR="007F2379" w:rsidRPr="00742307" w:rsidRDefault="007F2379" w:rsidP="007F2379">
      <w:pPr>
        <w:ind w:firstLine="709"/>
        <w:rPr>
          <w:rFonts w:ascii="Times New Roman" w:hAnsi="Times New Roman"/>
          <w:sz w:val="26"/>
          <w:szCs w:val="26"/>
        </w:rPr>
      </w:pPr>
    </w:p>
    <w:p w14:paraId="6967C93F" w14:textId="556D45AC" w:rsidR="007F2379" w:rsidRPr="00742307" w:rsidRDefault="007F2379" w:rsidP="006D05C8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42307">
        <w:rPr>
          <w:rFonts w:ascii="Times New Roman" w:hAnsi="Times New Roman"/>
          <w:sz w:val="26"/>
          <w:szCs w:val="26"/>
        </w:rPr>
        <w:t xml:space="preserve">1. Утвердить </w:t>
      </w:r>
      <w:r w:rsidR="006D05C8" w:rsidRPr="00742307">
        <w:rPr>
          <w:rFonts w:ascii="Times New Roman" w:hAnsi="Times New Roman"/>
          <w:sz w:val="26"/>
          <w:szCs w:val="26"/>
        </w:rPr>
        <w:t xml:space="preserve">Методику расчета платы за вырубку зеленых насаждений и исчисления размера вреда, причиненного их уничтожением, повреждением, на территории Рузского муниципального округа </w:t>
      </w:r>
      <w:r w:rsidR="00D73A51" w:rsidRPr="00742307">
        <w:rPr>
          <w:rFonts w:ascii="Times New Roman" w:hAnsi="Times New Roman"/>
          <w:sz w:val="26"/>
          <w:szCs w:val="26"/>
        </w:rPr>
        <w:t>М</w:t>
      </w:r>
      <w:r w:rsidR="006D05C8" w:rsidRPr="00742307">
        <w:rPr>
          <w:rFonts w:ascii="Times New Roman" w:hAnsi="Times New Roman"/>
          <w:sz w:val="26"/>
          <w:szCs w:val="26"/>
        </w:rPr>
        <w:t xml:space="preserve">осковской области </w:t>
      </w:r>
      <w:r w:rsidRPr="00742307">
        <w:rPr>
          <w:rFonts w:ascii="Times New Roman" w:hAnsi="Times New Roman"/>
          <w:sz w:val="26"/>
          <w:szCs w:val="26"/>
        </w:rPr>
        <w:t>(прилагается).</w:t>
      </w:r>
    </w:p>
    <w:p w14:paraId="4130A88E" w14:textId="7CBA81FF" w:rsidR="006D05C8" w:rsidRPr="00742307" w:rsidRDefault="006D05C8" w:rsidP="006D05C8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42307">
        <w:rPr>
          <w:rFonts w:ascii="Times New Roman" w:hAnsi="Times New Roman"/>
          <w:sz w:val="26"/>
          <w:szCs w:val="26"/>
        </w:rPr>
        <w:t>2. Признать утратившим силу постановление Главы Рузского городского округа от 31.08.2018 № 3246 «Об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Рузского городского округа Московской области»</w:t>
      </w:r>
    </w:p>
    <w:p w14:paraId="4DA05D5D" w14:textId="26D91F54" w:rsidR="007F2379" w:rsidRPr="00742307" w:rsidRDefault="00A8381D" w:rsidP="007F2379">
      <w:pPr>
        <w:widowControl w:val="0"/>
        <w:ind w:firstLine="709"/>
        <w:rPr>
          <w:rFonts w:ascii="Times New Roman" w:eastAsia="Arial Unicode MS" w:hAnsi="Times New Roman"/>
          <w:kern w:val="2"/>
          <w:sz w:val="26"/>
          <w:szCs w:val="26"/>
        </w:rPr>
      </w:pPr>
      <w:r w:rsidRPr="00742307">
        <w:rPr>
          <w:rFonts w:ascii="Times New Roman" w:eastAsia="Arial Unicode MS" w:hAnsi="Times New Roman"/>
          <w:kern w:val="2"/>
          <w:sz w:val="26"/>
          <w:szCs w:val="26"/>
        </w:rPr>
        <w:t>3</w:t>
      </w:r>
      <w:r w:rsidR="007F2379" w:rsidRPr="00742307">
        <w:rPr>
          <w:rFonts w:ascii="Times New Roman" w:eastAsia="Arial Unicode MS" w:hAnsi="Times New Roman"/>
          <w:kern w:val="2"/>
          <w:sz w:val="26"/>
          <w:szCs w:val="26"/>
        </w:rPr>
        <w:t xml:space="preserve">. </w:t>
      </w:r>
      <w:r w:rsidR="006D05C8" w:rsidRPr="00742307">
        <w:rPr>
          <w:rFonts w:ascii="Times New Roman" w:eastAsia="Arial Unicode MS" w:hAnsi="Times New Roman"/>
          <w:kern w:val="2"/>
          <w:sz w:val="26"/>
          <w:szCs w:val="26"/>
        </w:rPr>
        <w:t>Разместить настоящее постановление в сетевом издании -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1C2A8CB5" w14:textId="3C660133" w:rsidR="007F2379" w:rsidRPr="00742307" w:rsidRDefault="00A8381D" w:rsidP="007F2379">
      <w:pPr>
        <w:widowControl w:val="0"/>
        <w:snapToGrid w:val="0"/>
        <w:ind w:firstLine="709"/>
        <w:rPr>
          <w:rFonts w:ascii="Times New Roman" w:eastAsia="Arial Unicode MS" w:hAnsi="Times New Roman"/>
          <w:kern w:val="2"/>
          <w:sz w:val="26"/>
          <w:szCs w:val="26"/>
        </w:rPr>
      </w:pPr>
      <w:r w:rsidRPr="00742307">
        <w:rPr>
          <w:rFonts w:ascii="Times New Roman" w:eastAsia="Arial Unicode MS" w:hAnsi="Times New Roman"/>
          <w:kern w:val="2"/>
          <w:sz w:val="26"/>
          <w:szCs w:val="26"/>
        </w:rPr>
        <w:t>4</w:t>
      </w:r>
      <w:r w:rsidR="007F2379" w:rsidRPr="00742307">
        <w:rPr>
          <w:rFonts w:ascii="Times New Roman" w:eastAsia="Arial Unicode MS" w:hAnsi="Times New Roman"/>
          <w:kern w:val="2"/>
          <w:sz w:val="26"/>
          <w:szCs w:val="26"/>
        </w:rPr>
        <w:t xml:space="preserve">. Контроль за </w:t>
      </w:r>
      <w:r w:rsidRPr="00742307">
        <w:rPr>
          <w:rFonts w:ascii="Times New Roman" w:eastAsia="Arial Unicode MS" w:hAnsi="Times New Roman"/>
          <w:kern w:val="2"/>
          <w:sz w:val="26"/>
          <w:szCs w:val="26"/>
        </w:rPr>
        <w:t>ис</w:t>
      </w:r>
      <w:r w:rsidR="007F2379" w:rsidRPr="00742307">
        <w:rPr>
          <w:rFonts w:ascii="Times New Roman" w:eastAsia="Arial Unicode MS" w:hAnsi="Times New Roman"/>
          <w:kern w:val="2"/>
          <w:sz w:val="26"/>
          <w:szCs w:val="26"/>
        </w:rPr>
        <w:t xml:space="preserve">полнением настоящего постановления возложить на заместителя Главы Рузского </w:t>
      </w:r>
      <w:r w:rsidR="00FC2AB8" w:rsidRPr="00742307">
        <w:rPr>
          <w:rFonts w:ascii="Times New Roman" w:eastAsia="Arial Unicode MS" w:hAnsi="Times New Roman"/>
          <w:kern w:val="2"/>
          <w:sz w:val="26"/>
          <w:szCs w:val="26"/>
        </w:rPr>
        <w:t>муниципального</w:t>
      </w:r>
      <w:r w:rsidR="007F2379" w:rsidRPr="00742307">
        <w:rPr>
          <w:rFonts w:ascii="Times New Roman" w:eastAsia="Arial Unicode MS" w:hAnsi="Times New Roman"/>
          <w:kern w:val="2"/>
          <w:sz w:val="26"/>
          <w:szCs w:val="26"/>
        </w:rPr>
        <w:t xml:space="preserve"> округа </w:t>
      </w:r>
      <w:r w:rsidR="00FC2AB8" w:rsidRPr="00742307">
        <w:rPr>
          <w:rFonts w:ascii="Times New Roman" w:eastAsia="Arial Unicode MS" w:hAnsi="Times New Roman"/>
          <w:kern w:val="2"/>
          <w:sz w:val="26"/>
          <w:szCs w:val="26"/>
        </w:rPr>
        <w:t>Моисееву</w:t>
      </w:r>
      <w:r w:rsidR="007C543F" w:rsidRPr="00742307">
        <w:rPr>
          <w:rFonts w:ascii="Times New Roman" w:eastAsia="Arial Unicode MS" w:hAnsi="Times New Roman"/>
          <w:kern w:val="2"/>
          <w:sz w:val="26"/>
          <w:szCs w:val="26"/>
        </w:rPr>
        <w:t xml:space="preserve"> Е.Р</w:t>
      </w:r>
      <w:r w:rsidR="007F2379" w:rsidRPr="00742307">
        <w:rPr>
          <w:rFonts w:ascii="Times New Roman" w:eastAsia="Arial Unicode MS" w:hAnsi="Times New Roman"/>
          <w:kern w:val="2"/>
          <w:sz w:val="26"/>
          <w:szCs w:val="26"/>
        </w:rPr>
        <w:t>.</w:t>
      </w:r>
    </w:p>
    <w:p w14:paraId="2764C004" w14:textId="77777777" w:rsidR="007F2379" w:rsidRPr="00742307" w:rsidRDefault="007F2379" w:rsidP="007F2379">
      <w:pPr>
        <w:widowControl w:val="0"/>
        <w:snapToGrid w:val="0"/>
        <w:rPr>
          <w:rFonts w:eastAsia="Arial Unicode MS"/>
          <w:kern w:val="2"/>
          <w:sz w:val="26"/>
          <w:szCs w:val="26"/>
        </w:rPr>
      </w:pPr>
    </w:p>
    <w:p w14:paraId="5F271F23" w14:textId="77777777" w:rsidR="007F2379" w:rsidRPr="00742307" w:rsidRDefault="007F2379" w:rsidP="007F2379">
      <w:pPr>
        <w:widowControl w:val="0"/>
        <w:snapToGrid w:val="0"/>
        <w:rPr>
          <w:rFonts w:eastAsia="Arial Unicode MS"/>
          <w:kern w:val="2"/>
          <w:sz w:val="26"/>
          <w:szCs w:val="26"/>
        </w:rPr>
      </w:pPr>
    </w:p>
    <w:p w14:paraId="4E7C58B3" w14:textId="77777777" w:rsidR="007F2379" w:rsidRPr="00742307" w:rsidRDefault="007F2379" w:rsidP="007F2379">
      <w:pPr>
        <w:suppressAutoHyphens w:val="0"/>
        <w:spacing w:line="276" w:lineRule="auto"/>
        <w:ind w:firstLine="0"/>
        <w:rPr>
          <w:rFonts w:ascii="Times New Roman" w:hAnsi="Times New Roman"/>
          <w:sz w:val="26"/>
          <w:szCs w:val="26"/>
          <w:lang w:eastAsia="en-US"/>
        </w:rPr>
      </w:pPr>
      <w:r w:rsidRPr="00742307">
        <w:rPr>
          <w:rFonts w:ascii="Times New Roman" w:hAnsi="Times New Roman"/>
          <w:sz w:val="26"/>
          <w:szCs w:val="26"/>
          <w:lang w:eastAsia="en-US"/>
        </w:rPr>
        <w:t xml:space="preserve">Глава муниципального округа                                                                        А.А. </w:t>
      </w:r>
      <w:proofErr w:type="spellStart"/>
      <w:r w:rsidRPr="00742307">
        <w:rPr>
          <w:rFonts w:ascii="Times New Roman" w:hAnsi="Times New Roman"/>
          <w:sz w:val="26"/>
          <w:szCs w:val="26"/>
          <w:lang w:eastAsia="en-US"/>
        </w:rPr>
        <w:t>Горбылёв</w:t>
      </w:r>
      <w:proofErr w:type="spellEnd"/>
    </w:p>
    <w:p w14:paraId="1363A013" w14:textId="77777777" w:rsidR="007F2379" w:rsidRPr="00742307" w:rsidRDefault="007F2379" w:rsidP="007F2379">
      <w:pPr>
        <w:widowControl w:val="0"/>
        <w:snapToGrid w:val="0"/>
        <w:ind w:left="-567" w:right="-284" w:firstLine="0"/>
        <w:rPr>
          <w:rFonts w:ascii="Times New Roman" w:eastAsia="Arial Unicode MS" w:hAnsi="Times New Roman"/>
          <w:kern w:val="2"/>
          <w:sz w:val="26"/>
          <w:szCs w:val="26"/>
          <w:lang w:eastAsia="ru-RU"/>
        </w:rPr>
        <w:sectPr w:rsidR="007F2379" w:rsidRPr="00742307" w:rsidSect="004F709E">
          <w:footerReference w:type="default" r:id="rId9"/>
          <w:headerReference w:type="first" r:id="rId10"/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455A91C6" w14:textId="77777777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Утвержден </w:t>
      </w:r>
    </w:p>
    <w:p w14:paraId="3E973385" w14:textId="4AFA3AF4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Постановлением </w:t>
      </w:r>
      <w:r w:rsidR="007C543F">
        <w:rPr>
          <w:rFonts w:ascii="Times New Roman" w:hAnsi="Times New Roman"/>
          <w:bCs/>
          <w:sz w:val="24"/>
          <w:szCs w:val="24"/>
        </w:rPr>
        <w:t>Администрации</w:t>
      </w:r>
    </w:p>
    <w:p w14:paraId="49A03FF2" w14:textId="77777777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Рузского муниципального округа</w:t>
      </w:r>
    </w:p>
    <w:p w14:paraId="23C1FD75" w14:textId="77777777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Московской области</w:t>
      </w:r>
    </w:p>
    <w:p w14:paraId="64254379" w14:textId="77777777" w:rsidR="00FC2AB8" w:rsidRPr="007C381A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от____________№_________</w:t>
      </w:r>
    </w:p>
    <w:p w14:paraId="639D1069" w14:textId="77777777" w:rsidR="007F2379" w:rsidRDefault="007F2379" w:rsidP="00C82C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5D37E" w14:textId="2948A98B" w:rsidR="00A52C6E" w:rsidRPr="0030672B" w:rsidRDefault="00A52C6E" w:rsidP="00C82C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25332434"/>
      <w:r w:rsidRPr="0030672B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14:paraId="11BD0DB9" w14:textId="19B2D6B6" w:rsidR="00A52C6E" w:rsidRPr="0030672B" w:rsidRDefault="00A52C6E" w:rsidP="00D9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2B">
        <w:rPr>
          <w:rFonts w:ascii="Times New Roman" w:hAnsi="Times New Roman" w:cs="Times New Roman"/>
          <w:b/>
          <w:sz w:val="28"/>
          <w:szCs w:val="28"/>
        </w:rPr>
        <w:t>РАСЧЕТА ПЛАТ</w:t>
      </w:r>
      <w:r w:rsidR="00B30E22" w:rsidRPr="0030672B">
        <w:rPr>
          <w:rFonts w:ascii="Times New Roman" w:hAnsi="Times New Roman" w:cs="Times New Roman"/>
          <w:b/>
          <w:sz w:val="28"/>
          <w:szCs w:val="28"/>
        </w:rPr>
        <w:t>Ы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 ЗА ВЫРУБКУ ЗЕЛЕНЫХ НАСАЖДЕНИЙ 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Pr="0030672B">
        <w:rPr>
          <w:rFonts w:ascii="Times New Roman" w:hAnsi="Times New Roman" w:cs="Times New Roman"/>
          <w:b/>
          <w:sz w:val="28"/>
          <w:szCs w:val="28"/>
        </w:rPr>
        <w:t>И ИСЧИСЛЕНИЯ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РАЗМЕРА </w:t>
      </w:r>
      <w:r w:rsidR="00450445" w:rsidRPr="0030672B">
        <w:rPr>
          <w:rFonts w:ascii="Times New Roman" w:hAnsi="Times New Roman" w:cs="Times New Roman"/>
          <w:b/>
          <w:sz w:val="28"/>
          <w:szCs w:val="28"/>
        </w:rPr>
        <w:t>ВРЕДА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50445" w:rsidRPr="0030672B">
        <w:rPr>
          <w:rFonts w:ascii="Times New Roman" w:hAnsi="Times New Roman" w:cs="Times New Roman"/>
          <w:b/>
          <w:sz w:val="28"/>
          <w:szCs w:val="28"/>
        </w:rPr>
        <w:t>ПРИЧИНЕ</w:t>
      </w:r>
      <w:r w:rsidRPr="0030672B">
        <w:rPr>
          <w:rFonts w:ascii="Times New Roman" w:hAnsi="Times New Roman" w:cs="Times New Roman"/>
          <w:b/>
          <w:sz w:val="28"/>
          <w:szCs w:val="28"/>
        </w:rPr>
        <w:t>НН</w:t>
      </w:r>
      <w:r w:rsidR="00B30E22" w:rsidRPr="0030672B">
        <w:rPr>
          <w:rFonts w:ascii="Times New Roman" w:hAnsi="Times New Roman" w:cs="Times New Roman"/>
          <w:b/>
          <w:sz w:val="28"/>
          <w:szCs w:val="28"/>
        </w:rPr>
        <w:t>ОГО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Pr="0030672B">
        <w:rPr>
          <w:rFonts w:ascii="Times New Roman" w:hAnsi="Times New Roman" w:cs="Times New Roman"/>
          <w:b/>
          <w:sz w:val="28"/>
          <w:szCs w:val="28"/>
        </w:rPr>
        <w:t>ИХ</w:t>
      </w:r>
      <w:r w:rsidR="00F91773" w:rsidRPr="0030672B">
        <w:rPr>
          <w:rFonts w:ascii="Times New Roman" w:hAnsi="Times New Roman" w:cs="Times New Roman"/>
          <w:b/>
          <w:sz w:val="28"/>
          <w:szCs w:val="28"/>
        </w:rPr>
        <w:t xml:space="preserve"> УНИЧТОЖЕНИЕМ, </w:t>
      </w:r>
      <w:r w:rsidRPr="0030672B">
        <w:rPr>
          <w:rFonts w:ascii="Times New Roman" w:hAnsi="Times New Roman" w:cs="Times New Roman"/>
          <w:b/>
          <w:sz w:val="28"/>
          <w:szCs w:val="28"/>
        </w:rPr>
        <w:t>ПОВРЕЖДЕНИЕМ</w:t>
      </w:r>
      <w:r w:rsidR="00F91773" w:rsidRPr="0030672B">
        <w:rPr>
          <w:rFonts w:ascii="Times New Roman" w:hAnsi="Times New Roman" w:cs="Times New Roman"/>
          <w:b/>
          <w:sz w:val="28"/>
          <w:szCs w:val="28"/>
        </w:rPr>
        <w:t>,</w:t>
      </w:r>
      <w:r w:rsidR="008D514D" w:rsidRPr="0030672B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="00145BE3">
        <w:rPr>
          <w:rFonts w:ascii="Times New Roman" w:hAnsi="Times New Roman" w:cs="Times New Roman"/>
          <w:b/>
          <w:sz w:val="28"/>
          <w:szCs w:val="28"/>
        </w:rPr>
        <w:t>РУЗСКОГО МУНИЦИПАЛЬНОГО ОКРУГА</w:t>
      </w:r>
      <w:r w:rsidR="008D514D" w:rsidRPr="0030672B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bookmarkEnd w:id="1"/>
    <w:p w14:paraId="7400C130" w14:textId="200ED45D" w:rsidR="00A0431C" w:rsidRPr="0030672B" w:rsidRDefault="00A0431C" w:rsidP="00D9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5B8DE" w14:textId="771C8D23" w:rsidR="00A0431C" w:rsidRPr="00D978D4" w:rsidRDefault="00A0431C" w:rsidP="00D978D4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978D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D6D6AA9" w14:textId="77777777" w:rsidR="00EA6F87" w:rsidRPr="0030672B" w:rsidRDefault="00EA6F87" w:rsidP="00D978D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5ADF89" w14:textId="5D8510AC" w:rsidR="008C4CC1" w:rsidRPr="00D978D4" w:rsidRDefault="00A52C6E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Методика предназначена для исчисления размера платежей, подлежащих внесению в бюджет </w:t>
      </w:r>
      <w:r w:rsidR="00145BE3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3A4725" w:rsidRPr="00D978D4">
        <w:rPr>
          <w:rFonts w:ascii="Times New Roman" w:hAnsi="Times New Roman"/>
          <w:sz w:val="28"/>
          <w:szCs w:val="28"/>
        </w:rPr>
        <w:t xml:space="preserve"> </w:t>
      </w:r>
      <w:r w:rsidR="00450445" w:rsidRPr="00D978D4">
        <w:rPr>
          <w:rFonts w:ascii="Times New Roman" w:hAnsi="Times New Roman"/>
          <w:sz w:val="28"/>
          <w:szCs w:val="28"/>
        </w:rPr>
        <w:t>Московской области</w:t>
      </w:r>
      <w:r w:rsidRPr="00D978D4">
        <w:rPr>
          <w:rFonts w:ascii="Times New Roman" w:hAnsi="Times New Roman"/>
          <w:sz w:val="28"/>
          <w:szCs w:val="28"/>
        </w:rPr>
        <w:t xml:space="preserve">, на территории которого осуществляется вырубка зеленых насаждений, </w:t>
      </w:r>
      <w:r w:rsidR="00450445" w:rsidRPr="00D978D4">
        <w:rPr>
          <w:rFonts w:ascii="Times New Roman" w:hAnsi="Times New Roman"/>
          <w:sz w:val="28"/>
          <w:szCs w:val="28"/>
        </w:rPr>
        <w:t xml:space="preserve">определения компенсационной стоимости зеленых насаждений и </w:t>
      </w:r>
      <w:r w:rsidRPr="00D978D4">
        <w:rPr>
          <w:rFonts w:ascii="Times New Roman" w:hAnsi="Times New Roman"/>
          <w:sz w:val="28"/>
          <w:szCs w:val="28"/>
        </w:rPr>
        <w:t>компенсационного озеленения, в следующих случаях:</w:t>
      </w:r>
    </w:p>
    <w:p w14:paraId="59D3A857" w14:textId="177A2E97" w:rsidR="008E6C03" w:rsidRPr="001A0A5E" w:rsidRDefault="00A52C6E" w:rsidP="001A0A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5E">
        <w:rPr>
          <w:rFonts w:ascii="Times New Roman" w:hAnsi="Times New Roman" w:cs="Times New Roman"/>
          <w:sz w:val="28"/>
          <w:szCs w:val="28"/>
        </w:rPr>
        <w:t>при исчислении раз</w:t>
      </w:r>
      <w:r w:rsidR="00746046" w:rsidRPr="001A0A5E">
        <w:rPr>
          <w:rFonts w:ascii="Times New Roman" w:hAnsi="Times New Roman" w:cs="Times New Roman"/>
          <w:sz w:val="28"/>
          <w:szCs w:val="28"/>
        </w:rPr>
        <w:t xml:space="preserve">мера платы за санкционированную вырубку, уничтожение, повреждение </w:t>
      </w:r>
      <w:r w:rsidRPr="001A0A5E">
        <w:rPr>
          <w:rFonts w:ascii="Times New Roman" w:hAnsi="Times New Roman" w:cs="Times New Roman"/>
          <w:sz w:val="28"/>
          <w:szCs w:val="28"/>
        </w:rPr>
        <w:t>зеленых насаждений</w:t>
      </w:r>
      <w:r w:rsidR="008C4CC1" w:rsidRPr="001A0A5E">
        <w:rPr>
          <w:rFonts w:ascii="Times New Roman" w:hAnsi="Times New Roman" w:cs="Times New Roman"/>
          <w:sz w:val="28"/>
          <w:szCs w:val="28"/>
        </w:rPr>
        <w:t xml:space="preserve"> и возмещение причиненного при этом вреда</w:t>
      </w:r>
      <w:r w:rsidRPr="001A0A5E">
        <w:rPr>
          <w:rFonts w:ascii="Times New Roman" w:hAnsi="Times New Roman" w:cs="Times New Roman"/>
          <w:sz w:val="28"/>
          <w:szCs w:val="28"/>
        </w:rPr>
        <w:t>;</w:t>
      </w:r>
    </w:p>
    <w:p w14:paraId="76CB6D53" w14:textId="654F1BCA" w:rsidR="008C4CC1" w:rsidRPr="00D978D4" w:rsidRDefault="00A52C6E" w:rsidP="001A0A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>при исчислении платы за незаконную вырубку, повреждение или уничтожение зеленых насаждений;</w:t>
      </w:r>
    </w:p>
    <w:p w14:paraId="63FEFCFD" w14:textId="5E39B456" w:rsidR="0090126F" w:rsidRPr="00D978D4" w:rsidRDefault="003A4725" w:rsidP="001A0A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при исчислении размера платы за </w:t>
      </w:r>
      <w:proofErr w:type="gramStart"/>
      <w:r w:rsidRPr="00D978D4">
        <w:rPr>
          <w:rFonts w:ascii="Times New Roman" w:hAnsi="Times New Roman" w:cs="Times New Roman"/>
          <w:sz w:val="28"/>
          <w:szCs w:val="28"/>
        </w:rPr>
        <w:t>вырубку, в случае, если</w:t>
      </w:r>
      <w:proofErr w:type="gramEnd"/>
      <w:r w:rsidRPr="00D978D4">
        <w:rPr>
          <w:rFonts w:ascii="Times New Roman" w:hAnsi="Times New Roman" w:cs="Times New Roman"/>
          <w:sz w:val="28"/>
          <w:szCs w:val="28"/>
        </w:rPr>
        <w:t xml:space="preserve"> разрешение </w:t>
      </w:r>
      <w:r w:rsidR="00746046" w:rsidRPr="00D978D4"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14:paraId="4D52DCAF" w14:textId="77777777" w:rsidR="004363A8" w:rsidRPr="00D978D4" w:rsidRDefault="00FA1A67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Методика не распространяется</w:t>
      </w:r>
      <w:r w:rsidR="004363A8" w:rsidRPr="00D978D4">
        <w:rPr>
          <w:rFonts w:ascii="Times New Roman" w:hAnsi="Times New Roman"/>
          <w:sz w:val="28"/>
          <w:szCs w:val="28"/>
        </w:rPr>
        <w:t>:</w:t>
      </w:r>
    </w:p>
    <w:p w14:paraId="603A0C62" w14:textId="5E468C1D" w:rsidR="009D374A" w:rsidRDefault="009D374A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D374A">
        <w:rPr>
          <w:rFonts w:ascii="Times New Roman" w:hAnsi="Times New Roman" w:cs="Times New Roman"/>
          <w:sz w:val="28"/>
          <w:szCs w:val="28"/>
        </w:rPr>
        <w:t>а земли, регулируемые лесным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D6119D" w14:textId="33D001B4" w:rsidR="0066017C" w:rsidRPr="00D978D4" w:rsidRDefault="0066017C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>на земельные участки, относящиеся к специально отведенным для выполнения агротехнических мероприятий по разведению и содержанию зеленых насаждений (пито</w:t>
      </w:r>
      <w:r w:rsidR="009D374A">
        <w:rPr>
          <w:rFonts w:ascii="Times New Roman" w:hAnsi="Times New Roman" w:cs="Times New Roman"/>
          <w:sz w:val="28"/>
          <w:szCs w:val="28"/>
        </w:rPr>
        <w:t>мники, оранжерейные комплексы);</w:t>
      </w:r>
    </w:p>
    <w:p w14:paraId="7C6E79F1" w14:textId="283213E6" w:rsidR="0066017C" w:rsidRPr="00D978D4" w:rsidRDefault="0066017C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на земли сельскохозяйственного назначения (за исключением случаев проведения работ, не направленных на сельскохозяйственную и аграрную деятельность); </w:t>
      </w:r>
    </w:p>
    <w:p w14:paraId="3548FE73" w14:textId="703CE248" w:rsidR="0066017C" w:rsidRPr="00D978D4" w:rsidRDefault="0066017C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>на земельные участки, относящиеся к территории кладбищ</w:t>
      </w:r>
      <w:r w:rsidR="0090396A" w:rsidRPr="00F01815">
        <w:rPr>
          <w:rFonts w:ascii="Times New Roman" w:hAnsi="Times New Roman" w:cs="Times New Roman"/>
          <w:sz w:val="28"/>
          <w:szCs w:val="28"/>
        </w:rPr>
        <w:t>, а также работ, проводимых в целях увековечивания памяти погибших при защите Отечества;</w:t>
      </w:r>
    </w:p>
    <w:p w14:paraId="7D4BF9D4" w14:textId="2B8CE20D" w:rsidR="00C64EA2" w:rsidRPr="00D978D4" w:rsidRDefault="00C64EA2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на земли, предоставленные членам многодетной семьи в общую долевую собственность согласно </w:t>
      </w:r>
      <w:hyperlink r:id="rId11" w:history="1">
        <w:r w:rsidRPr="00D978D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у Московской области от 01.06.2011 № 73/2011-ОЗ </w:t>
      </w:r>
      <w:r w:rsidRPr="00D978D4">
        <w:rPr>
          <w:rFonts w:ascii="Times New Roman" w:hAnsi="Times New Roman" w:cs="Times New Roman"/>
          <w:sz w:val="28"/>
          <w:szCs w:val="28"/>
        </w:rPr>
        <w:br/>
        <w:t xml:space="preserve">«О бесплатном предоставлении земельных участков многодетным семьям </w:t>
      </w:r>
      <w:r w:rsidRPr="00D978D4">
        <w:rPr>
          <w:rFonts w:ascii="Times New Roman" w:hAnsi="Times New Roman" w:cs="Times New Roman"/>
          <w:sz w:val="28"/>
          <w:szCs w:val="28"/>
        </w:rPr>
        <w:br/>
        <w:t>в Московской области»;</w:t>
      </w:r>
    </w:p>
    <w:p w14:paraId="66BC4575" w14:textId="3D469183" w:rsidR="00C64EA2" w:rsidRPr="00D978D4" w:rsidRDefault="00C64EA2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на случаи производства работ для выполнения требований нормативной документации по безопасности полетов воздушных судов и эксплуатации аэродромов; </w:t>
      </w:r>
    </w:p>
    <w:p w14:paraId="5FC174B1" w14:textId="6EF29FF6" w:rsidR="00C64EA2" w:rsidRPr="00D978D4" w:rsidRDefault="00C64EA2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lastRenderedPageBreak/>
        <w:t xml:space="preserve">на землях, предоставленных следующим категориям физических лиц, имеющих в соответствии с действующим законодательством право на внеочередное </w:t>
      </w:r>
      <w:r w:rsid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 xml:space="preserve">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 </w:t>
      </w:r>
    </w:p>
    <w:p w14:paraId="47632FE8" w14:textId="47698312" w:rsidR="00C64EA2" w:rsidRPr="00D978D4" w:rsidRDefault="00C64EA2" w:rsidP="00D978D4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Героям или полным кавалерам ордена Славы в соответствии с </w:t>
      </w:r>
      <w:hyperlink r:id="rId12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</w:t>
      </w:r>
      <w:r w:rsidR="00560B28" w:rsidRPr="00D978D4">
        <w:rPr>
          <w:rFonts w:ascii="Times New Roman" w:hAnsi="Times New Roman" w:cs="Times New Roman"/>
          <w:sz w:val="28"/>
          <w:szCs w:val="28"/>
        </w:rPr>
        <w:t>ийской Федерации от 15.01.1993 № </w:t>
      </w:r>
      <w:r w:rsidR="002628E2" w:rsidRPr="00D978D4">
        <w:rPr>
          <w:rFonts w:ascii="Times New Roman" w:hAnsi="Times New Roman" w:cs="Times New Roman"/>
          <w:sz w:val="28"/>
          <w:szCs w:val="28"/>
        </w:rPr>
        <w:t>4301-1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статусе Героев Советского Союза, Героев Российской Федерации </w:t>
      </w:r>
      <w:r w:rsidR="002628E2" w:rsidRPr="00D978D4">
        <w:rPr>
          <w:rFonts w:ascii="Times New Roman" w:hAnsi="Times New Roman" w:cs="Times New Roman"/>
          <w:sz w:val="28"/>
          <w:szCs w:val="28"/>
        </w:rPr>
        <w:t>и полных кавалеров ордена Славы»</w:t>
      </w:r>
      <w:r w:rsidRPr="00D978D4">
        <w:rPr>
          <w:rFonts w:ascii="Times New Roman" w:hAnsi="Times New Roman" w:cs="Times New Roman"/>
          <w:sz w:val="28"/>
          <w:szCs w:val="28"/>
        </w:rPr>
        <w:t>;</w:t>
      </w:r>
    </w:p>
    <w:p w14:paraId="4331BC49" w14:textId="0184B1E8" w:rsidR="00C64EA2" w:rsidRPr="00D978D4" w:rsidRDefault="00C64EA2" w:rsidP="00D978D4">
      <w:pPr>
        <w:pStyle w:val="ConsPlusNormal"/>
        <w:numPr>
          <w:ilvl w:val="1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инвалидам и семьям, имеющим в своем составе инвалидов, в соответствии </w:t>
      </w:r>
      <w:r w:rsidR="00DE4C41" w:rsidRP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3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66285" w:rsidRPr="00D978D4">
        <w:rPr>
          <w:rFonts w:ascii="Times New Roman" w:hAnsi="Times New Roman" w:cs="Times New Roman"/>
          <w:sz w:val="28"/>
          <w:szCs w:val="28"/>
        </w:rPr>
        <w:t xml:space="preserve"> от 24.11.1995 № </w:t>
      </w:r>
      <w:r w:rsidR="00DE4C41" w:rsidRPr="00D978D4">
        <w:rPr>
          <w:rFonts w:ascii="Times New Roman" w:hAnsi="Times New Roman" w:cs="Times New Roman"/>
          <w:sz w:val="28"/>
          <w:szCs w:val="28"/>
        </w:rPr>
        <w:t>181-ФЗ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</w:t>
      </w:r>
      <w:r w:rsidR="00DE4C41" w:rsidRPr="00D978D4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1110A9" w14:textId="6FCDBAD4" w:rsidR="00C64EA2" w:rsidRPr="00D978D4" w:rsidRDefault="00C64EA2" w:rsidP="00D978D4">
      <w:pPr>
        <w:pStyle w:val="ConsPlusNormal"/>
        <w:numPr>
          <w:ilvl w:val="1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гражданам, подвергшимся воздействию радиации вследствие Чернобыльской катастрофы, в соответствии с </w:t>
      </w:r>
      <w:hyperlink r:id="rId14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66285" w:rsidRPr="00D978D4">
        <w:rPr>
          <w:rFonts w:ascii="Times New Roman" w:hAnsi="Times New Roman" w:cs="Times New Roman"/>
          <w:sz w:val="28"/>
          <w:szCs w:val="28"/>
        </w:rPr>
        <w:t>йской Федерации от 15.05.1991 № 1244-1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C66285" w:rsidRPr="00D978D4"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356D9E" w14:textId="77777777" w:rsidR="009F7E40" w:rsidRPr="00D978D4" w:rsidRDefault="00C64EA2" w:rsidP="00D978D4">
      <w:pPr>
        <w:pStyle w:val="ConsPlusNormal"/>
        <w:numPr>
          <w:ilvl w:val="1"/>
          <w:numId w:val="3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ветеранам в соответствии с Федеральным </w:t>
      </w:r>
      <w:hyperlink r:id="rId15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C66285" w:rsidRP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>от 12.01.1995</w:t>
      </w:r>
      <w:r w:rsidR="00C66285" w:rsidRPr="00D978D4">
        <w:rPr>
          <w:rFonts w:ascii="Times New Roman" w:hAnsi="Times New Roman" w:cs="Times New Roman"/>
          <w:sz w:val="28"/>
          <w:szCs w:val="28"/>
        </w:rPr>
        <w:t xml:space="preserve"> № 5-ФЗ «О ветеранах»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7D976B" w14:textId="5A2FEE8B" w:rsidR="00C64EA2" w:rsidRPr="00D978D4" w:rsidRDefault="00C64EA2" w:rsidP="00D978D4">
      <w:pPr>
        <w:pStyle w:val="ConsPlusNormal"/>
        <w:numPr>
          <w:ilvl w:val="1"/>
          <w:numId w:val="3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реабилитированным лицам и лицам, признанным пострадавшими </w:t>
      </w:r>
      <w:r w:rsidR="009F7E40" w:rsidRP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 xml:space="preserve">от политических репрессий человека, в соответствии с </w:t>
      </w:r>
      <w:hyperlink r:id="rId16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9F7E40" w:rsidRPr="00D978D4">
        <w:rPr>
          <w:rFonts w:ascii="Times New Roman" w:hAnsi="Times New Roman" w:cs="Times New Roman"/>
          <w:sz w:val="28"/>
          <w:szCs w:val="28"/>
        </w:rPr>
        <w:t>ой области от 23.03.2006 № 36/2006-ОЗ «</w:t>
      </w:r>
      <w:r w:rsidRPr="00D978D4">
        <w:rPr>
          <w:rFonts w:ascii="Times New Roman" w:hAnsi="Times New Roman" w:cs="Times New Roman"/>
          <w:sz w:val="28"/>
          <w:szCs w:val="28"/>
        </w:rPr>
        <w:t>О социальной поддержке отдельных категор</w:t>
      </w:r>
      <w:r w:rsidR="009F7E40" w:rsidRPr="00D978D4">
        <w:rPr>
          <w:rFonts w:ascii="Times New Roman" w:hAnsi="Times New Roman" w:cs="Times New Roman"/>
          <w:sz w:val="28"/>
          <w:szCs w:val="28"/>
        </w:rPr>
        <w:t>ий граждан в Московской области»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74E1C1" w14:textId="5EA96E88" w:rsidR="0066017C" w:rsidRPr="00D978D4" w:rsidRDefault="00C64EA2" w:rsidP="00D978D4">
      <w:pPr>
        <w:pStyle w:val="ConsPlusNormal"/>
        <w:numPr>
          <w:ilvl w:val="1"/>
          <w:numId w:val="3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вынужденным переселенцам в соответствии с </w:t>
      </w:r>
      <w:hyperlink r:id="rId17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101CD6" w:rsidRPr="00D978D4">
        <w:rPr>
          <w:rFonts w:ascii="Times New Roman" w:hAnsi="Times New Roman" w:cs="Times New Roman"/>
          <w:sz w:val="28"/>
          <w:szCs w:val="28"/>
        </w:rPr>
        <w:t>йской Федерации от 19.02.1993 № </w:t>
      </w:r>
      <w:r w:rsidR="00A97BC2" w:rsidRPr="00D978D4">
        <w:rPr>
          <w:rFonts w:ascii="Times New Roman" w:hAnsi="Times New Roman" w:cs="Times New Roman"/>
          <w:sz w:val="28"/>
          <w:szCs w:val="28"/>
        </w:rPr>
        <w:t>4530-1 «О вынужденных переселенцах»</w:t>
      </w:r>
      <w:r w:rsidR="00E237F2" w:rsidRPr="00D978D4">
        <w:rPr>
          <w:rFonts w:ascii="Times New Roman" w:hAnsi="Times New Roman" w:cs="Times New Roman"/>
          <w:sz w:val="28"/>
          <w:szCs w:val="28"/>
        </w:rPr>
        <w:t>.</w:t>
      </w:r>
    </w:p>
    <w:p w14:paraId="7C7C3A4B" w14:textId="2D7A2FB6" w:rsidR="00FE2C90" w:rsidRPr="00D978D4" w:rsidRDefault="00A52C6E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Компенсационная стоимость зеленых насаждений рассчит</w:t>
      </w:r>
      <w:r w:rsidR="00FE2C90" w:rsidRPr="00D978D4">
        <w:rPr>
          <w:rFonts w:ascii="Times New Roman" w:hAnsi="Times New Roman"/>
          <w:sz w:val="28"/>
          <w:szCs w:val="28"/>
        </w:rPr>
        <w:t>ана</w:t>
      </w:r>
      <w:r w:rsidRPr="00D978D4">
        <w:rPr>
          <w:rFonts w:ascii="Times New Roman" w:hAnsi="Times New Roman"/>
          <w:sz w:val="28"/>
          <w:szCs w:val="28"/>
        </w:rPr>
        <w:t xml:space="preserve"> </w:t>
      </w:r>
      <w:r w:rsidR="00FE2C90" w:rsidRPr="00D978D4">
        <w:rPr>
          <w:rFonts w:ascii="Times New Roman" w:hAnsi="Times New Roman"/>
          <w:sz w:val="28"/>
          <w:szCs w:val="28"/>
        </w:rPr>
        <w:t xml:space="preserve">с учетом </w:t>
      </w:r>
      <w:r w:rsidRPr="00D978D4">
        <w:rPr>
          <w:rFonts w:ascii="Times New Roman" w:hAnsi="Times New Roman"/>
          <w:sz w:val="28"/>
          <w:szCs w:val="28"/>
        </w:rPr>
        <w:t xml:space="preserve">действительной восстановительной стоимости </w:t>
      </w:r>
      <w:r w:rsidR="00FE2C90" w:rsidRPr="00D978D4">
        <w:rPr>
          <w:rFonts w:ascii="Times New Roman" w:hAnsi="Times New Roman"/>
          <w:sz w:val="28"/>
          <w:szCs w:val="28"/>
        </w:rPr>
        <w:t xml:space="preserve">зеленых насаждений, </w:t>
      </w:r>
      <w:r w:rsidR="001A1B71">
        <w:rPr>
          <w:rFonts w:ascii="Times New Roman" w:hAnsi="Times New Roman"/>
          <w:sz w:val="28"/>
          <w:szCs w:val="28"/>
        </w:rPr>
        <w:br/>
      </w:r>
      <w:r w:rsidR="00FE2C90" w:rsidRPr="00D978D4">
        <w:rPr>
          <w:rFonts w:ascii="Times New Roman" w:hAnsi="Times New Roman"/>
          <w:sz w:val="28"/>
          <w:szCs w:val="28"/>
        </w:rPr>
        <w:t xml:space="preserve">а также </w:t>
      </w:r>
      <w:r w:rsidR="00E56D22" w:rsidRPr="00D978D4">
        <w:rPr>
          <w:rFonts w:ascii="Times New Roman" w:hAnsi="Times New Roman"/>
          <w:sz w:val="28"/>
          <w:szCs w:val="28"/>
        </w:rPr>
        <w:t xml:space="preserve">их </w:t>
      </w:r>
      <w:r w:rsidRPr="00D978D4">
        <w:rPr>
          <w:rFonts w:ascii="Times New Roman" w:hAnsi="Times New Roman"/>
          <w:sz w:val="28"/>
          <w:szCs w:val="28"/>
        </w:rPr>
        <w:t>ценност</w:t>
      </w:r>
      <w:r w:rsidR="00FE2C90" w:rsidRPr="00D978D4">
        <w:rPr>
          <w:rFonts w:ascii="Times New Roman" w:hAnsi="Times New Roman"/>
          <w:sz w:val="28"/>
          <w:szCs w:val="28"/>
        </w:rPr>
        <w:t>и.</w:t>
      </w:r>
    </w:p>
    <w:p w14:paraId="6447F6C1" w14:textId="1597E71D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Охране и рациональному использованию подлежат все зеленые насаждения, произрастающая на территории </w:t>
      </w:r>
      <w:r w:rsidR="007C543F">
        <w:rPr>
          <w:rFonts w:ascii="Times New Roman" w:hAnsi="Times New Roman"/>
          <w:sz w:val="28"/>
          <w:szCs w:val="28"/>
        </w:rPr>
        <w:t>Рузского муниципального округа</w:t>
      </w:r>
      <w:r w:rsidRPr="00D978D4">
        <w:rPr>
          <w:rFonts w:ascii="Times New Roman" w:hAnsi="Times New Roman"/>
          <w:sz w:val="28"/>
          <w:szCs w:val="28"/>
        </w:rPr>
        <w:t xml:space="preserve"> Московской области, независимо от форм собственности на земельные участки, где эта растительность произрастает.</w:t>
      </w:r>
    </w:p>
    <w:p w14:paraId="37D22A9F" w14:textId="77777777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Производственная, строительная и иная хозяйственная деятельность должна осуществляться с соблюдением требований по охране зеленых насаждений, установленных природоохранным, лесным, водным, градостроительным и санитарно-эпидемиологическим законодательством Российской Федерации и Московской области.</w:t>
      </w:r>
    </w:p>
    <w:p w14:paraId="14B9EDCE" w14:textId="77777777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Вырубка зеленых насаждений осуществляется только в случаях, установленных законодательством Московской области.</w:t>
      </w:r>
    </w:p>
    <w:p w14:paraId="3BE4BBB9" w14:textId="6D3FA487" w:rsidR="0090126F" w:rsidRPr="00D978D4" w:rsidRDefault="004879A0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Разрешение на вырубку, посадку, пересадку зеленых насаждений выдается органом местного самоуправления </w:t>
      </w:r>
      <w:r w:rsidR="00E255D0">
        <w:rPr>
          <w:rFonts w:ascii="Times New Roman" w:hAnsi="Times New Roman"/>
          <w:sz w:val="28"/>
          <w:szCs w:val="28"/>
        </w:rPr>
        <w:t>Рузского муниципального округа</w:t>
      </w:r>
      <w:r w:rsidRPr="00D978D4">
        <w:rPr>
          <w:rFonts w:ascii="Times New Roman" w:hAnsi="Times New Roman"/>
          <w:sz w:val="28"/>
          <w:szCs w:val="28"/>
        </w:rPr>
        <w:t xml:space="preserve"> в случаях и </w:t>
      </w:r>
      <w:r w:rsidRPr="00D978D4">
        <w:rPr>
          <w:rFonts w:ascii="Times New Roman" w:hAnsi="Times New Roman"/>
          <w:sz w:val="28"/>
          <w:szCs w:val="28"/>
        </w:rPr>
        <w:lastRenderedPageBreak/>
        <w:t xml:space="preserve">порядке, определенных правилами благоустройства территории </w:t>
      </w:r>
      <w:r w:rsidR="00E255D0">
        <w:rPr>
          <w:rFonts w:ascii="Times New Roman" w:hAnsi="Times New Roman"/>
          <w:sz w:val="28"/>
          <w:szCs w:val="28"/>
        </w:rPr>
        <w:t>Рузского муниципального округа</w:t>
      </w:r>
      <w:r w:rsidRPr="00D978D4">
        <w:rPr>
          <w:rFonts w:ascii="Times New Roman" w:hAnsi="Times New Roman"/>
          <w:sz w:val="28"/>
          <w:szCs w:val="28"/>
        </w:rPr>
        <w:t xml:space="preserve"> Московской области.</w:t>
      </w:r>
    </w:p>
    <w:p w14:paraId="51027169" w14:textId="77777777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Озелененные территории вместе с насаждениями, пешеходными </w:t>
      </w:r>
      <w:r w:rsidRPr="00D978D4">
        <w:rPr>
          <w:rFonts w:ascii="Times New Roman" w:hAnsi="Times New Roman"/>
          <w:sz w:val="28"/>
          <w:szCs w:val="28"/>
        </w:rPr>
        <w:br/>
        <w:t xml:space="preserve">и парковыми дорожками и площадками, малыми архитектурными формами </w:t>
      </w:r>
      <w:r w:rsidRPr="00D978D4">
        <w:rPr>
          <w:rFonts w:ascii="Times New Roman" w:hAnsi="Times New Roman"/>
          <w:sz w:val="28"/>
          <w:szCs w:val="28"/>
        </w:rPr>
        <w:br/>
        <w:t xml:space="preserve">и оборудованием, парковыми сооружениями выполняют санитарно-защитные, рекреационные, природоохранные, </w:t>
      </w:r>
      <w:proofErr w:type="spellStart"/>
      <w:r w:rsidRPr="00D978D4">
        <w:rPr>
          <w:rFonts w:ascii="Times New Roman" w:hAnsi="Times New Roman"/>
          <w:sz w:val="28"/>
          <w:szCs w:val="28"/>
        </w:rPr>
        <w:t>средозащитные</w:t>
      </w:r>
      <w:proofErr w:type="spellEnd"/>
      <w:r w:rsidRPr="00D978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978D4">
        <w:rPr>
          <w:rFonts w:ascii="Times New Roman" w:hAnsi="Times New Roman"/>
          <w:sz w:val="28"/>
          <w:szCs w:val="28"/>
        </w:rPr>
        <w:t>средоформирующие</w:t>
      </w:r>
      <w:proofErr w:type="spellEnd"/>
      <w:r w:rsidRPr="00D978D4">
        <w:rPr>
          <w:rFonts w:ascii="Times New Roman" w:hAnsi="Times New Roman"/>
          <w:sz w:val="28"/>
          <w:szCs w:val="28"/>
        </w:rPr>
        <w:t xml:space="preserve"> функции.</w:t>
      </w:r>
    </w:p>
    <w:p w14:paraId="44D55046" w14:textId="725A1B57" w:rsidR="00FC78F7" w:rsidRPr="0030672B" w:rsidRDefault="00FC78F7" w:rsidP="00D978D4">
      <w:pPr>
        <w:ind w:firstLine="0"/>
        <w:rPr>
          <w:rFonts w:ascii="Times New Roman" w:hAnsi="Times New Roman"/>
          <w:sz w:val="28"/>
          <w:szCs w:val="28"/>
        </w:rPr>
      </w:pPr>
    </w:p>
    <w:p w14:paraId="46755F2D" w14:textId="77777777" w:rsidR="00FC78F7" w:rsidRPr="0030672B" w:rsidRDefault="00FC78F7" w:rsidP="00C82C9D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672B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14:paraId="1FD121B5" w14:textId="77777777" w:rsidR="00EA6F87" w:rsidRPr="0030672B" w:rsidRDefault="00EA6F87" w:rsidP="00D978D4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</w:p>
    <w:p w14:paraId="55472649" w14:textId="7F2008E3" w:rsidR="003A4725" w:rsidRPr="0030672B" w:rsidRDefault="00746046" w:rsidP="009D374A">
      <w:pPr>
        <w:tabs>
          <w:tab w:val="left" w:pos="114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З</w:t>
      </w:r>
      <w:r w:rsidR="003A4725" w:rsidRPr="00D978D4">
        <w:rPr>
          <w:rFonts w:ascii="Times New Roman" w:hAnsi="Times New Roman"/>
          <w:sz w:val="28"/>
          <w:szCs w:val="28"/>
        </w:rPr>
        <w:t>еленые насаждения</w:t>
      </w:r>
      <w:r w:rsidR="00507C4D" w:rsidRPr="0030672B">
        <w:rPr>
          <w:rFonts w:ascii="Times New Roman" w:hAnsi="Times New Roman"/>
          <w:sz w:val="28"/>
          <w:szCs w:val="28"/>
        </w:rPr>
        <w:t> – </w:t>
      </w:r>
      <w:r w:rsidR="003A4725" w:rsidRPr="0030672B">
        <w:rPr>
          <w:rFonts w:ascii="Times New Roman" w:hAnsi="Times New Roman"/>
          <w:sz w:val="28"/>
          <w:szCs w:val="28"/>
        </w:rPr>
        <w:t xml:space="preserve">древесная, древесно-кустарниковая, кустарниковая </w:t>
      </w:r>
      <w:r w:rsidR="00507C4D" w:rsidRPr="0030672B">
        <w:rPr>
          <w:rFonts w:ascii="Times New Roman" w:hAnsi="Times New Roman"/>
          <w:sz w:val="28"/>
          <w:szCs w:val="28"/>
        </w:rPr>
        <w:br/>
      </w:r>
      <w:r w:rsidR="003A4725" w:rsidRPr="0030672B">
        <w:rPr>
          <w:rFonts w:ascii="Times New Roman" w:hAnsi="Times New Roman"/>
          <w:sz w:val="28"/>
          <w:szCs w:val="28"/>
        </w:rPr>
        <w:t>и травянистая растительность как искусственного, так и естественного происхождения (включая массивы, группы, солитеры (отдельно стоящие деревья и кустарники)), живые изгороди, кулисы, боскеты, газоны, живой напочвенный покров, цветники, различные виды посадок</w:t>
      </w:r>
      <w:r w:rsidR="00BD5D25" w:rsidRPr="00D978D4">
        <w:rPr>
          <w:rFonts w:ascii="Times New Roman" w:hAnsi="Times New Roman"/>
          <w:sz w:val="28"/>
          <w:szCs w:val="28"/>
        </w:rPr>
        <w:t>.</w:t>
      </w:r>
    </w:p>
    <w:p w14:paraId="3506E6DC" w14:textId="5AC5A95B" w:rsidR="00FC78F7" w:rsidRPr="00D978D4" w:rsidRDefault="00FC78F7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978D4">
        <w:rPr>
          <w:sz w:val="28"/>
          <w:szCs w:val="28"/>
        </w:rPr>
        <w:t>Дерево</w:t>
      </w:r>
      <w:r w:rsidR="00507C4D" w:rsidRPr="00D978D4">
        <w:rPr>
          <w:sz w:val="28"/>
          <w:szCs w:val="28"/>
        </w:rPr>
        <w:t> </w:t>
      </w:r>
      <w:r w:rsidR="00D84C88" w:rsidRPr="00D978D4">
        <w:rPr>
          <w:sz w:val="28"/>
          <w:szCs w:val="28"/>
        </w:rPr>
        <w:t xml:space="preserve">– многолетнее растение с четко выраженным </w:t>
      </w:r>
      <w:r w:rsidR="00104980" w:rsidRPr="00D978D4">
        <w:rPr>
          <w:sz w:val="28"/>
          <w:szCs w:val="28"/>
        </w:rPr>
        <w:t xml:space="preserve">деревянистым </w:t>
      </w:r>
      <w:r w:rsidR="00D84C88" w:rsidRPr="00D978D4">
        <w:rPr>
          <w:sz w:val="28"/>
          <w:szCs w:val="28"/>
        </w:rPr>
        <w:t>стволом</w:t>
      </w:r>
      <w:r w:rsidR="00104980" w:rsidRPr="00D978D4">
        <w:rPr>
          <w:sz w:val="28"/>
          <w:szCs w:val="28"/>
        </w:rPr>
        <w:t xml:space="preserve"> диаметром не менее 5 см на высоте 1,3 м (за исключением саженцев)</w:t>
      </w:r>
      <w:r w:rsidR="00D84C88" w:rsidRPr="00D978D4">
        <w:rPr>
          <w:sz w:val="28"/>
          <w:szCs w:val="28"/>
        </w:rPr>
        <w:t>, несущими боковыми ветвями и верхушечным побегом.</w:t>
      </w:r>
      <w:r w:rsidR="00104980" w:rsidRPr="00D978D4">
        <w:rPr>
          <w:sz w:val="28"/>
          <w:szCs w:val="28"/>
        </w:rPr>
        <w:t xml:space="preserve"> Если дерево имеет несколько стволов, </w:t>
      </w:r>
      <w:r w:rsidR="00104980" w:rsidRPr="00D978D4">
        <w:rPr>
          <w:sz w:val="28"/>
          <w:szCs w:val="28"/>
        </w:rPr>
        <w:br/>
        <w:t>то в расчетах каждый ствол учитывается отдельно.</w:t>
      </w:r>
    </w:p>
    <w:p w14:paraId="1E486162" w14:textId="1CCAFD22" w:rsidR="00547A91" w:rsidRPr="00D978D4" w:rsidRDefault="00FC78F7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978D4">
        <w:rPr>
          <w:sz w:val="28"/>
          <w:szCs w:val="28"/>
        </w:rPr>
        <w:t>Кустарник</w:t>
      </w:r>
      <w:r w:rsidR="00507C4D" w:rsidRPr="00D978D4">
        <w:rPr>
          <w:sz w:val="28"/>
          <w:szCs w:val="28"/>
        </w:rPr>
        <w:t> – </w:t>
      </w:r>
      <w:r w:rsidRPr="00D978D4">
        <w:rPr>
          <w:sz w:val="28"/>
          <w:szCs w:val="28"/>
        </w:rPr>
        <w:t xml:space="preserve">многолетнее растение, </w:t>
      </w:r>
      <w:r w:rsidR="00D84C88" w:rsidRPr="00D978D4">
        <w:rPr>
          <w:rFonts w:eastAsia="Calibri"/>
          <w:sz w:val="28"/>
          <w:szCs w:val="28"/>
          <w:lang w:eastAsia="ar-SA"/>
        </w:rPr>
        <w:t xml:space="preserve">ветвящееся у самой поверхности почвы </w:t>
      </w:r>
      <w:r w:rsidR="00104980" w:rsidRPr="00D978D4">
        <w:rPr>
          <w:rFonts w:eastAsia="Calibri"/>
          <w:sz w:val="28"/>
          <w:szCs w:val="28"/>
          <w:lang w:eastAsia="ar-SA"/>
        </w:rPr>
        <w:br/>
      </w:r>
      <w:r w:rsidR="00D84C88" w:rsidRPr="00D978D4">
        <w:rPr>
          <w:rFonts w:eastAsia="Calibri"/>
          <w:sz w:val="28"/>
          <w:szCs w:val="28"/>
          <w:lang w:eastAsia="ar-SA"/>
        </w:rPr>
        <w:t>(в отличие от дерева) и не имеющее во взрослом состоянии главного ствола.</w:t>
      </w:r>
    </w:p>
    <w:p w14:paraId="274A1D4E" w14:textId="34E9FA44" w:rsidR="00FC78F7" w:rsidRPr="00D978D4" w:rsidRDefault="00547A91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Повреждение</w:t>
      </w:r>
      <w:r w:rsidR="00FC78F7" w:rsidRPr="00D978D4">
        <w:rPr>
          <w:rFonts w:ascii="Times New Roman" w:hAnsi="Times New Roman"/>
          <w:sz w:val="28"/>
          <w:szCs w:val="28"/>
        </w:rPr>
        <w:t xml:space="preserve"> </w:t>
      </w:r>
      <w:r w:rsidR="001D242F" w:rsidRPr="00D978D4">
        <w:rPr>
          <w:rFonts w:ascii="Times New Roman" w:hAnsi="Times New Roman"/>
          <w:sz w:val="28"/>
          <w:szCs w:val="28"/>
        </w:rPr>
        <w:t>зеленых насаждений</w:t>
      </w:r>
      <w:r w:rsidR="00507C4D" w:rsidRPr="0030672B">
        <w:rPr>
          <w:rFonts w:ascii="Times New Roman" w:hAnsi="Times New Roman"/>
          <w:sz w:val="28"/>
          <w:szCs w:val="28"/>
        </w:rPr>
        <w:t> – </w:t>
      </w:r>
      <w:r w:rsidR="00071E64" w:rsidRPr="0030672B">
        <w:rPr>
          <w:rFonts w:ascii="Times New Roman" w:hAnsi="Times New Roman"/>
          <w:sz w:val="28"/>
          <w:szCs w:val="28"/>
        </w:rPr>
        <w:t xml:space="preserve">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</w:t>
      </w:r>
      <w:r w:rsidR="001A1B71">
        <w:rPr>
          <w:rFonts w:ascii="Times New Roman" w:hAnsi="Times New Roman"/>
          <w:sz w:val="28"/>
          <w:szCs w:val="28"/>
        </w:rPr>
        <w:br/>
      </w:r>
      <w:r w:rsidR="00071E64" w:rsidRPr="0030672B">
        <w:rPr>
          <w:rFonts w:ascii="Times New Roman" w:hAnsi="Times New Roman"/>
          <w:sz w:val="28"/>
          <w:szCs w:val="28"/>
        </w:rPr>
        <w:t>либо почвы в корневой зоне нефтепродуктами, иными вредными или пачкающими веществами</w:t>
      </w:r>
      <w:r w:rsidR="00FC78F7" w:rsidRPr="0030672B">
        <w:rPr>
          <w:rFonts w:ascii="Times New Roman" w:hAnsi="Times New Roman"/>
          <w:sz w:val="28"/>
          <w:szCs w:val="28"/>
        </w:rPr>
        <w:t>.</w:t>
      </w:r>
    </w:p>
    <w:p w14:paraId="6152FD72" w14:textId="0247700A" w:rsidR="00FC78F7" w:rsidRPr="00D978D4" w:rsidRDefault="00FC78F7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978D4">
        <w:rPr>
          <w:rFonts w:eastAsia="Calibri"/>
          <w:sz w:val="28"/>
          <w:szCs w:val="28"/>
          <w:lang w:eastAsia="ar-SA"/>
        </w:rPr>
        <w:t xml:space="preserve">Уничтожение </w:t>
      </w:r>
      <w:r w:rsidR="001D242F" w:rsidRPr="00D978D4">
        <w:rPr>
          <w:rFonts w:eastAsia="Calibri"/>
          <w:sz w:val="28"/>
          <w:szCs w:val="28"/>
          <w:lang w:eastAsia="ar-SA"/>
        </w:rPr>
        <w:t>зеленых насаждений</w:t>
      </w:r>
      <w:r w:rsidR="00507C4D" w:rsidRPr="00D978D4">
        <w:rPr>
          <w:rFonts w:eastAsia="Calibri"/>
          <w:sz w:val="28"/>
          <w:szCs w:val="28"/>
          <w:lang w:eastAsia="ar-SA"/>
        </w:rPr>
        <w:t> – </w:t>
      </w:r>
      <w:r w:rsidR="00C51D34" w:rsidRPr="00D978D4">
        <w:rPr>
          <w:rFonts w:eastAsia="Calibri"/>
          <w:sz w:val="28"/>
          <w:szCs w:val="28"/>
          <w:lang w:eastAsia="ar-SA"/>
        </w:rPr>
        <w:t>повреждение зеленых насаждений, повлекшее прекращение их роста.</w:t>
      </w:r>
    </w:p>
    <w:p w14:paraId="0629D42B" w14:textId="5D6220F2" w:rsidR="00BD5D25" w:rsidRPr="00D978D4" w:rsidRDefault="00BD5D25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Охрана зеленых насаждений – </w:t>
      </w:r>
      <w:r w:rsidRPr="00D978D4">
        <w:rPr>
          <w:rFonts w:ascii="Times New Roman" w:hAnsi="Times New Roman"/>
          <w:sz w:val="28"/>
          <w:szCs w:val="28"/>
        </w:rPr>
        <w:t xml:space="preserve">система правовых, организационных </w:t>
      </w:r>
      <w:r w:rsidRPr="0030672B">
        <w:rPr>
          <w:rFonts w:ascii="Times New Roman" w:hAnsi="Times New Roman"/>
          <w:sz w:val="28"/>
          <w:szCs w:val="28"/>
        </w:rPr>
        <w:br/>
      </w:r>
      <w:r w:rsidRPr="00D978D4">
        <w:rPr>
          <w:rFonts w:ascii="Times New Roman" w:hAnsi="Times New Roman"/>
          <w:sz w:val="28"/>
          <w:szCs w:val="28"/>
        </w:rPr>
        <w:t xml:space="preserve">и экономических мер, направленных на защиту и воспроизводство зеленого фонда </w:t>
      </w:r>
      <w:r w:rsidRPr="0030672B">
        <w:rPr>
          <w:rFonts w:ascii="Times New Roman" w:hAnsi="Times New Roman"/>
          <w:sz w:val="28"/>
          <w:szCs w:val="28"/>
        </w:rPr>
        <w:br/>
      </w:r>
      <w:r w:rsidRPr="00D978D4">
        <w:rPr>
          <w:rFonts w:ascii="Times New Roman" w:hAnsi="Times New Roman"/>
          <w:sz w:val="28"/>
          <w:szCs w:val="28"/>
        </w:rPr>
        <w:t xml:space="preserve">и зеленых насаждений, выявление негативно воздействующих на зеленый фонд </w:t>
      </w:r>
      <w:r w:rsidRPr="0030672B">
        <w:rPr>
          <w:rFonts w:ascii="Times New Roman" w:hAnsi="Times New Roman"/>
          <w:sz w:val="28"/>
          <w:szCs w:val="28"/>
        </w:rPr>
        <w:br/>
      </w:r>
      <w:r w:rsidRPr="00D978D4">
        <w:rPr>
          <w:rFonts w:ascii="Times New Roman" w:hAnsi="Times New Roman"/>
          <w:sz w:val="28"/>
          <w:szCs w:val="28"/>
        </w:rPr>
        <w:t xml:space="preserve">и зеленые насаждения процессов, явлений, а также на их предупреждение </w:t>
      </w:r>
      <w:r w:rsidRPr="00D978D4">
        <w:rPr>
          <w:rFonts w:ascii="Times New Roman" w:hAnsi="Times New Roman"/>
          <w:sz w:val="28"/>
          <w:szCs w:val="28"/>
        </w:rPr>
        <w:br/>
        <w:t>и ликвидацию</w:t>
      </w:r>
      <w:r w:rsidRPr="0030672B">
        <w:rPr>
          <w:rFonts w:ascii="Times New Roman" w:hAnsi="Times New Roman"/>
          <w:sz w:val="28"/>
          <w:szCs w:val="28"/>
        </w:rPr>
        <w:t>.</w:t>
      </w:r>
    </w:p>
    <w:p w14:paraId="4CC13CF5" w14:textId="251C1D9F" w:rsidR="00746046" w:rsidRPr="0030672B" w:rsidRDefault="00746046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D978D4">
        <w:rPr>
          <w:rFonts w:eastAsia="Calibri"/>
          <w:sz w:val="28"/>
          <w:szCs w:val="28"/>
          <w:lang w:eastAsia="ar-SA"/>
        </w:rPr>
        <w:t>Вырубка зеленых насаждений</w:t>
      </w:r>
      <w:r w:rsidR="00507C4D" w:rsidRPr="0030672B">
        <w:rPr>
          <w:sz w:val="28"/>
          <w:szCs w:val="28"/>
        </w:rPr>
        <w:t> – </w:t>
      </w:r>
      <w:r w:rsidRPr="0030672B">
        <w:rPr>
          <w:rFonts w:eastAsia="Calibri"/>
          <w:sz w:val="28"/>
          <w:szCs w:val="28"/>
          <w:lang w:eastAsia="ar-SA"/>
        </w:rPr>
        <w:t xml:space="preserve">процессы валки деревьев, кустарников </w:t>
      </w:r>
      <w:r w:rsidRPr="0030672B">
        <w:rPr>
          <w:rFonts w:eastAsia="Calibri"/>
          <w:sz w:val="28"/>
          <w:szCs w:val="28"/>
          <w:lang w:eastAsia="ar-SA"/>
        </w:rPr>
        <w:br/>
        <w:t xml:space="preserve">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</w:t>
      </w:r>
      <w:r w:rsidRPr="0030672B">
        <w:rPr>
          <w:rFonts w:eastAsia="Calibri"/>
          <w:sz w:val="28"/>
          <w:szCs w:val="28"/>
          <w:lang w:eastAsia="ar-SA"/>
        </w:rPr>
        <w:br/>
        <w:t>на месте вырубки), влекущие прекращение роста таких деревьев, кустарников</w:t>
      </w:r>
      <w:r w:rsidR="00BD5D25" w:rsidRPr="00D978D4">
        <w:rPr>
          <w:rFonts w:eastAsia="Calibri"/>
          <w:sz w:val="28"/>
          <w:szCs w:val="28"/>
          <w:lang w:eastAsia="ar-SA"/>
        </w:rPr>
        <w:t>.</w:t>
      </w:r>
    </w:p>
    <w:p w14:paraId="47D1DC86" w14:textId="0C7455D8" w:rsidR="00FC78F7" w:rsidRPr="0030672B" w:rsidRDefault="003F1B6F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0672B">
        <w:rPr>
          <w:sz w:val="28"/>
          <w:szCs w:val="28"/>
        </w:rPr>
        <w:t>К</w:t>
      </w:r>
      <w:r w:rsidR="00806753" w:rsidRPr="00D978D4">
        <w:rPr>
          <w:sz w:val="28"/>
          <w:szCs w:val="28"/>
        </w:rPr>
        <w:t>омпенсационное озеленение</w:t>
      </w:r>
      <w:r w:rsidR="00507C4D" w:rsidRPr="0030672B">
        <w:rPr>
          <w:rFonts w:eastAsia="Calibri"/>
          <w:sz w:val="28"/>
          <w:szCs w:val="28"/>
          <w:lang w:eastAsia="ar-SA"/>
        </w:rPr>
        <w:t> </w:t>
      </w:r>
      <w:r w:rsidR="00507C4D" w:rsidRPr="0030672B">
        <w:rPr>
          <w:sz w:val="28"/>
          <w:szCs w:val="28"/>
        </w:rPr>
        <w:t>–</w:t>
      </w:r>
      <w:r w:rsidR="00507C4D" w:rsidRPr="0030672B">
        <w:rPr>
          <w:rFonts w:eastAsia="Calibri"/>
          <w:sz w:val="28"/>
          <w:szCs w:val="28"/>
          <w:lang w:eastAsia="ar-SA"/>
        </w:rPr>
        <w:t> </w:t>
      </w:r>
      <w:r w:rsidR="00746046" w:rsidRPr="0030672B">
        <w:rPr>
          <w:rFonts w:eastAsia="Calibri"/>
          <w:sz w:val="28"/>
          <w:szCs w:val="28"/>
          <w:lang w:eastAsia="ar-SA"/>
        </w:rPr>
        <w:t>воспроизводство зеленых насаждений взамен уничтоженных или поврежденных</w:t>
      </w:r>
      <w:r w:rsidR="00FC78F7" w:rsidRPr="0030672B">
        <w:rPr>
          <w:rFonts w:eastAsia="Calibri"/>
          <w:sz w:val="28"/>
          <w:szCs w:val="28"/>
          <w:lang w:eastAsia="ar-SA"/>
        </w:rPr>
        <w:t>.</w:t>
      </w:r>
    </w:p>
    <w:p w14:paraId="5905DFEA" w14:textId="6509D9BE" w:rsidR="003770D7" w:rsidRDefault="003770D7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Озелененные территории</w:t>
      </w:r>
      <w:r w:rsidR="00507C4D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–</w:t>
      </w:r>
      <w:r w:rsidR="00507C4D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территории, на которых располагаются участки </w:t>
      </w:r>
      <w:r w:rsidR="000353B7" w:rsidRPr="0030672B">
        <w:rPr>
          <w:rFonts w:ascii="Times New Roman" w:hAnsi="Times New Roman"/>
          <w:sz w:val="28"/>
          <w:szCs w:val="28"/>
        </w:rPr>
        <w:t xml:space="preserve">древесных, кустарниковых и травянистых растений естественного и искусственного </w:t>
      </w:r>
      <w:r w:rsidR="000353B7" w:rsidRPr="0030672B">
        <w:rPr>
          <w:rFonts w:ascii="Times New Roman" w:hAnsi="Times New Roman"/>
          <w:sz w:val="28"/>
          <w:szCs w:val="28"/>
        </w:rPr>
        <w:lastRenderedPageBreak/>
        <w:t>происхождения (включая отдельно произрастающие деревья и кустарники, травяной покров и цветники).</w:t>
      </w:r>
    </w:p>
    <w:p w14:paraId="3F3360C8" w14:textId="77777777" w:rsidR="007F2379" w:rsidRDefault="007F2379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4ECEC10E" w14:textId="71EDD9AD" w:rsidR="00A5307E" w:rsidRPr="0030672B" w:rsidRDefault="00A5307E" w:rsidP="00C82C9D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672B">
        <w:rPr>
          <w:rFonts w:ascii="Times New Roman" w:hAnsi="Times New Roman"/>
          <w:b/>
          <w:sz w:val="28"/>
          <w:szCs w:val="28"/>
        </w:rPr>
        <w:t>Порядок осуществления вырубки зеленых насаждений</w:t>
      </w:r>
    </w:p>
    <w:p w14:paraId="6CD1056F" w14:textId="4CC4AFEB" w:rsidR="00EA6F87" w:rsidRPr="0030672B" w:rsidRDefault="00EA6F87" w:rsidP="00D978D4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</w:p>
    <w:p w14:paraId="2881E0DB" w14:textId="4E467841" w:rsidR="001F09A5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617C6F" w:rsidRPr="00A91302">
        <w:rPr>
          <w:rFonts w:ascii="Times New Roman" w:hAnsi="Times New Roman"/>
          <w:sz w:val="28"/>
          <w:szCs w:val="28"/>
        </w:rPr>
        <w:t>Вырубка зеленых насаждений осуществляется на основании оформленного в установленном порядке разрешения на вырубку, посадку, пересадку зеленых насаждений на территории</w:t>
      </w:r>
      <w:r w:rsidR="002759CE" w:rsidRPr="00A91302">
        <w:rPr>
          <w:rFonts w:ascii="Times New Roman" w:hAnsi="Times New Roman"/>
          <w:sz w:val="28"/>
          <w:szCs w:val="28"/>
        </w:rPr>
        <w:t xml:space="preserve">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617C6F" w:rsidRPr="00A91302">
        <w:rPr>
          <w:rFonts w:ascii="Times New Roman" w:hAnsi="Times New Roman"/>
          <w:sz w:val="28"/>
          <w:szCs w:val="28"/>
        </w:rPr>
        <w:t xml:space="preserve"> Московской области в соответствии с </w:t>
      </w:r>
      <w:r w:rsidR="0023030D" w:rsidRPr="00A91302">
        <w:rPr>
          <w:rFonts w:ascii="Times New Roman" w:hAnsi="Times New Roman"/>
          <w:sz w:val="28"/>
          <w:szCs w:val="28"/>
        </w:rPr>
        <w:t>а</w:t>
      </w:r>
      <w:r w:rsidR="00617C6F" w:rsidRPr="00A91302">
        <w:rPr>
          <w:rFonts w:ascii="Times New Roman" w:hAnsi="Times New Roman"/>
          <w:sz w:val="28"/>
          <w:szCs w:val="28"/>
        </w:rPr>
        <w:t xml:space="preserve">дминистративным регламентом предоставления муниципальной услуги «Выдача разрешения на вырубку, посадку, пересадку зеленых насаждений на территории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617C6F" w:rsidRPr="00A91302">
        <w:rPr>
          <w:rFonts w:ascii="Times New Roman" w:hAnsi="Times New Roman"/>
          <w:sz w:val="28"/>
          <w:szCs w:val="28"/>
        </w:rPr>
        <w:t xml:space="preserve"> Московской области», за исключением случаев, когда не требуется обращение за разрешением на вырубку зеленых насаждений согласно положениям </w:t>
      </w:r>
      <w:r w:rsidR="008A7191" w:rsidRPr="00A91302">
        <w:rPr>
          <w:rFonts w:ascii="Times New Roman" w:hAnsi="Times New Roman"/>
          <w:sz w:val="28"/>
          <w:szCs w:val="28"/>
        </w:rPr>
        <w:t>Закона Московской области от</w:t>
      </w:r>
      <w:r w:rsidR="002759CE" w:rsidRPr="00A91302">
        <w:rPr>
          <w:rFonts w:ascii="Times New Roman" w:hAnsi="Times New Roman"/>
          <w:sz w:val="28"/>
          <w:szCs w:val="28"/>
        </w:rPr>
        <w:t xml:space="preserve"> </w:t>
      </w:r>
      <w:r w:rsidR="008A7191" w:rsidRPr="00A91302">
        <w:rPr>
          <w:rFonts w:ascii="Times New Roman" w:hAnsi="Times New Roman"/>
          <w:sz w:val="28"/>
          <w:szCs w:val="28"/>
        </w:rPr>
        <w:t>16.06.2025 № 100/2025-ОЗ «Об охране зеленых насаждений в Московской области»</w:t>
      </w:r>
      <w:r w:rsidR="00617C6F" w:rsidRPr="00A91302">
        <w:rPr>
          <w:rFonts w:ascii="Times New Roman" w:hAnsi="Times New Roman"/>
          <w:sz w:val="28"/>
          <w:szCs w:val="28"/>
        </w:rPr>
        <w:t>.</w:t>
      </w:r>
    </w:p>
    <w:p w14:paraId="62B68466" w14:textId="3215560E" w:rsidR="00CC2F00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1F09A5" w:rsidRPr="00A91302">
        <w:rPr>
          <w:rFonts w:ascii="Times New Roman" w:hAnsi="Times New Roman"/>
          <w:sz w:val="28"/>
          <w:szCs w:val="28"/>
        </w:rPr>
        <w:t xml:space="preserve">Физические лица, юридические лица и индивидуальные предприниматели, </w:t>
      </w:r>
      <w:r w:rsidR="001F09A5" w:rsidRPr="00A91302">
        <w:rPr>
          <w:rFonts w:ascii="Times New Roman" w:hAnsi="Times New Roman"/>
          <w:sz w:val="28"/>
          <w:szCs w:val="28"/>
        </w:rPr>
        <w:br/>
        <w:t>в интересах или вследствие действий которых произошло уничтожение зеленых насаждений, вправе возместить компенсационную стоимость взамен компенсационного озеленения, р</w:t>
      </w:r>
      <w:r w:rsidR="00A5307E" w:rsidRPr="00A91302">
        <w:rPr>
          <w:rFonts w:ascii="Times New Roman" w:hAnsi="Times New Roman"/>
          <w:sz w:val="28"/>
          <w:szCs w:val="28"/>
        </w:rPr>
        <w:t xml:space="preserve">азмер </w:t>
      </w:r>
      <w:r w:rsidR="001F09A5" w:rsidRPr="00A91302">
        <w:rPr>
          <w:rFonts w:ascii="Times New Roman" w:hAnsi="Times New Roman"/>
          <w:sz w:val="28"/>
          <w:szCs w:val="28"/>
        </w:rPr>
        <w:t xml:space="preserve">которой </w:t>
      </w:r>
      <w:r w:rsidR="00336BCC" w:rsidRPr="00A91302">
        <w:rPr>
          <w:rFonts w:ascii="Times New Roman" w:hAnsi="Times New Roman"/>
          <w:sz w:val="28"/>
          <w:szCs w:val="28"/>
        </w:rPr>
        <w:t>проводится</w:t>
      </w:r>
      <w:r w:rsidR="00A5307E" w:rsidRPr="00A91302">
        <w:rPr>
          <w:rFonts w:ascii="Times New Roman" w:hAnsi="Times New Roman"/>
          <w:sz w:val="28"/>
          <w:szCs w:val="28"/>
        </w:rPr>
        <w:t xml:space="preserve"> в соответствии с расчетом платы за вырубку </w:t>
      </w:r>
      <w:r w:rsidR="00E80825" w:rsidRPr="00A91302">
        <w:rPr>
          <w:rFonts w:ascii="Times New Roman" w:hAnsi="Times New Roman"/>
          <w:sz w:val="28"/>
          <w:szCs w:val="28"/>
        </w:rPr>
        <w:t>зеленых насаждений</w:t>
      </w:r>
      <w:r w:rsidR="00A5307E" w:rsidRPr="00A91302">
        <w:rPr>
          <w:rFonts w:ascii="Times New Roman" w:hAnsi="Times New Roman"/>
          <w:sz w:val="28"/>
          <w:szCs w:val="28"/>
        </w:rPr>
        <w:t xml:space="preserve"> растительности на территории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336BCC" w:rsidRPr="00A91302">
        <w:rPr>
          <w:rFonts w:ascii="Times New Roman" w:hAnsi="Times New Roman"/>
          <w:sz w:val="28"/>
          <w:szCs w:val="28"/>
        </w:rPr>
        <w:t xml:space="preserve"> </w:t>
      </w:r>
      <w:r w:rsidR="005534D3" w:rsidRPr="00A91302">
        <w:rPr>
          <w:rFonts w:ascii="Times New Roman" w:hAnsi="Times New Roman"/>
          <w:sz w:val="28"/>
          <w:szCs w:val="28"/>
        </w:rPr>
        <w:t>Московской области</w:t>
      </w:r>
      <w:r w:rsidR="00A5307E" w:rsidRPr="00A91302">
        <w:rPr>
          <w:rFonts w:ascii="Times New Roman" w:hAnsi="Times New Roman"/>
          <w:sz w:val="28"/>
          <w:szCs w:val="28"/>
        </w:rPr>
        <w:t>.</w:t>
      </w:r>
    </w:p>
    <w:p w14:paraId="4A5974D8" w14:textId="77777777" w:rsidR="00617C6F" w:rsidRDefault="00617C6F" w:rsidP="00D978D4">
      <w:pPr>
        <w:pStyle w:val="af0"/>
        <w:spacing w:before="0" w:beforeAutospacing="0" w:after="0" w:afterAutospacing="0"/>
        <w:jc w:val="both"/>
      </w:pPr>
    </w:p>
    <w:p w14:paraId="0EE79539" w14:textId="1C8982C2" w:rsidR="001A0A5E" w:rsidRDefault="001A0A5E" w:rsidP="001A0A5E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Санитарная рубка</w:t>
      </w:r>
    </w:p>
    <w:p w14:paraId="19926E09" w14:textId="77777777" w:rsidR="001A0A5E" w:rsidRDefault="001A0A5E" w:rsidP="001A0A5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03ABE3" w14:textId="6FEB49A4" w:rsidR="001A0A5E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Сухостойные и аварийные деревья и кустарники подлежат вырубке на основании порубочного билета, выданного на основании акта обследования, составленного комиссией в составе представителей владельца территории, специалиста администрации Рузского муниципального округа Московской области и вырубаются владельцем территории в первоочередном порядке.</w:t>
      </w:r>
    </w:p>
    <w:p w14:paraId="72720026" w14:textId="2B2BFDC5" w:rsidR="00A91302" w:rsidRDefault="00A91302" w:rsidP="00A91302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Сухостойные деревья выявляются в вегетационный период – с мая по октябрь, кроме старого сухостоя (сухостой прошлого года), который можно установить в любое время года.</w:t>
      </w:r>
    </w:p>
    <w:p w14:paraId="65AE5DCC" w14:textId="5BCC3650" w:rsidR="00A91302" w:rsidRPr="00A91302" w:rsidRDefault="00A91302" w:rsidP="00A91302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 Санитарная рубка сухостоя и аварийных деревьев и кустарников производится по разрешению на удаление деревьев, выданному администрацией Рузского муниципального округа Московской области.</w:t>
      </w:r>
    </w:p>
    <w:p w14:paraId="1D9597A7" w14:textId="77777777" w:rsidR="001A0A5E" w:rsidRPr="0030672B" w:rsidRDefault="001A0A5E" w:rsidP="001A0A5E">
      <w:pPr>
        <w:pStyle w:val="af0"/>
        <w:spacing w:before="0" w:beforeAutospacing="0" w:after="0" w:afterAutospacing="0"/>
        <w:jc w:val="both"/>
      </w:pPr>
    </w:p>
    <w:p w14:paraId="35E0B687" w14:textId="0B8E3181" w:rsidR="00625790" w:rsidRPr="00C82C9D" w:rsidRDefault="00FC78F7" w:rsidP="00C82C9D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>Классификация деревьев для расчета платы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Pr="00C82C9D">
        <w:rPr>
          <w:rFonts w:ascii="Times New Roman" w:hAnsi="Times New Roman"/>
          <w:b/>
          <w:sz w:val="28"/>
          <w:szCs w:val="28"/>
        </w:rPr>
        <w:t>за разрешенную вырубку</w:t>
      </w:r>
      <w:r w:rsidR="00C82C9D" w:rsidRPr="00C82C9D">
        <w:rPr>
          <w:rFonts w:ascii="Times New Roman" w:hAnsi="Times New Roman"/>
          <w:b/>
          <w:sz w:val="28"/>
          <w:szCs w:val="28"/>
        </w:rPr>
        <w:t xml:space="preserve"> </w:t>
      </w:r>
      <w:r w:rsidR="001D242F" w:rsidRPr="00C82C9D">
        <w:rPr>
          <w:rFonts w:ascii="Times New Roman" w:hAnsi="Times New Roman"/>
          <w:b/>
          <w:sz w:val="28"/>
          <w:szCs w:val="28"/>
        </w:rPr>
        <w:t>зеленых насаждений</w:t>
      </w:r>
    </w:p>
    <w:p w14:paraId="5FB6C8C2" w14:textId="77777777" w:rsidR="001D242F" w:rsidRPr="00D978D4" w:rsidRDefault="001D242F" w:rsidP="00D978D4">
      <w:pPr>
        <w:rPr>
          <w:rFonts w:ascii="Times New Roman" w:hAnsi="Times New Roman"/>
          <w:b/>
          <w:sz w:val="28"/>
          <w:szCs w:val="28"/>
        </w:rPr>
      </w:pPr>
    </w:p>
    <w:p w14:paraId="08C72F37" w14:textId="6AE9E0EB" w:rsidR="00FC78F7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FC78F7" w:rsidRPr="00A91302">
        <w:rPr>
          <w:rFonts w:ascii="Times New Roman" w:hAnsi="Times New Roman"/>
          <w:sz w:val="28"/>
          <w:szCs w:val="28"/>
        </w:rPr>
        <w:t xml:space="preserve">Для расчета платы за разрешенную вырубку основных видов деревьев </w:t>
      </w:r>
      <w:r w:rsidR="00143011" w:rsidRPr="00A91302">
        <w:rPr>
          <w:rFonts w:ascii="Times New Roman" w:hAnsi="Times New Roman"/>
          <w:sz w:val="28"/>
          <w:szCs w:val="28"/>
        </w:rPr>
        <w:br/>
      </w:r>
      <w:r w:rsidR="00FC78F7" w:rsidRPr="00A91302">
        <w:rPr>
          <w:rFonts w:ascii="Times New Roman" w:hAnsi="Times New Roman"/>
          <w:sz w:val="28"/>
          <w:szCs w:val="28"/>
        </w:rPr>
        <w:t xml:space="preserve">на территории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625790" w:rsidRPr="00A91302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FC78F7" w:rsidRPr="00A91302">
        <w:rPr>
          <w:rFonts w:ascii="Times New Roman" w:hAnsi="Times New Roman"/>
          <w:sz w:val="28"/>
          <w:szCs w:val="28"/>
        </w:rPr>
        <w:t>применяется следующая классификация древесных пород деревьев с учетом их ценности</w:t>
      </w:r>
      <w:r w:rsidR="00143011" w:rsidRPr="00A91302">
        <w:rPr>
          <w:rFonts w:ascii="Times New Roman" w:hAnsi="Times New Roman"/>
          <w:sz w:val="28"/>
          <w:szCs w:val="28"/>
        </w:rPr>
        <w:t xml:space="preserve"> </w:t>
      </w:r>
      <w:r w:rsidR="00143011" w:rsidRPr="00A91302">
        <w:rPr>
          <w:rFonts w:ascii="Times New Roman" w:hAnsi="Times New Roman"/>
          <w:sz w:val="28"/>
          <w:szCs w:val="28"/>
        </w:rPr>
        <w:br/>
      </w:r>
      <w:r w:rsidR="00625790" w:rsidRPr="00A91302">
        <w:rPr>
          <w:rFonts w:ascii="Times New Roman" w:hAnsi="Times New Roman"/>
          <w:sz w:val="28"/>
          <w:szCs w:val="28"/>
        </w:rPr>
        <w:t>в соответствии</w:t>
      </w:r>
      <w:r w:rsidR="001D242F" w:rsidRPr="00A91302">
        <w:rPr>
          <w:rFonts w:ascii="Times New Roman" w:hAnsi="Times New Roman"/>
          <w:sz w:val="28"/>
          <w:szCs w:val="28"/>
        </w:rPr>
        <w:t xml:space="preserve"> </w:t>
      </w:r>
      <w:r w:rsidR="00625790" w:rsidRPr="00A91302">
        <w:rPr>
          <w:rFonts w:ascii="Times New Roman" w:hAnsi="Times New Roman"/>
          <w:sz w:val="28"/>
          <w:szCs w:val="28"/>
        </w:rPr>
        <w:t xml:space="preserve">с </w:t>
      </w:r>
      <w:r w:rsidR="00A42B8A" w:rsidRPr="00A91302">
        <w:rPr>
          <w:rFonts w:ascii="Times New Roman" w:hAnsi="Times New Roman"/>
          <w:sz w:val="28"/>
          <w:szCs w:val="28"/>
        </w:rPr>
        <w:t>т</w:t>
      </w:r>
      <w:r w:rsidR="00625790" w:rsidRPr="00A91302">
        <w:rPr>
          <w:rFonts w:ascii="Times New Roman" w:hAnsi="Times New Roman"/>
          <w:sz w:val="28"/>
          <w:szCs w:val="28"/>
        </w:rPr>
        <w:t>абл</w:t>
      </w:r>
      <w:r w:rsidR="005C31B8" w:rsidRPr="00A91302">
        <w:rPr>
          <w:rFonts w:ascii="Times New Roman" w:hAnsi="Times New Roman"/>
          <w:sz w:val="28"/>
          <w:szCs w:val="28"/>
        </w:rPr>
        <w:t>ицей 1.</w:t>
      </w:r>
    </w:p>
    <w:p w14:paraId="0FF015AE" w14:textId="77777777" w:rsidR="00FC78F7" w:rsidRPr="0030672B" w:rsidRDefault="00625790" w:rsidP="008E6C03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lastRenderedPageBreak/>
        <w:t>Таблица 1</w:t>
      </w:r>
    </w:p>
    <w:p w14:paraId="087C7015" w14:textId="77777777" w:rsidR="00625790" w:rsidRPr="0030672B" w:rsidRDefault="00625790" w:rsidP="008E6C03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45"/>
        <w:gridCol w:w="2722"/>
        <w:gridCol w:w="2898"/>
        <w:gridCol w:w="2459"/>
      </w:tblGrid>
      <w:tr w:rsidR="00FC78F7" w:rsidRPr="0030672B" w14:paraId="4FFAFEB6" w14:textId="77777777" w:rsidTr="00DF5F82">
        <w:trPr>
          <w:trHeight w:val="42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48E20" w14:textId="2060354C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Хвойные породы</w:t>
            </w:r>
          </w:p>
          <w:p w14:paraId="632D39D0" w14:textId="77777777" w:rsidR="00FC78F7" w:rsidRPr="00D978D4" w:rsidRDefault="00FC78F7" w:rsidP="008E6C0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D8BF" w14:textId="77777777" w:rsidR="00FC78F7" w:rsidRPr="00D978D4" w:rsidRDefault="00FC78F7" w:rsidP="008E6C0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Лиственные древесные породы</w:t>
            </w:r>
          </w:p>
        </w:tc>
      </w:tr>
      <w:tr w:rsidR="00FC78F7" w:rsidRPr="0030672B" w14:paraId="1F81F399" w14:textId="77777777" w:rsidTr="00D978D4">
        <w:trPr>
          <w:trHeight w:val="38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7876" w14:textId="77777777" w:rsidR="00FC78F7" w:rsidRPr="00D978D4" w:rsidRDefault="00FC78F7" w:rsidP="008E6C03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39BC" w14:textId="77777777" w:rsidR="00FC78F7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4EFFA64E" w14:textId="77777777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(особо ценные)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E357" w14:textId="77777777" w:rsidR="00FC78F7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376D54C0" w14:textId="77777777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(ценные)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9" w14:textId="77777777" w:rsidR="00FC78F7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3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0E9D4AB2" w14:textId="77777777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(малоценная)</w:t>
            </w:r>
          </w:p>
          <w:p w14:paraId="4347407E" w14:textId="77777777" w:rsidR="00FC78F7" w:rsidRPr="00D978D4" w:rsidRDefault="00FC78F7" w:rsidP="00D978D4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8F7" w:rsidRPr="0030672B" w14:paraId="3ED8DA0D" w14:textId="77777777" w:rsidTr="00D978D4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F58B" w14:textId="77777777" w:rsidR="00FC78F7" w:rsidRPr="00D978D4" w:rsidRDefault="00FC78F7" w:rsidP="00D978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Ель, лиственница,</w:t>
            </w:r>
          </w:p>
          <w:p w14:paraId="3D5AC1D8" w14:textId="77777777" w:rsidR="00FC78F7" w:rsidRPr="00D978D4" w:rsidRDefault="00FC78F7" w:rsidP="00D978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пихта, сосна, туя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47F8" w14:textId="6460F787" w:rsidR="00FC78F7" w:rsidRPr="00D978D4" w:rsidRDefault="00FC78F7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Акация белая, бархат амурский, вяз, дуб, ива белая,</w:t>
            </w:r>
            <w:r w:rsidR="005066E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каштан конский, клен (кроме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ясенелистного), липа, лох, орех, ясень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4E064" w14:textId="0F8AF88F" w:rsidR="00FC78F7" w:rsidRPr="00D978D4" w:rsidRDefault="00FC78F7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Абрикос, береза,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боярышник, плодовые (яблоня, слива, груша и т.д.), рябина, тополь (белый,</w:t>
            </w:r>
            <w:r w:rsidR="005066E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пирамидальный), черемуха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3A5E" w14:textId="40F97647" w:rsidR="00FC78F7" w:rsidRPr="00D978D4" w:rsidRDefault="0028364D" w:rsidP="0028364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 (кроме белой)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 xml:space="preserve">, ольха, осина, тополь (кроме белого 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br/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и пирамидального)</w:t>
            </w:r>
          </w:p>
        </w:tc>
      </w:tr>
    </w:tbl>
    <w:p w14:paraId="18FF9279" w14:textId="77777777" w:rsidR="005066EC" w:rsidRPr="0030672B" w:rsidRDefault="005066EC" w:rsidP="00D978D4">
      <w:pPr>
        <w:ind w:firstLine="0"/>
        <w:rPr>
          <w:rFonts w:ascii="Times New Roman" w:hAnsi="Times New Roman"/>
          <w:sz w:val="28"/>
          <w:szCs w:val="28"/>
        </w:rPr>
      </w:pPr>
    </w:p>
    <w:p w14:paraId="38D76DCC" w14:textId="68F4332B" w:rsidR="00F55B25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F55B25" w:rsidRPr="00A91302">
        <w:rPr>
          <w:rFonts w:ascii="Times New Roman" w:hAnsi="Times New Roman"/>
          <w:sz w:val="28"/>
          <w:szCs w:val="28"/>
        </w:rPr>
        <w:t xml:space="preserve">Стоимость деревьев и кустарников определяется </w:t>
      </w:r>
      <w:r w:rsidR="00A42B8A" w:rsidRPr="00A91302">
        <w:rPr>
          <w:rFonts w:ascii="Times New Roman" w:hAnsi="Times New Roman"/>
          <w:sz w:val="28"/>
          <w:szCs w:val="28"/>
        </w:rPr>
        <w:t xml:space="preserve">в соответствии </w:t>
      </w:r>
      <w:r w:rsidR="00C82C9D" w:rsidRPr="00A91302">
        <w:rPr>
          <w:rFonts w:ascii="Times New Roman" w:hAnsi="Times New Roman"/>
          <w:sz w:val="28"/>
          <w:szCs w:val="28"/>
        </w:rPr>
        <w:br/>
      </w:r>
      <w:r w:rsidR="00A42B8A" w:rsidRPr="00A91302">
        <w:rPr>
          <w:rFonts w:ascii="Times New Roman" w:hAnsi="Times New Roman"/>
          <w:sz w:val="28"/>
          <w:szCs w:val="28"/>
        </w:rPr>
        <w:t>с таблицей</w:t>
      </w:r>
      <w:r w:rsidR="00C82C9D" w:rsidRPr="00A91302">
        <w:rPr>
          <w:sz w:val="28"/>
          <w:szCs w:val="28"/>
        </w:rPr>
        <w:t> </w:t>
      </w:r>
      <w:r w:rsidR="005041FB" w:rsidRPr="00A91302">
        <w:rPr>
          <w:rFonts w:ascii="Times New Roman" w:hAnsi="Times New Roman"/>
          <w:sz w:val="28"/>
          <w:szCs w:val="28"/>
        </w:rPr>
        <w:t>2</w:t>
      </w:r>
      <w:r w:rsidR="00143011" w:rsidRPr="00A91302">
        <w:rPr>
          <w:rFonts w:ascii="Times New Roman" w:hAnsi="Times New Roman"/>
          <w:sz w:val="28"/>
          <w:szCs w:val="28"/>
        </w:rPr>
        <w:t>.</w:t>
      </w:r>
    </w:p>
    <w:p w14:paraId="688B5192" w14:textId="77777777" w:rsidR="00F55B25" w:rsidRPr="0030672B" w:rsidRDefault="00F55B25" w:rsidP="00D978D4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Таблица 2</w:t>
      </w:r>
    </w:p>
    <w:p w14:paraId="43C54B18" w14:textId="77777777" w:rsidR="00F55B25" w:rsidRPr="0030672B" w:rsidRDefault="00F55B25" w:rsidP="00D978D4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4111"/>
      </w:tblGrid>
      <w:tr w:rsidR="00F55B25" w:rsidRPr="0030672B" w14:paraId="28BD0A4D" w14:textId="77777777" w:rsidTr="00DF5F82">
        <w:tc>
          <w:tcPr>
            <w:tcW w:w="6096" w:type="dxa"/>
          </w:tcPr>
          <w:p w14:paraId="02DEB7A2" w14:textId="77777777" w:rsidR="00F55B25" w:rsidRPr="00D978D4" w:rsidRDefault="00F55B25" w:rsidP="008E6C0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Классификация зеленых насаждений (ЗН</w:t>
            </w:r>
            <w:r w:rsidR="001325B8" w:rsidRPr="00D9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35376226" w14:textId="77777777" w:rsidR="00F55B25" w:rsidRPr="00D978D4" w:rsidRDefault="00F55B25" w:rsidP="008E6C0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Общая стоимость ЗН</w:t>
            </w:r>
            <w:r w:rsidR="001325B8" w:rsidRPr="00D9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55B25" w:rsidRPr="0030672B" w14:paraId="34E98253" w14:textId="77777777" w:rsidTr="00DF5F82">
        <w:tc>
          <w:tcPr>
            <w:tcW w:w="6096" w:type="dxa"/>
          </w:tcPr>
          <w:p w14:paraId="7740E2D1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хвойные, шт.</w:t>
            </w:r>
          </w:p>
        </w:tc>
        <w:tc>
          <w:tcPr>
            <w:tcW w:w="4111" w:type="dxa"/>
          </w:tcPr>
          <w:p w14:paraId="0F4A6AA2" w14:textId="74609DF8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879,20</w:t>
            </w:r>
          </w:p>
        </w:tc>
      </w:tr>
      <w:tr w:rsidR="00F55B25" w:rsidRPr="0030672B" w14:paraId="38F3598A" w14:textId="77777777" w:rsidTr="00DF5F82">
        <w:tc>
          <w:tcPr>
            <w:tcW w:w="6096" w:type="dxa"/>
          </w:tcPr>
          <w:p w14:paraId="7D3969D7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1-й группы за 1 шт.</w:t>
            </w:r>
          </w:p>
        </w:tc>
        <w:tc>
          <w:tcPr>
            <w:tcW w:w="4111" w:type="dxa"/>
          </w:tcPr>
          <w:p w14:paraId="1E9E4615" w14:textId="32F1A9F4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7401,60</w:t>
            </w:r>
          </w:p>
        </w:tc>
      </w:tr>
      <w:tr w:rsidR="00F55B25" w:rsidRPr="0030672B" w14:paraId="0D10C903" w14:textId="77777777" w:rsidTr="00DF5F82">
        <w:tc>
          <w:tcPr>
            <w:tcW w:w="6096" w:type="dxa"/>
          </w:tcPr>
          <w:p w14:paraId="6ABEC8AA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2-й группы за 1 шт.</w:t>
            </w:r>
          </w:p>
        </w:tc>
        <w:tc>
          <w:tcPr>
            <w:tcW w:w="4111" w:type="dxa"/>
          </w:tcPr>
          <w:p w14:paraId="3425112D" w14:textId="45A6E8C2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6366,90</w:t>
            </w:r>
          </w:p>
        </w:tc>
      </w:tr>
      <w:tr w:rsidR="00F55B25" w:rsidRPr="0030672B" w14:paraId="20528FE2" w14:textId="77777777" w:rsidTr="00DF5F82">
        <w:tc>
          <w:tcPr>
            <w:tcW w:w="6096" w:type="dxa"/>
          </w:tcPr>
          <w:p w14:paraId="57FC2D83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3-й группы за 1 шт.</w:t>
            </w:r>
          </w:p>
        </w:tc>
        <w:tc>
          <w:tcPr>
            <w:tcW w:w="4111" w:type="dxa"/>
          </w:tcPr>
          <w:p w14:paraId="006AE7FD" w14:textId="69575873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5205,00</w:t>
            </w:r>
          </w:p>
        </w:tc>
      </w:tr>
      <w:tr w:rsidR="00F55B25" w:rsidRPr="0030672B" w14:paraId="4B78CDF5" w14:textId="77777777" w:rsidTr="00DF5F82">
        <w:tc>
          <w:tcPr>
            <w:tcW w:w="6096" w:type="dxa"/>
          </w:tcPr>
          <w:p w14:paraId="1A6682B5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Кустарники за 1 шт.</w:t>
            </w:r>
          </w:p>
        </w:tc>
        <w:tc>
          <w:tcPr>
            <w:tcW w:w="4111" w:type="dxa"/>
          </w:tcPr>
          <w:p w14:paraId="69B1222B" w14:textId="283C0BE9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1160,26</w:t>
            </w:r>
          </w:p>
        </w:tc>
      </w:tr>
      <w:tr w:rsidR="00F55B25" w:rsidRPr="0030672B" w14:paraId="788AC7A0" w14:textId="77777777" w:rsidTr="00DF5F82">
        <w:tc>
          <w:tcPr>
            <w:tcW w:w="6096" w:type="dxa"/>
          </w:tcPr>
          <w:p w14:paraId="74821B99" w14:textId="71DF53C3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Газон и естественный травяной покров, 1 кв.</w:t>
            </w:r>
            <w:r w:rsidR="005066EC" w:rsidRPr="00D978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11" w:type="dxa"/>
          </w:tcPr>
          <w:p w14:paraId="3E69B67E" w14:textId="7CB1E209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1029,05</w:t>
            </w:r>
          </w:p>
        </w:tc>
      </w:tr>
    </w:tbl>
    <w:p w14:paraId="4D57CB1E" w14:textId="77777777" w:rsidR="00B72765" w:rsidRPr="0030672B" w:rsidRDefault="00B72765" w:rsidP="00D978D4">
      <w:pPr>
        <w:ind w:firstLine="0"/>
        <w:rPr>
          <w:rFonts w:ascii="Times New Roman" w:hAnsi="Times New Roman"/>
          <w:sz w:val="28"/>
          <w:szCs w:val="28"/>
        </w:rPr>
      </w:pPr>
    </w:p>
    <w:p w14:paraId="239418A8" w14:textId="7099A00B" w:rsidR="005066EC" w:rsidRPr="00A91302" w:rsidRDefault="00FC78F7" w:rsidP="00A91302">
      <w:pPr>
        <w:pStyle w:val="a5"/>
        <w:numPr>
          <w:ilvl w:val="1"/>
          <w:numId w:val="37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91302">
        <w:rPr>
          <w:rFonts w:ascii="Times New Roman" w:hAnsi="Times New Roman"/>
          <w:sz w:val="28"/>
          <w:szCs w:val="28"/>
        </w:rPr>
        <w:t xml:space="preserve">Деревья </w:t>
      </w:r>
      <w:r w:rsidR="00B05E03" w:rsidRPr="00A91302">
        <w:rPr>
          <w:rFonts w:ascii="Times New Roman" w:hAnsi="Times New Roman"/>
          <w:sz w:val="28"/>
          <w:szCs w:val="28"/>
        </w:rPr>
        <w:t xml:space="preserve">и кустарники </w:t>
      </w:r>
      <w:r w:rsidRPr="00A91302">
        <w:rPr>
          <w:rFonts w:ascii="Times New Roman" w:hAnsi="Times New Roman"/>
          <w:sz w:val="28"/>
          <w:szCs w:val="28"/>
        </w:rPr>
        <w:t>подсчитываются поштучно.</w:t>
      </w:r>
    </w:p>
    <w:p w14:paraId="4BC7B2D2" w14:textId="77090C53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если деревья </w:t>
      </w:r>
      <w:r w:rsidR="00625790" w:rsidRPr="0030672B">
        <w:rPr>
          <w:rFonts w:ascii="Times New Roman" w:hAnsi="Times New Roman"/>
          <w:sz w:val="28"/>
          <w:szCs w:val="28"/>
        </w:rPr>
        <w:t>имеют несколько стволов</w:t>
      </w:r>
      <w:r w:rsidRPr="0030672B">
        <w:rPr>
          <w:rFonts w:ascii="Times New Roman" w:hAnsi="Times New Roman"/>
          <w:sz w:val="28"/>
          <w:szCs w:val="28"/>
        </w:rPr>
        <w:t xml:space="preserve"> (2 и более), а второстепенный ствол достиг в диаметре</w:t>
      </w:r>
      <w:r w:rsidR="00FB11AD" w:rsidRPr="0030672B">
        <w:rPr>
          <w:rFonts w:ascii="Times New Roman" w:hAnsi="Times New Roman"/>
          <w:sz w:val="28"/>
          <w:szCs w:val="28"/>
        </w:rPr>
        <w:t xml:space="preserve"> более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5F50F4" w:rsidRPr="0030672B">
        <w:rPr>
          <w:rFonts w:ascii="Times New Roman" w:hAnsi="Times New Roman"/>
          <w:sz w:val="28"/>
          <w:szCs w:val="28"/>
        </w:rPr>
        <w:t>5</w:t>
      </w:r>
      <w:r w:rsidRPr="0030672B">
        <w:rPr>
          <w:rFonts w:ascii="Times New Roman" w:hAnsi="Times New Roman"/>
          <w:sz w:val="28"/>
          <w:szCs w:val="28"/>
        </w:rPr>
        <w:t xml:space="preserve">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14:paraId="4723EDF7" w14:textId="05750A8B" w:rsidR="00FC78F7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FC78F7" w:rsidRPr="00A91302">
        <w:rPr>
          <w:rFonts w:ascii="Times New Roman" w:hAnsi="Times New Roman"/>
          <w:sz w:val="28"/>
          <w:szCs w:val="28"/>
        </w:rPr>
        <w:t xml:space="preserve">Заросли самосевных деревьев или деревьев, имеющих диаметр менее </w:t>
      </w:r>
      <w:r w:rsidR="005F50F4" w:rsidRPr="00A91302">
        <w:rPr>
          <w:rFonts w:ascii="Times New Roman" w:hAnsi="Times New Roman"/>
          <w:sz w:val="28"/>
          <w:szCs w:val="28"/>
        </w:rPr>
        <w:t>5</w:t>
      </w:r>
      <w:r w:rsidR="00FC78F7" w:rsidRPr="00A91302">
        <w:rPr>
          <w:rFonts w:ascii="Times New Roman" w:hAnsi="Times New Roman"/>
          <w:sz w:val="28"/>
          <w:szCs w:val="28"/>
        </w:rPr>
        <w:t xml:space="preserve"> см, рассчитываются следующим образом: каждые 100 кв. м приравниваются к </w:t>
      </w:r>
      <w:r w:rsidR="00625790" w:rsidRPr="00A91302">
        <w:rPr>
          <w:rFonts w:ascii="Times New Roman" w:hAnsi="Times New Roman"/>
          <w:sz w:val="28"/>
          <w:szCs w:val="28"/>
        </w:rPr>
        <w:t>2</w:t>
      </w:r>
      <w:r w:rsidR="00FC78F7" w:rsidRPr="00A91302">
        <w:rPr>
          <w:rFonts w:ascii="Times New Roman" w:hAnsi="Times New Roman"/>
          <w:sz w:val="28"/>
          <w:szCs w:val="28"/>
        </w:rPr>
        <w:t xml:space="preserve">0 условным саженцам хвойных пород или </w:t>
      </w:r>
      <w:r w:rsidR="006F55FF" w:rsidRPr="00A91302">
        <w:rPr>
          <w:rFonts w:ascii="Times New Roman" w:hAnsi="Times New Roman"/>
          <w:sz w:val="28"/>
          <w:szCs w:val="28"/>
        </w:rPr>
        <w:t>25</w:t>
      </w:r>
      <w:r w:rsidR="00FC78F7" w:rsidRPr="00A91302">
        <w:rPr>
          <w:rFonts w:ascii="Times New Roman" w:hAnsi="Times New Roman"/>
          <w:sz w:val="28"/>
          <w:szCs w:val="28"/>
        </w:rPr>
        <w:t xml:space="preserve"> условным саженцам 3-й группы лиственных древесных пород.</w:t>
      </w:r>
    </w:p>
    <w:p w14:paraId="486D081A" w14:textId="557D018B" w:rsidR="00A87E45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A87E45" w:rsidRPr="00A91302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19DCB274" w14:textId="10532D8E" w:rsidR="00A87E45" w:rsidRPr="0030672B" w:rsidRDefault="00A87E45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5 шт.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на 1 погонном метре двухрядной изгороди;</w:t>
      </w:r>
    </w:p>
    <w:p w14:paraId="42B6B9EC" w14:textId="7CC06A14" w:rsidR="00A87E45" w:rsidRPr="00A91302" w:rsidRDefault="00A87E45" w:rsidP="00A91302">
      <w:pPr>
        <w:pStyle w:val="a5"/>
        <w:numPr>
          <w:ilvl w:val="0"/>
          <w:numId w:val="3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91302">
        <w:rPr>
          <w:rFonts w:ascii="Times New Roman" w:hAnsi="Times New Roman"/>
          <w:sz w:val="28"/>
          <w:szCs w:val="28"/>
        </w:rPr>
        <w:t xml:space="preserve">шт. </w:t>
      </w:r>
      <w:r w:rsidR="00B72765" w:rsidRPr="00A91302">
        <w:rPr>
          <w:rFonts w:ascii="Times New Roman" w:hAnsi="Times New Roman"/>
          <w:sz w:val="28"/>
          <w:szCs w:val="28"/>
        </w:rPr>
        <w:noBreakHyphen/>
      </w:r>
      <w:r w:rsidRPr="00A91302">
        <w:rPr>
          <w:rFonts w:ascii="Times New Roman" w:hAnsi="Times New Roman"/>
          <w:sz w:val="28"/>
          <w:szCs w:val="28"/>
        </w:rPr>
        <w:t xml:space="preserve"> на 1 погонном метре однорядной изгороди.</w:t>
      </w:r>
    </w:p>
    <w:p w14:paraId="31031B90" w14:textId="4F5E9439" w:rsidR="00A8343D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="00217EEF" w:rsidRPr="00A91302">
        <w:rPr>
          <w:rFonts w:ascii="Times New Roman" w:hAnsi="Times New Roman"/>
          <w:sz w:val="28"/>
          <w:szCs w:val="28"/>
        </w:rPr>
        <w:t>Расчет платы за разрешенную вырубку деревьев</w:t>
      </w:r>
      <w:r w:rsidR="00A87E45" w:rsidRPr="00A91302">
        <w:rPr>
          <w:rFonts w:ascii="Times New Roman" w:hAnsi="Times New Roman"/>
          <w:sz w:val="28"/>
          <w:szCs w:val="28"/>
        </w:rPr>
        <w:t xml:space="preserve">, кустарников </w:t>
      </w:r>
      <w:r w:rsidR="004E20C4" w:rsidRPr="00A91302">
        <w:rPr>
          <w:rFonts w:ascii="Times New Roman" w:hAnsi="Times New Roman"/>
          <w:sz w:val="28"/>
          <w:szCs w:val="28"/>
        </w:rPr>
        <w:br/>
      </w:r>
      <w:r w:rsidR="00A87E45" w:rsidRPr="00A91302">
        <w:rPr>
          <w:rFonts w:ascii="Times New Roman" w:hAnsi="Times New Roman"/>
          <w:sz w:val="28"/>
          <w:szCs w:val="28"/>
        </w:rPr>
        <w:t>и повреждение</w:t>
      </w:r>
      <w:r w:rsidR="00AC3DB1" w:rsidRPr="00A91302">
        <w:rPr>
          <w:rFonts w:ascii="Times New Roman" w:hAnsi="Times New Roman"/>
          <w:sz w:val="28"/>
          <w:szCs w:val="28"/>
        </w:rPr>
        <w:t xml:space="preserve"> (уничтожение) </w:t>
      </w:r>
      <w:r w:rsidR="00A87E45" w:rsidRPr="00A91302">
        <w:rPr>
          <w:rFonts w:ascii="Times New Roman" w:hAnsi="Times New Roman"/>
          <w:sz w:val="28"/>
          <w:szCs w:val="28"/>
        </w:rPr>
        <w:t>газона или естественного травяного покрова</w:t>
      </w:r>
      <w:r w:rsidR="00217EEF" w:rsidRPr="00A91302">
        <w:rPr>
          <w:rFonts w:ascii="Times New Roman" w:hAnsi="Times New Roman"/>
          <w:sz w:val="28"/>
          <w:szCs w:val="28"/>
        </w:rPr>
        <w:t xml:space="preserve"> </w:t>
      </w:r>
      <w:r w:rsidR="00217EEF" w:rsidRPr="00A91302">
        <w:rPr>
          <w:rFonts w:ascii="Times New Roman" w:hAnsi="Times New Roman"/>
          <w:sz w:val="28"/>
          <w:szCs w:val="28"/>
        </w:rPr>
        <w:lastRenderedPageBreak/>
        <w:t xml:space="preserve">производится отдельно для каждой группы с последующим суммированием </w:t>
      </w:r>
      <w:r w:rsidR="00A8343D" w:rsidRPr="00A91302">
        <w:rPr>
          <w:rFonts w:ascii="Times New Roman" w:hAnsi="Times New Roman"/>
          <w:sz w:val="28"/>
          <w:szCs w:val="28"/>
        </w:rPr>
        <w:t xml:space="preserve">результатов. </w:t>
      </w:r>
    </w:p>
    <w:p w14:paraId="118CE3DF" w14:textId="1268A749" w:rsidR="00B129B8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="00A8343D" w:rsidRPr="00A91302">
        <w:rPr>
          <w:rFonts w:ascii="Times New Roman" w:hAnsi="Times New Roman"/>
          <w:sz w:val="28"/>
          <w:szCs w:val="28"/>
        </w:rPr>
        <w:t>Расч</w:t>
      </w:r>
      <w:r w:rsidR="00FA7F9D" w:rsidRPr="00A91302">
        <w:rPr>
          <w:rFonts w:ascii="Times New Roman" w:hAnsi="Times New Roman"/>
          <w:sz w:val="28"/>
          <w:szCs w:val="28"/>
        </w:rPr>
        <w:t>е</w:t>
      </w:r>
      <w:r w:rsidR="00A8343D" w:rsidRPr="00A91302">
        <w:rPr>
          <w:rFonts w:ascii="Times New Roman" w:hAnsi="Times New Roman"/>
          <w:sz w:val="28"/>
          <w:szCs w:val="28"/>
        </w:rPr>
        <w:t>т</w:t>
      </w:r>
      <w:r w:rsidR="00FC78F7" w:rsidRPr="00A91302">
        <w:rPr>
          <w:rFonts w:ascii="Times New Roman" w:hAnsi="Times New Roman"/>
          <w:sz w:val="28"/>
          <w:szCs w:val="28"/>
        </w:rPr>
        <w:t xml:space="preserve"> платы </w:t>
      </w:r>
      <w:r w:rsidR="004E20C4" w:rsidRPr="00A91302">
        <w:rPr>
          <w:rFonts w:ascii="Times New Roman" w:hAnsi="Times New Roman"/>
          <w:sz w:val="28"/>
          <w:szCs w:val="28"/>
        </w:rPr>
        <w:t xml:space="preserve">за санкционированную </w:t>
      </w:r>
      <w:r w:rsidR="00FC78F7" w:rsidRPr="00A91302">
        <w:rPr>
          <w:rFonts w:ascii="Times New Roman" w:hAnsi="Times New Roman"/>
          <w:sz w:val="28"/>
          <w:szCs w:val="28"/>
        </w:rPr>
        <w:t>(выполняющуюся при наличии оформленного в установленном порядке разрешения) вырубку деревьев</w:t>
      </w:r>
      <w:r w:rsidR="00217EEF" w:rsidRPr="00A91302">
        <w:rPr>
          <w:rFonts w:ascii="Times New Roman" w:hAnsi="Times New Roman"/>
          <w:sz w:val="28"/>
          <w:szCs w:val="28"/>
        </w:rPr>
        <w:t>, кустарников, уничтожение естественного травяного покрова</w:t>
      </w:r>
      <w:r w:rsidR="00FC78F7" w:rsidRPr="00A91302">
        <w:rPr>
          <w:rFonts w:ascii="Times New Roman" w:hAnsi="Times New Roman"/>
          <w:sz w:val="28"/>
          <w:szCs w:val="28"/>
        </w:rPr>
        <w:t xml:space="preserve"> на территории</w:t>
      </w:r>
      <w:r w:rsidR="002F4F95" w:rsidRPr="00A91302">
        <w:rPr>
          <w:rFonts w:ascii="Times New Roman" w:hAnsi="Times New Roman"/>
          <w:sz w:val="28"/>
          <w:szCs w:val="28"/>
        </w:rPr>
        <w:t xml:space="preserve">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FC78F7" w:rsidRPr="00A91302">
        <w:rPr>
          <w:rFonts w:ascii="Times New Roman" w:hAnsi="Times New Roman"/>
          <w:sz w:val="28"/>
          <w:szCs w:val="28"/>
        </w:rPr>
        <w:t xml:space="preserve"> </w:t>
      </w:r>
      <w:r w:rsidR="000E6DF1" w:rsidRPr="00A91302">
        <w:rPr>
          <w:rFonts w:ascii="Times New Roman" w:hAnsi="Times New Roman"/>
          <w:sz w:val="28"/>
          <w:szCs w:val="28"/>
        </w:rPr>
        <w:t>Московской области</w:t>
      </w:r>
      <w:r w:rsidR="00FC78F7" w:rsidRPr="00A91302">
        <w:rPr>
          <w:rFonts w:ascii="Times New Roman" w:hAnsi="Times New Roman"/>
          <w:sz w:val="28"/>
          <w:szCs w:val="28"/>
        </w:rPr>
        <w:t xml:space="preserve"> производится по формуле:</w:t>
      </w:r>
    </w:p>
    <w:p w14:paraId="4807B8BD" w14:textId="77777777" w:rsidR="00E255D0" w:rsidRPr="00D978D4" w:rsidRDefault="00E255D0" w:rsidP="00E255D0">
      <w:pPr>
        <w:pStyle w:val="a5"/>
        <w:spacing w:line="276" w:lineRule="auto"/>
        <w:ind w:left="709" w:firstLine="0"/>
        <w:rPr>
          <w:rFonts w:ascii="Times New Roman" w:hAnsi="Times New Roman"/>
          <w:sz w:val="28"/>
          <w:szCs w:val="28"/>
        </w:rPr>
      </w:pPr>
    </w:p>
    <w:p w14:paraId="2094CF27" w14:textId="7254EA50" w:rsidR="00FC78F7" w:rsidRPr="00E255D0" w:rsidRDefault="00FC78F7" w:rsidP="00D978D4">
      <w:pPr>
        <w:spacing w:line="276" w:lineRule="auto"/>
        <w:ind w:firstLine="709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255D0">
        <w:rPr>
          <w:rFonts w:ascii="Times New Roman" w:hAnsi="Times New Roman"/>
          <w:b/>
          <w:bCs/>
          <w:sz w:val="28"/>
          <w:szCs w:val="28"/>
        </w:rPr>
        <w:t xml:space="preserve">ПР =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(ЗН</w:t>
      </w:r>
      <w:r w:rsidR="0085455D" w:rsidRPr="00E255D0"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х</w:t>
      </w:r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55D0">
        <w:rPr>
          <w:rFonts w:ascii="Times New Roman" w:hAnsi="Times New Roman"/>
          <w:b/>
          <w:bCs/>
          <w:sz w:val="28"/>
          <w:szCs w:val="28"/>
        </w:rPr>
        <w:t>Кз</w:t>
      </w:r>
      <w:proofErr w:type="spellEnd"/>
      <w:r w:rsidR="0085455D" w:rsidRPr="00E255D0">
        <w:rPr>
          <w:rFonts w:ascii="Times New Roman" w:hAnsi="Times New Roman"/>
          <w:b/>
          <w:bCs/>
          <w:sz w:val="28"/>
          <w:szCs w:val="28"/>
        </w:rPr>
        <w:t>)</w:t>
      </w:r>
      <w:r w:rsidR="00781DCF" w:rsidRPr="00E255D0">
        <w:rPr>
          <w:rFonts w:ascii="Times New Roman" w:hAnsi="Times New Roman"/>
          <w:b/>
          <w:bCs/>
          <w:sz w:val="28"/>
          <w:szCs w:val="28"/>
        </w:rPr>
        <w:t xml:space="preserve"> х </w:t>
      </w:r>
      <w:proofErr w:type="spellStart"/>
      <w:r w:rsidR="00781DCF" w:rsidRPr="00E255D0">
        <w:rPr>
          <w:rFonts w:ascii="Times New Roman" w:hAnsi="Times New Roman"/>
          <w:b/>
          <w:bCs/>
          <w:sz w:val="28"/>
          <w:szCs w:val="28"/>
        </w:rPr>
        <w:t>Кт</w:t>
      </w:r>
      <w:proofErr w:type="spellEnd"/>
      <w:r w:rsidR="009C2F8C" w:rsidRPr="00E255D0">
        <w:rPr>
          <w:rFonts w:ascii="Times New Roman" w:hAnsi="Times New Roman"/>
          <w:b/>
          <w:bCs/>
          <w:sz w:val="28"/>
          <w:szCs w:val="28"/>
        </w:rPr>
        <w:t xml:space="preserve"> х Кв</w:t>
      </w:r>
      <w:r w:rsidR="00781DCF" w:rsidRPr="00E255D0">
        <w:rPr>
          <w:rFonts w:ascii="Times New Roman" w:hAnsi="Times New Roman"/>
          <w:b/>
          <w:bCs/>
          <w:sz w:val="28"/>
          <w:szCs w:val="28"/>
        </w:rPr>
        <w:t xml:space="preserve"> х </w:t>
      </w:r>
      <w:proofErr w:type="spellStart"/>
      <w:r w:rsidR="00781DCF" w:rsidRPr="00E255D0">
        <w:rPr>
          <w:rFonts w:ascii="Times New Roman" w:hAnsi="Times New Roman"/>
          <w:b/>
          <w:bCs/>
          <w:sz w:val="28"/>
          <w:szCs w:val="28"/>
        </w:rPr>
        <w:t>Кф</w:t>
      </w:r>
      <w:proofErr w:type="spellEnd"/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х Ки х</w:t>
      </w:r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П</w:t>
      </w:r>
      <w:r w:rsidRPr="00E255D0">
        <w:rPr>
          <w:rFonts w:ascii="Times New Roman" w:hAnsi="Times New Roman"/>
          <w:b/>
          <w:bCs/>
          <w:sz w:val="28"/>
          <w:szCs w:val="28"/>
        </w:rPr>
        <w:t>,</w:t>
      </w:r>
      <w:r w:rsidR="00267FDC"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DBCD09" w14:textId="77777777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65578C9" w14:textId="77777777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где:</w:t>
      </w:r>
    </w:p>
    <w:p w14:paraId="01A403C2" w14:textId="779916E1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E255D0">
        <w:rPr>
          <w:rFonts w:ascii="Times New Roman" w:hAnsi="Times New Roman"/>
          <w:b/>
          <w:bCs/>
          <w:sz w:val="28"/>
          <w:szCs w:val="28"/>
        </w:rPr>
        <w:t>П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Р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плата за разрешенную вырубку деревьев</w:t>
      </w:r>
      <w:r w:rsidR="001F6130" w:rsidRPr="0030672B">
        <w:rPr>
          <w:rFonts w:ascii="Times New Roman" w:hAnsi="Times New Roman"/>
          <w:sz w:val="28"/>
          <w:szCs w:val="28"/>
        </w:rPr>
        <w:t xml:space="preserve">, кустарников, уничтожение </w:t>
      </w:r>
      <w:r w:rsidR="000D40F5" w:rsidRPr="0030672B">
        <w:rPr>
          <w:rFonts w:ascii="Times New Roman" w:hAnsi="Times New Roman"/>
          <w:sz w:val="28"/>
          <w:szCs w:val="28"/>
        </w:rPr>
        <w:t xml:space="preserve">газона или </w:t>
      </w:r>
      <w:r w:rsidR="001F6130" w:rsidRPr="0030672B">
        <w:rPr>
          <w:rFonts w:ascii="Times New Roman" w:hAnsi="Times New Roman"/>
          <w:sz w:val="28"/>
          <w:szCs w:val="28"/>
        </w:rPr>
        <w:t>естественного травяного покрова</w:t>
      </w:r>
      <w:r w:rsidRPr="0030672B">
        <w:rPr>
          <w:rFonts w:ascii="Times New Roman" w:hAnsi="Times New Roman"/>
          <w:sz w:val="28"/>
          <w:szCs w:val="28"/>
        </w:rPr>
        <w:t xml:space="preserve"> в руб.;</w:t>
      </w:r>
    </w:p>
    <w:p w14:paraId="4694463A" w14:textId="470FBF75" w:rsidR="00CB5B2A" w:rsidRPr="0030672B" w:rsidRDefault="000E6DF1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E255D0">
        <w:rPr>
          <w:rFonts w:ascii="Times New Roman" w:hAnsi="Times New Roman"/>
          <w:b/>
          <w:bCs/>
          <w:sz w:val="28"/>
          <w:szCs w:val="28"/>
        </w:rPr>
        <w:t>ЗН</w:t>
      </w:r>
      <w:r w:rsidRPr="00E255D0"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="00FC78F7"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="00FC78F7" w:rsidRPr="0030672B">
        <w:rPr>
          <w:rFonts w:ascii="Times New Roman" w:hAnsi="Times New Roman"/>
          <w:sz w:val="28"/>
          <w:szCs w:val="28"/>
        </w:rPr>
        <w:t xml:space="preserve"> стоимость посадочного материала и ухода за ним</w:t>
      </w:r>
      <w:r w:rsidRPr="0030672B">
        <w:rPr>
          <w:rFonts w:ascii="Times New Roman" w:hAnsi="Times New Roman"/>
          <w:sz w:val="28"/>
          <w:szCs w:val="28"/>
        </w:rPr>
        <w:t xml:space="preserve"> с учетом классификации группы зеленых насаждений</w:t>
      </w:r>
      <w:r w:rsidR="00FC78F7" w:rsidRPr="0030672B">
        <w:rPr>
          <w:rFonts w:ascii="Times New Roman" w:hAnsi="Times New Roman"/>
          <w:sz w:val="28"/>
          <w:szCs w:val="28"/>
        </w:rPr>
        <w:t>;</w:t>
      </w:r>
    </w:p>
    <w:p w14:paraId="6DD8900C" w14:textId="40ABAED7" w:rsidR="00CB5B2A" w:rsidRPr="0030672B" w:rsidRDefault="00CB5B2A" w:rsidP="00D978D4">
      <w:pPr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255D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Кз</w:t>
      </w:r>
      <w:proofErr w:type="spellEnd"/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noBreakHyphen/>
        <w:t> 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коэффициент поправки на социально-экологическую значимость зеленых насаждений</w:t>
      </w:r>
      <w:r w:rsidR="008154B5" w:rsidRPr="0030672B">
        <w:rPr>
          <w:rFonts w:ascii="Times New Roman" w:hAnsi="Times New Roman"/>
          <w:color w:val="000000" w:themeColor="text1"/>
          <w:sz w:val="28"/>
          <w:szCs w:val="28"/>
        </w:rPr>
        <w:t>, а также на их местоположение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3EF997E" w14:textId="155F47B9" w:rsidR="00CB5B2A" w:rsidRPr="0030672B" w:rsidRDefault="009C2F8C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1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для озелененных территорий общего пользования;</w:t>
      </w:r>
    </w:p>
    <w:p w14:paraId="1857A787" w14:textId="034F40FA" w:rsidR="00953079" w:rsidRPr="0030672B" w:rsidRDefault="008154B5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0,75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территория вне черты городских и сельских населенных пунктов</w:t>
      </w:r>
      <w:r w:rsidR="009C2F8C" w:rsidRPr="0030672B">
        <w:rPr>
          <w:rFonts w:ascii="Times New Roman" w:hAnsi="Times New Roman"/>
          <w:sz w:val="28"/>
          <w:szCs w:val="28"/>
        </w:rPr>
        <w:t>;</w:t>
      </w:r>
    </w:p>
    <w:p w14:paraId="1FE55FF4" w14:textId="127C7636" w:rsidR="009C2F8C" w:rsidRPr="0030672B" w:rsidRDefault="009C2F8C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E255D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Кв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noBreakHyphen/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коэффициент поправки на </w:t>
      </w:r>
      <w:r w:rsidRPr="0030672B">
        <w:rPr>
          <w:rFonts w:ascii="Times New Roman" w:hAnsi="Times New Roman"/>
          <w:sz w:val="28"/>
          <w:szCs w:val="28"/>
        </w:rPr>
        <w:t>водоохранную ценность зеленых насаждений:</w:t>
      </w:r>
    </w:p>
    <w:p w14:paraId="3D9EE2C4" w14:textId="7C6DFA29" w:rsidR="009C2F8C" w:rsidRPr="0030672B" w:rsidRDefault="00176362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1,5</w:t>
      </w:r>
      <w:r w:rsidR="00B72765" w:rsidRPr="0030672B">
        <w:rPr>
          <w:rFonts w:ascii="Times New Roman" w:hAnsi="Times New Roman"/>
          <w:sz w:val="28"/>
          <w:szCs w:val="28"/>
        </w:rPr>
        <w:t> </w:t>
      </w:r>
      <w:r w:rsidR="00B72765" w:rsidRPr="0030672B">
        <w:rPr>
          <w:rFonts w:ascii="Times New Roman" w:hAnsi="Times New Roman"/>
          <w:sz w:val="28"/>
          <w:szCs w:val="28"/>
        </w:rPr>
        <w:noBreakHyphen/>
        <w:t> </w:t>
      </w:r>
      <w:r w:rsidR="009C2F8C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953079" w:rsidRPr="0030672B">
        <w:rPr>
          <w:rFonts w:ascii="Times New Roman" w:hAnsi="Times New Roman"/>
          <w:color w:val="000000" w:themeColor="text1"/>
          <w:sz w:val="28"/>
          <w:szCs w:val="28"/>
        </w:rPr>
        <w:t>зеленых насаждений</w:t>
      </w:r>
      <w:r w:rsidR="009C2F8C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расположенных в 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водоохранной 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зоне 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>от уреза воды по обе стороны водного объекта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нормами действующего законодательства)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6E4BDA" w14:textId="2222F7A0" w:rsidR="009C2F8C" w:rsidRPr="0030672B" w:rsidRDefault="009C2F8C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1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остальных категорий зеленых насаждений.</w:t>
      </w:r>
    </w:p>
    <w:p w14:paraId="6F5C2987" w14:textId="6791A841" w:rsidR="00781DCF" w:rsidRPr="0030672B" w:rsidRDefault="00781DCF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255D0">
        <w:rPr>
          <w:rFonts w:ascii="Times New Roman" w:hAnsi="Times New Roman"/>
          <w:b/>
          <w:bCs/>
          <w:sz w:val="28"/>
          <w:szCs w:val="28"/>
        </w:rPr>
        <w:t>Кт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значения коэффициента </w:t>
      </w:r>
      <w:proofErr w:type="spellStart"/>
      <w:r w:rsidRPr="0030672B">
        <w:rPr>
          <w:rFonts w:ascii="Times New Roman" w:hAnsi="Times New Roman"/>
          <w:sz w:val="28"/>
          <w:szCs w:val="28"/>
        </w:rPr>
        <w:t>Кт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определяются по таблице</w:t>
      </w:r>
      <w:r w:rsidR="00276C5E">
        <w:rPr>
          <w:rFonts w:ascii="Times New Roman" w:hAnsi="Times New Roman"/>
          <w:sz w:val="28"/>
          <w:szCs w:val="28"/>
        </w:rPr>
        <w:t xml:space="preserve"> 3</w:t>
      </w:r>
      <w:r w:rsidRPr="0030672B">
        <w:rPr>
          <w:rFonts w:ascii="Times New Roman" w:hAnsi="Times New Roman"/>
          <w:sz w:val="28"/>
          <w:szCs w:val="28"/>
        </w:rPr>
        <w:t xml:space="preserve"> (при уничтожении дерева диаметр его принимается равным диаметру оставленного пня):</w:t>
      </w:r>
    </w:p>
    <w:p w14:paraId="532079B8" w14:textId="78B01C2D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p w14:paraId="1FEA5DA4" w14:textId="77777777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87"/>
        <w:gridCol w:w="2581"/>
        <w:gridCol w:w="2588"/>
        <w:gridCol w:w="2582"/>
      </w:tblGrid>
      <w:tr w:rsidR="00781DCF" w:rsidRPr="0030672B" w14:paraId="442539A3" w14:textId="77777777" w:rsidTr="00276C5E">
        <w:tc>
          <w:tcPr>
            <w:tcW w:w="2587" w:type="dxa"/>
          </w:tcPr>
          <w:p w14:paraId="3DB20A97" w14:textId="1497417B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D978D4">
              <w:rPr>
                <w:rFonts w:ascii="Times New Roman" w:hAnsi="Times New Roman"/>
                <w:sz w:val="24"/>
                <w:szCs w:val="24"/>
              </w:rPr>
              <w:t>с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81" w:type="dxa"/>
          </w:tcPr>
          <w:p w14:paraId="724D2815" w14:textId="77777777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588" w:type="dxa"/>
          </w:tcPr>
          <w:p w14:paraId="150796AE" w14:textId="09B7D365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D978D4">
              <w:rPr>
                <w:rFonts w:ascii="Times New Roman" w:hAnsi="Times New Roman"/>
                <w:sz w:val="24"/>
                <w:szCs w:val="24"/>
              </w:rPr>
              <w:t>с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82" w:type="dxa"/>
          </w:tcPr>
          <w:p w14:paraId="5F2C5E29" w14:textId="77777777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</w:tr>
      <w:tr w:rsidR="00781DCF" w:rsidRPr="0030672B" w14:paraId="55F3F1F3" w14:textId="77777777" w:rsidTr="00276C5E">
        <w:tc>
          <w:tcPr>
            <w:tcW w:w="2587" w:type="dxa"/>
          </w:tcPr>
          <w:p w14:paraId="63210DE3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2581" w:type="dxa"/>
          </w:tcPr>
          <w:p w14:paraId="061E97FB" w14:textId="7DE2F9FE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88" w:type="dxa"/>
          </w:tcPr>
          <w:p w14:paraId="5EB93BD8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2582" w:type="dxa"/>
          </w:tcPr>
          <w:p w14:paraId="0339A823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781DCF" w:rsidRPr="0030672B" w14:paraId="72D7FEE8" w14:textId="77777777" w:rsidTr="00276C5E">
        <w:tc>
          <w:tcPr>
            <w:tcW w:w="2587" w:type="dxa"/>
          </w:tcPr>
          <w:p w14:paraId="0A95C9B4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2581" w:type="dxa"/>
          </w:tcPr>
          <w:p w14:paraId="2F67C161" w14:textId="079D8D46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88" w:type="dxa"/>
          </w:tcPr>
          <w:p w14:paraId="3A72688D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51-60</w:t>
            </w:r>
          </w:p>
        </w:tc>
        <w:tc>
          <w:tcPr>
            <w:tcW w:w="2582" w:type="dxa"/>
          </w:tcPr>
          <w:p w14:paraId="5221B98C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81DCF" w:rsidRPr="0030672B" w14:paraId="2E396199" w14:textId="77777777" w:rsidTr="00276C5E">
        <w:tc>
          <w:tcPr>
            <w:tcW w:w="2587" w:type="dxa"/>
          </w:tcPr>
          <w:p w14:paraId="635AFC52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2581" w:type="dxa"/>
          </w:tcPr>
          <w:p w14:paraId="348EC150" w14:textId="42415D9E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588" w:type="dxa"/>
          </w:tcPr>
          <w:p w14:paraId="639AE6A3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61-70</w:t>
            </w:r>
          </w:p>
        </w:tc>
        <w:tc>
          <w:tcPr>
            <w:tcW w:w="2582" w:type="dxa"/>
          </w:tcPr>
          <w:p w14:paraId="488EED7B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781DCF" w:rsidRPr="0030672B" w14:paraId="6393E8F7" w14:textId="77777777" w:rsidTr="00276C5E">
        <w:tc>
          <w:tcPr>
            <w:tcW w:w="2587" w:type="dxa"/>
          </w:tcPr>
          <w:p w14:paraId="6A620338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2581" w:type="dxa"/>
          </w:tcPr>
          <w:p w14:paraId="4D2276FA" w14:textId="60B15029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88" w:type="dxa"/>
          </w:tcPr>
          <w:p w14:paraId="3E3B236C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более 70</w:t>
            </w:r>
          </w:p>
        </w:tc>
        <w:tc>
          <w:tcPr>
            <w:tcW w:w="2582" w:type="dxa"/>
          </w:tcPr>
          <w:p w14:paraId="7DCAAE76" w14:textId="2A2D3E3D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</w:tbl>
    <w:p w14:paraId="3C5D2E90" w14:textId="77777777" w:rsidR="000D1562" w:rsidRPr="0030672B" w:rsidRDefault="000D1562" w:rsidP="00D978D4">
      <w:pPr>
        <w:ind w:firstLine="709"/>
        <w:rPr>
          <w:rFonts w:ascii="Times New Roman" w:hAnsi="Times New Roman"/>
          <w:sz w:val="28"/>
          <w:szCs w:val="28"/>
        </w:rPr>
      </w:pPr>
    </w:p>
    <w:p w14:paraId="5DD01431" w14:textId="33883C9C" w:rsidR="000D1562" w:rsidRPr="0030672B" w:rsidRDefault="00A8343D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255D0">
        <w:rPr>
          <w:rFonts w:ascii="Times New Roman" w:hAnsi="Times New Roman"/>
          <w:b/>
          <w:bCs/>
          <w:sz w:val="28"/>
          <w:szCs w:val="28"/>
        </w:rPr>
        <w:t>Кф</w:t>
      </w:r>
      <w:proofErr w:type="spellEnd"/>
      <w:r w:rsidR="00D6385F" w:rsidRPr="0030672B">
        <w:rPr>
          <w:rFonts w:ascii="Times New Roman" w:hAnsi="Times New Roman"/>
          <w:sz w:val="28"/>
          <w:szCs w:val="28"/>
        </w:rPr>
        <w:t> </w:t>
      </w:r>
      <w:r w:rsidR="00D6385F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коэффициент поправки, учитывающ</w:t>
      </w:r>
      <w:r w:rsidR="000278F2" w:rsidRPr="0030672B">
        <w:rPr>
          <w:rFonts w:ascii="Times New Roman" w:hAnsi="Times New Roman"/>
          <w:sz w:val="28"/>
          <w:szCs w:val="28"/>
        </w:rPr>
        <w:t>ей</w:t>
      </w:r>
      <w:r w:rsidRPr="0030672B">
        <w:rPr>
          <w:rFonts w:ascii="Times New Roman" w:hAnsi="Times New Roman"/>
          <w:sz w:val="28"/>
          <w:szCs w:val="28"/>
        </w:rPr>
        <w:t xml:space="preserve"> фактическое состояние зеленых насаждений</w:t>
      </w:r>
      <w:r w:rsidR="00276C5E">
        <w:rPr>
          <w:rFonts w:ascii="Times New Roman" w:hAnsi="Times New Roman"/>
          <w:sz w:val="28"/>
          <w:szCs w:val="28"/>
        </w:rPr>
        <w:t>, определяется в соответствии с таблицей 4</w:t>
      </w:r>
      <w:r w:rsidRPr="0030672B">
        <w:rPr>
          <w:rFonts w:ascii="Times New Roman" w:hAnsi="Times New Roman"/>
          <w:sz w:val="28"/>
          <w:szCs w:val="28"/>
        </w:rPr>
        <w:t>:</w:t>
      </w:r>
    </w:p>
    <w:p w14:paraId="1735F125" w14:textId="6831F416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</w:p>
    <w:p w14:paraId="0B70E998" w14:textId="77777777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95"/>
        <w:gridCol w:w="5040"/>
        <w:gridCol w:w="2603"/>
      </w:tblGrid>
      <w:tr w:rsidR="000D1562" w:rsidRPr="0030672B" w14:paraId="325A51F1" w14:textId="77777777" w:rsidTr="00276C5E">
        <w:tc>
          <w:tcPr>
            <w:tcW w:w="7735" w:type="dxa"/>
            <w:gridSpan w:val="2"/>
            <w:vAlign w:val="center"/>
          </w:tcPr>
          <w:p w14:paraId="24749FC9" w14:textId="6094293C" w:rsidR="000D1562" w:rsidRPr="00D978D4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Состояние зеленых насаждений</w:t>
            </w:r>
          </w:p>
        </w:tc>
        <w:tc>
          <w:tcPr>
            <w:tcW w:w="2603" w:type="dxa"/>
            <w:vAlign w:val="center"/>
          </w:tcPr>
          <w:p w14:paraId="2922AD2D" w14:textId="1B259C4B" w:rsidR="000D1562" w:rsidRPr="00D978D4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A444B6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коэффициента, </w:t>
            </w:r>
            <w:r w:rsidR="002D363B" w:rsidRPr="0030672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Кф</w:t>
            </w:r>
            <w:proofErr w:type="spellEnd"/>
          </w:p>
        </w:tc>
      </w:tr>
      <w:tr w:rsidR="000D1562" w:rsidRPr="0030672B" w14:paraId="11B63604" w14:textId="77777777" w:rsidTr="00276C5E">
        <w:tc>
          <w:tcPr>
            <w:tcW w:w="2695" w:type="dxa"/>
          </w:tcPr>
          <w:p w14:paraId="4E06660A" w14:textId="0CE99D1A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Условно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здоровые (хорошее)</w:t>
            </w:r>
          </w:p>
        </w:tc>
        <w:tc>
          <w:tcPr>
            <w:tcW w:w="5040" w:type="dxa"/>
          </w:tcPr>
          <w:p w14:paraId="66855F27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lastRenderedPageBreak/>
              <w:t>признаков болезней и вредителей, отсутствие дупел и повреждений коры</w:t>
            </w:r>
          </w:p>
        </w:tc>
        <w:tc>
          <w:tcPr>
            <w:tcW w:w="2603" w:type="dxa"/>
          </w:tcPr>
          <w:p w14:paraId="25A04CFC" w14:textId="54AF3C83" w:rsidR="000D1562" w:rsidRPr="00D978D4" w:rsidRDefault="00D9448C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</w:tc>
      </w:tr>
      <w:tr w:rsidR="000D1562" w:rsidRPr="0030672B" w14:paraId="62CA21EA" w14:textId="77777777" w:rsidTr="00276C5E">
        <w:tc>
          <w:tcPr>
            <w:tcW w:w="2695" w:type="dxa"/>
          </w:tcPr>
          <w:p w14:paraId="16430276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Ослабленные (удовлетворительное)</w:t>
            </w:r>
          </w:p>
        </w:tc>
        <w:tc>
          <w:tcPr>
            <w:tcW w:w="5040" w:type="dxa"/>
          </w:tcPr>
          <w:p w14:paraId="23C21587" w14:textId="245C4095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Неравномерно развитая крона, наличие незначительных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механических повреждений ствола и небольших дупел, замедленный рост</w:t>
            </w:r>
          </w:p>
        </w:tc>
        <w:tc>
          <w:tcPr>
            <w:tcW w:w="2603" w:type="dxa"/>
          </w:tcPr>
          <w:p w14:paraId="67C09968" w14:textId="6C876D2D" w:rsidR="000D1562" w:rsidRPr="00D978D4" w:rsidRDefault="00D9448C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D1562" w:rsidRPr="0030672B" w14:paraId="7A26FEC8" w14:textId="77777777" w:rsidTr="00276C5E">
        <w:tc>
          <w:tcPr>
            <w:tcW w:w="2695" w:type="dxa"/>
          </w:tcPr>
          <w:p w14:paraId="7F8406DD" w14:textId="15E5A552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Сильно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ослабленные (неудовлетворительное)</w:t>
            </w:r>
          </w:p>
        </w:tc>
        <w:tc>
          <w:tcPr>
            <w:tcW w:w="5040" w:type="dxa"/>
          </w:tcPr>
          <w:p w14:paraId="07084BF7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603" w:type="dxa"/>
          </w:tcPr>
          <w:p w14:paraId="645709FC" w14:textId="64E32F38" w:rsidR="000D1562" w:rsidRPr="00D978D4" w:rsidRDefault="00D9448C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0D1562" w:rsidRPr="0030672B" w14:paraId="036E3944" w14:textId="77777777" w:rsidTr="00276C5E">
        <w:tc>
          <w:tcPr>
            <w:tcW w:w="2695" w:type="dxa"/>
          </w:tcPr>
          <w:p w14:paraId="4509309F" w14:textId="04171E7F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Подлежащие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санитарной </w:t>
            </w:r>
            <w:r w:rsidR="0038471E" w:rsidRPr="00D978D4">
              <w:rPr>
                <w:rFonts w:ascii="Times New Roman" w:hAnsi="Times New Roman"/>
                <w:sz w:val="24"/>
                <w:szCs w:val="24"/>
              </w:rPr>
              <w:t>рубке</w:t>
            </w:r>
          </w:p>
        </w:tc>
        <w:tc>
          <w:tcPr>
            <w:tcW w:w="5040" w:type="dxa"/>
          </w:tcPr>
          <w:p w14:paraId="0C9B283E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Аварийные, сухостойные, </w:t>
            </w: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фаутные</w:t>
            </w:r>
            <w:proofErr w:type="spellEnd"/>
            <w:r w:rsidRPr="00D978D4">
              <w:rPr>
                <w:rFonts w:ascii="Times New Roman" w:hAnsi="Times New Roman"/>
                <w:sz w:val="24"/>
                <w:szCs w:val="24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603" w:type="dxa"/>
          </w:tcPr>
          <w:p w14:paraId="37639C41" w14:textId="05F9A73C" w:rsidR="000D1562" w:rsidRPr="00D978D4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0</w:t>
            </w:r>
            <w:r w:rsidR="00500FD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FDC" w:rsidRPr="00D978D4">
              <w:rPr>
                <w:rFonts w:ascii="Times New Roman" w:hAnsi="Times New Roman"/>
                <w:sz w:val="24"/>
                <w:szCs w:val="24"/>
              </w:rPr>
              <w:br/>
            </w:r>
            <w:r w:rsidRPr="00D978D4">
              <w:rPr>
                <w:rFonts w:ascii="Times New Roman" w:hAnsi="Times New Roman"/>
                <w:sz w:val="24"/>
                <w:szCs w:val="24"/>
              </w:rPr>
              <w:t>(не оценивается)</w:t>
            </w:r>
          </w:p>
        </w:tc>
      </w:tr>
    </w:tbl>
    <w:p w14:paraId="36979C67" w14:textId="77777777" w:rsidR="000D1562" w:rsidRPr="0030672B" w:rsidRDefault="000D1562" w:rsidP="008E6C03">
      <w:pPr>
        <w:ind w:firstLine="709"/>
        <w:rPr>
          <w:rFonts w:ascii="Times New Roman" w:hAnsi="Times New Roman"/>
          <w:sz w:val="28"/>
          <w:szCs w:val="28"/>
        </w:rPr>
      </w:pPr>
    </w:p>
    <w:p w14:paraId="7157E5D2" w14:textId="6DF75D4F" w:rsidR="0085455D" w:rsidRPr="0030672B" w:rsidRDefault="0085455D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Ки</w:t>
      </w:r>
      <w:r w:rsidR="00C506C1" w:rsidRPr="00276C5E">
        <w:rPr>
          <w:rFonts w:ascii="Times New Roman" w:hAnsi="Times New Roman"/>
          <w:b/>
          <w:bCs/>
          <w:sz w:val="28"/>
          <w:szCs w:val="28"/>
        </w:rPr>
        <w:t> </w:t>
      </w:r>
      <w:r w:rsidR="00C506C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 xml:space="preserve">коэффициент индексации (утверждается Советом депутатов </w:t>
      </w:r>
      <w:r w:rsidR="00276C5E">
        <w:rPr>
          <w:rFonts w:ascii="Times New Roman" w:hAnsi="Times New Roman"/>
          <w:sz w:val="28"/>
          <w:szCs w:val="28"/>
        </w:rPr>
        <w:t>Рузского муниципального округа</w:t>
      </w:r>
      <w:r w:rsidRPr="0030672B">
        <w:rPr>
          <w:rFonts w:ascii="Times New Roman" w:hAnsi="Times New Roman"/>
          <w:sz w:val="28"/>
          <w:szCs w:val="28"/>
        </w:rPr>
        <w:t xml:space="preserve"> Московской области ежегодно на следующий </w:t>
      </w:r>
      <w:r w:rsidR="006D31B7" w:rsidRPr="0030672B">
        <w:rPr>
          <w:rFonts w:ascii="Times New Roman" w:hAnsi="Times New Roman"/>
          <w:sz w:val="28"/>
          <w:szCs w:val="28"/>
        </w:rPr>
        <w:t xml:space="preserve">календарный </w:t>
      </w:r>
      <w:r w:rsidRPr="0030672B">
        <w:rPr>
          <w:rFonts w:ascii="Times New Roman" w:hAnsi="Times New Roman"/>
          <w:sz w:val="28"/>
          <w:szCs w:val="28"/>
        </w:rPr>
        <w:t>год</w:t>
      </w:r>
      <w:r w:rsidR="00532B63" w:rsidRPr="0030672B">
        <w:rPr>
          <w:rFonts w:ascii="Times New Roman" w:hAnsi="Times New Roman"/>
          <w:sz w:val="28"/>
          <w:szCs w:val="28"/>
        </w:rPr>
        <w:t xml:space="preserve"> с учетом </w:t>
      </w:r>
      <w:r w:rsidR="00514688" w:rsidRPr="0030672B">
        <w:rPr>
          <w:rFonts w:ascii="Times New Roman" w:hAnsi="Times New Roman"/>
          <w:sz w:val="28"/>
          <w:szCs w:val="28"/>
        </w:rPr>
        <w:t>процента инфляции в календарном году</w:t>
      </w:r>
      <w:r w:rsidR="006D31B7" w:rsidRPr="0030672B">
        <w:rPr>
          <w:rFonts w:ascii="Times New Roman" w:hAnsi="Times New Roman"/>
          <w:sz w:val="28"/>
          <w:szCs w:val="28"/>
        </w:rPr>
        <w:t>)</w:t>
      </w:r>
      <w:r w:rsidRPr="0030672B">
        <w:rPr>
          <w:rFonts w:ascii="Times New Roman" w:hAnsi="Times New Roman"/>
          <w:sz w:val="28"/>
          <w:szCs w:val="28"/>
        </w:rPr>
        <w:t>.</w:t>
      </w:r>
      <w:r w:rsidR="00732718" w:rsidRPr="0030672B">
        <w:rPr>
          <w:rFonts w:ascii="Times New Roman" w:hAnsi="Times New Roman"/>
          <w:sz w:val="28"/>
          <w:szCs w:val="28"/>
        </w:rPr>
        <w:t xml:space="preserve"> В случае, </w:t>
      </w:r>
      <w:r w:rsidR="007766AE">
        <w:rPr>
          <w:rFonts w:ascii="Times New Roman" w:hAnsi="Times New Roman"/>
          <w:sz w:val="28"/>
          <w:szCs w:val="28"/>
        </w:rPr>
        <w:br/>
      </w:r>
      <w:r w:rsidR="00732718" w:rsidRPr="0030672B">
        <w:rPr>
          <w:rFonts w:ascii="Times New Roman" w:hAnsi="Times New Roman"/>
          <w:sz w:val="28"/>
          <w:szCs w:val="28"/>
        </w:rPr>
        <w:t>если Совет не изменит коэффициент индексации, то в следующем году применяются размеры компенсационной стоимости, действующие в предшествующем году.</w:t>
      </w:r>
    </w:p>
    <w:p w14:paraId="520533BC" w14:textId="02128AE1" w:rsidR="002D363B" w:rsidRDefault="0085455D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П</w:t>
      </w:r>
      <w:r w:rsidR="00C506C1" w:rsidRPr="0030672B">
        <w:rPr>
          <w:rFonts w:ascii="Times New Roman" w:hAnsi="Times New Roman"/>
          <w:sz w:val="28"/>
          <w:szCs w:val="28"/>
        </w:rPr>
        <w:t> </w:t>
      </w:r>
      <w:r w:rsidR="00C506C1" w:rsidRPr="0030672B">
        <w:rPr>
          <w:rFonts w:ascii="Times New Roman" w:hAnsi="Times New Roman"/>
          <w:sz w:val="28"/>
          <w:szCs w:val="28"/>
        </w:rPr>
        <w:noBreakHyphen/>
        <w:t> </w:t>
      </w:r>
      <w:r w:rsidR="00FC78F7" w:rsidRPr="0030672B">
        <w:rPr>
          <w:rFonts w:ascii="Times New Roman" w:hAnsi="Times New Roman"/>
          <w:sz w:val="28"/>
          <w:szCs w:val="28"/>
        </w:rPr>
        <w:t>количество деревьев (шт.) одного вида.</w:t>
      </w:r>
    </w:p>
    <w:p w14:paraId="7995B838" w14:textId="77777777" w:rsidR="00276C5E" w:rsidRPr="0030672B" w:rsidRDefault="00276C5E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6D2D393B" w14:textId="6933B894" w:rsidR="00343072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="002D363B" w:rsidRPr="00A91302">
        <w:rPr>
          <w:rFonts w:ascii="Times New Roman" w:hAnsi="Times New Roman"/>
          <w:sz w:val="28"/>
          <w:szCs w:val="28"/>
        </w:rPr>
        <w:t>Компенсационная стоимость не взимается:</w:t>
      </w:r>
    </w:p>
    <w:p w14:paraId="7B24C9B0" w14:textId="4103468F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восстановлении нормативно-светового режима в помещениях, затемняемых зелеными насаждениями, на основании экспертного заключения по результатам санитарно-эпидемиологической экспертизы;</w:t>
      </w:r>
    </w:p>
    <w:p w14:paraId="558529E2" w14:textId="549D320D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проведении аварийно-восстановительных работ на сетях инженерно-технического обеспечения и сооружений, проведения их капитального и текущего ремонта;</w:t>
      </w:r>
    </w:p>
    <w:p w14:paraId="56B6496B" w14:textId="3628C32A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проведения санитарных рубок (при повреждении ствола или кроны более 50 процентов), реконструкции зеленых насаждений (для формирования, обновления зеленых насаждений) и капитального ремонта (реставрации) объектов озеленения (территорий общего пользования, дворовых территорий);</w:t>
      </w:r>
    </w:p>
    <w:p w14:paraId="2AA44610" w14:textId="77777777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осуществлении вырубки зеленых насаждений в целях соблюдения установленных нормативов минимальных расстояний от зданий, сооружений, объектов и элементов благоустройства, инженерных сетей до деревьев и кустарников;</w:t>
      </w:r>
    </w:p>
    <w:p w14:paraId="77720D57" w14:textId="77777777" w:rsidR="0096732B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проведении вырубки зеленых насаждений на земельных участках, расположенных в зонах с особыми условиями использования, для соблюдения ограничений использования таких земельных участков из перечня ограничений, установленных федеральным законом или положением о такой зоне с особыми условиями использования территории, на кладбищах, в целях увековечения памяти погибших при защите Отечества, для обеспечения общего пользования водными объектами общего пользования и благоустройства территорий общего пользования;</w:t>
      </w:r>
    </w:p>
    <w:p w14:paraId="2F79B5FB" w14:textId="77777777" w:rsidR="0096732B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lastRenderedPageBreak/>
        <w:t>при осуществлении вырубки зеленых насаждений, расположенных в границах полос отвода (охранных зон) линейных объектов;</w:t>
      </w:r>
    </w:p>
    <w:p w14:paraId="4DEE041B" w14:textId="77777777" w:rsidR="0096732B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 xml:space="preserve">при проведении вырубки плодовых и ягодных культур, винограда, саженцев, сеянцев, корневой поросли, подростов деревьев и кустарников, используемых </w:t>
      </w:r>
      <w:r w:rsidRPr="00276C5E">
        <w:rPr>
          <w:rFonts w:ascii="Times New Roman" w:hAnsi="Times New Roman" w:cs="Times New Roman"/>
          <w:sz w:val="28"/>
          <w:szCs w:val="28"/>
        </w:rPr>
        <w:br/>
        <w:t xml:space="preserve">в сельском хозяйстве, при осуществлении научной и селекционной работы </w:t>
      </w:r>
      <w:r w:rsidRPr="00276C5E">
        <w:rPr>
          <w:rFonts w:ascii="Times New Roman" w:hAnsi="Times New Roman" w:cs="Times New Roman"/>
          <w:sz w:val="28"/>
          <w:szCs w:val="28"/>
        </w:rPr>
        <w:br/>
        <w:t>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14:paraId="5A7E0C1E" w14:textId="26C48898" w:rsidR="00451C72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проведении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14:paraId="0F71AD47" w14:textId="3003AD3F" w:rsidR="002D40EE" w:rsidRPr="00276C5E" w:rsidRDefault="00336BCC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 xml:space="preserve">при </w:t>
      </w:r>
      <w:r w:rsidR="002D40EE" w:rsidRPr="00276C5E">
        <w:rPr>
          <w:rFonts w:ascii="Times New Roman" w:hAnsi="Times New Roman" w:cs="Times New Roman"/>
          <w:sz w:val="28"/>
          <w:szCs w:val="28"/>
        </w:rPr>
        <w:t>выполнени</w:t>
      </w:r>
      <w:r w:rsidRPr="00276C5E">
        <w:rPr>
          <w:rFonts w:ascii="Times New Roman" w:hAnsi="Times New Roman" w:cs="Times New Roman"/>
          <w:sz w:val="28"/>
          <w:szCs w:val="28"/>
        </w:rPr>
        <w:t>и</w:t>
      </w:r>
      <w:r w:rsidR="002D40EE" w:rsidRPr="00276C5E">
        <w:rPr>
          <w:rFonts w:ascii="Times New Roman" w:hAnsi="Times New Roman" w:cs="Times New Roman"/>
          <w:sz w:val="28"/>
          <w:szCs w:val="28"/>
        </w:rPr>
        <w:t xml:space="preserve"> работ в целях строительства объектов социальной инфраструктуры, реализация которых предусмотрена государственными</w:t>
      </w:r>
      <w:r w:rsidR="000574AC" w:rsidRPr="00276C5E">
        <w:rPr>
          <w:rFonts w:ascii="Times New Roman" w:hAnsi="Times New Roman" w:cs="Times New Roman"/>
          <w:sz w:val="28"/>
          <w:szCs w:val="28"/>
        </w:rPr>
        <w:t xml:space="preserve"> программами Московской области</w:t>
      </w:r>
      <w:r w:rsidR="000B3272" w:rsidRPr="00276C5E">
        <w:rPr>
          <w:rFonts w:ascii="Times New Roman" w:hAnsi="Times New Roman" w:cs="Times New Roman"/>
          <w:sz w:val="28"/>
          <w:szCs w:val="28"/>
        </w:rPr>
        <w:t>.</w:t>
      </w:r>
    </w:p>
    <w:p w14:paraId="2060AFED" w14:textId="77777777" w:rsidR="00087F97" w:rsidRPr="0030672B" w:rsidRDefault="00087F97" w:rsidP="00D978D4">
      <w:pPr>
        <w:ind w:firstLine="709"/>
        <w:rPr>
          <w:rFonts w:ascii="Times New Roman" w:hAnsi="Times New Roman"/>
          <w:sz w:val="28"/>
          <w:szCs w:val="28"/>
        </w:rPr>
      </w:pPr>
    </w:p>
    <w:p w14:paraId="147CC895" w14:textId="690DC6A7" w:rsidR="00FC78F7" w:rsidRPr="00C82C9D" w:rsidRDefault="00FC78F7" w:rsidP="00C82C9D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 xml:space="preserve">Исчисление размера </w:t>
      </w:r>
      <w:r w:rsidR="00151DB5" w:rsidRPr="00C82C9D">
        <w:rPr>
          <w:rFonts w:ascii="Times New Roman" w:hAnsi="Times New Roman"/>
          <w:b/>
          <w:sz w:val="28"/>
          <w:szCs w:val="28"/>
        </w:rPr>
        <w:t>причиненного вреда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Pr="00C82C9D">
        <w:rPr>
          <w:rFonts w:ascii="Times New Roman" w:hAnsi="Times New Roman"/>
          <w:b/>
          <w:sz w:val="28"/>
          <w:szCs w:val="28"/>
        </w:rPr>
        <w:t>вследствие не</w:t>
      </w:r>
      <w:r w:rsidR="0018086C" w:rsidRPr="00C82C9D">
        <w:rPr>
          <w:rFonts w:ascii="Times New Roman" w:hAnsi="Times New Roman"/>
          <w:b/>
          <w:sz w:val="28"/>
          <w:szCs w:val="28"/>
        </w:rPr>
        <w:t>зако</w:t>
      </w:r>
      <w:r w:rsidRPr="00C82C9D">
        <w:rPr>
          <w:rFonts w:ascii="Times New Roman" w:hAnsi="Times New Roman"/>
          <w:b/>
          <w:sz w:val="28"/>
          <w:szCs w:val="28"/>
        </w:rPr>
        <w:t>нной (самовольной) вырубки</w:t>
      </w:r>
      <w:r w:rsidR="00F4613A" w:rsidRPr="00C82C9D">
        <w:rPr>
          <w:rFonts w:ascii="Times New Roman" w:hAnsi="Times New Roman"/>
          <w:b/>
          <w:sz w:val="28"/>
          <w:szCs w:val="28"/>
        </w:rPr>
        <w:t xml:space="preserve"> зеленых насаждений</w:t>
      </w:r>
    </w:p>
    <w:p w14:paraId="1227BBF9" w14:textId="77777777" w:rsidR="001103A3" w:rsidRPr="0030672B" w:rsidRDefault="001103A3" w:rsidP="00D978D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B2C8CC1" w14:textId="1C11F6CD" w:rsidR="00480D81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480D81" w:rsidRPr="00A91302">
        <w:rPr>
          <w:rFonts w:ascii="Times New Roman" w:hAnsi="Times New Roman"/>
          <w:sz w:val="28"/>
          <w:szCs w:val="28"/>
        </w:rPr>
        <w:t xml:space="preserve">Исчисление размера платы за незаконную (самовольную) </w:t>
      </w:r>
      <w:r w:rsidR="00C67EE7" w:rsidRPr="00A91302">
        <w:rPr>
          <w:rFonts w:ascii="Times New Roman" w:hAnsi="Times New Roman"/>
          <w:sz w:val="28"/>
          <w:szCs w:val="28"/>
        </w:rPr>
        <w:t>вырубку</w:t>
      </w:r>
      <w:r w:rsidR="00480D81" w:rsidRPr="00A91302">
        <w:rPr>
          <w:rFonts w:ascii="Times New Roman" w:hAnsi="Times New Roman"/>
          <w:sz w:val="28"/>
          <w:szCs w:val="28"/>
        </w:rPr>
        <w:t xml:space="preserve">, </w:t>
      </w:r>
      <w:r w:rsidR="00480D81" w:rsidRPr="00A91302">
        <w:rPr>
          <w:rFonts w:ascii="Times New Roman" w:hAnsi="Times New Roman"/>
          <w:sz w:val="28"/>
          <w:szCs w:val="28"/>
        </w:rPr>
        <w:br/>
        <w:t xml:space="preserve">за уничтожение </w:t>
      </w:r>
      <w:r w:rsidR="00C67EE7" w:rsidRPr="00A91302">
        <w:rPr>
          <w:rFonts w:ascii="Times New Roman" w:hAnsi="Times New Roman"/>
          <w:sz w:val="28"/>
          <w:szCs w:val="28"/>
        </w:rPr>
        <w:t>зеленых насаждений</w:t>
      </w:r>
      <w:r w:rsidR="00480D81" w:rsidRPr="00A91302">
        <w:rPr>
          <w:rFonts w:ascii="Times New Roman" w:hAnsi="Times New Roman"/>
          <w:sz w:val="28"/>
          <w:szCs w:val="28"/>
        </w:rPr>
        <w:t>, исчисление ущерба от вреда, причиненного вследствие неправомерных действий в отношении зеленых насаждений (далее – ущерб)</w:t>
      </w:r>
      <w:r w:rsidR="00C67EE7" w:rsidRPr="00A91302">
        <w:rPr>
          <w:rFonts w:ascii="Times New Roman" w:hAnsi="Times New Roman"/>
          <w:sz w:val="28"/>
          <w:szCs w:val="28"/>
        </w:rPr>
        <w:t xml:space="preserve"> определяется в соответствии настоящей Методик</w:t>
      </w:r>
      <w:r w:rsidR="00480D81" w:rsidRPr="00A91302">
        <w:rPr>
          <w:rFonts w:ascii="Times New Roman" w:hAnsi="Times New Roman"/>
          <w:sz w:val="28"/>
          <w:szCs w:val="28"/>
        </w:rPr>
        <w:t>ой.</w:t>
      </w:r>
    </w:p>
    <w:p w14:paraId="7FCCD54E" w14:textId="624CA4C7" w:rsidR="00480D81" w:rsidRPr="0030672B" w:rsidRDefault="00480D81" w:rsidP="00D978D4">
      <w:pPr>
        <w:pStyle w:val="a5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Размер ущерба за незаконную (самовольную, при отсутствии оформленного </w:t>
      </w:r>
      <w:r w:rsidR="00C92744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в установленном порядке разрешения) вырубку зеленых насаждений определяется </w:t>
      </w:r>
      <w:r w:rsidR="007766AE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как расчет платы за разрешенную вырубку зеленых насаждений, в соответствии </w:t>
      </w:r>
      <w:r w:rsidR="007766AE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с </w:t>
      </w:r>
      <w:r w:rsidR="00C92744" w:rsidRPr="0030672B">
        <w:rPr>
          <w:rFonts w:ascii="Times New Roman" w:hAnsi="Times New Roman"/>
          <w:sz w:val="28"/>
          <w:szCs w:val="28"/>
        </w:rPr>
        <w:t>пунктом </w:t>
      </w:r>
      <w:r w:rsidR="007F2379">
        <w:rPr>
          <w:rFonts w:ascii="Times New Roman" w:hAnsi="Times New Roman"/>
          <w:sz w:val="28"/>
          <w:szCs w:val="28"/>
        </w:rPr>
        <w:t>5</w:t>
      </w:r>
      <w:r w:rsidR="00C92744" w:rsidRPr="0030672B">
        <w:rPr>
          <w:rFonts w:ascii="Times New Roman" w:hAnsi="Times New Roman"/>
          <w:sz w:val="28"/>
          <w:szCs w:val="28"/>
        </w:rPr>
        <w:t xml:space="preserve"> настоящей Методики, с применением дополнительного повышающего коэффициента.</w:t>
      </w:r>
    </w:p>
    <w:p w14:paraId="48B099A8" w14:textId="3D5D72AE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Дополнительный повышающий коэффициент (коэффициент ущерба</w:t>
      </w:r>
      <w:r w:rsidR="000E79FE" w:rsidRPr="0030672B">
        <w:rPr>
          <w:rFonts w:ascii="Times New Roman" w:hAnsi="Times New Roman"/>
          <w:sz w:val="28"/>
          <w:szCs w:val="28"/>
        </w:rPr>
        <w:t> </w:t>
      </w:r>
      <w:r w:rsidR="000E79FE" w:rsidRPr="0030672B">
        <w:rPr>
          <w:rFonts w:ascii="Times New Roman" w:hAnsi="Times New Roman"/>
          <w:sz w:val="28"/>
          <w:szCs w:val="28"/>
        </w:rPr>
        <w:noBreakHyphen/>
        <w:t> </w:t>
      </w: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Pr="0030672B">
        <w:rPr>
          <w:rFonts w:ascii="Times New Roman" w:hAnsi="Times New Roman"/>
          <w:sz w:val="28"/>
          <w:szCs w:val="28"/>
        </w:rPr>
        <w:t>) устанавливается в размере:</w:t>
      </w:r>
    </w:p>
    <w:p w14:paraId="3A039FB1" w14:textId="74CCFBA9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= </w:t>
      </w:r>
      <w:r w:rsidR="007F2379">
        <w:rPr>
          <w:rFonts w:ascii="Times New Roman" w:hAnsi="Times New Roman"/>
          <w:sz w:val="28"/>
          <w:szCs w:val="28"/>
        </w:rPr>
        <w:t>5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для водоохранных зон;</w:t>
      </w:r>
    </w:p>
    <w:p w14:paraId="38122517" w14:textId="4752C3D4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= </w:t>
      </w:r>
      <w:r w:rsidR="007F2379">
        <w:rPr>
          <w:rFonts w:ascii="Times New Roman" w:hAnsi="Times New Roman"/>
          <w:sz w:val="28"/>
          <w:szCs w:val="28"/>
        </w:rPr>
        <w:t>2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для озелененных территорий общего пользования, а также иных территорий;</w:t>
      </w:r>
    </w:p>
    <w:p w14:paraId="2B25AA64" w14:textId="5D075C63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=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7F2379">
        <w:rPr>
          <w:rFonts w:ascii="Times New Roman" w:hAnsi="Times New Roman"/>
          <w:sz w:val="28"/>
          <w:szCs w:val="28"/>
        </w:rPr>
        <w:t>2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 xml:space="preserve">при отсутствии у администрации сведений об оплате компенсационной стоимости в бюджет </w:t>
      </w:r>
      <w:r w:rsidR="00276C5E">
        <w:rPr>
          <w:rFonts w:ascii="Times New Roman" w:hAnsi="Times New Roman"/>
          <w:sz w:val="28"/>
          <w:szCs w:val="28"/>
        </w:rPr>
        <w:t xml:space="preserve">Рузского муниципального округа </w:t>
      </w:r>
      <w:r w:rsidR="00893A83" w:rsidRPr="0030672B">
        <w:rPr>
          <w:rFonts w:ascii="Times New Roman" w:hAnsi="Times New Roman"/>
          <w:sz w:val="28"/>
          <w:szCs w:val="28"/>
        </w:rPr>
        <w:t>Московской области</w:t>
      </w:r>
      <w:r w:rsidR="00C54684">
        <w:rPr>
          <w:rFonts w:ascii="Times New Roman" w:hAnsi="Times New Roman"/>
          <w:sz w:val="28"/>
          <w:szCs w:val="28"/>
        </w:rPr>
        <w:t>, до начала производства работ,</w:t>
      </w:r>
      <w:r w:rsidR="00893A83" w:rsidRPr="0030672B">
        <w:rPr>
          <w:rFonts w:ascii="Times New Roman" w:hAnsi="Times New Roman"/>
          <w:sz w:val="28"/>
          <w:szCs w:val="28"/>
        </w:rPr>
        <w:t xml:space="preserve"> </w:t>
      </w:r>
      <w:r w:rsidR="00C92744" w:rsidRPr="0030672B">
        <w:rPr>
          <w:rFonts w:ascii="Times New Roman" w:hAnsi="Times New Roman"/>
          <w:sz w:val="28"/>
          <w:szCs w:val="28"/>
        </w:rPr>
        <w:t>в случае осуществления вырубки зеленых насаждений и уничтожения травяного покрова, для выполнения предусмотренных частями 3 </w:t>
      </w:r>
      <w:r w:rsidR="00C92744" w:rsidRPr="0030672B">
        <w:rPr>
          <w:rFonts w:ascii="Times New Roman" w:hAnsi="Times New Roman"/>
          <w:sz w:val="28"/>
          <w:szCs w:val="28"/>
        </w:rPr>
        <w:noBreakHyphen/>
        <w:t> 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Федерации;</w:t>
      </w:r>
    </w:p>
    <w:p w14:paraId="16683094" w14:textId="25027B4C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=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7F2379">
        <w:rPr>
          <w:rFonts w:ascii="Times New Roman" w:hAnsi="Times New Roman"/>
          <w:sz w:val="28"/>
          <w:szCs w:val="28"/>
        </w:rPr>
        <w:t>2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 xml:space="preserve">при самовольно пересаживаемой (при отсутствии оформленного </w:t>
      </w:r>
      <w:r w:rsidR="00893A83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>в установленном порядке разрешения) древесно-кустарниковой растительности;</w:t>
      </w:r>
    </w:p>
    <w:p w14:paraId="361C5AAF" w14:textId="5BA9B9ED" w:rsidR="00C67EE7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C67EE7" w:rsidRPr="00A91302">
        <w:rPr>
          <w:rFonts w:ascii="Times New Roman" w:hAnsi="Times New Roman"/>
          <w:sz w:val="28"/>
          <w:szCs w:val="28"/>
        </w:rPr>
        <w:t xml:space="preserve">В случае </w:t>
      </w:r>
      <w:r w:rsidR="003812E1" w:rsidRPr="00A91302">
        <w:rPr>
          <w:rFonts w:ascii="Times New Roman" w:hAnsi="Times New Roman"/>
          <w:sz w:val="28"/>
          <w:szCs w:val="28"/>
        </w:rPr>
        <w:t xml:space="preserve">отсутствия ствола и кроны дерева, </w:t>
      </w:r>
      <w:r w:rsidR="00C67EE7" w:rsidRPr="00A91302">
        <w:rPr>
          <w:rFonts w:ascii="Times New Roman" w:hAnsi="Times New Roman"/>
          <w:sz w:val="28"/>
          <w:szCs w:val="28"/>
        </w:rPr>
        <w:t>невозможности определения породы дерева</w:t>
      </w:r>
      <w:r w:rsidR="003812E1" w:rsidRPr="00A91302">
        <w:rPr>
          <w:rFonts w:ascii="Times New Roman" w:hAnsi="Times New Roman"/>
          <w:sz w:val="28"/>
          <w:szCs w:val="28"/>
        </w:rPr>
        <w:t xml:space="preserve">, при наличии только пня, </w:t>
      </w:r>
      <w:r w:rsidR="00C67EE7" w:rsidRPr="00A91302">
        <w:rPr>
          <w:rFonts w:ascii="Times New Roman" w:hAnsi="Times New Roman"/>
          <w:sz w:val="28"/>
          <w:szCs w:val="28"/>
        </w:rPr>
        <w:t xml:space="preserve">для выполнения расчета ущерба </w:t>
      </w:r>
      <w:r w:rsidR="003812E1" w:rsidRPr="00A91302">
        <w:rPr>
          <w:rFonts w:ascii="Times New Roman" w:hAnsi="Times New Roman"/>
          <w:sz w:val="28"/>
          <w:szCs w:val="28"/>
        </w:rPr>
        <w:br/>
      </w:r>
      <w:r w:rsidR="00C67EE7" w:rsidRPr="00A91302">
        <w:rPr>
          <w:rFonts w:ascii="Times New Roman" w:hAnsi="Times New Roman"/>
          <w:sz w:val="28"/>
          <w:szCs w:val="28"/>
        </w:rPr>
        <w:t>от незаконной вырубки состояние дерева как условно здоровое (хорошее) 1-й группы лиственных древесных пород (</w:t>
      </w:r>
      <w:r w:rsidR="003812E1" w:rsidRPr="00A91302">
        <w:rPr>
          <w:rFonts w:ascii="Times New Roman" w:hAnsi="Times New Roman"/>
          <w:sz w:val="28"/>
          <w:szCs w:val="28"/>
        </w:rPr>
        <w:t>т</w:t>
      </w:r>
      <w:r w:rsidR="00C67EE7" w:rsidRPr="00A91302">
        <w:rPr>
          <w:rFonts w:ascii="Times New Roman" w:hAnsi="Times New Roman"/>
          <w:sz w:val="28"/>
          <w:szCs w:val="28"/>
        </w:rPr>
        <w:t>аблица 2) с применением коэффициента ущерба, установленного настоящей Методики.</w:t>
      </w:r>
    </w:p>
    <w:p w14:paraId="78CFB8E6" w14:textId="071722EF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</w:t>
      </w:r>
      <w:r w:rsidR="000C3695" w:rsidRPr="0030672B">
        <w:rPr>
          <w:rFonts w:ascii="Times New Roman" w:hAnsi="Times New Roman"/>
          <w:sz w:val="28"/>
          <w:szCs w:val="28"/>
        </w:rPr>
        <w:t xml:space="preserve">наличия ствола и </w:t>
      </w:r>
      <w:r w:rsidRPr="0030672B">
        <w:rPr>
          <w:rFonts w:ascii="Times New Roman" w:hAnsi="Times New Roman"/>
          <w:sz w:val="28"/>
          <w:szCs w:val="28"/>
        </w:rPr>
        <w:t>невозможности определения состояния дерева</w:t>
      </w:r>
      <w:r w:rsidR="000C3695" w:rsidRPr="0030672B">
        <w:rPr>
          <w:rFonts w:ascii="Times New Roman" w:hAnsi="Times New Roman"/>
          <w:sz w:val="28"/>
          <w:szCs w:val="28"/>
        </w:rPr>
        <w:t>,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D978D4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для выполнения расчета ущерба от незаконной вырубки состояние </w:t>
      </w:r>
      <w:r w:rsidR="000C3695" w:rsidRPr="0030672B">
        <w:rPr>
          <w:rFonts w:ascii="Times New Roman" w:hAnsi="Times New Roman"/>
          <w:sz w:val="28"/>
          <w:szCs w:val="28"/>
        </w:rPr>
        <w:t xml:space="preserve">дерева </w:t>
      </w:r>
      <w:r w:rsidRPr="0030672B">
        <w:rPr>
          <w:rFonts w:ascii="Times New Roman" w:hAnsi="Times New Roman"/>
          <w:sz w:val="28"/>
          <w:szCs w:val="28"/>
        </w:rPr>
        <w:t>принимается как условно здоровое (хорошее).</w:t>
      </w:r>
    </w:p>
    <w:p w14:paraId="53F53AC7" w14:textId="5A50BFA1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отсутствия пня и невозможности определения диаметра дерева, </w:t>
      </w:r>
      <w:r w:rsidR="000574AC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для выполнения расчета ущерба от незаконной вырубки применяется </w:t>
      </w:r>
      <w:r w:rsidR="0048121A" w:rsidRPr="0030672B">
        <w:rPr>
          <w:rFonts w:ascii="Times New Roman" w:hAnsi="Times New Roman"/>
          <w:sz w:val="28"/>
          <w:szCs w:val="28"/>
        </w:rPr>
        <w:t>диаметр 31-40 см (</w:t>
      </w:r>
      <w:proofErr w:type="spellStart"/>
      <w:r w:rsidR="0048121A" w:rsidRPr="0030672B">
        <w:rPr>
          <w:rFonts w:ascii="Times New Roman" w:hAnsi="Times New Roman"/>
          <w:sz w:val="28"/>
          <w:szCs w:val="28"/>
        </w:rPr>
        <w:t>Кт</w:t>
      </w:r>
      <w:proofErr w:type="spellEnd"/>
      <w:r w:rsidR="0048121A" w:rsidRPr="0030672B">
        <w:rPr>
          <w:rFonts w:ascii="Times New Roman" w:hAnsi="Times New Roman"/>
          <w:sz w:val="28"/>
          <w:szCs w:val="28"/>
        </w:rPr>
        <w:t> = 1,6)</w:t>
      </w:r>
      <w:r w:rsidRPr="0030672B">
        <w:rPr>
          <w:rFonts w:ascii="Times New Roman" w:hAnsi="Times New Roman"/>
          <w:sz w:val="28"/>
          <w:szCs w:val="28"/>
        </w:rPr>
        <w:t>.</w:t>
      </w:r>
    </w:p>
    <w:p w14:paraId="01DCBB70" w14:textId="77777777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0C0F74AF" w14:textId="66D460B2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5 шт.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на 1 погонном метре двухрядной изгороди;</w:t>
      </w:r>
    </w:p>
    <w:p w14:paraId="47FC0B82" w14:textId="7C8E8B5D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3 шт.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на 1 погонном метре однорядной изгороди.</w:t>
      </w:r>
    </w:p>
    <w:p w14:paraId="2B5251F6" w14:textId="5846CCCE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В случае невозможности определения количества штук незаконно вырубленного кустарника, ущерб от незаконной вырубки рассчитывается в кв.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м </w:t>
      </w:r>
      <w:r w:rsidR="0048121A" w:rsidRPr="0030672B">
        <w:rPr>
          <w:rFonts w:ascii="Times New Roman" w:hAnsi="Times New Roman"/>
          <w:sz w:val="28"/>
          <w:szCs w:val="28"/>
        </w:rPr>
        <w:t>уничтоженного кустарника на площади следующим образом:</w:t>
      </w:r>
      <w:r w:rsidRPr="0030672B">
        <w:rPr>
          <w:rFonts w:ascii="Times New Roman" w:hAnsi="Times New Roman"/>
          <w:sz w:val="28"/>
          <w:szCs w:val="28"/>
        </w:rPr>
        <w:t xml:space="preserve"> каждые 100 кв.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м приравниваются </w:t>
      </w:r>
      <w:r w:rsidR="000574AC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к 20 условным саженцам хвойных пород или 25 условным саженцам 3-й группы лиственных древесных пород. Аналогично рассчитывается ущерб при самовольной вырубке зарослей самосевных деревьев или деревьев, имеющих диаметр ствола </w:t>
      </w:r>
      <w:r w:rsidR="0048121A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>менее 5 см</w:t>
      </w:r>
      <w:r w:rsidR="00B85551" w:rsidRPr="0030672B">
        <w:rPr>
          <w:rFonts w:ascii="Times New Roman" w:hAnsi="Times New Roman"/>
          <w:sz w:val="28"/>
          <w:szCs w:val="28"/>
        </w:rPr>
        <w:t>.</w:t>
      </w:r>
    </w:p>
    <w:p w14:paraId="551D73DB" w14:textId="52280BC6" w:rsidR="0048121A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48121A" w:rsidRPr="00A91302">
        <w:rPr>
          <w:rFonts w:ascii="Times New Roman" w:hAnsi="Times New Roman"/>
          <w:sz w:val="28"/>
          <w:szCs w:val="28"/>
        </w:rPr>
        <w:t>При выявлении фактов незаконной рубки зеленых насаждений дополнительно к оплате размера ущерба в бюджет</w:t>
      </w:r>
      <w:r w:rsidR="002F4F95" w:rsidRPr="00A91302">
        <w:rPr>
          <w:rFonts w:ascii="Times New Roman" w:hAnsi="Times New Roman"/>
          <w:sz w:val="28"/>
          <w:szCs w:val="28"/>
        </w:rPr>
        <w:t xml:space="preserve"> </w:t>
      </w:r>
      <w:r w:rsidR="00276C5E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48121A" w:rsidRPr="00A91302">
        <w:rPr>
          <w:rFonts w:ascii="Times New Roman" w:hAnsi="Times New Roman"/>
          <w:sz w:val="28"/>
          <w:szCs w:val="28"/>
        </w:rPr>
        <w:t xml:space="preserve"> Московской области за незаконную (самовольную, при отсутствии оформленного в установленном порядке разрешения) рубку зеленых насаждений в бюджет округа назначаются и компенсационные посадки по количеству 1:1 самовольно вырубленной или самовольно пересаживаемой древесно-кустарниковой растительности.</w:t>
      </w:r>
    </w:p>
    <w:p w14:paraId="71D876A5" w14:textId="77777777" w:rsidR="0048121A" w:rsidRPr="00D978D4" w:rsidRDefault="0048121A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Компенсационное озеленение 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вырубки, пересадки зеленых насаждений.</w:t>
      </w:r>
    </w:p>
    <w:p w14:paraId="11BAA519" w14:textId="334E5B35" w:rsidR="00C67EE7" w:rsidRPr="0030672B" w:rsidRDefault="00C67EE7" w:rsidP="00D978D4">
      <w:pPr>
        <w:ind w:firstLine="709"/>
        <w:rPr>
          <w:rFonts w:ascii="Times New Roman" w:hAnsi="Times New Roman"/>
          <w:sz w:val="28"/>
          <w:szCs w:val="28"/>
        </w:rPr>
      </w:pPr>
    </w:p>
    <w:p w14:paraId="79880727" w14:textId="1F8F163E" w:rsidR="00B3764E" w:rsidRPr="00C82C9D" w:rsidRDefault="00B3764E" w:rsidP="00230299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>Контроль за прове</w:t>
      </w:r>
      <w:r w:rsidR="00C82C9D" w:rsidRPr="00C82C9D">
        <w:rPr>
          <w:rFonts w:ascii="Times New Roman" w:hAnsi="Times New Roman"/>
          <w:b/>
          <w:sz w:val="28"/>
          <w:szCs w:val="28"/>
        </w:rPr>
        <w:t>дением работ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="00C82C9D" w:rsidRPr="00C82C9D">
        <w:rPr>
          <w:rFonts w:ascii="Times New Roman" w:hAnsi="Times New Roman"/>
          <w:b/>
          <w:sz w:val="28"/>
          <w:szCs w:val="28"/>
        </w:rPr>
        <w:t xml:space="preserve">по вырубке </w:t>
      </w:r>
      <w:r w:rsidRPr="00C82C9D">
        <w:rPr>
          <w:rFonts w:ascii="Times New Roman" w:hAnsi="Times New Roman"/>
          <w:b/>
          <w:sz w:val="28"/>
          <w:szCs w:val="28"/>
        </w:rPr>
        <w:t>зеленым насаждениям</w:t>
      </w:r>
    </w:p>
    <w:p w14:paraId="72876923" w14:textId="77777777" w:rsidR="00B3764E" w:rsidRPr="0030672B" w:rsidRDefault="00B3764E" w:rsidP="00D978D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42C6C6" w14:textId="056C1B80" w:rsidR="00C67EE7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C67EE7" w:rsidRPr="00A91302">
        <w:rPr>
          <w:rFonts w:ascii="Times New Roman" w:hAnsi="Times New Roman"/>
          <w:sz w:val="28"/>
          <w:szCs w:val="28"/>
        </w:rPr>
        <w:t>К</w:t>
      </w:r>
      <w:r w:rsidR="00F34DAD" w:rsidRPr="00A91302">
        <w:rPr>
          <w:rFonts w:ascii="Times New Roman" w:hAnsi="Times New Roman"/>
          <w:sz w:val="28"/>
          <w:szCs w:val="28"/>
        </w:rPr>
        <w:t>онтроль за проведение вырубки зеленых насажден</w:t>
      </w:r>
      <w:r w:rsidR="00C67EE7" w:rsidRPr="00A91302">
        <w:rPr>
          <w:rFonts w:ascii="Times New Roman" w:hAnsi="Times New Roman"/>
          <w:sz w:val="28"/>
          <w:szCs w:val="28"/>
        </w:rPr>
        <w:t xml:space="preserve"> </w:t>
      </w:r>
      <w:r w:rsidR="00A137A9" w:rsidRPr="00A91302">
        <w:rPr>
          <w:rFonts w:ascii="Times New Roman" w:hAnsi="Times New Roman"/>
          <w:sz w:val="28"/>
          <w:szCs w:val="28"/>
        </w:rPr>
        <w:t xml:space="preserve">и компенсационного озеленения осуществляет орган местного самоуправления </w:t>
      </w:r>
      <w:r w:rsidR="00276C5E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A137A9" w:rsidRPr="00A91302">
        <w:rPr>
          <w:rFonts w:ascii="Times New Roman" w:hAnsi="Times New Roman"/>
          <w:sz w:val="28"/>
          <w:szCs w:val="28"/>
        </w:rPr>
        <w:t xml:space="preserve"> Московской области.</w:t>
      </w:r>
      <w:bookmarkStart w:id="2" w:name="P33"/>
      <w:bookmarkEnd w:id="2"/>
    </w:p>
    <w:p w14:paraId="53157315" w14:textId="69E8D347" w:rsidR="00ED34A1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C67EE7" w:rsidRPr="00A91302">
        <w:rPr>
          <w:rFonts w:ascii="Times New Roman" w:hAnsi="Times New Roman"/>
          <w:sz w:val="28"/>
          <w:szCs w:val="28"/>
        </w:rPr>
        <w:t xml:space="preserve">При выявлении нарушений законодательства при осуществлении вырубки зеленых насаждений, проведении компенсационного озеленения материалы </w:t>
      </w:r>
      <w:r w:rsidR="00276C5E" w:rsidRPr="00A91302">
        <w:rPr>
          <w:rFonts w:ascii="Times New Roman" w:hAnsi="Times New Roman"/>
          <w:sz w:val="28"/>
          <w:szCs w:val="28"/>
        </w:rPr>
        <w:br/>
      </w:r>
      <w:r w:rsidR="00C67EE7" w:rsidRPr="00A91302">
        <w:rPr>
          <w:rFonts w:ascii="Times New Roman" w:hAnsi="Times New Roman"/>
          <w:sz w:val="28"/>
          <w:szCs w:val="28"/>
        </w:rPr>
        <w:lastRenderedPageBreak/>
        <w:t xml:space="preserve">о выявленных нарушениях передаются на рассмотрение в соответствующие </w:t>
      </w:r>
      <w:r w:rsidR="00A137A9" w:rsidRPr="00A91302">
        <w:rPr>
          <w:rFonts w:ascii="Times New Roman" w:hAnsi="Times New Roman"/>
          <w:sz w:val="28"/>
          <w:szCs w:val="28"/>
        </w:rPr>
        <w:t>уполномо</w:t>
      </w:r>
      <w:r w:rsidR="00D46B5F">
        <w:rPr>
          <w:rFonts w:ascii="Times New Roman" w:hAnsi="Times New Roman"/>
          <w:sz w:val="28"/>
          <w:szCs w:val="28"/>
        </w:rPr>
        <w:t>0</w:t>
      </w:r>
      <w:r w:rsidR="00A137A9" w:rsidRPr="00A91302">
        <w:rPr>
          <w:rFonts w:ascii="Times New Roman" w:hAnsi="Times New Roman"/>
          <w:sz w:val="28"/>
          <w:szCs w:val="28"/>
        </w:rPr>
        <w:t xml:space="preserve">ченные </w:t>
      </w:r>
      <w:r w:rsidR="00C67EE7" w:rsidRPr="00A91302">
        <w:rPr>
          <w:rFonts w:ascii="Times New Roman" w:hAnsi="Times New Roman"/>
          <w:sz w:val="28"/>
          <w:szCs w:val="28"/>
        </w:rPr>
        <w:t>органы.</w:t>
      </w:r>
    </w:p>
    <w:sectPr w:rsidR="00ED34A1" w:rsidRPr="00A91302" w:rsidSect="00742307">
      <w:headerReference w:type="default" r:id="rId18"/>
      <w:headerReference w:type="first" r:id="rId19"/>
      <w:footerReference w:type="first" r:id="rId20"/>
      <w:pgSz w:w="11906" w:h="16838"/>
      <w:pgMar w:top="675" w:right="424" w:bottom="851" w:left="1134" w:header="284" w:footer="720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337C" w14:textId="77777777" w:rsidR="000C78B7" w:rsidRDefault="000C78B7" w:rsidP="00215335">
      <w:r>
        <w:separator/>
      </w:r>
    </w:p>
  </w:endnote>
  <w:endnote w:type="continuationSeparator" w:id="0">
    <w:p w14:paraId="34B33AB0" w14:textId="77777777" w:rsidR="000C78B7" w:rsidRDefault="000C78B7" w:rsidP="0021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2D37" w14:textId="41DBB453" w:rsidR="004F709E" w:rsidRDefault="004F709E" w:rsidP="007C543F">
    <w:pPr>
      <w:pStyle w:val="a8"/>
    </w:pPr>
  </w:p>
  <w:p w14:paraId="3F484E68" w14:textId="77777777" w:rsidR="007F2379" w:rsidRDefault="007F2379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BCD8" w14:textId="5113FE46" w:rsidR="004F709E" w:rsidRDefault="004F709E">
    <w:pPr>
      <w:pStyle w:val="a8"/>
      <w:jc w:val="center"/>
    </w:pPr>
  </w:p>
  <w:p w14:paraId="7DF80C95" w14:textId="77777777" w:rsidR="004F709E" w:rsidRDefault="004F70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C5BA" w14:textId="77777777" w:rsidR="000C78B7" w:rsidRDefault="000C78B7" w:rsidP="00215335">
      <w:r>
        <w:separator/>
      </w:r>
    </w:p>
  </w:footnote>
  <w:footnote w:type="continuationSeparator" w:id="0">
    <w:p w14:paraId="7F764988" w14:textId="77777777" w:rsidR="000C78B7" w:rsidRDefault="000C78B7" w:rsidP="0021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D1E8" w14:textId="248D8C72" w:rsidR="007F2379" w:rsidRPr="007C543F" w:rsidRDefault="007F2379" w:rsidP="007C543F">
    <w:pPr>
      <w:pStyle w:val="a6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176938"/>
      <w:docPartObj>
        <w:docPartGallery w:val="Page Numbers (Top of Page)"/>
        <w:docPartUnique/>
      </w:docPartObj>
    </w:sdtPr>
    <w:sdtContent>
      <w:p w14:paraId="734276B9" w14:textId="29CAC603" w:rsidR="00742307" w:rsidRDefault="007423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3E3F5A" w14:textId="77777777" w:rsidR="0030672B" w:rsidRDefault="003067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95DA" w14:textId="77777777" w:rsidR="00742307" w:rsidRPr="007C543F" w:rsidRDefault="00742307" w:rsidP="007C543F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85"/>
    <w:multiLevelType w:val="multilevel"/>
    <w:tmpl w:val="9DE25F7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3"/>
      <w:numFmt w:val="decimal"/>
      <w:suff w:val="space"/>
      <w:lvlText w:val="7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" w15:restartNumberingAfterBreak="0">
    <w:nsid w:val="07CB35F1"/>
    <w:multiLevelType w:val="multilevel"/>
    <w:tmpl w:val="8F68F950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" w15:restartNumberingAfterBreak="0">
    <w:nsid w:val="08555144"/>
    <w:multiLevelType w:val="multilevel"/>
    <w:tmpl w:val="9252FCC0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AE30EB"/>
    <w:multiLevelType w:val="multilevel"/>
    <w:tmpl w:val="5D2271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537DA1"/>
    <w:multiLevelType w:val="multilevel"/>
    <w:tmpl w:val="6F6CF8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AE7066"/>
    <w:multiLevelType w:val="multilevel"/>
    <w:tmpl w:val="18DABEE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7.%2."/>
      <w:lvlJc w:val="left"/>
      <w:pPr>
        <w:ind w:left="6731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6" w15:restartNumberingAfterBreak="0">
    <w:nsid w:val="19E465E8"/>
    <w:multiLevelType w:val="multilevel"/>
    <w:tmpl w:val="ABF083C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A15B01"/>
    <w:multiLevelType w:val="multilevel"/>
    <w:tmpl w:val="EC06467A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1591B6B"/>
    <w:multiLevelType w:val="multilevel"/>
    <w:tmpl w:val="1B48F3D4"/>
    <w:lvl w:ilvl="0">
      <w:start w:val="8"/>
      <w:numFmt w:val="decimal"/>
      <w:suff w:val="space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9" w15:restartNumberingAfterBreak="0">
    <w:nsid w:val="22670662"/>
    <w:multiLevelType w:val="multilevel"/>
    <w:tmpl w:val="77F8F13C"/>
    <w:lvl w:ilvl="0">
      <w:start w:val="8"/>
      <w:numFmt w:val="decimal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0" w15:restartNumberingAfterBreak="0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1" w15:restartNumberingAfterBreak="0">
    <w:nsid w:val="29EE5027"/>
    <w:multiLevelType w:val="multilevel"/>
    <w:tmpl w:val="F06ACC26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2" w15:restartNumberingAfterBreak="0">
    <w:nsid w:val="2ADC66F7"/>
    <w:multiLevelType w:val="multilevel"/>
    <w:tmpl w:val="D35A9FC0"/>
    <w:lvl w:ilvl="0">
      <w:start w:val="3"/>
      <w:numFmt w:val="decimal"/>
      <w:lvlText w:val="%1.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3" w15:restartNumberingAfterBreak="0">
    <w:nsid w:val="2D3922B3"/>
    <w:multiLevelType w:val="hybridMultilevel"/>
    <w:tmpl w:val="BF2C6E40"/>
    <w:lvl w:ilvl="0" w:tplc="D6CAB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F44028"/>
    <w:multiLevelType w:val="multilevel"/>
    <w:tmpl w:val="452AEE9C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73EBF"/>
    <w:multiLevelType w:val="multilevel"/>
    <w:tmpl w:val="F9EECD9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9.%2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F62F1B"/>
    <w:multiLevelType w:val="hybridMultilevel"/>
    <w:tmpl w:val="5ACE17FE"/>
    <w:lvl w:ilvl="0" w:tplc="83F859D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9433B3"/>
    <w:multiLevelType w:val="multilevel"/>
    <w:tmpl w:val="CC80E570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8" w15:restartNumberingAfterBreak="0">
    <w:nsid w:val="470F45F2"/>
    <w:multiLevelType w:val="multilevel"/>
    <w:tmpl w:val="149E7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2"/>
      <w:numFmt w:val="decimal"/>
      <w:suff w:val="space"/>
      <w:lvlText w:val="7.%2."/>
      <w:lvlJc w:val="left"/>
      <w:pPr>
        <w:ind w:left="7015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9" w15:restartNumberingAfterBreak="0">
    <w:nsid w:val="48400AE6"/>
    <w:multiLevelType w:val="multilevel"/>
    <w:tmpl w:val="A978E7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B88571B"/>
    <w:multiLevelType w:val="multilevel"/>
    <w:tmpl w:val="92C63B4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1" w15:restartNumberingAfterBreak="0">
    <w:nsid w:val="50C25CB0"/>
    <w:multiLevelType w:val="multilevel"/>
    <w:tmpl w:val="099873E6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2" w15:restartNumberingAfterBreak="0">
    <w:nsid w:val="51086A99"/>
    <w:multiLevelType w:val="multilevel"/>
    <w:tmpl w:val="DFFC4C38"/>
    <w:lvl w:ilvl="0">
      <w:start w:val="3"/>
      <w:numFmt w:val="decimal"/>
      <w:lvlText w:val="%1.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3" w15:restartNumberingAfterBreak="0">
    <w:nsid w:val="54323D48"/>
    <w:multiLevelType w:val="multilevel"/>
    <w:tmpl w:val="91E0D79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4" w15:restartNumberingAfterBreak="0">
    <w:nsid w:val="54A61DC4"/>
    <w:multiLevelType w:val="multilevel"/>
    <w:tmpl w:val="360A76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4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54322A8"/>
    <w:multiLevelType w:val="multilevel"/>
    <w:tmpl w:val="6F6CF8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0737601"/>
    <w:multiLevelType w:val="multilevel"/>
    <w:tmpl w:val="3E720CD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4"/>
      <w:numFmt w:val="decimal"/>
      <w:suff w:val="space"/>
      <w:lvlText w:val="7.%2."/>
      <w:lvlJc w:val="left"/>
      <w:pPr>
        <w:ind w:left="361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7" w15:restartNumberingAfterBreak="0">
    <w:nsid w:val="632B3C1B"/>
    <w:multiLevelType w:val="multilevel"/>
    <w:tmpl w:val="6F6CF8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4D50B9D"/>
    <w:multiLevelType w:val="multilevel"/>
    <w:tmpl w:val="6E180B9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9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6AB03CFF"/>
    <w:multiLevelType w:val="multilevel"/>
    <w:tmpl w:val="01B4A9DE"/>
    <w:lvl w:ilvl="0">
      <w:start w:val="1"/>
      <w:numFmt w:val="bullet"/>
      <w:suff w:val="space"/>
      <w:lvlText w:val=""/>
      <w:lvlJc w:val="left"/>
      <w:pPr>
        <w:ind w:left="0" w:firstLine="7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5A181C"/>
    <w:multiLevelType w:val="hybridMultilevel"/>
    <w:tmpl w:val="4244C1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76A4463D"/>
    <w:multiLevelType w:val="multilevel"/>
    <w:tmpl w:val="B49EC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34" w15:restartNumberingAfterBreak="0">
    <w:nsid w:val="76B54F62"/>
    <w:multiLevelType w:val="multilevel"/>
    <w:tmpl w:val="DB422A8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35" w15:restartNumberingAfterBreak="0">
    <w:nsid w:val="76CB2617"/>
    <w:multiLevelType w:val="multilevel"/>
    <w:tmpl w:val="B1708A58"/>
    <w:lvl w:ilvl="0">
      <w:start w:val="3"/>
      <w:numFmt w:val="decimal"/>
      <w:lvlText w:val="%1.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36" w15:restartNumberingAfterBreak="0">
    <w:nsid w:val="7E8A4615"/>
    <w:multiLevelType w:val="multilevel"/>
    <w:tmpl w:val="B1E8C0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782579405">
    <w:abstractNumId w:val="3"/>
  </w:num>
  <w:num w:numId="2" w16cid:durableId="1951548975">
    <w:abstractNumId w:val="32"/>
  </w:num>
  <w:num w:numId="3" w16cid:durableId="705955629">
    <w:abstractNumId w:val="29"/>
  </w:num>
  <w:num w:numId="4" w16cid:durableId="1899243233">
    <w:abstractNumId w:val="31"/>
  </w:num>
  <w:num w:numId="5" w16cid:durableId="100538566">
    <w:abstractNumId w:val="13"/>
  </w:num>
  <w:num w:numId="6" w16cid:durableId="1922637543">
    <w:abstractNumId w:val="30"/>
  </w:num>
  <w:num w:numId="7" w16cid:durableId="68618117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68717431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433482867">
    <w:abstractNumId w:val="24"/>
  </w:num>
  <w:num w:numId="10" w16cid:durableId="1431438673">
    <w:abstractNumId w:val="14"/>
  </w:num>
  <w:num w:numId="11" w16cid:durableId="1163203446">
    <w:abstractNumId w:val="2"/>
  </w:num>
  <w:num w:numId="12" w16cid:durableId="1920947271">
    <w:abstractNumId w:val="15"/>
  </w:num>
  <w:num w:numId="13" w16cid:durableId="549730269">
    <w:abstractNumId w:val="6"/>
  </w:num>
  <w:num w:numId="14" w16cid:durableId="1723365837">
    <w:abstractNumId w:val="7"/>
  </w:num>
  <w:num w:numId="15" w16cid:durableId="474878810">
    <w:abstractNumId w:val="8"/>
  </w:num>
  <w:num w:numId="16" w16cid:durableId="277684878">
    <w:abstractNumId w:val="9"/>
  </w:num>
  <w:num w:numId="17" w16cid:durableId="1843203624">
    <w:abstractNumId w:val="10"/>
  </w:num>
  <w:num w:numId="18" w16cid:durableId="201017224">
    <w:abstractNumId w:val="33"/>
  </w:num>
  <w:num w:numId="19" w16cid:durableId="538854894">
    <w:abstractNumId w:val="17"/>
  </w:num>
  <w:num w:numId="20" w16cid:durableId="16589703">
    <w:abstractNumId w:val="21"/>
  </w:num>
  <w:num w:numId="21" w16cid:durableId="1776051725">
    <w:abstractNumId w:val="23"/>
  </w:num>
  <w:num w:numId="22" w16cid:durableId="1902716828">
    <w:abstractNumId w:val="18"/>
  </w:num>
  <w:num w:numId="23" w16cid:durableId="2054689932">
    <w:abstractNumId w:val="0"/>
  </w:num>
  <w:num w:numId="24" w16cid:durableId="661470364">
    <w:abstractNumId w:val="26"/>
  </w:num>
  <w:num w:numId="25" w16cid:durableId="31730988">
    <w:abstractNumId w:val="5"/>
  </w:num>
  <w:num w:numId="26" w16cid:durableId="365637893">
    <w:abstractNumId w:val="28"/>
  </w:num>
  <w:num w:numId="27" w16cid:durableId="816335392">
    <w:abstractNumId w:val="20"/>
  </w:num>
  <w:num w:numId="28" w16cid:durableId="1616594810">
    <w:abstractNumId w:val="11"/>
  </w:num>
  <w:num w:numId="29" w16cid:durableId="479002969">
    <w:abstractNumId w:val="1"/>
  </w:num>
  <w:num w:numId="30" w16cid:durableId="607392889">
    <w:abstractNumId w:val="34"/>
  </w:num>
  <w:num w:numId="31" w16cid:durableId="1790657835">
    <w:abstractNumId w:val="12"/>
  </w:num>
  <w:num w:numId="32" w16cid:durableId="940647120">
    <w:abstractNumId w:val="22"/>
  </w:num>
  <w:num w:numId="33" w16cid:durableId="105273010">
    <w:abstractNumId w:val="35"/>
  </w:num>
  <w:num w:numId="34" w16cid:durableId="472451392">
    <w:abstractNumId w:val="25"/>
  </w:num>
  <w:num w:numId="35" w16cid:durableId="1405686473">
    <w:abstractNumId w:val="27"/>
  </w:num>
  <w:num w:numId="36" w16cid:durableId="563029619">
    <w:abstractNumId w:val="36"/>
  </w:num>
  <w:num w:numId="37" w16cid:durableId="1980914205">
    <w:abstractNumId w:val="19"/>
  </w:num>
  <w:num w:numId="38" w16cid:durableId="868683681">
    <w:abstractNumId w:val="16"/>
  </w:num>
  <w:num w:numId="39" w16cid:durableId="160866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F7"/>
    <w:rsid w:val="000024FB"/>
    <w:rsid w:val="0000357B"/>
    <w:rsid w:val="00004C69"/>
    <w:rsid w:val="00007707"/>
    <w:rsid w:val="00015038"/>
    <w:rsid w:val="00016F1B"/>
    <w:rsid w:val="0002449D"/>
    <w:rsid w:val="00025AEC"/>
    <w:rsid w:val="00027613"/>
    <w:rsid w:val="000278F2"/>
    <w:rsid w:val="000353B7"/>
    <w:rsid w:val="00040C0C"/>
    <w:rsid w:val="00046DA1"/>
    <w:rsid w:val="000501DE"/>
    <w:rsid w:val="000563A5"/>
    <w:rsid w:val="0005654C"/>
    <w:rsid w:val="000574AC"/>
    <w:rsid w:val="0006083E"/>
    <w:rsid w:val="00061168"/>
    <w:rsid w:val="0006409D"/>
    <w:rsid w:val="000641CF"/>
    <w:rsid w:val="00065741"/>
    <w:rsid w:val="0006770E"/>
    <w:rsid w:val="00071E64"/>
    <w:rsid w:val="00074DCD"/>
    <w:rsid w:val="00077B0B"/>
    <w:rsid w:val="00082A6B"/>
    <w:rsid w:val="000846FB"/>
    <w:rsid w:val="000868C0"/>
    <w:rsid w:val="00086CA4"/>
    <w:rsid w:val="00087F97"/>
    <w:rsid w:val="00091F1E"/>
    <w:rsid w:val="00092814"/>
    <w:rsid w:val="000B1122"/>
    <w:rsid w:val="000B1BF9"/>
    <w:rsid w:val="000B3272"/>
    <w:rsid w:val="000B650D"/>
    <w:rsid w:val="000C1AEC"/>
    <w:rsid w:val="000C3695"/>
    <w:rsid w:val="000C78B7"/>
    <w:rsid w:val="000D047B"/>
    <w:rsid w:val="000D1235"/>
    <w:rsid w:val="000D1562"/>
    <w:rsid w:val="000D3855"/>
    <w:rsid w:val="000D40F5"/>
    <w:rsid w:val="000E3F98"/>
    <w:rsid w:val="000E6DF1"/>
    <w:rsid w:val="000E79FE"/>
    <w:rsid w:val="000F2035"/>
    <w:rsid w:val="00101CD6"/>
    <w:rsid w:val="0010397F"/>
    <w:rsid w:val="0010418E"/>
    <w:rsid w:val="00104980"/>
    <w:rsid w:val="00106D27"/>
    <w:rsid w:val="001103A3"/>
    <w:rsid w:val="001152F8"/>
    <w:rsid w:val="001325B8"/>
    <w:rsid w:val="00143011"/>
    <w:rsid w:val="00143582"/>
    <w:rsid w:val="00145BE3"/>
    <w:rsid w:val="00145EF4"/>
    <w:rsid w:val="00146773"/>
    <w:rsid w:val="00151DB5"/>
    <w:rsid w:val="001523FE"/>
    <w:rsid w:val="00152B44"/>
    <w:rsid w:val="00163DE2"/>
    <w:rsid w:val="00165098"/>
    <w:rsid w:val="00175843"/>
    <w:rsid w:val="00176362"/>
    <w:rsid w:val="00176D6A"/>
    <w:rsid w:val="0018086C"/>
    <w:rsid w:val="00185EAC"/>
    <w:rsid w:val="0019329C"/>
    <w:rsid w:val="00195FA3"/>
    <w:rsid w:val="001A0A5E"/>
    <w:rsid w:val="001A1B71"/>
    <w:rsid w:val="001A78F1"/>
    <w:rsid w:val="001C4159"/>
    <w:rsid w:val="001D242F"/>
    <w:rsid w:val="001F09A5"/>
    <w:rsid w:val="001F6130"/>
    <w:rsid w:val="00204B97"/>
    <w:rsid w:val="002053CC"/>
    <w:rsid w:val="00215335"/>
    <w:rsid w:val="00217EEF"/>
    <w:rsid w:val="00220692"/>
    <w:rsid w:val="0023030D"/>
    <w:rsid w:val="00232E0D"/>
    <w:rsid w:val="0023471E"/>
    <w:rsid w:val="0024274A"/>
    <w:rsid w:val="002452BB"/>
    <w:rsid w:val="002479AD"/>
    <w:rsid w:val="002628E2"/>
    <w:rsid w:val="00267EFB"/>
    <w:rsid w:val="00267FDC"/>
    <w:rsid w:val="002759CE"/>
    <w:rsid w:val="00276237"/>
    <w:rsid w:val="00276C5E"/>
    <w:rsid w:val="0028364D"/>
    <w:rsid w:val="00285A67"/>
    <w:rsid w:val="00296251"/>
    <w:rsid w:val="002A0C89"/>
    <w:rsid w:val="002B3E95"/>
    <w:rsid w:val="002B484D"/>
    <w:rsid w:val="002C048E"/>
    <w:rsid w:val="002C0CB4"/>
    <w:rsid w:val="002C0EEA"/>
    <w:rsid w:val="002C21BF"/>
    <w:rsid w:val="002D363B"/>
    <w:rsid w:val="002D40EE"/>
    <w:rsid w:val="002D61D8"/>
    <w:rsid w:val="002D7B56"/>
    <w:rsid w:val="002E2182"/>
    <w:rsid w:val="002E5A67"/>
    <w:rsid w:val="002E6898"/>
    <w:rsid w:val="002E7355"/>
    <w:rsid w:val="002F2495"/>
    <w:rsid w:val="002F4F95"/>
    <w:rsid w:val="002F58C8"/>
    <w:rsid w:val="00302CF2"/>
    <w:rsid w:val="0030672B"/>
    <w:rsid w:val="003114F0"/>
    <w:rsid w:val="00312738"/>
    <w:rsid w:val="00326243"/>
    <w:rsid w:val="003270D9"/>
    <w:rsid w:val="003312E0"/>
    <w:rsid w:val="0033475C"/>
    <w:rsid w:val="00335EA2"/>
    <w:rsid w:val="00336BCC"/>
    <w:rsid w:val="00343072"/>
    <w:rsid w:val="00343718"/>
    <w:rsid w:val="003657A7"/>
    <w:rsid w:val="0036717F"/>
    <w:rsid w:val="00370B59"/>
    <w:rsid w:val="00375251"/>
    <w:rsid w:val="003770D7"/>
    <w:rsid w:val="003812E1"/>
    <w:rsid w:val="0038471E"/>
    <w:rsid w:val="00386789"/>
    <w:rsid w:val="003952F8"/>
    <w:rsid w:val="003A4725"/>
    <w:rsid w:val="003B18ED"/>
    <w:rsid w:val="003B3292"/>
    <w:rsid w:val="003B4B60"/>
    <w:rsid w:val="003B6859"/>
    <w:rsid w:val="003B6A69"/>
    <w:rsid w:val="003C2670"/>
    <w:rsid w:val="003C2B4C"/>
    <w:rsid w:val="003C4EBA"/>
    <w:rsid w:val="003D03EA"/>
    <w:rsid w:val="003D50EF"/>
    <w:rsid w:val="003E482D"/>
    <w:rsid w:val="003E5692"/>
    <w:rsid w:val="003F1B6F"/>
    <w:rsid w:val="003F21CB"/>
    <w:rsid w:val="003F64EA"/>
    <w:rsid w:val="00402CCC"/>
    <w:rsid w:val="00404101"/>
    <w:rsid w:val="00405E36"/>
    <w:rsid w:val="00413769"/>
    <w:rsid w:val="004150D5"/>
    <w:rsid w:val="004328E2"/>
    <w:rsid w:val="004363A8"/>
    <w:rsid w:val="00450445"/>
    <w:rsid w:val="00451C72"/>
    <w:rsid w:val="004542CC"/>
    <w:rsid w:val="00455073"/>
    <w:rsid w:val="00472CAF"/>
    <w:rsid w:val="004756B2"/>
    <w:rsid w:val="00480D81"/>
    <w:rsid w:val="0048121A"/>
    <w:rsid w:val="00482BB6"/>
    <w:rsid w:val="0048725C"/>
    <w:rsid w:val="004879A0"/>
    <w:rsid w:val="00493E7E"/>
    <w:rsid w:val="004A04A5"/>
    <w:rsid w:val="004A12E5"/>
    <w:rsid w:val="004A1711"/>
    <w:rsid w:val="004A5E12"/>
    <w:rsid w:val="004C31E6"/>
    <w:rsid w:val="004C4DBE"/>
    <w:rsid w:val="004C6E77"/>
    <w:rsid w:val="004C7115"/>
    <w:rsid w:val="004C760D"/>
    <w:rsid w:val="004E20C4"/>
    <w:rsid w:val="004E4580"/>
    <w:rsid w:val="004F539B"/>
    <w:rsid w:val="004F709E"/>
    <w:rsid w:val="00500FDC"/>
    <w:rsid w:val="005041FB"/>
    <w:rsid w:val="005066EC"/>
    <w:rsid w:val="005070C7"/>
    <w:rsid w:val="00507C4D"/>
    <w:rsid w:val="00512A48"/>
    <w:rsid w:val="00514688"/>
    <w:rsid w:val="00520A8C"/>
    <w:rsid w:val="00526169"/>
    <w:rsid w:val="0052693F"/>
    <w:rsid w:val="005275F0"/>
    <w:rsid w:val="00532B63"/>
    <w:rsid w:val="00544AAC"/>
    <w:rsid w:val="00546B5A"/>
    <w:rsid w:val="00547A91"/>
    <w:rsid w:val="005534D3"/>
    <w:rsid w:val="00556341"/>
    <w:rsid w:val="0055656B"/>
    <w:rsid w:val="005578E5"/>
    <w:rsid w:val="00557DDF"/>
    <w:rsid w:val="00560B28"/>
    <w:rsid w:val="005A28BE"/>
    <w:rsid w:val="005A6688"/>
    <w:rsid w:val="005A7A25"/>
    <w:rsid w:val="005B09DA"/>
    <w:rsid w:val="005B7AC2"/>
    <w:rsid w:val="005C31B8"/>
    <w:rsid w:val="005C3E59"/>
    <w:rsid w:val="005E22C9"/>
    <w:rsid w:val="005E2E92"/>
    <w:rsid w:val="005E6A8C"/>
    <w:rsid w:val="005F2012"/>
    <w:rsid w:val="005F22A2"/>
    <w:rsid w:val="005F4AEE"/>
    <w:rsid w:val="005F50F4"/>
    <w:rsid w:val="005F6467"/>
    <w:rsid w:val="006012CC"/>
    <w:rsid w:val="00601B79"/>
    <w:rsid w:val="0060746F"/>
    <w:rsid w:val="00611630"/>
    <w:rsid w:val="00613B3F"/>
    <w:rsid w:val="0061728A"/>
    <w:rsid w:val="00617C6F"/>
    <w:rsid w:val="00621765"/>
    <w:rsid w:val="00625790"/>
    <w:rsid w:val="006305D7"/>
    <w:rsid w:val="00634C0B"/>
    <w:rsid w:val="006413A0"/>
    <w:rsid w:val="00647295"/>
    <w:rsid w:val="00651E40"/>
    <w:rsid w:val="006528D7"/>
    <w:rsid w:val="00654A35"/>
    <w:rsid w:val="0066017C"/>
    <w:rsid w:val="006819AD"/>
    <w:rsid w:val="00684E6F"/>
    <w:rsid w:val="00686D61"/>
    <w:rsid w:val="006A3522"/>
    <w:rsid w:val="006A7658"/>
    <w:rsid w:val="006B1DE3"/>
    <w:rsid w:val="006B501F"/>
    <w:rsid w:val="006C1444"/>
    <w:rsid w:val="006D05C8"/>
    <w:rsid w:val="006D31B7"/>
    <w:rsid w:val="006E1009"/>
    <w:rsid w:val="006E78D8"/>
    <w:rsid w:val="006F0897"/>
    <w:rsid w:val="006F510C"/>
    <w:rsid w:val="006F55FF"/>
    <w:rsid w:val="00704222"/>
    <w:rsid w:val="00704DFF"/>
    <w:rsid w:val="007066AD"/>
    <w:rsid w:val="007069BD"/>
    <w:rsid w:val="0070725F"/>
    <w:rsid w:val="0070786F"/>
    <w:rsid w:val="007217C8"/>
    <w:rsid w:val="00732718"/>
    <w:rsid w:val="00734004"/>
    <w:rsid w:val="0073563B"/>
    <w:rsid w:val="007361D0"/>
    <w:rsid w:val="00742307"/>
    <w:rsid w:val="00743897"/>
    <w:rsid w:val="00746046"/>
    <w:rsid w:val="00747BFA"/>
    <w:rsid w:val="0075306C"/>
    <w:rsid w:val="00760274"/>
    <w:rsid w:val="00770991"/>
    <w:rsid w:val="0077211A"/>
    <w:rsid w:val="007728EA"/>
    <w:rsid w:val="007766AE"/>
    <w:rsid w:val="007775C7"/>
    <w:rsid w:val="00777CC2"/>
    <w:rsid w:val="00781DCF"/>
    <w:rsid w:val="007862D2"/>
    <w:rsid w:val="007945A6"/>
    <w:rsid w:val="007A36C2"/>
    <w:rsid w:val="007A41DB"/>
    <w:rsid w:val="007A5613"/>
    <w:rsid w:val="007B4A7F"/>
    <w:rsid w:val="007B5DCD"/>
    <w:rsid w:val="007C23C1"/>
    <w:rsid w:val="007C518C"/>
    <w:rsid w:val="007C543F"/>
    <w:rsid w:val="007D34AC"/>
    <w:rsid w:val="007D5A55"/>
    <w:rsid w:val="007E5679"/>
    <w:rsid w:val="007E6CDE"/>
    <w:rsid w:val="007F0524"/>
    <w:rsid w:val="007F1823"/>
    <w:rsid w:val="007F2379"/>
    <w:rsid w:val="007F5E8C"/>
    <w:rsid w:val="00802875"/>
    <w:rsid w:val="00806753"/>
    <w:rsid w:val="008069BD"/>
    <w:rsid w:val="008154B5"/>
    <w:rsid w:val="00821EEC"/>
    <w:rsid w:val="00823DFB"/>
    <w:rsid w:val="00826E41"/>
    <w:rsid w:val="00845F69"/>
    <w:rsid w:val="0085431F"/>
    <w:rsid w:val="0085455D"/>
    <w:rsid w:val="00856176"/>
    <w:rsid w:val="0087585A"/>
    <w:rsid w:val="00880A74"/>
    <w:rsid w:val="00880CAD"/>
    <w:rsid w:val="00880F50"/>
    <w:rsid w:val="008824F8"/>
    <w:rsid w:val="008833E4"/>
    <w:rsid w:val="00893A83"/>
    <w:rsid w:val="00896A8D"/>
    <w:rsid w:val="0089766E"/>
    <w:rsid w:val="00897FD1"/>
    <w:rsid w:val="008A0994"/>
    <w:rsid w:val="008A21CF"/>
    <w:rsid w:val="008A7191"/>
    <w:rsid w:val="008B027C"/>
    <w:rsid w:val="008B4AB0"/>
    <w:rsid w:val="008B7C9E"/>
    <w:rsid w:val="008C2C4B"/>
    <w:rsid w:val="008C4CC1"/>
    <w:rsid w:val="008C64E9"/>
    <w:rsid w:val="008D1EED"/>
    <w:rsid w:val="008D514D"/>
    <w:rsid w:val="008D63ED"/>
    <w:rsid w:val="008E17B0"/>
    <w:rsid w:val="008E39DA"/>
    <w:rsid w:val="008E3F69"/>
    <w:rsid w:val="008E6C03"/>
    <w:rsid w:val="008E6E2A"/>
    <w:rsid w:val="008F27D3"/>
    <w:rsid w:val="008F3D01"/>
    <w:rsid w:val="008F3EFA"/>
    <w:rsid w:val="008F5C45"/>
    <w:rsid w:val="0090126F"/>
    <w:rsid w:val="0090396A"/>
    <w:rsid w:val="009068BB"/>
    <w:rsid w:val="00910CC1"/>
    <w:rsid w:val="00921F10"/>
    <w:rsid w:val="009238E7"/>
    <w:rsid w:val="009239B2"/>
    <w:rsid w:val="009500CE"/>
    <w:rsid w:val="00953079"/>
    <w:rsid w:val="00954204"/>
    <w:rsid w:val="00954C15"/>
    <w:rsid w:val="00955B0C"/>
    <w:rsid w:val="0095660E"/>
    <w:rsid w:val="0096732B"/>
    <w:rsid w:val="009747FB"/>
    <w:rsid w:val="00974C85"/>
    <w:rsid w:val="00974D73"/>
    <w:rsid w:val="0097663A"/>
    <w:rsid w:val="00983D46"/>
    <w:rsid w:val="0098428C"/>
    <w:rsid w:val="00990D06"/>
    <w:rsid w:val="009916B8"/>
    <w:rsid w:val="0099588A"/>
    <w:rsid w:val="009A0F07"/>
    <w:rsid w:val="009C186E"/>
    <w:rsid w:val="009C2F8C"/>
    <w:rsid w:val="009C6287"/>
    <w:rsid w:val="009C7835"/>
    <w:rsid w:val="009D374A"/>
    <w:rsid w:val="009E724D"/>
    <w:rsid w:val="009F2FC6"/>
    <w:rsid w:val="009F5946"/>
    <w:rsid w:val="009F7413"/>
    <w:rsid w:val="009F7E40"/>
    <w:rsid w:val="00A0431C"/>
    <w:rsid w:val="00A04AD8"/>
    <w:rsid w:val="00A05BB8"/>
    <w:rsid w:val="00A07E2A"/>
    <w:rsid w:val="00A137A9"/>
    <w:rsid w:val="00A22CCD"/>
    <w:rsid w:val="00A278F9"/>
    <w:rsid w:val="00A42B8A"/>
    <w:rsid w:val="00A443D6"/>
    <w:rsid w:val="00A444B6"/>
    <w:rsid w:val="00A52C6E"/>
    <w:rsid w:val="00A5307E"/>
    <w:rsid w:val="00A54627"/>
    <w:rsid w:val="00A66E16"/>
    <w:rsid w:val="00A75F1C"/>
    <w:rsid w:val="00A8343D"/>
    <w:rsid w:val="00A8381D"/>
    <w:rsid w:val="00A83ACB"/>
    <w:rsid w:val="00A83AFE"/>
    <w:rsid w:val="00A87E45"/>
    <w:rsid w:val="00A91302"/>
    <w:rsid w:val="00A94116"/>
    <w:rsid w:val="00A961D8"/>
    <w:rsid w:val="00A97BC2"/>
    <w:rsid w:val="00AA0EE3"/>
    <w:rsid w:val="00AA45B9"/>
    <w:rsid w:val="00AA47D1"/>
    <w:rsid w:val="00AA4F9F"/>
    <w:rsid w:val="00AA7C0A"/>
    <w:rsid w:val="00AB2413"/>
    <w:rsid w:val="00AB32C6"/>
    <w:rsid w:val="00AB49C6"/>
    <w:rsid w:val="00AB7C54"/>
    <w:rsid w:val="00AC1B43"/>
    <w:rsid w:val="00AC3DB1"/>
    <w:rsid w:val="00AC4CE3"/>
    <w:rsid w:val="00AC6C99"/>
    <w:rsid w:val="00AD0EDF"/>
    <w:rsid w:val="00AD7054"/>
    <w:rsid w:val="00AD74A3"/>
    <w:rsid w:val="00AF153F"/>
    <w:rsid w:val="00AF1E5C"/>
    <w:rsid w:val="00AF7B35"/>
    <w:rsid w:val="00AF7E0A"/>
    <w:rsid w:val="00B052EC"/>
    <w:rsid w:val="00B05E03"/>
    <w:rsid w:val="00B129B8"/>
    <w:rsid w:val="00B14C11"/>
    <w:rsid w:val="00B23F44"/>
    <w:rsid w:val="00B25981"/>
    <w:rsid w:val="00B25F98"/>
    <w:rsid w:val="00B2649B"/>
    <w:rsid w:val="00B30E22"/>
    <w:rsid w:val="00B3113D"/>
    <w:rsid w:val="00B329D0"/>
    <w:rsid w:val="00B33325"/>
    <w:rsid w:val="00B33AEE"/>
    <w:rsid w:val="00B3764E"/>
    <w:rsid w:val="00B4517E"/>
    <w:rsid w:val="00B50676"/>
    <w:rsid w:val="00B60517"/>
    <w:rsid w:val="00B64567"/>
    <w:rsid w:val="00B72765"/>
    <w:rsid w:val="00B7281B"/>
    <w:rsid w:val="00B85551"/>
    <w:rsid w:val="00B90FEF"/>
    <w:rsid w:val="00B93125"/>
    <w:rsid w:val="00B9538F"/>
    <w:rsid w:val="00BA4742"/>
    <w:rsid w:val="00BA642A"/>
    <w:rsid w:val="00BA790F"/>
    <w:rsid w:val="00BB2D26"/>
    <w:rsid w:val="00BB51B3"/>
    <w:rsid w:val="00BB63F7"/>
    <w:rsid w:val="00BB65D4"/>
    <w:rsid w:val="00BB7880"/>
    <w:rsid w:val="00BC4380"/>
    <w:rsid w:val="00BC4436"/>
    <w:rsid w:val="00BD22AB"/>
    <w:rsid w:val="00BD3BD3"/>
    <w:rsid w:val="00BD4798"/>
    <w:rsid w:val="00BD5D25"/>
    <w:rsid w:val="00BE3077"/>
    <w:rsid w:val="00BE4D2D"/>
    <w:rsid w:val="00BE4F7F"/>
    <w:rsid w:val="00BE6922"/>
    <w:rsid w:val="00C02D37"/>
    <w:rsid w:val="00C03099"/>
    <w:rsid w:val="00C03F2C"/>
    <w:rsid w:val="00C10FAE"/>
    <w:rsid w:val="00C121BC"/>
    <w:rsid w:val="00C229FB"/>
    <w:rsid w:val="00C24C89"/>
    <w:rsid w:val="00C314AF"/>
    <w:rsid w:val="00C34D58"/>
    <w:rsid w:val="00C35C58"/>
    <w:rsid w:val="00C369EB"/>
    <w:rsid w:val="00C506C1"/>
    <w:rsid w:val="00C51D34"/>
    <w:rsid w:val="00C52C51"/>
    <w:rsid w:val="00C52D53"/>
    <w:rsid w:val="00C54684"/>
    <w:rsid w:val="00C55853"/>
    <w:rsid w:val="00C601A6"/>
    <w:rsid w:val="00C64EA2"/>
    <w:rsid w:val="00C66285"/>
    <w:rsid w:val="00C67A78"/>
    <w:rsid w:val="00C67D75"/>
    <w:rsid w:val="00C67EE7"/>
    <w:rsid w:val="00C72BB7"/>
    <w:rsid w:val="00C77DB0"/>
    <w:rsid w:val="00C81AE4"/>
    <w:rsid w:val="00C82C9D"/>
    <w:rsid w:val="00C845B3"/>
    <w:rsid w:val="00C92744"/>
    <w:rsid w:val="00C94208"/>
    <w:rsid w:val="00CA0FC7"/>
    <w:rsid w:val="00CA342B"/>
    <w:rsid w:val="00CA6224"/>
    <w:rsid w:val="00CB146A"/>
    <w:rsid w:val="00CB28D3"/>
    <w:rsid w:val="00CB5B2A"/>
    <w:rsid w:val="00CB760B"/>
    <w:rsid w:val="00CC0417"/>
    <w:rsid w:val="00CC2F00"/>
    <w:rsid w:val="00CC4D75"/>
    <w:rsid w:val="00CD2BCC"/>
    <w:rsid w:val="00CD2C16"/>
    <w:rsid w:val="00CD330D"/>
    <w:rsid w:val="00CF1155"/>
    <w:rsid w:val="00CF131F"/>
    <w:rsid w:val="00CF6E6D"/>
    <w:rsid w:val="00D002FE"/>
    <w:rsid w:val="00D06E0D"/>
    <w:rsid w:val="00D076D7"/>
    <w:rsid w:val="00D150B5"/>
    <w:rsid w:val="00D15320"/>
    <w:rsid w:val="00D1679E"/>
    <w:rsid w:val="00D20619"/>
    <w:rsid w:val="00D20C34"/>
    <w:rsid w:val="00D21A52"/>
    <w:rsid w:val="00D25BF1"/>
    <w:rsid w:val="00D263C1"/>
    <w:rsid w:val="00D31F12"/>
    <w:rsid w:val="00D33402"/>
    <w:rsid w:val="00D35491"/>
    <w:rsid w:val="00D369D7"/>
    <w:rsid w:val="00D412FA"/>
    <w:rsid w:val="00D42450"/>
    <w:rsid w:val="00D45DD7"/>
    <w:rsid w:val="00D46B5F"/>
    <w:rsid w:val="00D5448E"/>
    <w:rsid w:val="00D57899"/>
    <w:rsid w:val="00D6385F"/>
    <w:rsid w:val="00D640A7"/>
    <w:rsid w:val="00D663F3"/>
    <w:rsid w:val="00D71C4C"/>
    <w:rsid w:val="00D73A51"/>
    <w:rsid w:val="00D765FA"/>
    <w:rsid w:val="00D81A01"/>
    <w:rsid w:val="00D82EC8"/>
    <w:rsid w:val="00D83057"/>
    <w:rsid w:val="00D830C9"/>
    <w:rsid w:val="00D84AAA"/>
    <w:rsid w:val="00D84C88"/>
    <w:rsid w:val="00D860C9"/>
    <w:rsid w:val="00D9448C"/>
    <w:rsid w:val="00D978D4"/>
    <w:rsid w:val="00DA71DB"/>
    <w:rsid w:val="00DA756E"/>
    <w:rsid w:val="00DA7AB2"/>
    <w:rsid w:val="00DB207F"/>
    <w:rsid w:val="00DB67B0"/>
    <w:rsid w:val="00DC2FB9"/>
    <w:rsid w:val="00DC6094"/>
    <w:rsid w:val="00DD05F5"/>
    <w:rsid w:val="00DD1797"/>
    <w:rsid w:val="00DE3A43"/>
    <w:rsid w:val="00DE4C41"/>
    <w:rsid w:val="00DE68CE"/>
    <w:rsid w:val="00DF5F82"/>
    <w:rsid w:val="00E10789"/>
    <w:rsid w:val="00E1683B"/>
    <w:rsid w:val="00E20567"/>
    <w:rsid w:val="00E237F2"/>
    <w:rsid w:val="00E25378"/>
    <w:rsid w:val="00E255D0"/>
    <w:rsid w:val="00E33C32"/>
    <w:rsid w:val="00E33F98"/>
    <w:rsid w:val="00E41984"/>
    <w:rsid w:val="00E511BB"/>
    <w:rsid w:val="00E56D22"/>
    <w:rsid w:val="00E60DEE"/>
    <w:rsid w:val="00E642B9"/>
    <w:rsid w:val="00E67CDC"/>
    <w:rsid w:val="00E71B71"/>
    <w:rsid w:val="00E72E0D"/>
    <w:rsid w:val="00E743BE"/>
    <w:rsid w:val="00E80825"/>
    <w:rsid w:val="00E94BCB"/>
    <w:rsid w:val="00E96DD5"/>
    <w:rsid w:val="00EA2528"/>
    <w:rsid w:val="00EA37D2"/>
    <w:rsid w:val="00EA3FA8"/>
    <w:rsid w:val="00EA48B4"/>
    <w:rsid w:val="00EA4FB6"/>
    <w:rsid w:val="00EA6F87"/>
    <w:rsid w:val="00EB1EED"/>
    <w:rsid w:val="00ED11B2"/>
    <w:rsid w:val="00ED34A1"/>
    <w:rsid w:val="00ED5724"/>
    <w:rsid w:val="00EF009E"/>
    <w:rsid w:val="00EF36E7"/>
    <w:rsid w:val="00EF45B3"/>
    <w:rsid w:val="00EF5315"/>
    <w:rsid w:val="00F00814"/>
    <w:rsid w:val="00F01815"/>
    <w:rsid w:val="00F01EE1"/>
    <w:rsid w:val="00F031C8"/>
    <w:rsid w:val="00F126C9"/>
    <w:rsid w:val="00F14628"/>
    <w:rsid w:val="00F17B5E"/>
    <w:rsid w:val="00F32060"/>
    <w:rsid w:val="00F3288E"/>
    <w:rsid w:val="00F34DAD"/>
    <w:rsid w:val="00F414AD"/>
    <w:rsid w:val="00F4613A"/>
    <w:rsid w:val="00F55B25"/>
    <w:rsid w:val="00F67B18"/>
    <w:rsid w:val="00F73B6D"/>
    <w:rsid w:val="00F775B1"/>
    <w:rsid w:val="00F91773"/>
    <w:rsid w:val="00FA1A67"/>
    <w:rsid w:val="00FA6819"/>
    <w:rsid w:val="00FA7F9D"/>
    <w:rsid w:val="00FB11AD"/>
    <w:rsid w:val="00FB383F"/>
    <w:rsid w:val="00FB4C4E"/>
    <w:rsid w:val="00FC1EE8"/>
    <w:rsid w:val="00FC2AB8"/>
    <w:rsid w:val="00FC3487"/>
    <w:rsid w:val="00FC78F7"/>
    <w:rsid w:val="00FE2C90"/>
    <w:rsid w:val="00FF1887"/>
    <w:rsid w:val="00FF6D2F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BDA8"/>
  <w15:docId w15:val="{F0CBE0D3-A8BC-46CA-B5C0-5140A6A3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F7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746046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C64EA2"/>
    <w:rPr>
      <w:color w:val="0000FF"/>
      <w:u w:val="single"/>
    </w:rPr>
  </w:style>
  <w:style w:type="paragraph" w:customStyle="1" w:styleId="Default">
    <w:name w:val="Default"/>
    <w:rsid w:val="007F2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3022&amp;date=19.08.20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7365&amp;date=19.08.2025" TargetMode="External"/><Relationship Id="rId17" Type="http://schemas.openxmlformats.org/officeDocument/2006/relationships/hyperlink" Target="https://login.consultant.ru/link/?req=doc&amp;base=LAW&amp;n=370194&amp;date=19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33059&amp;date=19.08.202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35016&amp;date=19.08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9322&amp;date=19.08.2025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70690&amp;date=19.08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002F-AF8D-4620-9FCA-8D7AEEF8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11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USER-21-022</cp:lastModifiedBy>
  <cp:revision>15</cp:revision>
  <cp:lastPrinted>2018-02-01T14:25:00Z</cp:lastPrinted>
  <dcterms:created xsi:type="dcterms:W3CDTF">2025-09-22T10:52:00Z</dcterms:created>
  <dcterms:modified xsi:type="dcterms:W3CDTF">2026-04-06T10:26:00Z</dcterms:modified>
</cp:coreProperties>
</file>