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6F0B5" w14:textId="0FA1F134" w:rsidR="005B4915" w:rsidRPr="005B4915" w:rsidRDefault="005B4915" w:rsidP="00D36D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Toc400957427"/>
    </w:p>
    <w:bookmarkEnd w:id="0"/>
    <w:p w14:paraId="0EAD33C9" w14:textId="77777777" w:rsidR="00AD3A59" w:rsidRPr="00AD3A59" w:rsidRDefault="00AD3A59" w:rsidP="00AD3A59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40"/>
          <w:szCs w:val="40"/>
          <w:lang w:eastAsia="ru-RU"/>
        </w:rPr>
      </w:pPr>
      <w:r w:rsidRPr="00AD3A59">
        <w:rPr>
          <w:rFonts w:ascii="Times New Roman" w:eastAsia="Calibri" w:hAnsi="Times New Roman" w:cs="Times New Roman"/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 wp14:anchorId="0DADE1D6" wp14:editId="62BD961C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86C4E" w14:textId="77777777" w:rsidR="00AD3A59" w:rsidRPr="00AD3A59" w:rsidRDefault="00AD3A59" w:rsidP="00AD3A59">
      <w:pPr>
        <w:tabs>
          <w:tab w:val="left" w:pos="4076"/>
        </w:tabs>
        <w:spacing w:after="0" w:line="240" w:lineRule="auto"/>
        <w:rPr>
          <w:rFonts w:ascii="Times New Roman" w:eastAsia="Calibri" w:hAnsi="Times New Roman" w:cs="Times New Roman"/>
          <w:b/>
          <w:bCs/>
          <w:spacing w:val="40"/>
          <w:sz w:val="40"/>
          <w:szCs w:val="40"/>
          <w:lang w:eastAsia="ru-RU"/>
        </w:rPr>
      </w:pPr>
    </w:p>
    <w:p w14:paraId="494FAE59" w14:textId="77777777" w:rsidR="00AD3A59" w:rsidRPr="00AD3A59" w:rsidRDefault="00AD3A59" w:rsidP="00AD3A59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D3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 РУЗСКОГО МУНИЦИПАЛЬНОГО ОКРУГА</w:t>
      </w:r>
    </w:p>
    <w:p w14:paraId="10E06726" w14:textId="77777777" w:rsidR="00AD3A59" w:rsidRPr="00AD3A59" w:rsidRDefault="00AD3A59" w:rsidP="00AD3A59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D3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МОСКОВСКОЙ ОБЛАСТИ</w:t>
      </w:r>
    </w:p>
    <w:p w14:paraId="0BE1D5FA" w14:textId="77777777" w:rsidR="00AD3A59" w:rsidRPr="00AD3A59" w:rsidRDefault="00AD3A59" w:rsidP="00AD3A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DAA1FF" w14:textId="77777777" w:rsidR="00AD3A59" w:rsidRPr="00AD3A59" w:rsidRDefault="00AD3A59" w:rsidP="00AD3A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AD3A59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ПОСТАНОВЛЕНИЕ </w:t>
      </w:r>
    </w:p>
    <w:p w14:paraId="6B85AD18" w14:textId="77777777" w:rsidR="00AD3A59" w:rsidRPr="00AD3A59" w:rsidRDefault="00AD3A59" w:rsidP="00AD3A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024E5C7F" w14:textId="77777777" w:rsidR="00AD3A59" w:rsidRPr="00AD3A59" w:rsidRDefault="00AD3A59" w:rsidP="00AD3A59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133F2179" w14:textId="0EAD5038" w:rsidR="00AD3A59" w:rsidRPr="00214463" w:rsidRDefault="00AD3A59" w:rsidP="00F337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3A59">
        <w:rPr>
          <w:rFonts w:ascii="Times New Roman" w:eastAsia="Calibri" w:hAnsi="Times New Roman" w:cs="Times New Roman"/>
          <w:lang w:eastAsia="ru-RU"/>
        </w:rPr>
        <w:t>от ____</w:t>
      </w:r>
      <w:r w:rsidR="004B649D" w:rsidRPr="00214463">
        <w:rPr>
          <w:rFonts w:ascii="Times New Roman" w:eastAsia="Calibri" w:hAnsi="Times New Roman" w:cs="Times New Roman"/>
          <w:lang w:eastAsia="ru-RU"/>
        </w:rPr>
        <w:t>______________</w:t>
      </w:r>
      <w:r w:rsidRPr="00AD3A59">
        <w:rPr>
          <w:rFonts w:ascii="Times New Roman" w:eastAsia="Calibri" w:hAnsi="Times New Roman" w:cs="Times New Roman"/>
          <w:lang w:eastAsia="ru-RU"/>
        </w:rPr>
        <w:t xml:space="preserve"> №___</w:t>
      </w:r>
      <w:r w:rsidR="004B649D" w:rsidRPr="00214463">
        <w:rPr>
          <w:rFonts w:ascii="Times New Roman" w:eastAsia="Calibri" w:hAnsi="Times New Roman" w:cs="Times New Roman"/>
          <w:lang w:eastAsia="ru-RU"/>
        </w:rPr>
        <w:t>________</w:t>
      </w:r>
    </w:p>
    <w:p w14:paraId="77F3CE50" w14:textId="77777777" w:rsidR="005B4915" w:rsidRPr="005B4915" w:rsidRDefault="005B4915" w:rsidP="005B4915">
      <w:pPr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4EBB82FF" w14:textId="4E782B7A" w:rsidR="00B80B96" w:rsidRPr="003C7F47" w:rsidRDefault="00B80B96" w:rsidP="00B80B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C7F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 Порядка проведения общественных обсуждений планируемой (намечаемой) хозяйственной и иной деятельности, подлежащей экологической экспертизе на территории Рузского муниципального округа Московской области</w:t>
      </w:r>
    </w:p>
    <w:p w14:paraId="0A9D4B01" w14:textId="77777777" w:rsidR="00B80B96" w:rsidRPr="003C7F47" w:rsidRDefault="00B80B96" w:rsidP="00B80B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F531B16" w14:textId="0483F9EF" w:rsidR="00B80B96" w:rsidRPr="003C7F47" w:rsidRDefault="00B80B96" w:rsidP="00B80B9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Конституцией Российской Федерации, Федеральными законами от 10.01.2002 № 7-ФЗ «Об охране окружающей среды»</w:t>
      </w:r>
      <w:r w:rsidR="005D74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4A10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9B21CC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23.11.1995 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№ 174-ФЗ «Об экологической экспертизе»,</w:t>
      </w:r>
      <w:r w:rsidR="00A87F48" w:rsidRPr="003C7F47">
        <w:rPr>
          <w:rFonts w:ascii="Times New Roman" w:hAnsi="Times New Roman" w:cs="Times New Roman"/>
          <w:sz w:val="28"/>
          <w:szCs w:val="28"/>
        </w:rPr>
        <w:t xml:space="preserve"> </w:t>
      </w:r>
      <w:r w:rsidR="005D74D6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5852B9" w:rsidRPr="003C7F47">
        <w:rPr>
          <w:rFonts w:ascii="Times New Roman" w:hAnsi="Times New Roman" w:cs="Times New Roman"/>
          <w:sz w:val="28"/>
          <w:szCs w:val="28"/>
        </w:rPr>
        <w:t>№</w:t>
      </w:r>
      <w:r w:rsidR="00223B5B" w:rsidRPr="003C7F47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A10D3">
        <w:rPr>
          <w:rFonts w:ascii="Times New Roman" w:hAnsi="Times New Roman" w:cs="Times New Roman"/>
          <w:sz w:val="28"/>
          <w:szCs w:val="28"/>
        </w:rPr>
        <w:t xml:space="preserve">  </w:t>
      </w:r>
      <w:r w:rsidR="00223B5B" w:rsidRPr="003C7F47">
        <w:rPr>
          <w:rFonts w:ascii="Times New Roman" w:hAnsi="Times New Roman" w:cs="Times New Roman"/>
          <w:sz w:val="28"/>
          <w:szCs w:val="28"/>
        </w:rPr>
        <w:t>«Об общих принципах орга</w:t>
      </w:r>
      <w:r w:rsidR="005D74D6">
        <w:rPr>
          <w:rFonts w:ascii="Times New Roman" w:hAnsi="Times New Roman" w:cs="Times New Roman"/>
          <w:sz w:val="28"/>
          <w:szCs w:val="28"/>
        </w:rPr>
        <w:t xml:space="preserve">низации местного самоуправления </w:t>
      </w:r>
      <w:r w:rsidR="00223B5B" w:rsidRPr="003C7F47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A87F48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Постановлением Правительства РФ от 28 ноября 2024 г. №1644 </w:t>
      </w:r>
      <w:r w:rsidR="004A10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A87F48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«О порядке проведения оценки воздействия на окружающую среду»,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руководствуясь Уставом Рузского </w:t>
      </w:r>
      <w:r w:rsidR="009B21CC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округа, Администрация Рузского муниципального округа постановляет:</w:t>
      </w:r>
    </w:p>
    <w:p w14:paraId="4242FDE6" w14:textId="77777777" w:rsidR="00B80B96" w:rsidRPr="003C7F47" w:rsidRDefault="00B80B96" w:rsidP="00B80B9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133168" w14:textId="0F458BDA" w:rsidR="00B80B96" w:rsidRPr="003C7F47" w:rsidRDefault="00B80B96" w:rsidP="00B80B9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5852B9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Порядок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общественных обсуждений планируемой (намечаемой) хозяйственной и иной деятельности, </w:t>
      </w:r>
      <w:r w:rsidR="005852B9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подлежащей экологической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экспертизе на территории Рузского </w:t>
      </w:r>
      <w:r w:rsidR="004A18A9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 Московской области (прилагается).</w:t>
      </w:r>
    </w:p>
    <w:p w14:paraId="3E5B15E2" w14:textId="28564277" w:rsidR="00B80B96" w:rsidRPr="003C7F47" w:rsidRDefault="00B80B96" w:rsidP="00B80B9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</w:t>
      </w:r>
      <w:r w:rsidR="00F071F6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Рузского городского</w:t>
      </w:r>
      <w:r w:rsidR="00F071F6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 Московской области от 23.08.2022 № 3859</w:t>
      </w:r>
      <w:r w:rsidR="002913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17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90A5B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Порядка проведения общественных обсуждений планируемой (намечаемой) хозяйственной и иной деятельности, подлежащей экологической экспертизе </w:t>
      </w:r>
      <w:r w:rsidR="004A10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690A5B"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 Рузского городского округа Московской области</w:t>
      </w: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4763544B" w14:textId="20514404" w:rsidR="00B80B96" w:rsidRPr="003C7F47" w:rsidRDefault="00B80B96" w:rsidP="00B80B9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3. Разместить настоящее постановление на официальном сайте Рузского муниципального округа в сети «Интернет».</w:t>
      </w:r>
    </w:p>
    <w:p w14:paraId="48A5AF3E" w14:textId="739E4884" w:rsidR="00B80B96" w:rsidRPr="003C7F47" w:rsidRDefault="00B80B96" w:rsidP="00B80B9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4. Контроль за исполнением нас</w:t>
      </w:r>
      <w:r w:rsidR="002913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тоящего постановления возложить </w:t>
      </w:r>
      <w:r w:rsidR="004A10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bookmarkStart w:id="1" w:name="_GoBack"/>
      <w:bookmarkEnd w:id="1"/>
      <w:r w:rsidRPr="003C7F47">
        <w:rPr>
          <w:rFonts w:ascii="Times New Roman" w:eastAsia="Calibri" w:hAnsi="Times New Roman" w:cs="Times New Roman"/>
          <w:sz w:val="28"/>
          <w:szCs w:val="28"/>
          <w:lang w:eastAsia="ru-RU"/>
        </w:rPr>
        <w:t>на Заместителя Главы Рузского муниципального округа Моисееву Е.Р.</w:t>
      </w:r>
    </w:p>
    <w:p w14:paraId="0157F18C" w14:textId="77777777" w:rsidR="005B4915" w:rsidRPr="003C7F47" w:rsidRDefault="005B4915" w:rsidP="00F6726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DA2D40" w14:textId="77777777" w:rsidR="005B4915" w:rsidRPr="003C7F47" w:rsidRDefault="005B4915" w:rsidP="00F6726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2DD3AE" w14:textId="5A14AF2C" w:rsidR="005A05B7" w:rsidRDefault="00C22EDE" w:rsidP="00D36D56">
      <w:pPr>
        <w:tabs>
          <w:tab w:val="left" w:pos="407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A05B7" w:rsidSect="005A05B7">
          <w:headerReference w:type="default" r:id="rId9"/>
          <w:type w:val="continuous"/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  <w:r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5B4915"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B4915"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75E4"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5B4915"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                                       </w:t>
      </w:r>
      <w:r w:rsidR="00AA75E4"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C7F47"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A75E4"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 w:rsidR="00AA75E4" w:rsidRPr="003C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Горбылёв</w:t>
      </w:r>
      <w:proofErr w:type="spellEnd"/>
    </w:p>
    <w:p w14:paraId="29437A2A" w14:textId="77777777" w:rsidR="00D17FD8" w:rsidRPr="00D17FD8" w:rsidRDefault="00D17FD8" w:rsidP="00D17FD8">
      <w:pPr>
        <w:tabs>
          <w:tab w:val="left" w:pos="142"/>
          <w:tab w:val="left" w:pos="993"/>
          <w:tab w:val="left" w:pos="1134"/>
        </w:tabs>
        <w:suppressAutoHyphens/>
        <w:autoSpaceDN w:val="0"/>
        <w:spacing w:after="0" w:line="240" w:lineRule="auto"/>
        <w:ind w:left="6946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D17FD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к</w:t>
      </w:r>
    </w:p>
    <w:p w14:paraId="1CB263D8" w14:textId="77777777" w:rsidR="00D17FD8" w:rsidRPr="00D17FD8" w:rsidRDefault="00D17FD8" w:rsidP="00D17FD8">
      <w:pPr>
        <w:tabs>
          <w:tab w:val="left" w:pos="142"/>
          <w:tab w:val="left" w:pos="993"/>
          <w:tab w:val="left" w:pos="1134"/>
        </w:tabs>
        <w:suppressAutoHyphens/>
        <w:autoSpaceDN w:val="0"/>
        <w:spacing w:after="0" w:line="240" w:lineRule="auto"/>
        <w:ind w:left="6946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D17FD8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постановлению Администрации </w:t>
      </w:r>
    </w:p>
    <w:p w14:paraId="02AD0CFF" w14:textId="77777777" w:rsidR="00D17FD8" w:rsidRPr="00D17FD8" w:rsidRDefault="00D17FD8" w:rsidP="00D17FD8">
      <w:pPr>
        <w:tabs>
          <w:tab w:val="left" w:pos="142"/>
          <w:tab w:val="left" w:pos="993"/>
          <w:tab w:val="left" w:pos="1134"/>
        </w:tabs>
        <w:suppressAutoHyphens/>
        <w:autoSpaceDN w:val="0"/>
        <w:spacing w:after="0" w:line="240" w:lineRule="auto"/>
        <w:ind w:left="6946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D17FD8">
        <w:rPr>
          <w:rFonts w:ascii="Times New Roman" w:eastAsia="Calibri" w:hAnsi="Times New Roman" w:cs="Times New Roman"/>
          <w:bCs/>
          <w:sz w:val="24"/>
          <w:szCs w:val="24"/>
        </w:rPr>
        <w:t xml:space="preserve">Рузского муниципального округа </w:t>
      </w:r>
    </w:p>
    <w:p w14:paraId="43D8369A" w14:textId="77777777" w:rsidR="00D17FD8" w:rsidRPr="00D17FD8" w:rsidRDefault="00D17FD8" w:rsidP="00D17FD8">
      <w:pPr>
        <w:tabs>
          <w:tab w:val="left" w:pos="0"/>
          <w:tab w:val="left" w:pos="142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D17FD8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от ______________ № _______</w:t>
      </w:r>
    </w:p>
    <w:p w14:paraId="58B392FB" w14:textId="77777777" w:rsidR="00D17FD8" w:rsidRPr="00D17FD8" w:rsidRDefault="00D17FD8" w:rsidP="00D17FD8">
      <w:pPr>
        <w:tabs>
          <w:tab w:val="left" w:pos="0"/>
          <w:tab w:val="left" w:pos="142"/>
          <w:tab w:val="left" w:pos="1134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1A7A47" w14:textId="77777777" w:rsidR="00D17FD8" w:rsidRPr="00D17FD8" w:rsidRDefault="00D17FD8" w:rsidP="00D17FD8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7FD8"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14:paraId="1ED1E07E" w14:textId="77777777" w:rsidR="00D17FD8" w:rsidRPr="00D17FD8" w:rsidRDefault="00D17FD8" w:rsidP="00D17FD8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7FD8">
        <w:rPr>
          <w:rFonts w:ascii="Times New Roman" w:eastAsia="Calibri" w:hAnsi="Times New Roman" w:cs="Times New Roman"/>
          <w:b/>
          <w:sz w:val="24"/>
          <w:szCs w:val="24"/>
        </w:rPr>
        <w:t xml:space="preserve"> проведения общественных обсуждений планируемой (намечаемой) хозяйственной и иной деятельности, подлежащей экологической экспертизе на территории </w:t>
      </w:r>
    </w:p>
    <w:p w14:paraId="749E0E6C" w14:textId="77777777" w:rsidR="00D17FD8" w:rsidRPr="00D17FD8" w:rsidRDefault="00D17FD8" w:rsidP="00D17FD8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D17FD8">
        <w:rPr>
          <w:rFonts w:ascii="Times New Roman" w:eastAsia="Calibri" w:hAnsi="Times New Roman" w:cs="Times New Roman"/>
          <w:b/>
          <w:sz w:val="24"/>
          <w:szCs w:val="24"/>
        </w:rPr>
        <w:t>Рузского муниципального округа Московской области</w:t>
      </w:r>
    </w:p>
    <w:p w14:paraId="6E9C3E77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55789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14:paraId="7CCC09C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0A7A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проведения общественных обсуждений планируемой (намечаемой) хозяйственной и иной деятельности, подлежащей экологической экспертизе на территории Рузского муниципального округа Московской области (далее – Порядок) разработан в соответствии с Федеральным законом от 23.11.1995 № 174-ФЗ «Об экологической экспертизе» (далее – Федеральный закон от 23.11.1995 № 174-ФЗ), Федеральным законом от 10.01.2002 № 7-ФЗ «Об охране окружающей среды» (далее – Федеральный закон от 10.01.2002 № 7-ФЗ), постановлением Правительства Российской Федерации от 28 ноября 2024 г. N 1644 «Правила проведения оценки воздействия на окружающую среду» (далее – Правила) и определяет процедуру проведения общественных обсуждений планируемой (намечаемой) на территории Рузского муниципального округа Московской области</w:t>
      </w:r>
      <w:r w:rsidRPr="00D17F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хозяйственной и иной деятельности, которая подлежит экологической экспертизе.</w:t>
      </w:r>
    </w:p>
    <w:p w14:paraId="404CBC10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Порядке используются следующие основные понятия:</w:t>
      </w:r>
    </w:p>
    <w:p w14:paraId="5AD7781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оценки воздействия на окружающую среду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материалы оценки воздействия) - комплект документации, подготовленной при проведении оценки воздействия на окружающую среду планируемой (намечаемой) хозяйственной и иной деятельности (далее - оценка воздействия на окружающую среду);</w:t>
      </w:r>
    </w:p>
    <w:p w14:paraId="17271919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экологическая экспертиза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установление соответствия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среды, в целях предотвращения негативного воздействия такой деятельности на окружающую среду;</w:t>
      </w:r>
    </w:p>
    <w:p w14:paraId="51FA888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государственной экологической экспертизы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документация, подлежащая государственной экологической экспертизе в соответствии со статьями 11, 12 Федерального закона от 23.11.1995 № 174-ФЗ;</w:t>
      </w:r>
    </w:p>
    <w:p w14:paraId="1354A8F1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общественные обсуждения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мероприятий, проводимых в рамках оценки воздействия на окружающую среду и направленных на информирование общественности о планируемой (намечаемой) хозяйственной или иной деятельности и ее возможном воздействии на окружающую среду, с целью выявления общественных предпочтений и их учета в процессе оценки воздействия на окружающую среду;</w:t>
      </w:r>
    </w:p>
    <w:p w14:paraId="31E1EFB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общественность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 заинтересованные лица, в том числе граждане, общественные организации (объединения), представители органов государственной власти, органов местного самоуправления;</w:t>
      </w:r>
    </w:p>
    <w:p w14:paraId="43B6AC07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юридическое или физическое лицо, отвечающее за подготовку документации по планируемой (намечаемой) хозяйственной и иной деятельности, в том числе в определенных Федеральным законом от 23.11.1995 № 174-ФЗ случаях, представляющее документацию по планируемой (намечаемой) хозяйственной и иной деятельности на экологическую экспертизу;</w:t>
      </w:r>
    </w:p>
    <w:p w14:paraId="4A3A932F" w14:textId="77777777" w:rsidR="005A05B7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A05B7" w:rsidSect="005A05B7"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работ по оценке воздействия на окружающую среду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исполнитель) - физическое или юридическое лицо, которому заказчик предоставил право на проведение работ по оценке воздействия на окружающую среду.</w:t>
      </w:r>
    </w:p>
    <w:p w14:paraId="5D3BDE2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Организацию и проведение общественных обсуждений осуществляют Администрация Рузского муниципального округа Московской области</w:t>
      </w:r>
      <w:r w:rsidRPr="00D17F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Администрация) при участии заказчика (исполнителя).</w:t>
      </w:r>
    </w:p>
    <w:p w14:paraId="5CC7373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Общественные обсуждения проводятся по:</w:t>
      </w:r>
    </w:p>
    <w:p w14:paraId="619E3523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проекту технического задания на проведение оценки воздействия на окружающую среду (в случае принятия заказчиком решения о подготовке технического задания на проведение оценки воздействия на окружающую среду) (далее - проект Технического задания);</w:t>
      </w:r>
    </w:p>
    <w:p w14:paraId="0D6958B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предварительным материалам оценки воздействия на окружающую среду;</w:t>
      </w:r>
    </w:p>
    <w:p w14:paraId="1D7DCFA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объекту государственной экологической экспертизы или по объекту экологической экспертизы, содержащему предварительные материалы оценки воздействия на окружающую среду (в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статьями 11 и 12 Федерального закона «Об экологической экспертизе»).</w:t>
      </w:r>
    </w:p>
    <w:p w14:paraId="7E952691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"Единый портал государственных и муниципальных услуг (функций)", иных государственных, региональных или муниципальных информационных систем, обеспечивающих проведение общественных обсуждений с использованием сети «Интернет» (далее - информационные системы).</w:t>
      </w:r>
    </w:p>
    <w:p w14:paraId="3AF57925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 инициативе граждан, а также уполномоченных органов, ответственных за организацию и проведение общественных обсуждений, в рамках общественных обсуждений, за исключением общественных обсуждений по проекту технического задания, проводятся слушания.</w:t>
      </w:r>
    </w:p>
    <w:p w14:paraId="76354CA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A255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Условия организации и проведения общественных обсуждений</w:t>
      </w:r>
    </w:p>
    <w:p w14:paraId="67084F4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73A2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9"/>
      <w:bookmarkEnd w:id="2"/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Заказчик направляет в Администрацию уведомление о намерении проведения общественных обсуждений (Приложение №1).</w:t>
      </w:r>
    </w:p>
    <w:p w14:paraId="0FDFBE3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уведомлению о проведении общественных обсуждений должны прилагаться материалы, либо ссылка на электронную версию материалов, составляющих объект общественных обсуждений, а также уведомление о проведении общественных обсуждений, оформленное согласно требованиям пункта 24 Правил.</w:t>
      </w:r>
    </w:p>
    <w:p w14:paraId="15904295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течение 14 дней со дня подачи уведомления о проведении общественных обсуждений Администрация принимает решение о назначении общественных обсуждений, либо о мотивированном отказе в назначении общественных обсуждений (Приложение №3). </w:t>
      </w:r>
    </w:p>
    <w:p w14:paraId="5A570D5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назначении общественных обсуждений принимается в форме постановления Главы Рузского муниципального округа (Приложение №2).</w:t>
      </w:r>
    </w:p>
    <w:p w14:paraId="58A8B4A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уведомляется о принятом решении в письменной форме или в форме электронного документа, утвержденного электронной подписью.</w:t>
      </w:r>
    </w:p>
    <w:p w14:paraId="5B282F6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Несоответствие поданного уведомления о проведении общественных обсуждений требованиям, предусмотренным пунктом 2.1 настоящего Порядка, является основанием для отказа в назначении общественных обсуждений.</w:t>
      </w:r>
    </w:p>
    <w:p w14:paraId="2FAF8B77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Постановление Главы Рузского муниципального округа о назначении общественных обсуждений должно содержать:</w:t>
      </w:r>
    </w:p>
    <w:p w14:paraId="7C86102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наименование и адрес заказчика (его представителя);</w:t>
      </w:r>
    </w:p>
    <w:p w14:paraId="3E274DD0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объект общественных обсуждений;</w:t>
      </w:r>
    </w:p>
    <w:p w14:paraId="04E0F8B6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адрес в пределах места нахождения уполномоченного органа;</w:t>
      </w:r>
    </w:p>
    <w:p w14:paraId="45B210E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контактные данные (телефон и адрес электронной почты, факс (при наличии) представителя Администрации, ответственного за проведение общественных обсуждений;</w:t>
      </w:r>
    </w:p>
    <w:p w14:paraId="5B3FE70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дату, время (сроки) и место проведения общественных обсуждений;</w:t>
      </w:r>
    </w:p>
    <w:p w14:paraId="3D8FDC3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информацию о порядке, сроке и форме внесения участниками общественных обсуждений предложений и замечаний, касающихся объекта обсуждений, в соответствии с пунктами 3.1 – 3.3 настоящего Порядка;</w:t>
      </w:r>
    </w:p>
    <w:p w14:paraId="52FF81B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порядок инициирования гражданами проведения слушаний в соответствии с пунктами 1.6, 4.1 и 4.2 настоящего Порядка или в случае принятия по инициативе уполномоченного органа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о проведении слушаний - дату, время и место проведения слушаний;</w:t>
      </w:r>
    </w:p>
    <w:p w14:paraId="2F214179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информацию о формировании и составе комиссии по проведению общественных обсуждений.</w:t>
      </w:r>
    </w:p>
    <w:p w14:paraId="29D98491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Рузского муниципального округа о назначении общественных обсуждений подлежит официальному опубликованию в порядке, установленном для официального опубликования муниципальных правовых актов.</w:t>
      </w:r>
    </w:p>
    <w:p w14:paraId="18BF7EB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Для проведения общественных обсуждений Администрацией создается комиссия по проведению общественных обсуждений (далее - комиссия).</w:t>
      </w:r>
    </w:p>
    <w:p w14:paraId="056C729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проведению общественных обсуждений состоит из:</w:t>
      </w:r>
    </w:p>
    <w:p w14:paraId="2C7400D7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председателя комиссии;</w:t>
      </w:r>
    </w:p>
    <w:p w14:paraId="7950FB9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заместителя председателя комиссии;</w:t>
      </w:r>
    </w:p>
    <w:p w14:paraId="32D1A920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секретаря комиссии.</w:t>
      </w:r>
    </w:p>
    <w:p w14:paraId="30520A77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членов комиссии.</w:t>
      </w:r>
    </w:p>
    <w:p w14:paraId="566848E7" w14:textId="77777777" w:rsidR="00D17FD8" w:rsidRPr="00D17FD8" w:rsidRDefault="00D17FD8" w:rsidP="00D17FD8">
      <w:pPr>
        <w:tabs>
          <w:tab w:val="left" w:pos="1134"/>
        </w:tabs>
        <w:spacing w:afterLines="44" w:after="10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4"/>
      <w:bookmarkEnd w:id="3"/>
      <w:r w:rsidRPr="00D17FD8">
        <w:rPr>
          <w:rFonts w:ascii="Times New Roman" w:hAnsi="Times New Roman" w:cs="Times New Roman"/>
          <w:sz w:val="24"/>
          <w:szCs w:val="24"/>
        </w:rPr>
        <w:t>2.6. После опубликования постановления о назначении общественных обсуждений заказчиком (исполнителем) не позднее чем за 5 рабочих дней до планируемого дня размещения объекта обсуждений направляется в Администрацию уведомление об обсуждениях, содержание которого определено пункте 24 Правил.</w:t>
      </w:r>
    </w:p>
    <w:p w14:paraId="79C19F4E" w14:textId="77777777" w:rsidR="00D17FD8" w:rsidRPr="00D17FD8" w:rsidRDefault="00D17FD8" w:rsidP="00D17FD8">
      <w:pPr>
        <w:tabs>
          <w:tab w:val="left" w:pos="1134"/>
        </w:tabs>
        <w:spacing w:afterLines="44" w:after="10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2.7. Уведомление об обсуждениях направляется в форме электронного документа, в том числе посредством официального сайта (при наличии технической возможности) или информационных систем (при наличии), или на адрес электронной почты уполномоченного органа, или любым иным способом.</w:t>
      </w:r>
    </w:p>
    <w:p w14:paraId="140967ED" w14:textId="77777777" w:rsidR="00D17FD8" w:rsidRPr="00D17FD8" w:rsidRDefault="00D17FD8" w:rsidP="00D17FD8">
      <w:pPr>
        <w:tabs>
          <w:tab w:val="left" w:pos="1134"/>
        </w:tabs>
        <w:spacing w:afterLines="44" w:after="10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2.8. Администрация в течение 2 рабочих дней со дня поступления уведомления об обсуждениях размещает его:</w:t>
      </w:r>
    </w:p>
    <w:p w14:paraId="47E4BADA" w14:textId="77777777" w:rsidR="00D17FD8" w:rsidRPr="00D17FD8" w:rsidRDefault="00D17FD8" w:rsidP="00D17FD8">
      <w:pPr>
        <w:tabs>
          <w:tab w:val="left" w:pos="1134"/>
        </w:tabs>
        <w:spacing w:afterLines="44" w:after="10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– на официальном сайте и (или) в информационной системе, а также опубликовывает в порядке, установленном для официального опубликования правовых актов субъекта Российской Федерации, муниципальных правовых актов, иной официальной информации, в иных средствах массовой информации, в случае если это предусмотрено правовыми актами субъекта Российской Федерации, муниципальными правовыми актами;</w:t>
      </w:r>
    </w:p>
    <w:p w14:paraId="2CE1092D" w14:textId="77777777" w:rsidR="00D17FD8" w:rsidRPr="00D17FD8" w:rsidRDefault="00D17FD8" w:rsidP="00D17FD8">
      <w:pPr>
        <w:tabs>
          <w:tab w:val="left" w:pos="1134"/>
        </w:tabs>
        <w:spacing w:afterLines="44" w:after="10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– в федеральной государственной информационной системе состояния окружающей среды в соответствии с приложением №28 к «Положению о федеральной государственной информационной системе состояния окружающей среды», утвержденному постановлением Правительства Российской Федерации от 19 марта 2024 г. N 329 «О федеральной государственной информационной системе состояния окружающей среды».</w:t>
      </w:r>
    </w:p>
    <w:p w14:paraId="5029BDD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Уведомление об обсуждениях может быть размещено на информационных стендах, оборудованных возле здания уполномоченного органа (при наличии), а также может распространяться иными способами, обеспечивающими доступ участников общественных обсуждений к указанной информации.</w:t>
      </w:r>
    </w:p>
    <w:p w14:paraId="6C65C22A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Длительность проведения общественных обсуждений с даты обеспечения доступа общественности к объекту общественных обсуждений (размещения объекта общественных обсуждений) по адресу(</w:t>
      </w:r>
      <w:proofErr w:type="spellStart"/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указанному(</w:t>
      </w:r>
      <w:proofErr w:type="spellStart"/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уведомлении о проведении общественных обсуждений, должна составлять:</w:t>
      </w:r>
    </w:p>
    <w:p w14:paraId="16D6C14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 проекту Технического задания (в случае принятия заказчиком решения о проведении его общественного обсуждения) или по предварительным материалам оценки воздействия на окружающую среду в отношении планируемой (намечаемой) хозяйственной и иной деятельности на объектах, оказывающих негативное воздействие на окружающую среду, в случае,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I-III категорий, а также, если такая деятельность не подлежит государственной экологической экспертизе в соответствии с Федеральным законом от 23.11.1995 № 174-ФЗ - не менее 10 календарных дней;</w:t>
      </w:r>
    </w:p>
    <w:p w14:paraId="47C118D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 предварительным материалам оценки воздействия на окружающую среду (или объекту экологической экспертизы, включая предварительные материалы оценки воздействия на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окружающую среду) - не менее 30 календарных дней (без учета дней проведения общественных слушаний).</w:t>
      </w:r>
    </w:p>
    <w:p w14:paraId="55E36A8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Доступность объекта обсуждений для очного ознакомления обеспечивается заказчиком (исполнителем) в соответствии с указанной в уведомлении об обсуждениях информацией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обсуждений, в течение всего периода размещения такого объекта обсуждений. </w:t>
      </w:r>
    </w:p>
    <w:p w14:paraId="107A257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месте (местах) доступности объекта обсуждений для очного ознакомления уполномоченный орган обеспечивает наличие журнала учета участников общественных обсуждений, очно ознакомляющихся с объектом обсуждений, и </w:t>
      </w:r>
      <w:proofErr w:type="gramStart"/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замечаний</w:t>
      </w:r>
      <w:proofErr w:type="gramEnd"/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предложений. Записи в указанный журнал вносятся участниками общественных обсуждений, очно ознакомляющимися с объектом обсуждений, собственноручно.</w:t>
      </w:r>
    </w:p>
    <w:p w14:paraId="38FB3193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Участники </w:t>
      </w:r>
      <w:r w:rsidRPr="00D17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общественных обсуждений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очно ознакомляющиеся с объектом обсуждений, представляют сведения о себе, указанные в пункте 3.2 настоящего Порядка.</w:t>
      </w:r>
    </w:p>
    <w:p w14:paraId="17A99FD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Датой завершения общественных обсуждений является дата окончания размещения объекта обсуждений заказчиком (исполнителем) в сети «Интернет».</w:t>
      </w:r>
    </w:p>
    <w:p w14:paraId="61666B06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4B68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внесения предложений и замечаний участником общественных обсуждений</w:t>
      </w:r>
    </w:p>
    <w:p w14:paraId="687BEBE1" w14:textId="77777777" w:rsidR="00D17FD8" w:rsidRPr="00D17FD8" w:rsidRDefault="00D17FD8" w:rsidP="00D17FD8">
      <w:pPr>
        <w:rPr>
          <w:rFonts w:ascii="Times New Roman" w:hAnsi="Times New Roman" w:cs="Times New Roman"/>
          <w:sz w:val="24"/>
          <w:szCs w:val="24"/>
        </w:rPr>
      </w:pPr>
    </w:p>
    <w:p w14:paraId="7514FA77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течение всего периода размещения объекта обсуждений участники имеют право вносить предложения и замечания, касающиеся такого объекта обсуждений:</w:t>
      </w:r>
    </w:p>
    <w:p w14:paraId="40D99E5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посредством официального сайта (при наличии технической возможности);</w:t>
      </w:r>
    </w:p>
    <w:p w14:paraId="779D4EC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письменной или устной форме в ходе проведения слушаний (в случае проведения таких слушаний);</w:t>
      </w:r>
    </w:p>
    <w:p w14:paraId="68E4A8F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письменной форме или в форме электронного документа, направленного в адрес Администрации;</w:t>
      </w:r>
    </w:p>
    <w:p w14:paraId="2734242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посредством записи в журнале учета участников общественных обсуждений, очно ознакомляющихся с объектом обсуждений, и </w:t>
      </w:r>
      <w:proofErr w:type="gramStart"/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замечаний</w:t>
      </w:r>
      <w:proofErr w:type="gramEnd"/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предложений.</w:t>
      </w:r>
    </w:p>
    <w:p w14:paraId="165C3DD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внесении предложений и замечаний участником общественных обсуждений указываются следующие сведения:</w:t>
      </w:r>
    </w:p>
    <w:p w14:paraId="6BBC5D9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345FE59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5DF89DD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25CCFB5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согласие на участие в подписании протокола общественных обсуждений.</w:t>
      </w:r>
    </w:p>
    <w:p w14:paraId="43D3A441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случае отказа участника общественных обсуждений в предоставлении сведений, указанных в пункте 3.2 настоящего Порядка, в журнале учета замечаний и предложений участников общественных обсуждений представителем Администрации делается соответствующая отметка.</w:t>
      </w:r>
    </w:p>
    <w:p w14:paraId="2951356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Предложения и замечания, внесенные в соответствии с пунктами 3.1 – 3.3 настоящего порядка, подлежат фиксации представителем Администрации в журнале учета замечаний и предложений участников общественных обсуждений и передаче в течение 1 рабочего дня со дня их внесения заказчику (исполнителю) по контактным данным, указанным в уведомлении об обсуждениях, а также обязательному рассмотрению заказчиком (исполнителем), за исключением случая отказа участника общественных обсуждений в предоставлении сведений, указанных в пункте 3.2 настоящего Порядка. </w:t>
      </w:r>
    </w:p>
    <w:p w14:paraId="2B7B219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Все внесенные в ходе общественных обсуждений замечания и предложения, касающиеся объекта обсуждений, поступившие заказчику (исполнителю), подлежат обязательному рассмотрению заказчиком (исполнителем).</w:t>
      </w:r>
    </w:p>
    <w:p w14:paraId="2DC55269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 рассмотрения отражаются заказчиком (исполнителем) в таблице учета замечаний и предложений, в которой указываются сведения об авторе замечаний и предложений, содержание замечаний и предложений, обоснованный ответ заказчика (исполнителя) о принятии (учете) замечаний и предложений или мотивированном отклонении их с указанием номеров разделов объекта обсуждений.</w:t>
      </w:r>
    </w:p>
    <w:p w14:paraId="05F75FD6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Таблица учета замечаний и предложений, содержащая результаты рассмотрения замечаний и предложений с указанием сведений, указанных в абзаце втором настоящего пункта, передается заказчиком (исполнителем) не позднее 5-го рабочего дня после даты завершения общественных обсуждений в форме электронного документа в адрес Администрации по адресу (одному из адресов), в том числе по адресу электронной почты, указанному в уведомлении об обсуждениях, по которому Администрацией обеспечивался прием замечаний и предложений участников общественных обсуждений.</w:t>
      </w:r>
    </w:p>
    <w:p w14:paraId="7E245879" w14:textId="77777777" w:rsidR="00D17FD8" w:rsidRPr="00D17FD8" w:rsidRDefault="00D17FD8" w:rsidP="00D17FD8">
      <w:pPr>
        <w:rPr>
          <w:rFonts w:ascii="Times New Roman" w:hAnsi="Times New Roman" w:cs="Times New Roman"/>
          <w:sz w:val="24"/>
          <w:szCs w:val="24"/>
        </w:rPr>
      </w:pPr>
    </w:p>
    <w:p w14:paraId="536321F3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проведения общественных слушаний</w:t>
      </w:r>
    </w:p>
    <w:p w14:paraId="1D1A5B3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94091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поступления в Администрацию в порядке, предусмотренном уведомлением об обсуждениях, инициативы граждан о проведении слушаний, представитель Администрации определяет дату, время и место их проведения и размещает (опубликовывает) уведомление о слушаниях, содержащее электронную ссылку на размещенное (опубликованное) уведомление об обсуждениях, а также обеспечивает распространение указанной информации иными предусмотренными пунктом 2.9 настоящего Порядка способами.</w:t>
      </w:r>
    </w:p>
    <w:p w14:paraId="249EC56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слушаниях размещается (опубликовывается) в течение 2 рабочих дней с даты поступления такой инициативы.</w:t>
      </w:r>
    </w:p>
    <w:p w14:paraId="7A06F7B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для объектов не соответствующих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если такая деятельность не подлежит государственной экологической экспертизе в соответствии со статьями 11 и 12 Федерального закона «Об экологической экспертизе», для предварительных материалов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объектом государственной экологической экспертизы в соответствии со статьёй 11 Федерального закона «Об экологической экспертизе», а также предварительных материалов оценки воздействия на окружающую среду, объектов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переработанных в соответствии с отрицательным заключением государственной экологической экспертизы.</w:t>
      </w:r>
    </w:p>
    <w:p w14:paraId="785B4E99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уполномоченным органом уведомления о слушаниях.</w:t>
      </w:r>
    </w:p>
    <w:p w14:paraId="61E3394B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объектов, не указанных в пункте 4.2 настоящего Порядка,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обсуждений.</w:t>
      </w:r>
    </w:p>
    <w:p w14:paraId="6519D9D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таких слушаний назначается не ранее чем через 3 календарных дня после размещения Администрацией уведомления о проведении таких слушаний (далее - уведомление о слушаниях), но не позднее чем за 10 календарных дней до даты завершения общественных обсуждений.</w:t>
      </w:r>
    </w:p>
    <w:p w14:paraId="2BC821D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Проведение слушаний осуществляется путем направления гражданами в указанный срок в Администрацию соответствующей инициативы в произвольной форме:</w:t>
      </w:r>
    </w:p>
    <w:p w14:paraId="37C8240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посредством официального сайта Администрации в сети «Интернет» (далее - официальный сайт) (при наличии технической возможности);</w:t>
      </w:r>
    </w:p>
    <w:p w14:paraId="141B0D5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в письменной форме или в форме электронного документа в адрес Администрации по адресу (адресам), указанному в уведомлении об обсуждениях.</w:t>
      </w:r>
    </w:p>
    <w:p w14:paraId="6CDB928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3E92242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 случае если объектом обсуждений является объект государственной экологической экспертизы или объект государственной экологической экспертизы, содержащий предварительные материалы оценки воздействия на окружающую среду, при принятии уполномоченным органом по собственной инициативе решения о проведении слушаний дата проведения таких слушаний назначается не ранее чем через 10 календарных дней со дня размещения заказчиком (исполнителем) для ознакомления общественности объекта обсуждений и не позднее чем за 10 календарных дней до даты завершения общественных обсуждений.</w:t>
      </w:r>
    </w:p>
    <w:p w14:paraId="0781F2F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(при наличии технической возможности) и (или) без использования средств дистанционного взаимодействия (при отсутствии технической возможности).</w:t>
      </w:r>
    </w:p>
    <w:p w14:paraId="1F52BEC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день проведения общественных слушаний представитель Администрации осуществляет регистрацию участников общественных слушаний, которая должна начаться не позднее, чем за два часа до начала общественных слушаний. Участники слушаний представляют сведения о себе, указанные в пункте 3.2 настоящего Порядка.</w:t>
      </w:r>
    </w:p>
    <w:p w14:paraId="446EACD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Участники общественных слушаний, желающие на нем выступить, отражают в журнале учета замечаний и предложений тему выступления.</w:t>
      </w:r>
    </w:p>
    <w:p w14:paraId="64E9A34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учета замечаний и предложений оформляются в соответствии с требованиями пунктов 3.1 – 3.3 настоящего Порядка (Приложение №4).</w:t>
      </w:r>
    </w:p>
    <w:p w14:paraId="722A89BA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Председатель (в случае его отсутствия - заместитель председателя) и секретарь комиссии совместно с представителями заказчика проводят общественные слушания.</w:t>
      </w:r>
    </w:p>
    <w:p w14:paraId="64F28CB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Председатель (заместитель председателя) комиссии:</w:t>
      </w:r>
    </w:p>
    <w:p w14:paraId="480D5B4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открывает общественные слушания, представляет себя, секретаря комиссии, оглашает тему и повестку в рамках проведения общественных слушаний, а также представляет участникам общественных слушаний заказчика (исполнителя);</w:t>
      </w:r>
    </w:p>
    <w:p w14:paraId="4373132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доводит до сведения участников общественных слушаний регламент их проведения;</w:t>
      </w:r>
    </w:p>
    <w:p w14:paraId="30B36629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информирует собравшихся о количестве участников общественных слушаний;</w:t>
      </w:r>
    </w:p>
    <w:p w14:paraId="6D63114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ведет общественные слушания, следит за соблюдением регламента их проведения, а также общественного порядка;</w:t>
      </w:r>
    </w:p>
    <w:p w14:paraId="0C9BB215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принимает решения об объявлении перерыва на общественных слушаниях, а также о продолжении его проведения в другой день;</w:t>
      </w:r>
    </w:p>
    <w:p w14:paraId="4C0B93E3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имеет право остановить проведение общественных слушаний в случае совершения его участниками противоправных действий, нарушения общественного порядка, затрудняющих их дальнейшее проведение в данный момент;</w:t>
      </w:r>
    </w:p>
    <w:p w14:paraId="7335578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имеет право потребовать удалить из помещения, котором проводятся общественные слушания, или из средства дистанционного взаимодействия, посредством которого осуществляется взаимодействие, лицо, нарушившее регламент их проведения или общественный порядок и не подчинившееся законным требованиям председателя общественных слушаний.</w:t>
      </w:r>
    </w:p>
    <w:p w14:paraId="606B139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Участники общественных слушаний имеют право:</w:t>
      </w:r>
    </w:p>
    <w:p w14:paraId="06DB10A0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задавать вопросы докладчикам;</w:t>
      </w:r>
    </w:p>
    <w:p w14:paraId="1D198745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устной и (или) письменной форме передавать замечания и предложения относительно объекта общественных слушаний;</w:t>
      </w:r>
    </w:p>
    <w:p w14:paraId="77671DE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выступать в пределах времени, установленного регламентом;</w:t>
      </w:r>
    </w:p>
    <w:p w14:paraId="49F438A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осуществлять иные действия в рамках действующего законодательства и регламента мероприятия.</w:t>
      </w:r>
    </w:p>
    <w:p w14:paraId="392F69EA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Участники общественных слушаний обязаны:</w:t>
      </w:r>
    </w:p>
    <w:p w14:paraId="6AFF15C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выполнять все законные требования председателя (заместителя председателя) комиссии;</w:t>
      </w:r>
    </w:p>
    <w:p w14:paraId="56F2DF49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соблюдать общественный порядок и регламент проведения общественных слушаний.</w:t>
      </w:r>
    </w:p>
    <w:p w14:paraId="3E6CE0B1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При завершении общественных слушаний председатель (заместитель председателя) комиссии подводит итоги их проведения.</w:t>
      </w:r>
    </w:p>
    <w:p w14:paraId="71F4B2BA" w14:textId="77777777" w:rsidR="00D17FD8" w:rsidRPr="00D17FD8" w:rsidRDefault="00D17FD8" w:rsidP="00D17FD8">
      <w:pPr>
        <w:rPr>
          <w:rFonts w:ascii="Times New Roman" w:hAnsi="Times New Roman" w:cs="Times New Roman"/>
          <w:sz w:val="24"/>
          <w:szCs w:val="24"/>
        </w:rPr>
      </w:pPr>
    </w:p>
    <w:p w14:paraId="53796DE6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оформления протокола общественных обсуждений</w:t>
      </w:r>
    </w:p>
    <w:p w14:paraId="7479F2C8" w14:textId="77777777" w:rsidR="00D17FD8" w:rsidRPr="00D17FD8" w:rsidRDefault="00D17FD8" w:rsidP="00D17FD8">
      <w:pPr>
        <w:rPr>
          <w:rFonts w:ascii="Times New Roman" w:hAnsi="Times New Roman" w:cs="Times New Roman"/>
          <w:sz w:val="24"/>
          <w:szCs w:val="24"/>
        </w:rPr>
      </w:pPr>
    </w:p>
    <w:p w14:paraId="0563E7E2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Представитель Администрации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3.2 настоящего Порядка, заверяется печатью Администрации.</w:t>
      </w:r>
    </w:p>
    <w:p w14:paraId="64C37B1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Протокол общественных обсуждений оформляется согласно требованиям пункта 41 Правил (Приложение №6).</w:t>
      </w:r>
    </w:p>
    <w:p w14:paraId="3A558E06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общественных обсуждений должен содержать следующие приложения:</w:t>
      </w:r>
    </w:p>
    <w:p w14:paraId="7F365B43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перечни принявших участие в рассмотрении объекта обсуждений участников, указанных в пунктах 3.1 - 3.3 и 4.9 (в случае проведения слушаний) настоящего Порядка, включающие в себя сведения, указанные в пункте 3.2 настоящего Порядка (Приложение №4);</w:t>
      </w:r>
    </w:p>
    <w:p w14:paraId="6358066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журнал учета замечаний и предложений участников общественных обсуждений, в котором, в соответствии с пунктом 3.4 настоящего Порядка, представителем Администрации зафиксированы все предложения и замечания участников общественных обсуждений, внесенные в соответствии с пунктами 3.1 – 3.3 настоящего Порядка, с указанием на предложения и замечания, поступившие в ходе слушаний (Приложение №5);</w:t>
      </w:r>
    </w:p>
    <w:p w14:paraId="42FBBC25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таблица учета замечаний и предложений в соответствии с пунктом 3.5 настоящего Порядка (Приложение №6).</w:t>
      </w:r>
    </w:p>
    <w:p w14:paraId="4E6DBFE4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Протокол общественных обсуждений подписывается представителем заказчика (исполнителя), участниками общественных обсуждений, указанными в пункте 4.2 настоящего Порядка, на бумажном носителе или в форме электронного документа.</w:t>
      </w:r>
    </w:p>
    <w:p w14:paraId="63676F9C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случае подписания протокола общественных обсуждений на бумажном носителе подписи проставляются собственноручно.</w:t>
      </w:r>
    </w:p>
    <w:p w14:paraId="12318F16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протокола общественных обсуждений в форме электронного документа осуществляется любым видом электронной подписи.</w:t>
      </w:r>
    </w:p>
    <w:p w14:paraId="124B098D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Протокол общественных обсуждений направляется представителем Администрации для подписания:</w:t>
      </w:r>
    </w:p>
    <w:p w14:paraId="63BA0F6E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участникам общественных обсуждений способом, указанным при направлении замечаний и предложений по объекту обсуждений;</w:t>
      </w:r>
    </w:p>
    <w:p w14:paraId="73EEEB6A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2FCA3666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наличии).</w:t>
      </w:r>
    </w:p>
    <w:p w14:paraId="7B95A850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Представитель Администрации в течение 1 рабочего дня с даты подписания протокола общественных обсуждений всеми лицами уведомляет заказчика (исполнителя) с использованием контактных данных заказчика (исполнителя), указанных в уведомлении об обсуждениях, способом, подтверждающим факт направления такого уведомления, о подписании протокола.</w:t>
      </w:r>
    </w:p>
    <w:p w14:paraId="37670D4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лицами в соответствии с пунктом 5.5 настоящего Порядка в федеральной государственной информационной системе состояния окружающей среды в соответствии с приложением №28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 марта 2024 г.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N 329 «О федеральной государственной информационной системе состояния окружающей среды».</w:t>
      </w:r>
    </w:p>
    <w:p w14:paraId="077565B1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случае наличия замечаний к протоколу общественных обсуждений заказчик (исполнитель) и (или) участник общественных обсуждений, в том числе слушаний, в течение 5 рабочих дней с даты размещения протокола вправе обратиться в Администрацию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форме:</w:t>
      </w:r>
    </w:p>
    <w:p w14:paraId="3DCAE54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посредством официального сайта (при наличии технической возможности) или информационных систем (при наличии);</w:t>
      </w:r>
    </w:p>
    <w:p w14:paraId="2BCBCF68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</w:r>
    </w:p>
    <w:p w14:paraId="44E09C1A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Поступившие замечания рассматриваются Администрацией и по итогам их рассмотрения в срок, не превышающий 5 рабочих дней с даты поступления заявления, принимает решение об удовлетворении заявления и исправлении указанных в нем неточностей и (или) неполноты сведений, или принимает мотивированное решение об отказе в удовлетворении такого заявления с информированием заявителя способом, указанным в таком заявлении.</w:t>
      </w:r>
    </w:p>
    <w:p w14:paraId="77D16AAF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решением Администрации об отказе в удовлетворении заявления, указанного в абзаце первом пункта 5.8 настоящего Порядка, заказчик (исполнитель) и (или) участник общественных обсуждений вправе обжаловать такое решение в порядке, установленном законодательством Российской Федерации.</w:t>
      </w:r>
    </w:p>
    <w:p w14:paraId="37F6A23A" w14:textId="77777777" w:rsidR="00D17FD8" w:rsidRPr="00D17FD8" w:rsidRDefault="00D17FD8" w:rsidP="00D17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BBA5F38" w14:textId="77777777" w:rsidR="00D17FD8" w:rsidRPr="00D17FD8" w:rsidRDefault="00D17FD8" w:rsidP="00D17FD8">
      <w:pPr>
        <w:shd w:val="clear" w:color="auto" w:fill="FFFFFF"/>
        <w:spacing w:after="72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 к Порядку</w:t>
      </w:r>
    </w:p>
    <w:p w14:paraId="07E39A26" w14:textId="77777777" w:rsidR="00D17FD8" w:rsidRPr="00D17FD8" w:rsidRDefault="00D17FD8" w:rsidP="00D17FD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D5D20" w14:textId="77777777" w:rsidR="00D17FD8" w:rsidRPr="00D17FD8" w:rsidRDefault="00D17FD8" w:rsidP="00D17FD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   Рузского муниципального </w:t>
      </w:r>
      <w:proofErr w:type="gramStart"/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  Московской</w:t>
      </w:r>
      <w:proofErr w:type="gramEnd"/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</w:p>
    <w:p w14:paraId="4D0A6CBD" w14:textId="77777777" w:rsidR="00D17FD8" w:rsidRPr="00D17FD8" w:rsidRDefault="00D17FD8" w:rsidP="00D17FD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</w:t>
      </w:r>
    </w:p>
    <w:p w14:paraId="23FA7FE1" w14:textId="77777777" w:rsidR="00D17FD8" w:rsidRPr="00D17FD8" w:rsidRDefault="00D17FD8" w:rsidP="00D17FD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(Ф.И.О. заказчика)</w:t>
      </w:r>
    </w:p>
    <w:p w14:paraId="5C089FD2" w14:textId="77777777" w:rsidR="00D17FD8" w:rsidRPr="00D17FD8" w:rsidRDefault="00D17FD8" w:rsidP="00D17FD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82743" w14:textId="77777777" w:rsidR="00D17FD8" w:rsidRPr="00D17FD8" w:rsidRDefault="00D17FD8" w:rsidP="00D17FD8">
      <w:pPr>
        <w:shd w:val="clear" w:color="auto" w:fill="FFFFFF"/>
        <w:spacing w:after="72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14:paraId="5237055D" w14:textId="77777777" w:rsidR="00D17FD8" w:rsidRPr="00D17FD8" w:rsidRDefault="00D17FD8" w:rsidP="00D17FD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намерении проведении общественных обсуждений предварительных материалов оценки воздействия на окружающую среду (или объекта экологической экспертизы, включая предварительные материалы оценки воздействия на окружающую среду) на территории Рузского муниципального округа Московской области</w:t>
      </w:r>
    </w:p>
    <w:p w14:paraId="23D59A54" w14:textId="77777777" w:rsidR="00D17FD8" w:rsidRPr="00D17FD8" w:rsidRDefault="00D17FD8" w:rsidP="00D17FD8">
      <w:pPr>
        <w:shd w:val="clear" w:color="auto" w:fill="FFFFFF"/>
        <w:spacing w:after="0" w:line="240" w:lineRule="auto"/>
        <w:ind w:right="22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E3E50" w14:textId="77777777" w:rsidR="00D17FD8" w:rsidRPr="00D17FD8" w:rsidRDefault="00D17FD8" w:rsidP="00D17FD8">
      <w:pPr>
        <w:shd w:val="clear" w:color="auto" w:fill="FFFFFF"/>
        <w:spacing w:after="72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организовать общественное обсуждение _________________________________________________________________ (наименование материалов обсуждения)</w:t>
      </w:r>
    </w:p>
    <w:p w14:paraId="6FF96CEF" w14:textId="77777777" w:rsidR="00D17FD8" w:rsidRPr="00D17FD8" w:rsidRDefault="00D17FD8" w:rsidP="00D17F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изучения общественного мнения и выявления возможного негативного влияния деятельности на окружающую среду и здоровье населения (наименование муниципального образования) Московской области, а также для принятия мер по устранению влияния, если таковое будет выявлено.</w:t>
      </w:r>
    </w:p>
    <w:p w14:paraId="4ED4FFEA" w14:textId="77777777" w:rsidR="00D17FD8" w:rsidRPr="00D17FD8" w:rsidRDefault="00D17FD8" w:rsidP="00D17FD8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сведения о заказчике и исполнителе работ по оценке воздействия на окружающую среду:</w:t>
      </w:r>
    </w:p>
    <w:p w14:paraId="5C6A8DD8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индивидуальных предпринимателей:</w:t>
      </w:r>
    </w:p>
    <w:p w14:paraId="7ED08F80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(при наличии),</w:t>
      </w:r>
    </w:p>
    <w:p w14:paraId="221E2141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индивидуального предпринимателя (ОГРНИП),</w:t>
      </w:r>
    </w:p>
    <w:p w14:paraId="78EE88E9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номер налогоплательщика (ИНН),</w:t>
      </w:r>
    </w:p>
    <w:p w14:paraId="72074BBA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жительства,</w:t>
      </w:r>
    </w:p>
    <w:p w14:paraId="1CF10CCB" w14:textId="77777777" w:rsidR="00D17FD8" w:rsidRPr="00D17FD8" w:rsidRDefault="00D17FD8" w:rsidP="00D17FD8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(телефон, адрес электронной почты (при наличии), факс (при наличии).</w:t>
      </w:r>
    </w:p>
    <w:p w14:paraId="668482B6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лиц;</w:t>
      </w:r>
    </w:p>
    <w:p w14:paraId="04977E73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</w:t>
      </w:r>
    </w:p>
    <w:p w14:paraId="42DABEB2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(ОГРН),</w:t>
      </w:r>
    </w:p>
    <w:p w14:paraId="5CD27FFD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номер налогоплательщика (ИНН),</w:t>
      </w:r>
    </w:p>
    <w:p w14:paraId="1284F823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(или) фактический адрес,</w:t>
      </w:r>
    </w:p>
    <w:p w14:paraId="1230076C" w14:textId="77777777" w:rsidR="00D17FD8" w:rsidRPr="00D17FD8" w:rsidRDefault="00D17FD8" w:rsidP="00D17FD8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(телефон, адрес электронной почты (при наличии), факс (при наличии).</w:t>
      </w:r>
    </w:p>
    <w:p w14:paraId="57997042" w14:textId="77777777" w:rsidR="00D17FD8" w:rsidRPr="00D17FD8" w:rsidRDefault="00D17FD8" w:rsidP="00D17FD8">
      <w:pPr>
        <w:shd w:val="clear" w:color="auto" w:fill="FFFFFF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представителя заказчика - помимо указанного, копия документа, подтверждающего его полномочия.</w:t>
      </w:r>
    </w:p>
    <w:p w14:paraId="34746C65" w14:textId="77777777" w:rsidR="00D17FD8" w:rsidRPr="00D17FD8" w:rsidRDefault="00D17FD8" w:rsidP="00D17FD8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документация, либо ссылка на документацию в соответствии с п. 2.1. Порядка.</w:t>
      </w:r>
    </w:p>
    <w:p w14:paraId="716F1F0D" w14:textId="77777777" w:rsidR="00D17FD8" w:rsidRPr="00D17FD8" w:rsidRDefault="00D17FD8" w:rsidP="00D17F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F07370C" w14:textId="77777777" w:rsidR="00D17FD8" w:rsidRPr="00D17FD8" w:rsidRDefault="00D17FD8" w:rsidP="00D17FD8">
      <w:pPr>
        <w:shd w:val="clear" w:color="auto" w:fill="FFFFFF"/>
        <w:spacing w:after="72" w:line="240" w:lineRule="auto"/>
        <w:ind w:left="4253" w:right="22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 к Порядку</w:t>
      </w:r>
    </w:p>
    <w:p w14:paraId="62D7B4FA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6D110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(на официальном бланке Главы Рузского муниципального округа)</w:t>
      </w:r>
    </w:p>
    <w:p w14:paraId="1FCEF80E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EEF20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71F887BF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CA485" w14:textId="77777777" w:rsidR="00D17FD8" w:rsidRPr="00D17FD8" w:rsidRDefault="00D17FD8" w:rsidP="00D17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В целях сохранения ненарушенных природных комплексов, их компонентов в естественном состоянии, восстановления естественного состояния нарушенных природных комплексов, поддержания экологического баланса, а также соблюдения прав человека на благоприятные условия жизнедеятельности,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23.11.1995 № 174-ФЗ «Об экологической экспертизе», постановлением Правительства Российской Федерации от 28 ноября 2024 г. N 1644 «Правила проведения оценки воздействия на окружающую среду», руководствуясь Уставом Рузского муниципального округа, постановляю:</w:t>
      </w:r>
    </w:p>
    <w:p w14:paraId="56C05F27" w14:textId="77777777" w:rsidR="00D17FD8" w:rsidRPr="00D17FD8" w:rsidRDefault="00D17FD8" w:rsidP="00D17FD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D0F3708" w14:textId="77777777" w:rsidR="00D17FD8" w:rsidRPr="00D17FD8" w:rsidRDefault="00D17FD8" w:rsidP="00D17FD8">
      <w:pPr>
        <w:numPr>
          <w:ilvl w:val="0"/>
          <w:numId w:val="5"/>
        </w:numPr>
        <w:spacing w:after="6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Назначить представителя Администрации, ответственного за проведение Общественных обсуждений (ФИО, должность, контактные данные).</w:t>
      </w:r>
    </w:p>
    <w:p w14:paraId="3BBEFBE8" w14:textId="77777777" w:rsidR="00D17FD8" w:rsidRPr="00D17FD8" w:rsidRDefault="00D17FD8" w:rsidP="00D17FD8">
      <w:pPr>
        <w:numPr>
          <w:ilvl w:val="0"/>
          <w:numId w:val="5"/>
        </w:numPr>
        <w:spacing w:after="6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Определить сроки проведении общественных обсуждений для (наименование объекта).</w:t>
      </w:r>
    </w:p>
    <w:p w14:paraId="28D2D07E" w14:textId="77777777" w:rsidR="00D17FD8" w:rsidRPr="00D17FD8" w:rsidRDefault="00D17FD8" w:rsidP="00D17FD8">
      <w:pPr>
        <w:numPr>
          <w:ilvl w:val="0"/>
          <w:numId w:val="5"/>
        </w:numPr>
        <w:spacing w:after="6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Назначить место проведения общественных обсуждений для (наименование объекта).</w:t>
      </w:r>
    </w:p>
    <w:p w14:paraId="3A954A1D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3.</w:t>
      </w:r>
      <w:r w:rsidRPr="00D17FD8">
        <w:rPr>
          <w:rFonts w:ascii="Times New Roman" w:hAnsi="Times New Roman" w:cs="Times New Roman"/>
          <w:sz w:val="24"/>
          <w:szCs w:val="24"/>
        </w:rPr>
        <w:tab/>
        <w:t>Отделу экологии и природопользования администрации Рузского муниципального округа:</w:t>
      </w:r>
    </w:p>
    <w:p w14:paraId="0C491A4C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3.1.</w:t>
      </w:r>
      <w:r w:rsidRPr="00D17FD8">
        <w:rPr>
          <w:rFonts w:ascii="Times New Roman" w:hAnsi="Times New Roman" w:cs="Times New Roman"/>
          <w:sz w:val="24"/>
          <w:szCs w:val="24"/>
        </w:rPr>
        <w:tab/>
        <w:t>Предоставлять документацию по рассматриваемому объекту при обращении заинтересованных представителей общественности для ознакомления по адресу: _____ (контактный телефон 8(________), а также на сайте Администрации.</w:t>
      </w:r>
    </w:p>
    <w:p w14:paraId="6B828E54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3.2.</w:t>
      </w:r>
      <w:r w:rsidRPr="00D17FD8">
        <w:rPr>
          <w:rFonts w:ascii="Times New Roman" w:hAnsi="Times New Roman" w:cs="Times New Roman"/>
          <w:sz w:val="24"/>
          <w:szCs w:val="24"/>
        </w:rPr>
        <w:tab/>
        <w:t xml:space="preserve">Обеспечить проведение общественных обсуждений согласно требованиям «Порядка проведения общественных </w:t>
      </w:r>
      <w:proofErr w:type="gramStart"/>
      <w:r w:rsidRPr="00D17FD8">
        <w:rPr>
          <w:rFonts w:ascii="Times New Roman" w:hAnsi="Times New Roman" w:cs="Times New Roman"/>
          <w:sz w:val="24"/>
          <w:szCs w:val="24"/>
        </w:rPr>
        <w:t>обсуждений..</w:t>
      </w:r>
      <w:proofErr w:type="gramEnd"/>
      <w:r w:rsidRPr="00D17FD8">
        <w:rPr>
          <w:rFonts w:ascii="Times New Roman" w:hAnsi="Times New Roman" w:cs="Times New Roman"/>
          <w:sz w:val="24"/>
          <w:szCs w:val="24"/>
        </w:rPr>
        <w:t>», утвержденного постановлением Администрации Рузского ГО от **.**.*** №****, а также разместить информацию об общественных обсуждениях на информационном стенде по адресу: _______.</w:t>
      </w:r>
    </w:p>
    <w:p w14:paraId="0A9B199D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3.4.</w:t>
      </w:r>
      <w:r w:rsidRPr="00D17FD8">
        <w:rPr>
          <w:rFonts w:ascii="Times New Roman" w:hAnsi="Times New Roman" w:cs="Times New Roman"/>
          <w:sz w:val="24"/>
          <w:szCs w:val="24"/>
        </w:rPr>
        <w:tab/>
        <w:t>Организовать прием письменных предложений по (наименование объекта).</w:t>
      </w:r>
    </w:p>
    <w:p w14:paraId="7B32617E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3.4.1.</w:t>
      </w:r>
      <w:r w:rsidRPr="00D17FD8">
        <w:rPr>
          <w:rFonts w:ascii="Times New Roman" w:hAnsi="Times New Roman" w:cs="Times New Roman"/>
          <w:sz w:val="24"/>
          <w:szCs w:val="24"/>
        </w:rPr>
        <w:tab/>
        <w:t>Письменные предложения участников общественных обсуждений по (наименование объекта) принимаются по адресу: ______.</w:t>
      </w:r>
    </w:p>
    <w:p w14:paraId="56D30739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Прием письменных предложений и заявлений прекращается в ___ часов _____ 202__ года.</w:t>
      </w:r>
    </w:p>
    <w:p w14:paraId="78C8F7A3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3.5. При обращении заинтересованных граждан разъяснять порядок проведения общественных обсуждений по (наименование объекта). </w:t>
      </w:r>
    </w:p>
    <w:p w14:paraId="50D11190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4.Создать комиссию по проведению общественных обсуждений по (наименование объекта) в следующем составе:</w:t>
      </w:r>
    </w:p>
    <w:p w14:paraId="7F9BAA22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ФИО </w:t>
      </w:r>
      <w:r w:rsidRPr="00D17FD8">
        <w:rPr>
          <w:rFonts w:ascii="Times New Roman" w:hAnsi="Times New Roman" w:cs="Times New Roman"/>
          <w:sz w:val="24"/>
          <w:szCs w:val="24"/>
        </w:rPr>
        <w:tab/>
        <w:t>- председатель Комиссии,</w:t>
      </w:r>
    </w:p>
    <w:p w14:paraId="11DADEFA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ФИО</w:t>
      </w:r>
      <w:r w:rsidRPr="00D17FD8">
        <w:rPr>
          <w:rFonts w:ascii="Times New Roman" w:hAnsi="Times New Roman" w:cs="Times New Roman"/>
          <w:sz w:val="24"/>
          <w:szCs w:val="24"/>
        </w:rPr>
        <w:tab/>
        <w:t xml:space="preserve">- заместитель председателя Комиссии, </w:t>
      </w:r>
    </w:p>
    <w:p w14:paraId="14A8E3C8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ФИО </w:t>
      </w:r>
      <w:r w:rsidRPr="00D17FD8">
        <w:rPr>
          <w:rFonts w:ascii="Times New Roman" w:hAnsi="Times New Roman" w:cs="Times New Roman"/>
          <w:sz w:val="24"/>
          <w:szCs w:val="24"/>
        </w:rPr>
        <w:tab/>
        <w:t>- секретарь Комиссии,</w:t>
      </w:r>
    </w:p>
    <w:p w14:paraId="2E3723A8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ФИО</w:t>
      </w:r>
      <w:r w:rsidRPr="00D17FD8">
        <w:rPr>
          <w:rFonts w:ascii="Times New Roman" w:hAnsi="Times New Roman" w:cs="Times New Roman"/>
          <w:sz w:val="24"/>
          <w:szCs w:val="24"/>
        </w:rPr>
        <w:tab/>
        <w:t>- члены Комиссии.</w:t>
      </w:r>
    </w:p>
    <w:p w14:paraId="145FC01F" w14:textId="77777777" w:rsidR="00D17FD8" w:rsidRPr="00D17FD8" w:rsidRDefault="00D17FD8" w:rsidP="00D17FD8">
      <w:pPr>
        <w:tabs>
          <w:tab w:val="left" w:pos="426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 __________________________________________________________________</w:t>
      </w:r>
    </w:p>
    <w:p w14:paraId="385A21CE" w14:textId="77777777" w:rsidR="00D17FD8" w:rsidRPr="00D17FD8" w:rsidRDefault="00D17FD8" w:rsidP="00D17FD8">
      <w:pPr>
        <w:tabs>
          <w:tab w:val="left" w:pos="426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ab/>
      </w:r>
      <w:r w:rsidRPr="00D17FD8">
        <w:rPr>
          <w:rFonts w:ascii="Times New Roman" w:hAnsi="Times New Roman" w:cs="Times New Roman"/>
          <w:sz w:val="24"/>
          <w:szCs w:val="24"/>
        </w:rPr>
        <w:tab/>
        <w:t>(должность, фамилия и инициалы)</w:t>
      </w:r>
    </w:p>
    <w:p w14:paraId="74CFACAE" w14:textId="77777777" w:rsidR="00D17FD8" w:rsidRPr="00D17FD8" w:rsidRDefault="00D17FD8" w:rsidP="00D17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08F09" w14:textId="77777777" w:rsidR="00D17FD8" w:rsidRPr="00D17FD8" w:rsidRDefault="00D17FD8" w:rsidP="00D17FD8">
      <w:pPr>
        <w:spacing w:after="6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4948" w:type="pct"/>
        <w:tblLook w:val="04A0" w:firstRow="1" w:lastRow="0" w:firstColumn="1" w:lastColumn="0" w:noHBand="0" w:noVBand="1"/>
      </w:tblPr>
      <w:tblGrid>
        <w:gridCol w:w="2946"/>
        <w:gridCol w:w="1683"/>
        <w:gridCol w:w="645"/>
        <w:gridCol w:w="4825"/>
      </w:tblGrid>
      <w:tr w:rsidR="00D17FD8" w:rsidRPr="00D17FD8" w14:paraId="7220F257" w14:textId="77777777" w:rsidTr="00C41732">
        <w:trPr>
          <w:trHeight w:val="388"/>
        </w:trPr>
        <w:tc>
          <w:tcPr>
            <w:tcW w:w="1458" w:type="pct"/>
            <w:tcMar>
              <w:left w:w="0" w:type="dxa"/>
              <w:right w:w="0" w:type="dxa"/>
            </w:tcMar>
          </w:tcPr>
          <w:p w14:paraId="221C47FA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округа    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2021764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14:paraId="15481B71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pct"/>
            <w:tcBorders>
              <w:bottom w:val="single" w:sz="4" w:space="0" w:color="auto"/>
            </w:tcBorders>
          </w:tcPr>
          <w:p w14:paraId="0A5175CD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D8" w:rsidRPr="00D17FD8" w14:paraId="45A5A188" w14:textId="77777777" w:rsidTr="00C41732">
        <w:trPr>
          <w:trHeight w:val="228"/>
        </w:trPr>
        <w:tc>
          <w:tcPr>
            <w:tcW w:w="1458" w:type="pct"/>
            <w:tcMar>
              <w:left w:w="0" w:type="dxa"/>
              <w:right w:w="0" w:type="dxa"/>
            </w:tcMar>
          </w:tcPr>
          <w:p w14:paraId="74FDEEA3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CB8C6F2" w14:textId="77777777" w:rsidR="00D17FD8" w:rsidRPr="00D17FD8" w:rsidRDefault="00D17FD8" w:rsidP="00D17FD8">
            <w:pPr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9" w:type="pct"/>
          </w:tcPr>
          <w:p w14:paraId="67B502C2" w14:textId="77777777" w:rsidR="00D17FD8" w:rsidRPr="00D17FD8" w:rsidRDefault="00D17FD8" w:rsidP="00D17FD8">
            <w:pPr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</w:tcBorders>
          </w:tcPr>
          <w:p w14:paraId="2637CC4E" w14:textId="77777777" w:rsidR="00D17FD8" w:rsidRPr="00D17FD8" w:rsidRDefault="00D17FD8" w:rsidP="00D17FD8">
            <w:pPr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14:paraId="7E32A609" w14:textId="77777777" w:rsidR="00D17FD8" w:rsidRPr="00D17FD8" w:rsidRDefault="00D17FD8" w:rsidP="00D17FD8">
      <w:pPr>
        <w:rPr>
          <w:rFonts w:ascii="Times New Roman" w:hAnsi="Times New Roman" w:cs="Times New Roman"/>
          <w:sz w:val="24"/>
          <w:szCs w:val="24"/>
        </w:rPr>
      </w:pPr>
    </w:p>
    <w:p w14:paraId="781899FB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t>Приложение № 3 к Порядку</w:t>
      </w:r>
    </w:p>
    <w:p w14:paraId="62D835FB" w14:textId="77777777" w:rsidR="00D17FD8" w:rsidRPr="00D17FD8" w:rsidRDefault="00D17FD8" w:rsidP="00D17FD8">
      <w:pPr>
        <w:tabs>
          <w:tab w:val="left" w:pos="1134"/>
        </w:tabs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9BCB82" w14:textId="77777777" w:rsidR="00D17FD8" w:rsidRPr="00D17FD8" w:rsidRDefault="00D17FD8" w:rsidP="00D17FD8">
      <w:pPr>
        <w:shd w:val="clear" w:color="auto" w:fill="FFFFFF"/>
        <w:spacing w:after="72" w:line="24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DAEE3A" w14:textId="77777777" w:rsidR="00D17FD8" w:rsidRPr="00D17FD8" w:rsidRDefault="00D17FD8" w:rsidP="00D17FD8">
      <w:pPr>
        <w:shd w:val="clear" w:color="auto" w:fill="FFFFFF"/>
        <w:spacing w:after="72" w:line="24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t>Руководителю________________________________________________</w:t>
      </w:r>
    </w:p>
    <w:p w14:paraId="63F20328" w14:textId="77777777" w:rsidR="00D17FD8" w:rsidRPr="00D17FD8" w:rsidRDefault="00D17FD8" w:rsidP="00D17FD8">
      <w:pPr>
        <w:shd w:val="clear" w:color="auto" w:fill="FFFFFF"/>
        <w:spacing w:after="72" w:line="24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t xml:space="preserve">         (наименование заказчика)</w:t>
      </w:r>
    </w:p>
    <w:p w14:paraId="566FF870" w14:textId="77777777" w:rsidR="00D17FD8" w:rsidRPr="00D17FD8" w:rsidRDefault="00D17FD8" w:rsidP="00D17FD8">
      <w:pPr>
        <w:shd w:val="clear" w:color="auto" w:fill="FFFFFF"/>
        <w:spacing w:after="72" w:line="24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209AB18A" w14:textId="77777777" w:rsidR="00D17FD8" w:rsidRPr="00D17FD8" w:rsidRDefault="00D17FD8" w:rsidP="00D17FD8">
      <w:pPr>
        <w:shd w:val="clear" w:color="auto" w:fill="FFFFFF"/>
        <w:spacing w:after="72" w:line="24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(ФИО)</w:t>
      </w:r>
    </w:p>
    <w:p w14:paraId="6999AE3B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     </w:t>
      </w:r>
    </w:p>
    <w:p w14:paraId="47BE08FD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Уведомление об отказе в проведении</w:t>
      </w:r>
    </w:p>
    <w:p w14:paraId="606BBFE7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общественных обсуждений</w:t>
      </w:r>
    </w:p>
    <w:p w14:paraId="20ADF3A3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86B36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В соответствии с ____________ Администрация Рузского муниципального округа Московской области отказывает в проведении общественных обсуждений по материалам ________________________________________________________</w:t>
      </w:r>
    </w:p>
    <w:p w14:paraId="5CE5DCE5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(наименование объекта государственной экологической экспертизы)</w:t>
      </w:r>
    </w:p>
    <w:p w14:paraId="795814B4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расположенного ____________________________________________________</w:t>
      </w:r>
    </w:p>
    <w:p w14:paraId="431F4396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                                (местонахождение объекта государственной экологической экспертизы)</w:t>
      </w:r>
    </w:p>
    <w:p w14:paraId="2170B79F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на основании:</w:t>
      </w:r>
    </w:p>
    <w:p w14:paraId="7C411857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FA9AE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D5D97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C3A7B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8" w:type="pct"/>
        <w:tblLook w:val="04A0" w:firstRow="1" w:lastRow="0" w:firstColumn="1" w:lastColumn="0" w:noHBand="0" w:noVBand="1"/>
      </w:tblPr>
      <w:tblGrid>
        <w:gridCol w:w="2946"/>
        <w:gridCol w:w="1683"/>
        <w:gridCol w:w="645"/>
        <w:gridCol w:w="4825"/>
      </w:tblGrid>
      <w:tr w:rsidR="00D17FD8" w:rsidRPr="00D17FD8" w14:paraId="2527334E" w14:textId="77777777" w:rsidTr="00C41732">
        <w:trPr>
          <w:trHeight w:val="388"/>
        </w:trPr>
        <w:tc>
          <w:tcPr>
            <w:tcW w:w="1458" w:type="pct"/>
            <w:tcMar>
              <w:left w:w="0" w:type="dxa"/>
              <w:right w:w="0" w:type="dxa"/>
            </w:tcMar>
          </w:tcPr>
          <w:p w14:paraId="690C453E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округа    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C93D15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14:paraId="41391523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pct"/>
            <w:tcBorders>
              <w:bottom w:val="single" w:sz="4" w:space="0" w:color="auto"/>
            </w:tcBorders>
          </w:tcPr>
          <w:p w14:paraId="45ECB6A2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D8" w:rsidRPr="00D17FD8" w14:paraId="1397AAFC" w14:textId="77777777" w:rsidTr="00C41732">
        <w:trPr>
          <w:trHeight w:val="228"/>
        </w:trPr>
        <w:tc>
          <w:tcPr>
            <w:tcW w:w="1458" w:type="pct"/>
            <w:tcMar>
              <w:left w:w="0" w:type="dxa"/>
              <w:right w:w="0" w:type="dxa"/>
            </w:tcMar>
          </w:tcPr>
          <w:p w14:paraId="6BE7F1A1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2D9377" w14:textId="77777777" w:rsidR="00D17FD8" w:rsidRPr="00D17FD8" w:rsidRDefault="00D17FD8" w:rsidP="00D17FD8">
            <w:pPr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9" w:type="pct"/>
          </w:tcPr>
          <w:p w14:paraId="3B7F1E50" w14:textId="77777777" w:rsidR="00D17FD8" w:rsidRPr="00D17FD8" w:rsidRDefault="00D17FD8" w:rsidP="00D17FD8">
            <w:pPr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</w:tcBorders>
          </w:tcPr>
          <w:p w14:paraId="16BAB3FD" w14:textId="77777777" w:rsidR="00D17FD8" w:rsidRPr="00D17FD8" w:rsidRDefault="00D17FD8" w:rsidP="00D17FD8">
            <w:pPr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14:paraId="3C873042" w14:textId="77777777" w:rsidR="00D17FD8" w:rsidRPr="00D17FD8" w:rsidRDefault="00D17FD8" w:rsidP="00D17FD8">
      <w:pPr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br w:type="page"/>
      </w:r>
    </w:p>
    <w:p w14:paraId="29531BFC" w14:textId="77777777" w:rsidR="00D17FD8" w:rsidRPr="00D17FD8" w:rsidRDefault="00D17FD8" w:rsidP="00D17FD8">
      <w:pPr>
        <w:shd w:val="clear" w:color="auto" w:fill="FFFFFF"/>
        <w:spacing w:after="72" w:line="240" w:lineRule="auto"/>
        <w:ind w:left="4253"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4.1 к Порядку</w:t>
      </w:r>
    </w:p>
    <w:p w14:paraId="74655B60" w14:textId="77777777" w:rsidR="00D17FD8" w:rsidRPr="00D17FD8" w:rsidRDefault="00D17FD8" w:rsidP="00D17FD8">
      <w:pPr>
        <w:shd w:val="clear" w:color="auto" w:fill="FFFFFF"/>
        <w:spacing w:after="0" w:line="240" w:lineRule="auto"/>
        <w:ind w:right="227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F60FE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принявших участие в рассмотрении объекта обсуждений участников</w:t>
      </w:r>
    </w:p>
    <w:p w14:paraId="1EE8D880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65C67373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 общественных обсуждений)</w:t>
      </w:r>
    </w:p>
    <w:p w14:paraId="0947F186" w14:textId="77777777" w:rsidR="00D17FD8" w:rsidRPr="00D17FD8" w:rsidRDefault="00D17FD8" w:rsidP="00D17FD8">
      <w:pPr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966FD" w14:textId="77777777" w:rsidR="00D17FD8" w:rsidRPr="00D17FD8" w:rsidRDefault="00D17FD8" w:rsidP="00D17FD8">
      <w:pPr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0D26D" w14:textId="77777777" w:rsidR="00D17FD8" w:rsidRPr="00D17FD8" w:rsidRDefault="00D17FD8" w:rsidP="00D17FD8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участника общественных обсуждений: ____ </w:t>
      </w:r>
      <w:r w:rsidRPr="00D17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представителем Администрации)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8"/>
        <w:gridCol w:w="5308"/>
      </w:tblGrid>
      <w:tr w:rsidR="00D17FD8" w:rsidRPr="00D17FD8" w14:paraId="09CDB5A5" w14:textId="77777777" w:rsidTr="00C41732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56341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физических лиц</w:t>
            </w:r>
          </w:p>
        </w:tc>
      </w:tr>
      <w:tr w:rsidR="00D17FD8" w:rsidRPr="00D17FD8" w14:paraId="118C51B2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2653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участника общественных слушаний: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1E83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7FD8" w:rsidRPr="00D17FD8" w14:paraId="1B19482C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E5CA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рождения, адрес места жительства (регистрации), телефон, адрес электронной почты (при наличии)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A6534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76C00D7C" w14:textId="77777777" w:rsidTr="00C41732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7004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юридических лиц</w:t>
            </w:r>
          </w:p>
        </w:tc>
      </w:tr>
      <w:tr w:rsidR="00D17FD8" w:rsidRPr="00D17FD8" w14:paraId="1E9538EF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4B8D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Полное и сокращенное (при наличии) наименования юридического лица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43A7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1944D4FF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E571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Основной государственный регистрационный номер 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F7DE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769356E0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E9D9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Адрес в пределах места нахождения, телефон, адрес электронной почты (при наличии)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C794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3D6B1575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BA14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участника общественных обсуждений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378D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6B24A2A7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FF72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Должность участника общественных обсуждений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9F5D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D17FD8" w:rsidRPr="00D17FD8" w14:paraId="2196B25B" w14:textId="77777777" w:rsidTr="00C41732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C1C6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физических и юридических лиц</w:t>
            </w:r>
          </w:p>
        </w:tc>
      </w:tr>
      <w:tr w:rsidR="00D17FD8" w:rsidRPr="00D17FD8" w14:paraId="2DEEE584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166A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и адрес направления материалов для подписания 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B3AD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2D646085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C17C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854C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17FD8" w:rsidRPr="00D17FD8" w14:paraId="2F7ACF8D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92B9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Согласие на участие в подписании протокола общественных обсуждений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BD31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14:paraId="15792A65" w14:textId="77777777" w:rsidR="00D17FD8" w:rsidRPr="00D17FD8" w:rsidRDefault="00D17FD8" w:rsidP="00D17FD8">
      <w:pPr>
        <w:shd w:val="clear" w:color="auto" w:fill="FFFFFF"/>
        <w:spacing w:after="72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C13D2" w14:textId="77777777" w:rsidR="00D17FD8" w:rsidRPr="00D17FD8" w:rsidRDefault="00D17FD8" w:rsidP="00D17F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B7142CB" w14:textId="77777777" w:rsidR="00D17FD8" w:rsidRPr="00D17FD8" w:rsidRDefault="00D17FD8" w:rsidP="00D17FD8">
      <w:pPr>
        <w:shd w:val="clear" w:color="auto" w:fill="FFFFFF"/>
        <w:spacing w:after="72" w:line="240" w:lineRule="auto"/>
        <w:ind w:left="4253"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4.2 к Порядку</w:t>
      </w:r>
    </w:p>
    <w:p w14:paraId="031C47FB" w14:textId="77777777" w:rsidR="00D17FD8" w:rsidRPr="00D17FD8" w:rsidRDefault="00D17FD8" w:rsidP="00D17FD8">
      <w:pPr>
        <w:shd w:val="clear" w:color="auto" w:fill="FFFFFF"/>
        <w:spacing w:after="0" w:line="240" w:lineRule="auto"/>
        <w:ind w:right="227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220AD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принявших участие в общественных слушаниях объекта обсуждений участников </w:t>
      </w:r>
    </w:p>
    <w:p w14:paraId="3FAC8B67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596CD73E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 общественных обсуждений)</w:t>
      </w:r>
    </w:p>
    <w:p w14:paraId="3F8A43C9" w14:textId="77777777" w:rsidR="00D17FD8" w:rsidRPr="00D17FD8" w:rsidRDefault="00D17FD8" w:rsidP="00D17FD8">
      <w:pPr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73CD4" w14:textId="77777777" w:rsidR="00D17FD8" w:rsidRPr="00D17FD8" w:rsidRDefault="00D17FD8" w:rsidP="00D17FD8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участника общественных слушаний: ____ </w:t>
      </w:r>
      <w:r w:rsidRPr="00D17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представителем Администрации)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8"/>
        <w:gridCol w:w="5308"/>
      </w:tblGrid>
      <w:tr w:rsidR="00D17FD8" w:rsidRPr="00D17FD8" w14:paraId="6D9E9C61" w14:textId="77777777" w:rsidTr="00C41732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5D71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физических лиц</w:t>
            </w:r>
          </w:p>
        </w:tc>
      </w:tr>
      <w:tr w:rsidR="00D17FD8" w:rsidRPr="00D17FD8" w14:paraId="18EDD142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1764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участника общественных слушаний: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55BC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7FD8" w:rsidRPr="00D17FD8" w14:paraId="12339C27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1A126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рождения, адрес места жительства (регистрации), телефон, адрес электронной почты (при наличии)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1647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7DC4BD9D" w14:textId="77777777" w:rsidTr="00C41732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F65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юридических лиц</w:t>
            </w:r>
          </w:p>
        </w:tc>
      </w:tr>
      <w:tr w:rsidR="00D17FD8" w:rsidRPr="00D17FD8" w14:paraId="6D4F8F31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2DC3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Полное и сокращенное (при наличии) наименования юридического лица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8A3F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481F883F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31C1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Основной государственный регистрационный номер 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82C5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4C18BC33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BA11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Адрес в пределах места нахождения, телефон, адрес электронной почты (при наличии)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0E92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5D05A01B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BD1A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участника общественных обсуждений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80B6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65C863CA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0B6B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Должность участника общественных обсуждений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D906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D17FD8" w:rsidRPr="00D17FD8" w14:paraId="1B5B7CA3" w14:textId="77777777" w:rsidTr="00C41732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2774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физических и юридических лиц</w:t>
            </w:r>
          </w:p>
        </w:tc>
      </w:tr>
      <w:tr w:rsidR="00D17FD8" w:rsidRPr="00D17FD8" w14:paraId="2571E11B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377C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и адрес направления материалов для подписания 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415B" w14:textId="77777777" w:rsidR="00D17FD8" w:rsidRPr="00D17FD8" w:rsidRDefault="00D17FD8" w:rsidP="00D1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FD8" w:rsidRPr="00D17FD8" w14:paraId="123FF366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8042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62756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17FD8" w:rsidRPr="00D17FD8" w14:paraId="560F7AA1" w14:textId="77777777" w:rsidTr="00C41732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4BC6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Согласие на участие в подписании протокола общественных обсуждений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BBD9" w14:textId="77777777" w:rsidR="00D17FD8" w:rsidRPr="00D17FD8" w:rsidRDefault="00D17FD8" w:rsidP="00D17FD8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14:paraId="2AE043A3" w14:textId="77777777" w:rsidR="00D17FD8" w:rsidRPr="00D17FD8" w:rsidRDefault="00D17FD8" w:rsidP="00D17FD8">
      <w:pPr>
        <w:shd w:val="clear" w:color="auto" w:fill="FFFFFF"/>
        <w:spacing w:after="72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F9330" w14:textId="77777777" w:rsidR="00D17FD8" w:rsidRPr="00D17FD8" w:rsidRDefault="00D17FD8" w:rsidP="00D17F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70E8383" w14:textId="77777777" w:rsidR="00D17FD8" w:rsidRPr="00D17FD8" w:rsidRDefault="00D17FD8" w:rsidP="00D17FD8">
      <w:pPr>
        <w:shd w:val="clear" w:color="auto" w:fill="FFFFFF"/>
        <w:spacing w:after="72" w:line="240" w:lineRule="auto"/>
        <w:ind w:left="425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5 к Порядку</w:t>
      </w:r>
    </w:p>
    <w:p w14:paraId="42D801CC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3C9B457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C186784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F47FACF" w14:textId="77777777" w:rsidR="00D17FD8" w:rsidRPr="00D17FD8" w:rsidRDefault="00D17FD8" w:rsidP="00D17FD8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>Ж У Р Н А Л</w:t>
      </w:r>
    </w:p>
    <w:p w14:paraId="376DB875" w14:textId="77777777" w:rsidR="00D17FD8" w:rsidRPr="00D17FD8" w:rsidRDefault="00D17FD8" w:rsidP="00D17FD8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A31A8" w14:textId="77777777" w:rsidR="00D17FD8" w:rsidRPr="00D17FD8" w:rsidRDefault="00D17FD8" w:rsidP="00D17FD8">
      <w:pPr>
        <w:spacing w:after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учета замечаний и предложений участников общественных обсуждений</w:t>
      </w:r>
    </w:p>
    <w:p w14:paraId="445FA2A4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23EF58A7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 общественных обсуждений)</w:t>
      </w:r>
    </w:p>
    <w:p w14:paraId="3028C7CD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785C1BD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1664753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682"/>
        <w:gridCol w:w="2439"/>
        <w:gridCol w:w="2021"/>
        <w:gridCol w:w="1658"/>
        <w:gridCol w:w="1438"/>
      </w:tblGrid>
      <w:tr w:rsidR="00D17FD8" w:rsidRPr="00D17FD8" w14:paraId="112BB288" w14:textId="77777777" w:rsidTr="00C41732">
        <w:tc>
          <w:tcPr>
            <w:tcW w:w="587" w:type="dxa"/>
            <w:vAlign w:val="center"/>
          </w:tcPr>
          <w:p w14:paraId="5BCB28EC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Рег.№ участника ОО</w:t>
            </w:r>
          </w:p>
        </w:tc>
        <w:tc>
          <w:tcPr>
            <w:tcW w:w="1728" w:type="dxa"/>
            <w:vAlign w:val="center"/>
          </w:tcPr>
          <w:p w14:paraId="1BEDC38C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ФИО/ наименование организации (ОГРН)</w:t>
            </w:r>
          </w:p>
        </w:tc>
        <w:tc>
          <w:tcPr>
            <w:tcW w:w="2703" w:type="dxa"/>
            <w:vAlign w:val="center"/>
          </w:tcPr>
          <w:p w14:paraId="0B739539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(регистрации), дата рождения, телефон, адрес эл. почты/</w:t>
            </w:r>
          </w:p>
          <w:p w14:paraId="6C306A7F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адрес в пределах места нахождения, телефон, адрес эл. почты, ФИО участника ОО, должность</w:t>
            </w:r>
          </w:p>
        </w:tc>
        <w:tc>
          <w:tcPr>
            <w:tcW w:w="2184" w:type="dxa"/>
            <w:vAlign w:val="center"/>
          </w:tcPr>
          <w:p w14:paraId="18726C38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Предложения и замечания</w:t>
            </w:r>
          </w:p>
        </w:tc>
        <w:tc>
          <w:tcPr>
            <w:tcW w:w="1755" w:type="dxa"/>
          </w:tcPr>
          <w:p w14:paraId="78AE7157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Согласие на:</w:t>
            </w:r>
          </w:p>
          <w:p w14:paraId="573EFE01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а) обработку данных*</w:t>
            </w:r>
          </w:p>
          <w:p w14:paraId="26A35FAE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б) на участие в подписании протокола ОО*</w:t>
            </w:r>
          </w:p>
        </w:tc>
        <w:tc>
          <w:tcPr>
            <w:tcW w:w="1463" w:type="dxa"/>
            <w:vAlign w:val="center"/>
          </w:tcPr>
          <w:p w14:paraId="649A5E97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Личная подпись, дата обращения*</w:t>
            </w:r>
          </w:p>
        </w:tc>
      </w:tr>
      <w:tr w:rsidR="00D17FD8" w:rsidRPr="00D17FD8" w14:paraId="061F2AC7" w14:textId="77777777" w:rsidTr="00C41732">
        <w:tc>
          <w:tcPr>
            <w:tcW w:w="587" w:type="dxa"/>
          </w:tcPr>
          <w:p w14:paraId="546CBF8E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</w:tcPr>
          <w:p w14:paraId="6AFD949B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14:paraId="1D3AFF56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</w:tcPr>
          <w:p w14:paraId="7B6257FC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06D66546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а) да/нет</w:t>
            </w:r>
          </w:p>
          <w:p w14:paraId="69F7D251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б) да/нет</w:t>
            </w:r>
          </w:p>
        </w:tc>
        <w:tc>
          <w:tcPr>
            <w:tcW w:w="1463" w:type="dxa"/>
          </w:tcPr>
          <w:p w14:paraId="634C6DDA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FD8" w:rsidRPr="00D17FD8" w14:paraId="0DCCF3FF" w14:textId="77777777" w:rsidTr="00C41732">
        <w:tc>
          <w:tcPr>
            <w:tcW w:w="587" w:type="dxa"/>
          </w:tcPr>
          <w:p w14:paraId="74B8BAF4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8" w:type="dxa"/>
          </w:tcPr>
          <w:p w14:paraId="6DE9185A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14:paraId="22581C53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</w:tcPr>
          <w:p w14:paraId="294357B9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17891732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а) да/нет</w:t>
            </w:r>
          </w:p>
          <w:p w14:paraId="014B9B7B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б) да/нет</w:t>
            </w:r>
          </w:p>
        </w:tc>
        <w:tc>
          <w:tcPr>
            <w:tcW w:w="1463" w:type="dxa"/>
          </w:tcPr>
          <w:p w14:paraId="4C9867A5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FD8" w:rsidRPr="00D17FD8" w14:paraId="0D35ADED" w14:textId="77777777" w:rsidTr="00C41732">
        <w:tc>
          <w:tcPr>
            <w:tcW w:w="587" w:type="dxa"/>
          </w:tcPr>
          <w:p w14:paraId="0AB92E6B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728" w:type="dxa"/>
          </w:tcPr>
          <w:p w14:paraId="7D367BDC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14:paraId="2E3AA195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A5591F2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5FCCA8F5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а) да/нет</w:t>
            </w:r>
          </w:p>
          <w:p w14:paraId="497ABA1C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б) да/нет</w:t>
            </w:r>
          </w:p>
        </w:tc>
        <w:tc>
          <w:tcPr>
            <w:tcW w:w="1463" w:type="dxa"/>
          </w:tcPr>
          <w:p w14:paraId="0442AEB9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5E11D8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0"/>
          <w:szCs w:val="20"/>
        </w:rPr>
      </w:pPr>
      <w:r w:rsidRPr="00D17FD8">
        <w:rPr>
          <w:rFonts w:ascii="Times New Roman" w:hAnsi="Times New Roman" w:cs="Times New Roman"/>
          <w:sz w:val="24"/>
          <w:szCs w:val="24"/>
        </w:rPr>
        <w:t>* –</w:t>
      </w:r>
      <w:r w:rsidRPr="00D17FD8">
        <w:rPr>
          <w:rFonts w:ascii="Times New Roman" w:hAnsi="Times New Roman"/>
          <w:sz w:val="24"/>
        </w:rPr>
        <w:t xml:space="preserve"> </w:t>
      </w:r>
      <w:r w:rsidRPr="00D17FD8">
        <w:rPr>
          <w:rFonts w:ascii="Times New Roman" w:hAnsi="Times New Roman" w:cs="Times New Roman"/>
          <w:sz w:val="20"/>
          <w:szCs w:val="20"/>
        </w:rPr>
        <w:t>в случае отказа участника общественных обсуждений в предоставлении сведений, представителем Администрации делается соответствующая отметка</w:t>
      </w:r>
    </w:p>
    <w:p w14:paraId="36DF86E0" w14:textId="77777777" w:rsidR="00D17FD8" w:rsidRPr="00D17FD8" w:rsidRDefault="00D17FD8" w:rsidP="00D17F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8461F6F" w14:textId="77777777" w:rsidR="00D17FD8" w:rsidRPr="00D17FD8" w:rsidRDefault="00D17FD8" w:rsidP="00D17FD8">
      <w:pPr>
        <w:shd w:val="clear" w:color="auto" w:fill="FFFFFF"/>
        <w:spacing w:after="72" w:line="240" w:lineRule="auto"/>
        <w:ind w:left="425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6 к Порядку</w:t>
      </w:r>
    </w:p>
    <w:p w14:paraId="7530B9EA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95948FB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151B282" w14:textId="77777777" w:rsidR="00D17FD8" w:rsidRPr="00D17FD8" w:rsidRDefault="00D17FD8" w:rsidP="00D17FD8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>ТАБЛИЦА</w:t>
      </w:r>
    </w:p>
    <w:p w14:paraId="5639D93A" w14:textId="77777777" w:rsidR="00D17FD8" w:rsidRPr="00D17FD8" w:rsidRDefault="00D17FD8" w:rsidP="00D17FD8">
      <w:pPr>
        <w:spacing w:after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учета замечаний и предложений участников общественных обсуждений</w:t>
      </w:r>
    </w:p>
    <w:p w14:paraId="044F6229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74757B6F" w14:textId="77777777" w:rsidR="00D17FD8" w:rsidRPr="00D17FD8" w:rsidRDefault="00D17FD8" w:rsidP="00D17F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 общественных обсуждений)</w:t>
      </w:r>
    </w:p>
    <w:p w14:paraId="5A0D4889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968"/>
        <w:gridCol w:w="3077"/>
        <w:gridCol w:w="2157"/>
        <w:gridCol w:w="2324"/>
      </w:tblGrid>
      <w:tr w:rsidR="00D17FD8" w:rsidRPr="00D17FD8" w14:paraId="076C37DE" w14:textId="77777777" w:rsidTr="00C41732">
        <w:tc>
          <w:tcPr>
            <w:tcW w:w="328" w:type="pct"/>
            <w:vAlign w:val="center"/>
          </w:tcPr>
          <w:p w14:paraId="4AA4894F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65" w:type="pct"/>
            <w:vAlign w:val="center"/>
          </w:tcPr>
          <w:p w14:paraId="253477DD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ФИО/ наименование организации (ОГРН) автора замечаний и предложений</w:t>
            </w:r>
          </w:p>
        </w:tc>
        <w:tc>
          <w:tcPr>
            <w:tcW w:w="1509" w:type="pct"/>
            <w:vAlign w:val="center"/>
          </w:tcPr>
          <w:p w14:paraId="68E71CCB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(регистрации), дата рождения, телефон, адрес эл. почты/</w:t>
            </w:r>
          </w:p>
          <w:p w14:paraId="05488AD7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адрес в пределах места нахождения, телефон, адрес эл. почты, ФИО автора замечаний и предложений, должность</w:t>
            </w:r>
          </w:p>
        </w:tc>
        <w:tc>
          <w:tcPr>
            <w:tcW w:w="1058" w:type="pct"/>
            <w:vAlign w:val="center"/>
          </w:tcPr>
          <w:p w14:paraId="4B030D95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Содержание замечаний и предложений</w:t>
            </w:r>
          </w:p>
        </w:tc>
        <w:tc>
          <w:tcPr>
            <w:tcW w:w="1140" w:type="pct"/>
            <w:vAlign w:val="center"/>
          </w:tcPr>
          <w:p w14:paraId="4F2CDECD" w14:textId="77777777" w:rsidR="00D17FD8" w:rsidRPr="00D17FD8" w:rsidRDefault="00D17FD8" w:rsidP="00D17FD8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Ответ заказчика (исполнителя)</w:t>
            </w:r>
          </w:p>
        </w:tc>
      </w:tr>
      <w:tr w:rsidR="00D17FD8" w:rsidRPr="00D17FD8" w14:paraId="72390721" w14:textId="77777777" w:rsidTr="00C41732">
        <w:tc>
          <w:tcPr>
            <w:tcW w:w="328" w:type="pct"/>
          </w:tcPr>
          <w:p w14:paraId="5DA7E782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pct"/>
          </w:tcPr>
          <w:p w14:paraId="0D695859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14:paraId="1D6EF3F3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pct"/>
          </w:tcPr>
          <w:p w14:paraId="44916BCC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</w:tcPr>
          <w:p w14:paraId="19E145A2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FD8" w:rsidRPr="00D17FD8" w14:paraId="1FF5098A" w14:textId="77777777" w:rsidTr="00C41732">
        <w:tc>
          <w:tcPr>
            <w:tcW w:w="328" w:type="pct"/>
          </w:tcPr>
          <w:p w14:paraId="10D36E6F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pct"/>
          </w:tcPr>
          <w:p w14:paraId="1A404C1A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14:paraId="2FB448A1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pct"/>
          </w:tcPr>
          <w:p w14:paraId="32531165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</w:tcPr>
          <w:p w14:paraId="37CF1F6A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FD8" w:rsidRPr="00D17FD8" w14:paraId="527B5CF1" w14:textId="77777777" w:rsidTr="00C41732">
        <w:tc>
          <w:tcPr>
            <w:tcW w:w="328" w:type="pct"/>
          </w:tcPr>
          <w:p w14:paraId="167BB96B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D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65" w:type="pct"/>
          </w:tcPr>
          <w:p w14:paraId="2384FFE3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14:paraId="40595BEA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pct"/>
          </w:tcPr>
          <w:p w14:paraId="3F27FF8B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</w:tcPr>
          <w:p w14:paraId="7C8341AC" w14:textId="77777777" w:rsidR="00D17FD8" w:rsidRPr="00D17FD8" w:rsidRDefault="00D17FD8" w:rsidP="00D17FD8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A97452" w14:textId="77777777" w:rsidR="00D17FD8" w:rsidRPr="00D17FD8" w:rsidRDefault="00D17FD8" w:rsidP="00D17F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CE067C6" w14:textId="77777777" w:rsidR="00D17FD8" w:rsidRPr="00D17FD8" w:rsidRDefault="00D17FD8" w:rsidP="00D17FD8">
      <w:pPr>
        <w:tabs>
          <w:tab w:val="left" w:pos="1134"/>
        </w:tabs>
        <w:spacing w:after="72" w:line="240" w:lineRule="auto"/>
        <w:ind w:left="425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7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7 к Порядку</w:t>
      </w:r>
    </w:p>
    <w:p w14:paraId="07F9E5AF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ED1A62" w14:textId="77777777" w:rsidR="00D17FD8" w:rsidRPr="00D17FD8" w:rsidRDefault="00D17FD8" w:rsidP="00D17F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9D0BB" w14:textId="77777777" w:rsidR="00D17FD8" w:rsidRPr="00D17FD8" w:rsidRDefault="00D17FD8" w:rsidP="00D17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АДМИНИСТРАЦИЯ РУЗСКОГО МУНИЦИПАЛЬНОГО ОКРУГА </w:t>
      </w:r>
    </w:p>
    <w:p w14:paraId="08697971" w14:textId="77777777" w:rsidR="00D17FD8" w:rsidRPr="00D17FD8" w:rsidRDefault="00D17FD8" w:rsidP="00D17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51649FEB" w14:textId="77777777" w:rsidR="00D17FD8" w:rsidRPr="00D17FD8" w:rsidRDefault="00D17FD8" w:rsidP="00D17F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57D93C" w14:textId="77777777" w:rsidR="00D17FD8" w:rsidRPr="00D17FD8" w:rsidRDefault="00D17FD8" w:rsidP="00D17F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35849F" w14:textId="77777777" w:rsidR="00D17FD8" w:rsidRPr="00D17FD8" w:rsidRDefault="00D17FD8" w:rsidP="00D17F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ОБЩЕСТВЕННЫХ ОБСУЖДЕНИЙ </w:t>
      </w:r>
    </w:p>
    <w:p w14:paraId="2D2DBFF3" w14:textId="77777777" w:rsidR="00D17FD8" w:rsidRPr="00D17FD8" w:rsidRDefault="00D17FD8" w:rsidP="00D17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98E3D" w14:textId="77777777" w:rsidR="00D17FD8" w:rsidRPr="00D17FD8" w:rsidRDefault="00D17FD8" w:rsidP="00D17FD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2A683" w14:textId="77777777" w:rsidR="00D17FD8" w:rsidRPr="00D17FD8" w:rsidRDefault="00D17FD8" w:rsidP="00D17FD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723" w:type="pct"/>
        <w:tblLook w:val="04A0" w:firstRow="1" w:lastRow="0" w:firstColumn="1" w:lastColumn="0" w:noHBand="0" w:noVBand="1"/>
      </w:tblPr>
      <w:tblGrid>
        <w:gridCol w:w="9640"/>
      </w:tblGrid>
      <w:tr w:rsidR="00D17FD8" w:rsidRPr="00D17FD8" w14:paraId="4B4EEBDE" w14:textId="77777777" w:rsidTr="00C41732">
        <w:trPr>
          <w:trHeight w:val="388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7FFA95BA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Представитель Администрации Рузского </w:t>
            </w:r>
            <w:r w:rsidRPr="00D17FD8">
              <w:rPr>
                <w:rFonts w:ascii="Times New Roman" w:hAnsi="Times New Roman" w:cs="Times New Roman"/>
                <w:b/>
                <w:bCs/>
                <w:sz w:val="24"/>
              </w:rPr>
              <w:t xml:space="preserve">муниципального округа Московской области: </w:t>
            </w:r>
          </w:p>
        </w:tc>
      </w:tr>
      <w:tr w:rsidR="00D17FD8" w:rsidRPr="00D17FD8" w14:paraId="0D6AEED8" w14:textId="77777777" w:rsidTr="00C41732">
        <w:trPr>
          <w:trHeight w:val="388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2DBB81AF" w14:textId="77777777" w:rsidR="00D17FD8" w:rsidRPr="00D17FD8" w:rsidRDefault="00D17FD8" w:rsidP="00D17FD8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 (ФИО)</w:t>
            </w:r>
          </w:p>
        </w:tc>
      </w:tr>
    </w:tbl>
    <w:p w14:paraId="5A5986E5" w14:textId="77777777" w:rsidR="00D17FD8" w:rsidRPr="00D17FD8" w:rsidRDefault="00D17FD8" w:rsidP="00D17FD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98E266" w14:textId="77777777" w:rsidR="00D17FD8" w:rsidRPr="00D17FD8" w:rsidRDefault="00D17FD8" w:rsidP="00D17FD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322969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</w:rPr>
        <w:t xml:space="preserve">Уполномоченный орган: </w:t>
      </w:r>
      <w:r w:rsidRPr="00D17FD8">
        <w:rPr>
          <w:rFonts w:ascii="Times New Roman" w:hAnsi="Times New Roman" w:cs="Times New Roman"/>
          <w:sz w:val="24"/>
        </w:rPr>
        <w:t>Администрация Рузского муниципального округа Московской области</w:t>
      </w:r>
      <w:r w:rsidRPr="00D17F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907D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>Дата оформления протокола общественных обсуждений: ____________</w:t>
      </w:r>
    </w:p>
    <w:p w14:paraId="3392E241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Объект общественных обсуждений:</w:t>
      </w:r>
      <w:r w:rsidRPr="00D17F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________________________________________________</w:t>
      </w:r>
    </w:p>
    <w:p w14:paraId="24FE9F19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>Период проведения общественных обсуждений: _____________________________________</w:t>
      </w:r>
    </w:p>
    <w:p w14:paraId="572A407F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Информация, содержащаяся в размещенном (опубликованном) уведомлении об обсуждениях </w:t>
      </w:r>
      <w:r w:rsidRPr="00D17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(уведомлении о слушаниях в случае их проведения)</w:t>
      </w:r>
      <w:r w:rsidRPr="00D17FD8">
        <w:rPr>
          <w:rFonts w:ascii="Times New Roman" w:hAnsi="Times New Roman" w:cs="Times New Roman"/>
          <w:b/>
          <w:bCs/>
          <w:sz w:val="24"/>
          <w:szCs w:val="24"/>
        </w:rPr>
        <w:t>: ________________________</w:t>
      </w:r>
    </w:p>
    <w:p w14:paraId="0AF92DBE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 xml:space="preserve">Дата и источник размещения (опубликования) уведомления об обсуждениях </w:t>
      </w:r>
      <w:r w:rsidRPr="00D17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(уведомления о слушаниях в случае их проведения)</w:t>
      </w:r>
      <w:r w:rsidRPr="00D17FD8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</w:t>
      </w:r>
    </w:p>
    <w:p w14:paraId="145C9131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распространении указанной в уведомлении об обсуждениях </w:t>
      </w:r>
      <w:r w:rsidRPr="00D17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(уведомлении о слушаниях в случае их проведения)</w:t>
      </w:r>
      <w:r w:rsidRPr="00D17FD8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информации иными способами, обеспечивающими доступ участников общественных обсуждений к объекту: ________________________________</w:t>
      </w:r>
    </w:p>
    <w:p w14:paraId="3E3ABCFF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проведении слушаний </w:t>
      </w:r>
      <w:r w:rsidRPr="00D17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 случае их проведения</w:t>
      </w:r>
      <w:r w:rsidRPr="00D17FD8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6E716551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Даты, времени и места проведения слушаний: _____________________________________________</w:t>
      </w:r>
    </w:p>
    <w:p w14:paraId="0F48B6BC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Общее количество участников слушаний: ________________________________________________</w:t>
      </w:r>
    </w:p>
    <w:p w14:paraId="739709C2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Вопросы, обсуждаемые на слушаниях: ___________________________________________________</w:t>
      </w:r>
    </w:p>
    <w:p w14:paraId="045E51EA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Предметы разногласий между участниками слушаний и заказчиком (исполнителем) </w:t>
      </w:r>
      <w:r w:rsidRPr="00D17FD8">
        <w:rPr>
          <w:rFonts w:ascii="Times New Roman" w:hAnsi="Times New Roman" w:cs="Times New Roman"/>
          <w:i/>
          <w:iCs/>
          <w:sz w:val="24"/>
          <w:szCs w:val="24"/>
        </w:rPr>
        <w:t>(в случае наличия такого предмета)</w:t>
      </w:r>
      <w:r w:rsidRPr="00D17FD8"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14:paraId="317929FE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>Информация о сроке, в течение которого принимались предложения и замечания участников общественных обсуждений: ________________________________________________</w:t>
      </w:r>
    </w:p>
    <w:p w14:paraId="104CC0A8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>Иная информация, детализирующая учет общественного мнения: _____________________</w:t>
      </w:r>
    </w:p>
    <w:p w14:paraId="6B87962A" w14:textId="77777777" w:rsidR="00D17FD8" w:rsidRPr="00D17FD8" w:rsidRDefault="00D17FD8" w:rsidP="00D17FD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D8">
        <w:rPr>
          <w:rFonts w:ascii="Times New Roman" w:hAnsi="Times New Roman" w:cs="Times New Roman"/>
          <w:b/>
          <w:bCs/>
          <w:sz w:val="24"/>
          <w:szCs w:val="24"/>
        </w:rPr>
        <w:t>Приложения к протоколу общественных обсуждений:</w:t>
      </w:r>
    </w:p>
    <w:p w14:paraId="4B98BEBF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Приложение №1: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принявших участие в рассмотрении объекта обсуждений участников </w:t>
      </w:r>
      <w:r w:rsidRPr="00D17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(оформляется в соответствии с формой, указанной в приложении №4.1 к Порядку)</w:t>
      </w:r>
    </w:p>
    <w:p w14:paraId="3DDA7808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Приложение №2: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принявших участие в общественных слушаниях объекта обсуждений участников </w:t>
      </w:r>
      <w:r w:rsidRPr="00D17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(оформляется при инициации общественных слушаний в соответствии с формой, указанной в приложении №4.2 к Порядку)</w:t>
      </w:r>
    </w:p>
    <w:p w14:paraId="013BB229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17FD8">
        <w:rPr>
          <w:rFonts w:ascii="Times New Roman" w:hAnsi="Times New Roman" w:cs="Times New Roman"/>
          <w:sz w:val="24"/>
          <w:szCs w:val="24"/>
        </w:rPr>
        <w:t xml:space="preserve">Приложение №3: Журнал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замечаний и предложений участников общественных обсуждений </w:t>
      </w:r>
      <w:r w:rsidRPr="00D17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(оформляется в соответствии с формой, указанной в приложении №5 к Порядку)</w:t>
      </w:r>
    </w:p>
    <w:p w14:paraId="6A2E8DE8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№4: Таблица </w:t>
      </w:r>
      <w:r w:rsidRPr="00D1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замечаний и предложений участников общественных обсуждений </w:t>
      </w:r>
      <w:r w:rsidRPr="00D17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(оформляется в соответствии с формой, указанной в приложении №6 к Порядку)</w:t>
      </w:r>
    </w:p>
    <w:p w14:paraId="1706F445" w14:textId="77777777" w:rsidR="00D17FD8" w:rsidRPr="00D17FD8" w:rsidRDefault="00D17FD8" w:rsidP="00D17FD8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5CB18" w14:textId="77777777" w:rsidR="00D17FD8" w:rsidRPr="00D17FD8" w:rsidRDefault="00D17FD8" w:rsidP="00D17FD8">
      <w:pPr>
        <w:spacing w:after="0" w:line="24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24DD0AE6" w14:textId="77777777" w:rsidR="00D17FD8" w:rsidRPr="00D17FD8" w:rsidRDefault="00D17FD8" w:rsidP="00D17FD8">
      <w:pPr>
        <w:spacing w:after="0" w:line="240" w:lineRule="auto"/>
        <w:ind w:left="100" w:firstLine="5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7FD8">
        <w:rPr>
          <w:rFonts w:ascii="Times New Roman" w:hAnsi="Times New Roman" w:cs="Times New Roman"/>
          <w:i/>
          <w:iCs/>
          <w:sz w:val="24"/>
          <w:szCs w:val="24"/>
        </w:rPr>
        <w:t>Протокол общественных обсуждений подписывается представителем Администрации, представителем заказчика (исполнителя), участниками общественных обсуждений и заверяется печатью Администрации.</w:t>
      </w:r>
    </w:p>
    <w:p w14:paraId="4EF7CF5B" w14:textId="77777777" w:rsidR="00D17FD8" w:rsidRPr="00D17FD8" w:rsidRDefault="00D17FD8" w:rsidP="00D17FD8">
      <w:pPr>
        <w:spacing w:after="0" w:line="360" w:lineRule="auto"/>
        <w:ind w:left="10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3DAA513" w14:textId="77777777" w:rsidR="00D17FD8" w:rsidRPr="00D17FD8" w:rsidRDefault="00D17FD8" w:rsidP="00D17FD8">
      <w:pPr>
        <w:spacing w:after="0" w:line="360" w:lineRule="auto"/>
        <w:ind w:left="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7FD8">
        <w:rPr>
          <w:rFonts w:ascii="Times New Roman" w:hAnsi="Times New Roman" w:cs="Times New Roman"/>
          <w:i/>
          <w:iCs/>
          <w:sz w:val="24"/>
          <w:szCs w:val="24"/>
        </w:rPr>
        <w:t>Пример оформления:</w:t>
      </w:r>
    </w:p>
    <w:tbl>
      <w:tblPr>
        <w:tblStyle w:val="af3"/>
        <w:tblW w:w="10214" w:type="dxa"/>
        <w:tblInd w:w="100" w:type="dxa"/>
        <w:tblLook w:val="04A0" w:firstRow="1" w:lastRow="0" w:firstColumn="1" w:lastColumn="0" w:noHBand="0" w:noVBand="1"/>
      </w:tblPr>
      <w:tblGrid>
        <w:gridCol w:w="1993"/>
        <w:gridCol w:w="5245"/>
        <w:gridCol w:w="2976"/>
      </w:tblGrid>
      <w:tr w:rsidR="00D17FD8" w:rsidRPr="00D17FD8" w14:paraId="71E95CB6" w14:textId="77777777" w:rsidTr="00C41732">
        <w:tc>
          <w:tcPr>
            <w:tcW w:w="1993" w:type="dxa"/>
          </w:tcPr>
          <w:p w14:paraId="45FB7EF4" w14:textId="77777777" w:rsidR="00D17FD8" w:rsidRPr="00D17FD8" w:rsidRDefault="00D17FD8" w:rsidP="00D17FD8">
            <w:pPr>
              <w:jc w:val="both"/>
              <w:rPr>
                <w:b/>
                <w:bCs/>
                <w:sz w:val="24"/>
                <w:szCs w:val="24"/>
              </w:rPr>
            </w:pPr>
            <w:r w:rsidRPr="00D17FD8">
              <w:rPr>
                <w:b/>
                <w:bCs/>
                <w:sz w:val="24"/>
                <w:szCs w:val="24"/>
              </w:rPr>
              <w:t>Рег. № участника</w:t>
            </w:r>
          </w:p>
          <w:p w14:paraId="5C422131" w14:textId="77777777" w:rsidR="00D17FD8" w:rsidRPr="00D17FD8" w:rsidRDefault="00D17FD8" w:rsidP="00D17FD8">
            <w:pPr>
              <w:rPr>
                <w:b/>
                <w:bCs/>
                <w:sz w:val="24"/>
                <w:szCs w:val="24"/>
              </w:rPr>
            </w:pPr>
            <w:r w:rsidRPr="00D17FD8">
              <w:rPr>
                <w:b/>
                <w:bCs/>
                <w:sz w:val="24"/>
                <w:szCs w:val="24"/>
              </w:rPr>
              <w:t>общественных обсуждений</w:t>
            </w:r>
          </w:p>
        </w:tc>
        <w:tc>
          <w:tcPr>
            <w:tcW w:w="5245" w:type="dxa"/>
            <w:vAlign w:val="center"/>
          </w:tcPr>
          <w:p w14:paraId="70004ABC" w14:textId="77777777" w:rsidR="00D17FD8" w:rsidRPr="00D17FD8" w:rsidRDefault="00D17FD8" w:rsidP="00D17FD8">
            <w:pPr>
              <w:rPr>
                <w:b/>
                <w:bCs/>
                <w:sz w:val="24"/>
                <w:szCs w:val="24"/>
              </w:rPr>
            </w:pPr>
            <w:r w:rsidRPr="00D17FD8">
              <w:rPr>
                <w:b/>
                <w:bCs/>
                <w:sz w:val="24"/>
                <w:szCs w:val="24"/>
              </w:rPr>
              <w:t>Фамилия, инициалы, должность (для юридического лица)</w:t>
            </w:r>
          </w:p>
        </w:tc>
        <w:tc>
          <w:tcPr>
            <w:tcW w:w="2976" w:type="dxa"/>
            <w:vAlign w:val="center"/>
          </w:tcPr>
          <w:p w14:paraId="56400AC0" w14:textId="77777777" w:rsidR="00D17FD8" w:rsidRPr="00D17FD8" w:rsidRDefault="00D17FD8" w:rsidP="00D17FD8">
            <w:pPr>
              <w:rPr>
                <w:b/>
                <w:bCs/>
                <w:sz w:val="24"/>
                <w:szCs w:val="24"/>
              </w:rPr>
            </w:pPr>
            <w:r w:rsidRPr="00D17FD8">
              <w:rPr>
                <w:b/>
                <w:bCs/>
                <w:sz w:val="24"/>
                <w:szCs w:val="24"/>
              </w:rPr>
              <w:t>Подпись</w:t>
            </w:r>
          </w:p>
        </w:tc>
      </w:tr>
      <w:tr w:rsidR="00D17FD8" w:rsidRPr="00D17FD8" w14:paraId="7EF7278C" w14:textId="77777777" w:rsidTr="00C41732">
        <w:tc>
          <w:tcPr>
            <w:tcW w:w="1993" w:type="dxa"/>
          </w:tcPr>
          <w:p w14:paraId="2096A0B7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4DA043DA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 xml:space="preserve">Представитель Администрации Рузского </w:t>
            </w:r>
            <w:r w:rsidRPr="00D17FD8">
              <w:rPr>
                <w:sz w:val="24"/>
              </w:rPr>
              <w:t>муниципального округа Московской области (ФИО)</w:t>
            </w:r>
          </w:p>
        </w:tc>
        <w:tc>
          <w:tcPr>
            <w:tcW w:w="2976" w:type="dxa"/>
          </w:tcPr>
          <w:p w14:paraId="1857E4F4" w14:textId="77777777" w:rsidR="00D17FD8" w:rsidRPr="00D17FD8" w:rsidRDefault="00D17FD8" w:rsidP="00D17FD8">
            <w:pPr>
              <w:spacing w:after="240"/>
              <w:jc w:val="both"/>
              <w:rPr>
                <w:i/>
                <w:iCs/>
                <w:sz w:val="24"/>
                <w:szCs w:val="24"/>
              </w:rPr>
            </w:pPr>
            <w:r w:rsidRPr="00D17FD8">
              <w:rPr>
                <w:i/>
                <w:iCs/>
                <w:sz w:val="24"/>
                <w:szCs w:val="24"/>
              </w:rPr>
              <w:t>(подпись представителя и печать Администрации)</w:t>
            </w:r>
          </w:p>
        </w:tc>
      </w:tr>
      <w:tr w:rsidR="00D17FD8" w:rsidRPr="00D17FD8" w14:paraId="6AF05F33" w14:textId="77777777" w:rsidTr="00C41732">
        <w:tc>
          <w:tcPr>
            <w:tcW w:w="1993" w:type="dxa"/>
          </w:tcPr>
          <w:p w14:paraId="6AB52DED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14:paraId="43AFD7E8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Представитель заказчика (исполнителя) (ФИО)</w:t>
            </w:r>
          </w:p>
        </w:tc>
        <w:tc>
          <w:tcPr>
            <w:tcW w:w="2976" w:type="dxa"/>
          </w:tcPr>
          <w:p w14:paraId="4BFAADF5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D17FD8" w:rsidRPr="00D17FD8" w14:paraId="62F929A4" w14:textId="77777777" w:rsidTr="00C41732">
        <w:tc>
          <w:tcPr>
            <w:tcW w:w="1993" w:type="dxa"/>
          </w:tcPr>
          <w:p w14:paraId="22812782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4FD562FE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ФИО участника ОО</w:t>
            </w:r>
          </w:p>
        </w:tc>
        <w:tc>
          <w:tcPr>
            <w:tcW w:w="2976" w:type="dxa"/>
          </w:tcPr>
          <w:p w14:paraId="48439007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D17FD8" w:rsidRPr="00D17FD8" w14:paraId="791C1DF9" w14:textId="77777777" w:rsidTr="00C41732">
        <w:tc>
          <w:tcPr>
            <w:tcW w:w="1993" w:type="dxa"/>
          </w:tcPr>
          <w:p w14:paraId="0BBF7543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…</w:t>
            </w:r>
          </w:p>
        </w:tc>
        <w:tc>
          <w:tcPr>
            <w:tcW w:w="5245" w:type="dxa"/>
          </w:tcPr>
          <w:p w14:paraId="4B024868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ФИО участника ОО</w:t>
            </w:r>
          </w:p>
        </w:tc>
        <w:tc>
          <w:tcPr>
            <w:tcW w:w="2976" w:type="dxa"/>
          </w:tcPr>
          <w:p w14:paraId="31A0990C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D17FD8" w:rsidRPr="00D17FD8" w14:paraId="0B0A0E94" w14:textId="77777777" w:rsidTr="00C41732">
        <w:tc>
          <w:tcPr>
            <w:tcW w:w="1993" w:type="dxa"/>
          </w:tcPr>
          <w:p w14:paraId="46B6D7A3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  <w:lang w:val="en-US"/>
              </w:rPr>
            </w:pPr>
            <w:r w:rsidRPr="00D17FD8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5245" w:type="dxa"/>
          </w:tcPr>
          <w:p w14:paraId="6F7B5D8E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t>ФИО участника ОО</w:t>
            </w:r>
          </w:p>
        </w:tc>
        <w:tc>
          <w:tcPr>
            <w:tcW w:w="2976" w:type="dxa"/>
          </w:tcPr>
          <w:p w14:paraId="6AC10C84" w14:textId="77777777" w:rsidR="00D17FD8" w:rsidRPr="00D17FD8" w:rsidRDefault="00D17FD8" w:rsidP="00D17FD8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</w:tbl>
    <w:p w14:paraId="1BDE0974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1D57C5" w14:textId="77777777" w:rsidR="00D17FD8" w:rsidRPr="00D17FD8" w:rsidRDefault="00D17FD8" w:rsidP="00D17FD8">
      <w:pPr>
        <w:spacing w:after="0" w:line="240" w:lineRule="auto"/>
        <w:ind w:left="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1BE1B0" w14:textId="0748C91E" w:rsidR="006E04E3" w:rsidRPr="003C7F47" w:rsidRDefault="006E04E3" w:rsidP="00D36D56">
      <w:pPr>
        <w:widowControl w:val="0"/>
        <w:tabs>
          <w:tab w:val="left" w:pos="11205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E04E3" w:rsidRPr="003C7F47" w:rsidSect="005A05B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6C3F1" w14:textId="77777777" w:rsidR="00F57572" w:rsidRDefault="00F57572" w:rsidP="004506BA">
      <w:pPr>
        <w:spacing w:after="0" w:line="240" w:lineRule="auto"/>
      </w:pPr>
      <w:r>
        <w:separator/>
      </w:r>
    </w:p>
  </w:endnote>
  <w:endnote w:type="continuationSeparator" w:id="0">
    <w:p w14:paraId="304DC73C" w14:textId="77777777" w:rsidR="00F57572" w:rsidRDefault="00F57572" w:rsidP="0045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2274D" w14:textId="77777777" w:rsidR="00F57572" w:rsidRDefault="00F57572" w:rsidP="004506BA">
      <w:pPr>
        <w:spacing w:after="0" w:line="240" w:lineRule="auto"/>
      </w:pPr>
      <w:r>
        <w:separator/>
      </w:r>
    </w:p>
  </w:footnote>
  <w:footnote w:type="continuationSeparator" w:id="0">
    <w:p w14:paraId="11878914" w14:textId="77777777" w:rsidR="00F57572" w:rsidRDefault="00F57572" w:rsidP="0045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299733"/>
      <w:docPartObj>
        <w:docPartGallery w:val="Page Numbers (Top of Page)"/>
        <w:docPartUnique/>
      </w:docPartObj>
    </w:sdtPr>
    <w:sdtEndPr/>
    <w:sdtContent>
      <w:p w14:paraId="47333FA6" w14:textId="0C9D6FF1" w:rsidR="005A05B7" w:rsidRDefault="005A05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0D3">
          <w:rPr>
            <w:noProof/>
          </w:rPr>
          <w:t>17</w:t>
        </w:r>
        <w:r>
          <w:fldChar w:fldCharType="end"/>
        </w:r>
      </w:p>
    </w:sdtContent>
  </w:sdt>
  <w:p w14:paraId="40589ACC" w14:textId="77777777" w:rsidR="005A05B7" w:rsidRDefault="005A05B7" w:rsidP="00D05B2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048"/>
    <w:multiLevelType w:val="hybridMultilevel"/>
    <w:tmpl w:val="915E2AEA"/>
    <w:lvl w:ilvl="0" w:tplc="7EC00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191E03"/>
    <w:multiLevelType w:val="hybridMultilevel"/>
    <w:tmpl w:val="2EA8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0D59"/>
    <w:multiLevelType w:val="hybridMultilevel"/>
    <w:tmpl w:val="B2CE32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273432"/>
    <w:multiLevelType w:val="hybridMultilevel"/>
    <w:tmpl w:val="75281802"/>
    <w:lvl w:ilvl="0" w:tplc="6CB86F0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BA1111"/>
    <w:multiLevelType w:val="hybridMultilevel"/>
    <w:tmpl w:val="7138CF58"/>
    <w:lvl w:ilvl="0" w:tplc="680C145C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D6B59"/>
    <w:multiLevelType w:val="hybridMultilevel"/>
    <w:tmpl w:val="0F06A39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12"/>
    <w:rsid w:val="00011174"/>
    <w:rsid w:val="0001356B"/>
    <w:rsid w:val="000157FB"/>
    <w:rsid w:val="000205D3"/>
    <w:rsid w:val="000234D9"/>
    <w:rsid w:val="00025986"/>
    <w:rsid w:val="00036F30"/>
    <w:rsid w:val="00041891"/>
    <w:rsid w:val="00042E76"/>
    <w:rsid w:val="000517BF"/>
    <w:rsid w:val="00055006"/>
    <w:rsid w:val="00060D1C"/>
    <w:rsid w:val="000830A1"/>
    <w:rsid w:val="00084D5E"/>
    <w:rsid w:val="000A2B0D"/>
    <w:rsid w:val="000B3687"/>
    <w:rsid w:val="000C5A5B"/>
    <w:rsid w:val="000C71AA"/>
    <w:rsid w:val="000C7C60"/>
    <w:rsid w:val="000D1DA9"/>
    <w:rsid w:val="000D3165"/>
    <w:rsid w:val="000D5982"/>
    <w:rsid w:val="000E0A94"/>
    <w:rsid w:val="000E5F86"/>
    <w:rsid w:val="000F02D8"/>
    <w:rsid w:val="000F1479"/>
    <w:rsid w:val="000F6057"/>
    <w:rsid w:val="00100339"/>
    <w:rsid w:val="00102AA1"/>
    <w:rsid w:val="00103774"/>
    <w:rsid w:val="00103ED3"/>
    <w:rsid w:val="00122067"/>
    <w:rsid w:val="00122983"/>
    <w:rsid w:val="00134C53"/>
    <w:rsid w:val="00146563"/>
    <w:rsid w:val="00155BDD"/>
    <w:rsid w:val="00165F4F"/>
    <w:rsid w:val="001674EB"/>
    <w:rsid w:val="00167A59"/>
    <w:rsid w:val="00171622"/>
    <w:rsid w:val="00171C0B"/>
    <w:rsid w:val="00172E8D"/>
    <w:rsid w:val="001738A3"/>
    <w:rsid w:val="001779B7"/>
    <w:rsid w:val="00177DFF"/>
    <w:rsid w:val="0018756A"/>
    <w:rsid w:val="00191E03"/>
    <w:rsid w:val="001A5CBE"/>
    <w:rsid w:val="001A65F9"/>
    <w:rsid w:val="001B06EE"/>
    <w:rsid w:val="001B245F"/>
    <w:rsid w:val="001C1319"/>
    <w:rsid w:val="001C4EED"/>
    <w:rsid w:val="001C4F0D"/>
    <w:rsid w:val="001C5AAA"/>
    <w:rsid w:val="001D2330"/>
    <w:rsid w:val="001D44E0"/>
    <w:rsid w:val="001E31B3"/>
    <w:rsid w:val="002008CE"/>
    <w:rsid w:val="00214463"/>
    <w:rsid w:val="00215633"/>
    <w:rsid w:val="0022394E"/>
    <w:rsid w:val="00223B5B"/>
    <w:rsid w:val="002244AD"/>
    <w:rsid w:val="00235BB1"/>
    <w:rsid w:val="002379EE"/>
    <w:rsid w:val="002453F7"/>
    <w:rsid w:val="00247863"/>
    <w:rsid w:val="002532B6"/>
    <w:rsid w:val="00255697"/>
    <w:rsid w:val="0026262F"/>
    <w:rsid w:val="00266D6B"/>
    <w:rsid w:val="00271FA5"/>
    <w:rsid w:val="00272632"/>
    <w:rsid w:val="00274FEE"/>
    <w:rsid w:val="002845CE"/>
    <w:rsid w:val="00291329"/>
    <w:rsid w:val="00297CE3"/>
    <w:rsid w:val="002B3EF9"/>
    <w:rsid w:val="002B55D6"/>
    <w:rsid w:val="002C4D00"/>
    <w:rsid w:val="002E077F"/>
    <w:rsid w:val="002E31F9"/>
    <w:rsid w:val="002E5867"/>
    <w:rsid w:val="002E6F57"/>
    <w:rsid w:val="002F0E52"/>
    <w:rsid w:val="002F192A"/>
    <w:rsid w:val="0030288A"/>
    <w:rsid w:val="00303FB8"/>
    <w:rsid w:val="00304E5E"/>
    <w:rsid w:val="00305C8C"/>
    <w:rsid w:val="0030714E"/>
    <w:rsid w:val="00310CAD"/>
    <w:rsid w:val="003122FE"/>
    <w:rsid w:val="0031590B"/>
    <w:rsid w:val="003235B8"/>
    <w:rsid w:val="00330D16"/>
    <w:rsid w:val="00337582"/>
    <w:rsid w:val="00340A2F"/>
    <w:rsid w:val="00340F6A"/>
    <w:rsid w:val="00341C07"/>
    <w:rsid w:val="00342C44"/>
    <w:rsid w:val="00346216"/>
    <w:rsid w:val="00346635"/>
    <w:rsid w:val="00351745"/>
    <w:rsid w:val="00360058"/>
    <w:rsid w:val="00366824"/>
    <w:rsid w:val="003675F3"/>
    <w:rsid w:val="003702E6"/>
    <w:rsid w:val="00371FA0"/>
    <w:rsid w:val="00372B4B"/>
    <w:rsid w:val="003818A6"/>
    <w:rsid w:val="003835B0"/>
    <w:rsid w:val="0039740C"/>
    <w:rsid w:val="003A3AB3"/>
    <w:rsid w:val="003A545A"/>
    <w:rsid w:val="003B08C8"/>
    <w:rsid w:val="003B5CB7"/>
    <w:rsid w:val="003C2495"/>
    <w:rsid w:val="003C7540"/>
    <w:rsid w:val="003C7F47"/>
    <w:rsid w:val="003D0738"/>
    <w:rsid w:val="003D651E"/>
    <w:rsid w:val="003E2661"/>
    <w:rsid w:val="003F0BB6"/>
    <w:rsid w:val="003F1E4F"/>
    <w:rsid w:val="003F3E5F"/>
    <w:rsid w:val="00401270"/>
    <w:rsid w:val="004073D0"/>
    <w:rsid w:val="0041536E"/>
    <w:rsid w:val="00421F8D"/>
    <w:rsid w:val="004246F9"/>
    <w:rsid w:val="00426FAB"/>
    <w:rsid w:val="00427A44"/>
    <w:rsid w:val="00431B19"/>
    <w:rsid w:val="00441124"/>
    <w:rsid w:val="004506BA"/>
    <w:rsid w:val="0045422F"/>
    <w:rsid w:val="0046060F"/>
    <w:rsid w:val="004613BB"/>
    <w:rsid w:val="00465B6E"/>
    <w:rsid w:val="0047015D"/>
    <w:rsid w:val="0047719F"/>
    <w:rsid w:val="004773F7"/>
    <w:rsid w:val="00477F92"/>
    <w:rsid w:val="004854C8"/>
    <w:rsid w:val="00485DA1"/>
    <w:rsid w:val="00490C6F"/>
    <w:rsid w:val="004A10D3"/>
    <w:rsid w:val="004A18A9"/>
    <w:rsid w:val="004B028B"/>
    <w:rsid w:val="004B649D"/>
    <w:rsid w:val="004C7EF9"/>
    <w:rsid w:val="004D0458"/>
    <w:rsid w:val="004D1275"/>
    <w:rsid w:val="004E2C77"/>
    <w:rsid w:val="004F2C28"/>
    <w:rsid w:val="0050382E"/>
    <w:rsid w:val="00504A91"/>
    <w:rsid w:val="005076E9"/>
    <w:rsid w:val="00512847"/>
    <w:rsid w:val="00530DE2"/>
    <w:rsid w:val="00531245"/>
    <w:rsid w:val="00531C15"/>
    <w:rsid w:val="00534E20"/>
    <w:rsid w:val="005374C7"/>
    <w:rsid w:val="00542B0C"/>
    <w:rsid w:val="00551B0C"/>
    <w:rsid w:val="0056139A"/>
    <w:rsid w:val="00563307"/>
    <w:rsid w:val="00573FBD"/>
    <w:rsid w:val="005811BD"/>
    <w:rsid w:val="00582E6F"/>
    <w:rsid w:val="005852B9"/>
    <w:rsid w:val="005A0420"/>
    <w:rsid w:val="005A05B7"/>
    <w:rsid w:val="005A1A7D"/>
    <w:rsid w:val="005B17F2"/>
    <w:rsid w:val="005B23D0"/>
    <w:rsid w:val="005B3A1A"/>
    <w:rsid w:val="005B4915"/>
    <w:rsid w:val="005B7D20"/>
    <w:rsid w:val="005C1D61"/>
    <w:rsid w:val="005C3FD8"/>
    <w:rsid w:val="005C71AE"/>
    <w:rsid w:val="005D74D6"/>
    <w:rsid w:val="005E3CB1"/>
    <w:rsid w:val="005E5CB5"/>
    <w:rsid w:val="00613FDD"/>
    <w:rsid w:val="006142F2"/>
    <w:rsid w:val="006145E1"/>
    <w:rsid w:val="00615857"/>
    <w:rsid w:val="006167AB"/>
    <w:rsid w:val="00621A44"/>
    <w:rsid w:val="006302B1"/>
    <w:rsid w:val="0063150F"/>
    <w:rsid w:val="00634C62"/>
    <w:rsid w:val="00644AB6"/>
    <w:rsid w:val="006469AE"/>
    <w:rsid w:val="00647DE5"/>
    <w:rsid w:val="0065029D"/>
    <w:rsid w:val="006569A5"/>
    <w:rsid w:val="006708DC"/>
    <w:rsid w:val="00671D0A"/>
    <w:rsid w:val="00673D47"/>
    <w:rsid w:val="006765B5"/>
    <w:rsid w:val="00677B6D"/>
    <w:rsid w:val="00690A5B"/>
    <w:rsid w:val="006979E1"/>
    <w:rsid w:val="006A1CF8"/>
    <w:rsid w:val="006B2879"/>
    <w:rsid w:val="006B2F65"/>
    <w:rsid w:val="006B500F"/>
    <w:rsid w:val="006B695E"/>
    <w:rsid w:val="006C2AB9"/>
    <w:rsid w:val="006C6175"/>
    <w:rsid w:val="006C74AF"/>
    <w:rsid w:val="006D3A95"/>
    <w:rsid w:val="006D6DA0"/>
    <w:rsid w:val="006E04E3"/>
    <w:rsid w:val="006E18EE"/>
    <w:rsid w:val="006E6550"/>
    <w:rsid w:val="006F424C"/>
    <w:rsid w:val="006F5C19"/>
    <w:rsid w:val="00700404"/>
    <w:rsid w:val="00701F9A"/>
    <w:rsid w:val="00706C0B"/>
    <w:rsid w:val="00710931"/>
    <w:rsid w:val="00711177"/>
    <w:rsid w:val="007119A8"/>
    <w:rsid w:val="00725D97"/>
    <w:rsid w:val="00726270"/>
    <w:rsid w:val="00732DD1"/>
    <w:rsid w:val="00745306"/>
    <w:rsid w:val="00745BBF"/>
    <w:rsid w:val="00750436"/>
    <w:rsid w:val="007507A9"/>
    <w:rsid w:val="007509FA"/>
    <w:rsid w:val="00761B94"/>
    <w:rsid w:val="00770A44"/>
    <w:rsid w:val="00793647"/>
    <w:rsid w:val="00797668"/>
    <w:rsid w:val="007A0033"/>
    <w:rsid w:val="007A6A9D"/>
    <w:rsid w:val="007A6BC5"/>
    <w:rsid w:val="007B0678"/>
    <w:rsid w:val="007B1EBE"/>
    <w:rsid w:val="007B399A"/>
    <w:rsid w:val="007B485A"/>
    <w:rsid w:val="007D6E80"/>
    <w:rsid w:val="007E4D64"/>
    <w:rsid w:val="007F0B88"/>
    <w:rsid w:val="007F0F29"/>
    <w:rsid w:val="007F4C90"/>
    <w:rsid w:val="007F55B5"/>
    <w:rsid w:val="00803279"/>
    <w:rsid w:val="0080707A"/>
    <w:rsid w:val="00811AD3"/>
    <w:rsid w:val="00812AB5"/>
    <w:rsid w:val="00821D59"/>
    <w:rsid w:val="0082529F"/>
    <w:rsid w:val="00833142"/>
    <w:rsid w:val="00833B47"/>
    <w:rsid w:val="00834ACA"/>
    <w:rsid w:val="008411F7"/>
    <w:rsid w:val="00861610"/>
    <w:rsid w:val="008734F9"/>
    <w:rsid w:val="00880953"/>
    <w:rsid w:val="00881C65"/>
    <w:rsid w:val="00885C73"/>
    <w:rsid w:val="00891125"/>
    <w:rsid w:val="00895C3D"/>
    <w:rsid w:val="008A1EB9"/>
    <w:rsid w:val="008B0AB7"/>
    <w:rsid w:val="008B422A"/>
    <w:rsid w:val="008C1637"/>
    <w:rsid w:val="008D578B"/>
    <w:rsid w:val="009002C0"/>
    <w:rsid w:val="00901975"/>
    <w:rsid w:val="009022CB"/>
    <w:rsid w:val="00912E68"/>
    <w:rsid w:val="00930F98"/>
    <w:rsid w:val="00933CF0"/>
    <w:rsid w:val="00940131"/>
    <w:rsid w:val="0095431A"/>
    <w:rsid w:val="00954339"/>
    <w:rsid w:val="00956BBD"/>
    <w:rsid w:val="00957ED6"/>
    <w:rsid w:val="00962062"/>
    <w:rsid w:val="00964B73"/>
    <w:rsid w:val="00983183"/>
    <w:rsid w:val="00991E4C"/>
    <w:rsid w:val="00995580"/>
    <w:rsid w:val="0099633E"/>
    <w:rsid w:val="009A06DA"/>
    <w:rsid w:val="009A665C"/>
    <w:rsid w:val="009B21CC"/>
    <w:rsid w:val="009B67DC"/>
    <w:rsid w:val="009B7367"/>
    <w:rsid w:val="009C120E"/>
    <w:rsid w:val="009D033A"/>
    <w:rsid w:val="009D3A68"/>
    <w:rsid w:val="009D3CF9"/>
    <w:rsid w:val="009D7F85"/>
    <w:rsid w:val="00A01E44"/>
    <w:rsid w:val="00A01E6D"/>
    <w:rsid w:val="00A063B3"/>
    <w:rsid w:val="00A16436"/>
    <w:rsid w:val="00A17B63"/>
    <w:rsid w:val="00A219A2"/>
    <w:rsid w:val="00A31C0A"/>
    <w:rsid w:val="00A32F51"/>
    <w:rsid w:val="00A33109"/>
    <w:rsid w:val="00A34E3E"/>
    <w:rsid w:val="00A4753A"/>
    <w:rsid w:val="00A51A17"/>
    <w:rsid w:val="00A704F2"/>
    <w:rsid w:val="00A82C26"/>
    <w:rsid w:val="00A8375E"/>
    <w:rsid w:val="00A87F48"/>
    <w:rsid w:val="00A9198A"/>
    <w:rsid w:val="00A931F5"/>
    <w:rsid w:val="00A94AE4"/>
    <w:rsid w:val="00A9544C"/>
    <w:rsid w:val="00A96378"/>
    <w:rsid w:val="00AA0A58"/>
    <w:rsid w:val="00AA15B9"/>
    <w:rsid w:val="00AA3AE5"/>
    <w:rsid w:val="00AA69BB"/>
    <w:rsid w:val="00AA74C3"/>
    <w:rsid w:val="00AA75E4"/>
    <w:rsid w:val="00AB27FC"/>
    <w:rsid w:val="00AC230E"/>
    <w:rsid w:val="00AD0C04"/>
    <w:rsid w:val="00AD1686"/>
    <w:rsid w:val="00AD3A59"/>
    <w:rsid w:val="00AE335C"/>
    <w:rsid w:val="00AE614B"/>
    <w:rsid w:val="00AF376A"/>
    <w:rsid w:val="00AF5FB9"/>
    <w:rsid w:val="00AF7971"/>
    <w:rsid w:val="00B064E1"/>
    <w:rsid w:val="00B07C98"/>
    <w:rsid w:val="00B10366"/>
    <w:rsid w:val="00B11570"/>
    <w:rsid w:val="00B118CC"/>
    <w:rsid w:val="00B123C8"/>
    <w:rsid w:val="00B1777C"/>
    <w:rsid w:val="00B2661F"/>
    <w:rsid w:val="00B2670C"/>
    <w:rsid w:val="00B304E9"/>
    <w:rsid w:val="00B35687"/>
    <w:rsid w:val="00B40958"/>
    <w:rsid w:val="00B52E00"/>
    <w:rsid w:val="00B53931"/>
    <w:rsid w:val="00B645C6"/>
    <w:rsid w:val="00B6538B"/>
    <w:rsid w:val="00B716AE"/>
    <w:rsid w:val="00B72B0A"/>
    <w:rsid w:val="00B73B39"/>
    <w:rsid w:val="00B75973"/>
    <w:rsid w:val="00B809D4"/>
    <w:rsid w:val="00B80B96"/>
    <w:rsid w:val="00B9621A"/>
    <w:rsid w:val="00BA6F1A"/>
    <w:rsid w:val="00BB479D"/>
    <w:rsid w:val="00BC5D8B"/>
    <w:rsid w:val="00BD09B6"/>
    <w:rsid w:val="00BD0DC3"/>
    <w:rsid w:val="00BD22F2"/>
    <w:rsid w:val="00BD5E5C"/>
    <w:rsid w:val="00BE45A7"/>
    <w:rsid w:val="00BF019B"/>
    <w:rsid w:val="00BF1D52"/>
    <w:rsid w:val="00BF2C74"/>
    <w:rsid w:val="00BF5F47"/>
    <w:rsid w:val="00C006AB"/>
    <w:rsid w:val="00C10412"/>
    <w:rsid w:val="00C130D4"/>
    <w:rsid w:val="00C164C5"/>
    <w:rsid w:val="00C205F5"/>
    <w:rsid w:val="00C224B6"/>
    <w:rsid w:val="00C22EDE"/>
    <w:rsid w:val="00C258AC"/>
    <w:rsid w:val="00C4264F"/>
    <w:rsid w:val="00C43664"/>
    <w:rsid w:val="00C63459"/>
    <w:rsid w:val="00C72CC6"/>
    <w:rsid w:val="00C735A2"/>
    <w:rsid w:val="00C74285"/>
    <w:rsid w:val="00C766DD"/>
    <w:rsid w:val="00C80D97"/>
    <w:rsid w:val="00C84699"/>
    <w:rsid w:val="00C846FB"/>
    <w:rsid w:val="00C9170D"/>
    <w:rsid w:val="00C91FEB"/>
    <w:rsid w:val="00CA5BBE"/>
    <w:rsid w:val="00CA7AF4"/>
    <w:rsid w:val="00CB111D"/>
    <w:rsid w:val="00CB5C2F"/>
    <w:rsid w:val="00CB77DA"/>
    <w:rsid w:val="00CC318F"/>
    <w:rsid w:val="00CC3A7D"/>
    <w:rsid w:val="00CC5089"/>
    <w:rsid w:val="00CD1EBC"/>
    <w:rsid w:val="00CD2D70"/>
    <w:rsid w:val="00CE5F0A"/>
    <w:rsid w:val="00CE79E3"/>
    <w:rsid w:val="00CE7CFD"/>
    <w:rsid w:val="00CF0F04"/>
    <w:rsid w:val="00CF5CD9"/>
    <w:rsid w:val="00CF6D0E"/>
    <w:rsid w:val="00D002E2"/>
    <w:rsid w:val="00D04C09"/>
    <w:rsid w:val="00D05B20"/>
    <w:rsid w:val="00D109B0"/>
    <w:rsid w:val="00D11762"/>
    <w:rsid w:val="00D178E9"/>
    <w:rsid w:val="00D17FD8"/>
    <w:rsid w:val="00D225BF"/>
    <w:rsid w:val="00D247FE"/>
    <w:rsid w:val="00D31A7F"/>
    <w:rsid w:val="00D33B8F"/>
    <w:rsid w:val="00D34D8C"/>
    <w:rsid w:val="00D36D56"/>
    <w:rsid w:val="00D37F90"/>
    <w:rsid w:val="00D449CD"/>
    <w:rsid w:val="00D47727"/>
    <w:rsid w:val="00D50C1F"/>
    <w:rsid w:val="00D73A99"/>
    <w:rsid w:val="00D77AAA"/>
    <w:rsid w:val="00D80373"/>
    <w:rsid w:val="00D82E86"/>
    <w:rsid w:val="00D87DF4"/>
    <w:rsid w:val="00DA5DA8"/>
    <w:rsid w:val="00DA6321"/>
    <w:rsid w:val="00DC6236"/>
    <w:rsid w:val="00DD14F7"/>
    <w:rsid w:val="00DD4F87"/>
    <w:rsid w:val="00DF1230"/>
    <w:rsid w:val="00E0076E"/>
    <w:rsid w:val="00E04B7E"/>
    <w:rsid w:val="00E04C2B"/>
    <w:rsid w:val="00E0762C"/>
    <w:rsid w:val="00E07D5F"/>
    <w:rsid w:val="00E108EC"/>
    <w:rsid w:val="00E173E2"/>
    <w:rsid w:val="00E203D7"/>
    <w:rsid w:val="00E24040"/>
    <w:rsid w:val="00E26218"/>
    <w:rsid w:val="00E2730A"/>
    <w:rsid w:val="00E27D71"/>
    <w:rsid w:val="00E479DF"/>
    <w:rsid w:val="00E508B1"/>
    <w:rsid w:val="00E50FB3"/>
    <w:rsid w:val="00E525AA"/>
    <w:rsid w:val="00E53D64"/>
    <w:rsid w:val="00E57916"/>
    <w:rsid w:val="00E62353"/>
    <w:rsid w:val="00E701E7"/>
    <w:rsid w:val="00E81EB3"/>
    <w:rsid w:val="00E82ED1"/>
    <w:rsid w:val="00EA2E7D"/>
    <w:rsid w:val="00EB15A3"/>
    <w:rsid w:val="00EB525F"/>
    <w:rsid w:val="00EB5458"/>
    <w:rsid w:val="00EB5FC5"/>
    <w:rsid w:val="00EC1941"/>
    <w:rsid w:val="00EC27BA"/>
    <w:rsid w:val="00EC2FF4"/>
    <w:rsid w:val="00ED0960"/>
    <w:rsid w:val="00ED0FF5"/>
    <w:rsid w:val="00ED32FF"/>
    <w:rsid w:val="00EF005F"/>
    <w:rsid w:val="00EF0F04"/>
    <w:rsid w:val="00EF202C"/>
    <w:rsid w:val="00EF4208"/>
    <w:rsid w:val="00EF4255"/>
    <w:rsid w:val="00EF7D69"/>
    <w:rsid w:val="00F0114D"/>
    <w:rsid w:val="00F068D6"/>
    <w:rsid w:val="00F071E6"/>
    <w:rsid w:val="00F071F6"/>
    <w:rsid w:val="00F161F7"/>
    <w:rsid w:val="00F230E0"/>
    <w:rsid w:val="00F337A9"/>
    <w:rsid w:val="00F3778B"/>
    <w:rsid w:val="00F43500"/>
    <w:rsid w:val="00F45B7A"/>
    <w:rsid w:val="00F466E0"/>
    <w:rsid w:val="00F52B9D"/>
    <w:rsid w:val="00F52C43"/>
    <w:rsid w:val="00F57572"/>
    <w:rsid w:val="00F60E1E"/>
    <w:rsid w:val="00F6322B"/>
    <w:rsid w:val="00F64A77"/>
    <w:rsid w:val="00F67266"/>
    <w:rsid w:val="00F67665"/>
    <w:rsid w:val="00F81D95"/>
    <w:rsid w:val="00F875AE"/>
    <w:rsid w:val="00F909E1"/>
    <w:rsid w:val="00F932C6"/>
    <w:rsid w:val="00F94ACB"/>
    <w:rsid w:val="00F9584E"/>
    <w:rsid w:val="00F959A6"/>
    <w:rsid w:val="00F97015"/>
    <w:rsid w:val="00FA2CF4"/>
    <w:rsid w:val="00FA30E8"/>
    <w:rsid w:val="00FA368F"/>
    <w:rsid w:val="00FA4668"/>
    <w:rsid w:val="00FA731F"/>
    <w:rsid w:val="00FB476B"/>
    <w:rsid w:val="00FC11E7"/>
    <w:rsid w:val="00FC1723"/>
    <w:rsid w:val="00FC71EC"/>
    <w:rsid w:val="00FD25DA"/>
    <w:rsid w:val="00FD5A71"/>
    <w:rsid w:val="00FE1071"/>
    <w:rsid w:val="00FE5797"/>
    <w:rsid w:val="00FE6161"/>
    <w:rsid w:val="00FE6233"/>
    <w:rsid w:val="00FF5C4B"/>
    <w:rsid w:val="00FF6E73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F2B7E"/>
  <w15:docId w15:val="{0797BEF1-F673-499B-91CE-6D742C2B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5B0"/>
  </w:style>
  <w:style w:type="paragraph" w:styleId="1">
    <w:name w:val="heading 1"/>
    <w:aliases w:val="Заголовок м"/>
    <w:basedOn w:val="a"/>
    <w:next w:val="a"/>
    <w:link w:val="10"/>
    <w:autoRedefine/>
    <w:uiPriority w:val="9"/>
    <w:qFormat/>
    <w:rsid w:val="00D17FD8"/>
    <w:pPr>
      <w:keepNext/>
      <w:keepLines/>
      <w:spacing w:before="200" w:after="200" w:line="276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17FD8"/>
    <w:pPr>
      <w:spacing w:before="200" w:after="200" w:line="276" w:lineRule="auto"/>
      <w:jc w:val="center"/>
      <w:outlineLvl w:val="1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5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06BA"/>
  </w:style>
  <w:style w:type="paragraph" w:styleId="a7">
    <w:name w:val="footer"/>
    <w:basedOn w:val="a"/>
    <w:link w:val="a8"/>
    <w:uiPriority w:val="99"/>
    <w:unhideWhenUsed/>
    <w:rsid w:val="0045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06BA"/>
  </w:style>
  <w:style w:type="character" w:styleId="a9">
    <w:name w:val="Hyperlink"/>
    <w:basedOn w:val="a0"/>
    <w:uiPriority w:val="99"/>
    <w:unhideWhenUsed/>
    <w:rsid w:val="004506B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506BA"/>
    <w:rPr>
      <w:color w:val="800080"/>
      <w:u w:val="single"/>
    </w:rPr>
  </w:style>
  <w:style w:type="paragraph" w:customStyle="1" w:styleId="msonormal0">
    <w:name w:val="msonormal"/>
    <w:basedOn w:val="a"/>
    <w:rsid w:val="0045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5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8">
    <w:name w:val="xl6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506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506B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4506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4506B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4506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6C6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6C61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4915"/>
  </w:style>
  <w:style w:type="character" w:customStyle="1" w:styleId="10">
    <w:name w:val="Заголовок 1 Знак"/>
    <w:aliases w:val="Заголовок м Знак"/>
    <w:basedOn w:val="a0"/>
    <w:link w:val="1"/>
    <w:uiPriority w:val="9"/>
    <w:rsid w:val="00D17FD8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7FD8"/>
    <w:rPr>
      <w:rFonts w:ascii="Times New Roman" w:hAnsi="Times New Roman" w:cs="Times New Roman"/>
      <w:b/>
      <w:sz w:val="24"/>
    </w:rPr>
  </w:style>
  <w:style w:type="numbering" w:customStyle="1" w:styleId="21">
    <w:name w:val="Нет списка2"/>
    <w:next w:val="a2"/>
    <w:uiPriority w:val="99"/>
    <w:semiHidden/>
    <w:unhideWhenUsed/>
    <w:rsid w:val="00D17FD8"/>
  </w:style>
  <w:style w:type="paragraph" w:styleId="ab">
    <w:name w:val="Subtitle"/>
    <w:aliases w:val="Подзаголовок м"/>
    <w:basedOn w:val="a"/>
    <w:next w:val="a"/>
    <w:link w:val="ac"/>
    <w:autoRedefine/>
    <w:uiPriority w:val="11"/>
    <w:qFormat/>
    <w:rsid w:val="00D17FD8"/>
    <w:pPr>
      <w:numPr>
        <w:ilvl w:val="1"/>
      </w:numPr>
      <w:spacing w:before="200" w:after="200" w:line="276" w:lineRule="auto"/>
      <w:jc w:val="center"/>
    </w:pPr>
    <w:rPr>
      <w:rFonts w:ascii="Times New Roman" w:eastAsiaTheme="minorEastAsia" w:hAnsi="Times New Roman"/>
      <w:b/>
      <w:spacing w:val="15"/>
      <w:sz w:val="24"/>
      <w:lang w:eastAsia="ru-RU"/>
    </w:rPr>
  </w:style>
  <w:style w:type="character" w:customStyle="1" w:styleId="ac">
    <w:name w:val="Подзаголовок Знак"/>
    <w:aliases w:val="Подзаголовок м Знак"/>
    <w:basedOn w:val="a0"/>
    <w:link w:val="ab"/>
    <w:uiPriority w:val="11"/>
    <w:rsid w:val="00D17FD8"/>
    <w:rPr>
      <w:rFonts w:ascii="Times New Roman" w:eastAsiaTheme="minorEastAsia" w:hAnsi="Times New Roman"/>
      <w:b/>
      <w:spacing w:val="15"/>
      <w:sz w:val="24"/>
      <w:lang w:eastAsia="ru-RU"/>
    </w:rPr>
  </w:style>
  <w:style w:type="paragraph" w:customStyle="1" w:styleId="ConsPlusNormal">
    <w:name w:val="ConsPlusNormal"/>
    <w:rsid w:val="00D17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7F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D17FD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7FD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7FD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17FD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17FD8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D17FD8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js-doc-mark">
    <w:name w:val="js-doc-mark"/>
    <w:basedOn w:val="a0"/>
    <w:rsid w:val="00D17FD8"/>
  </w:style>
  <w:style w:type="table" w:styleId="af3">
    <w:name w:val="Table Grid"/>
    <w:basedOn w:val="a1"/>
    <w:uiPriority w:val="39"/>
    <w:rsid w:val="00D1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67CFB-06DC-492B-9178-01401787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18</Pages>
  <Words>6118</Words>
  <Characters>34873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 Наталия Алексеевна</dc:creator>
  <cp:lastModifiedBy>USER-23-009</cp:lastModifiedBy>
  <cp:revision>767</cp:revision>
  <cp:lastPrinted>2025-08-22T11:40:00Z</cp:lastPrinted>
  <dcterms:created xsi:type="dcterms:W3CDTF">2025-04-02T08:09:00Z</dcterms:created>
  <dcterms:modified xsi:type="dcterms:W3CDTF">2026-04-28T08:48:00Z</dcterms:modified>
</cp:coreProperties>
</file>