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71A39" w14:textId="7E376FB6" w:rsidR="00897198" w:rsidRDefault="00AA4AEB" w:rsidP="00897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A0C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43DC3D2B" w14:textId="017061DD" w:rsidR="00AA4AEB" w:rsidRPr="00186A0C" w:rsidRDefault="00AA4AEB" w:rsidP="00897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A0C">
        <w:rPr>
          <w:rFonts w:ascii="Times New Roman" w:hAnsi="Times New Roman" w:cs="Times New Roman"/>
          <w:b/>
          <w:sz w:val="24"/>
          <w:szCs w:val="24"/>
        </w:rPr>
        <w:t>(ПРОЕКТ)</w:t>
      </w:r>
    </w:p>
    <w:p w14:paraId="1DF52D05" w14:textId="2FC598A5" w:rsidR="00AA4AEB" w:rsidRPr="00186A0C" w:rsidRDefault="00AA4AEB" w:rsidP="00186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F1FF6" w14:textId="0FB7EAF7" w:rsidR="00AA4AEB" w:rsidRPr="00186A0C" w:rsidRDefault="00AA4AEB" w:rsidP="00186A0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186A0C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решение Совета депутатов Рузского </w:t>
      </w:r>
      <w:r w:rsidR="00AA4599">
        <w:rPr>
          <w:rFonts w:ascii="Times New Roman" w:eastAsia="Calibri" w:hAnsi="Times New Roman" w:cs="Times New Roman"/>
          <w:b/>
          <w:sz w:val="24"/>
          <w:szCs w:val="24"/>
        </w:rPr>
        <w:t>муниципального</w:t>
      </w:r>
      <w:r w:rsidRPr="00186A0C">
        <w:rPr>
          <w:rFonts w:ascii="Times New Roman" w:eastAsia="Calibri" w:hAnsi="Times New Roman" w:cs="Times New Roman"/>
          <w:b/>
          <w:sz w:val="24"/>
          <w:szCs w:val="24"/>
        </w:rPr>
        <w:t xml:space="preserve"> округа </w:t>
      </w:r>
      <w:r w:rsidR="00EB438E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186A0C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AF7F23" w:rsidRPr="00AF7F23">
        <w:rPr>
          <w:rFonts w:ascii="Times New Roman" w:eastAsia="Calibri" w:hAnsi="Times New Roman" w:cs="Times New Roman"/>
          <w:b/>
          <w:sz w:val="24"/>
          <w:szCs w:val="24"/>
        </w:rPr>
        <w:t>15.12.2021</w:t>
      </w:r>
      <w:r w:rsidRPr="00186A0C">
        <w:rPr>
          <w:rFonts w:ascii="Times New Roman" w:eastAsia="Calibri" w:hAnsi="Times New Roman" w:cs="Times New Roman"/>
          <w:b/>
          <w:sz w:val="24"/>
          <w:szCs w:val="24"/>
        </w:rPr>
        <w:t xml:space="preserve"> № </w:t>
      </w:r>
      <w:r w:rsidR="00AF7F23" w:rsidRPr="00AF7F23">
        <w:rPr>
          <w:rFonts w:ascii="Times New Roman" w:eastAsia="Calibri" w:hAnsi="Times New Roman" w:cs="Times New Roman"/>
          <w:b/>
          <w:sz w:val="24"/>
          <w:szCs w:val="24"/>
        </w:rPr>
        <w:t>591/71</w:t>
      </w:r>
      <w:r w:rsidRPr="00186A0C">
        <w:rPr>
          <w:rFonts w:ascii="Times New Roman" w:eastAsia="Calibri" w:hAnsi="Times New Roman" w:cs="Times New Roman"/>
          <w:b/>
          <w:sz w:val="24"/>
          <w:szCs w:val="24"/>
        </w:rPr>
        <w:t xml:space="preserve"> «Об утверждении перечня индикаторов риска нарушения обязательных требований, используемых для определения необходимости проведения </w:t>
      </w:r>
      <w:r w:rsidR="009142A2" w:rsidRPr="00186A0C">
        <w:rPr>
          <w:rFonts w:ascii="Times New Roman" w:eastAsia="Calibri" w:hAnsi="Times New Roman" w:cs="Times New Roman"/>
          <w:b/>
          <w:sz w:val="24"/>
          <w:szCs w:val="24"/>
        </w:rPr>
        <w:t>внепланового контрольного (надзорного) мероприятия</w:t>
      </w:r>
      <w:r w:rsidRPr="00186A0C">
        <w:rPr>
          <w:rFonts w:ascii="Times New Roman" w:eastAsia="Calibri" w:hAnsi="Times New Roman" w:cs="Times New Roman"/>
          <w:b/>
          <w:sz w:val="24"/>
          <w:szCs w:val="24"/>
        </w:rPr>
        <w:t xml:space="preserve"> при осуществлении муниципального земельного контроля на территории Рузского </w:t>
      </w:r>
      <w:r w:rsidR="00E26EEC" w:rsidRPr="00E26EE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</w:t>
      </w:r>
      <w:r w:rsidRPr="00186A0C">
        <w:rPr>
          <w:rFonts w:ascii="Times New Roman" w:eastAsia="Calibri" w:hAnsi="Times New Roman" w:cs="Times New Roman"/>
          <w:b/>
          <w:sz w:val="24"/>
          <w:szCs w:val="24"/>
        </w:rPr>
        <w:t>округа Московской области»</w:t>
      </w:r>
    </w:p>
    <w:p w14:paraId="61CCD894" w14:textId="3E1A02D3" w:rsidR="00AA4AEB" w:rsidRPr="00186A0C" w:rsidRDefault="00AA4AEB" w:rsidP="00186A0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8528D4" w14:textId="31DB14A6" w:rsidR="00AA4AEB" w:rsidRPr="00186A0C" w:rsidRDefault="00A62E2B" w:rsidP="00186A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186A0C">
        <w:rPr>
          <w:rFonts w:ascii="Times New Roman" w:eastAsia="Calibri" w:hAnsi="Times New Roman" w:cs="Times New Roman"/>
          <w:spacing w:val="2"/>
          <w:sz w:val="24"/>
          <w:szCs w:val="24"/>
        </w:rPr>
        <w:t>В соответствии с пунктом 3 части 10 статьи 23 Федерального закона</w:t>
      </w:r>
      <w:r w:rsidR="00DC47C2" w:rsidRPr="00186A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от 31.07.</w:t>
      </w:r>
      <w:r w:rsidRPr="00186A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2020 </w:t>
      </w:r>
      <w:r w:rsidR="00F07BC2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                   </w:t>
      </w:r>
      <w:r w:rsidRPr="00186A0C">
        <w:rPr>
          <w:rFonts w:ascii="Times New Roman" w:eastAsia="Calibri" w:hAnsi="Times New Roman" w:cs="Times New Roman"/>
          <w:spacing w:val="2"/>
          <w:sz w:val="24"/>
          <w:szCs w:val="24"/>
        </w:rPr>
        <w:t>№ 248-ФЗ «О госу</w:t>
      </w:r>
      <w:r w:rsidR="00B75E66" w:rsidRPr="00186A0C">
        <w:rPr>
          <w:rFonts w:ascii="Times New Roman" w:eastAsia="Calibri" w:hAnsi="Times New Roman" w:cs="Times New Roman"/>
          <w:spacing w:val="2"/>
          <w:sz w:val="24"/>
          <w:szCs w:val="24"/>
        </w:rPr>
        <w:t>дарственном контроле (надзоре)</w:t>
      </w:r>
      <w:r w:rsidR="00186A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186A0C">
        <w:rPr>
          <w:rFonts w:ascii="Times New Roman" w:eastAsia="Calibri" w:hAnsi="Times New Roman" w:cs="Times New Roman"/>
          <w:spacing w:val="2"/>
          <w:sz w:val="24"/>
          <w:szCs w:val="24"/>
        </w:rPr>
        <w:t>и муниципальном к</w:t>
      </w:r>
      <w:r w:rsidR="00DC47C2" w:rsidRPr="00186A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онтроле в Российской Федерации», </w:t>
      </w:r>
      <w:r w:rsidR="00186A0C">
        <w:rPr>
          <w:rFonts w:ascii="Times New Roman" w:eastAsia="Calibri" w:hAnsi="Times New Roman" w:cs="Times New Roman"/>
          <w:spacing w:val="2"/>
          <w:sz w:val="24"/>
          <w:szCs w:val="24"/>
        </w:rPr>
        <w:t>Положением</w:t>
      </w:r>
      <w:r w:rsidR="00DC47C2" w:rsidRPr="00186A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AA4AEB" w:rsidRPr="00186A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 муниципальном земельном контроле на территории Рузского </w:t>
      </w:r>
      <w:r w:rsidR="00CC2DD3">
        <w:rPr>
          <w:rFonts w:ascii="Times New Roman" w:eastAsia="Calibri" w:hAnsi="Times New Roman" w:cs="Times New Roman"/>
          <w:spacing w:val="2"/>
          <w:sz w:val="24"/>
          <w:szCs w:val="24"/>
        </w:rPr>
        <w:t>муниципального</w:t>
      </w:r>
      <w:r w:rsidR="00AA4AEB" w:rsidRPr="00186A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округа Московской области, принятым решением Совета депутатов Рузского </w:t>
      </w:r>
      <w:r w:rsidR="00CC2DD3" w:rsidRPr="00CC2DD3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муниципального </w:t>
      </w:r>
      <w:r w:rsidR="00AA4AEB" w:rsidRPr="00186A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округа Московской области </w:t>
      </w:r>
      <w:r w:rsidR="00AA4AEB" w:rsidRPr="0099776A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от </w:t>
      </w:r>
      <w:r w:rsidR="00CC2DD3" w:rsidRPr="0099776A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25.06.2025 № 30</w:t>
      </w:r>
      <w:r w:rsidR="0099776A" w:rsidRPr="0099776A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5</w:t>
      </w:r>
      <w:r w:rsidR="00CC2DD3" w:rsidRPr="0099776A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/49</w:t>
      </w:r>
      <w:r w:rsidR="00AA4AEB" w:rsidRPr="009977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92875" w:rsidRPr="009977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92875" w:rsidRPr="00186A0C">
        <w:rPr>
          <w:rFonts w:ascii="Times New Roman" w:eastAsia="Calibri" w:hAnsi="Times New Roman" w:cs="Times New Roman"/>
          <w:sz w:val="24"/>
          <w:szCs w:val="24"/>
        </w:rPr>
        <w:t xml:space="preserve">письмом Министерства имущественных отношений Московской области от </w:t>
      </w:r>
      <w:r w:rsidR="00F07BC2">
        <w:rPr>
          <w:rFonts w:ascii="Times New Roman" w:eastAsia="Calibri" w:hAnsi="Times New Roman" w:cs="Times New Roman"/>
          <w:sz w:val="24"/>
          <w:szCs w:val="24"/>
        </w:rPr>
        <w:t>16</w:t>
      </w:r>
      <w:r w:rsidR="00F92875" w:rsidRPr="00186A0C">
        <w:rPr>
          <w:rFonts w:ascii="Times New Roman" w:eastAsia="Calibri" w:hAnsi="Times New Roman" w:cs="Times New Roman"/>
          <w:sz w:val="24"/>
          <w:szCs w:val="24"/>
        </w:rPr>
        <w:t>.0</w:t>
      </w:r>
      <w:r w:rsidR="00F07BC2">
        <w:rPr>
          <w:rFonts w:ascii="Times New Roman" w:eastAsia="Calibri" w:hAnsi="Times New Roman" w:cs="Times New Roman"/>
          <w:sz w:val="24"/>
          <w:szCs w:val="24"/>
        </w:rPr>
        <w:t>4</w:t>
      </w:r>
      <w:r w:rsidR="00F92875" w:rsidRPr="00186A0C">
        <w:rPr>
          <w:rFonts w:ascii="Times New Roman" w:eastAsia="Calibri" w:hAnsi="Times New Roman" w:cs="Times New Roman"/>
          <w:sz w:val="24"/>
          <w:szCs w:val="24"/>
        </w:rPr>
        <w:t>.202</w:t>
      </w:r>
      <w:r w:rsidR="00F07BC2">
        <w:rPr>
          <w:rFonts w:ascii="Times New Roman" w:eastAsia="Calibri" w:hAnsi="Times New Roman" w:cs="Times New Roman"/>
          <w:sz w:val="24"/>
          <w:szCs w:val="24"/>
        </w:rPr>
        <w:t>6</w:t>
      </w:r>
      <w:r w:rsidR="00D75B6E" w:rsidRPr="00186A0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186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B6E" w:rsidRPr="00186A0C">
        <w:rPr>
          <w:rFonts w:ascii="Times New Roman" w:eastAsia="Calibri" w:hAnsi="Times New Roman" w:cs="Times New Roman"/>
          <w:sz w:val="24"/>
          <w:szCs w:val="24"/>
        </w:rPr>
        <w:t>15ИСХ-</w:t>
      </w:r>
      <w:r w:rsidR="00F07BC2">
        <w:rPr>
          <w:rFonts w:ascii="Times New Roman" w:eastAsia="Calibri" w:hAnsi="Times New Roman" w:cs="Times New Roman"/>
          <w:sz w:val="24"/>
          <w:szCs w:val="24"/>
        </w:rPr>
        <w:t>5666</w:t>
      </w:r>
      <w:r w:rsidR="00D75B6E" w:rsidRPr="00186A0C">
        <w:rPr>
          <w:rFonts w:ascii="Times New Roman" w:eastAsia="Calibri" w:hAnsi="Times New Roman" w:cs="Times New Roman"/>
          <w:sz w:val="24"/>
          <w:szCs w:val="24"/>
        </w:rPr>
        <w:t>,</w:t>
      </w:r>
      <w:r w:rsidR="00AA4AEB" w:rsidRPr="00186A0C">
        <w:rPr>
          <w:rFonts w:ascii="Times New Roman" w:eastAsia="Calibri" w:hAnsi="Times New Roman" w:cs="Times New Roman"/>
          <w:sz w:val="24"/>
          <w:szCs w:val="24"/>
        </w:rPr>
        <w:t xml:space="preserve"> руководствуясь Уставом Рузского </w:t>
      </w:r>
      <w:r w:rsidR="00570125" w:rsidRPr="00186A0C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="00AA4AEB" w:rsidRPr="00186A0C">
        <w:rPr>
          <w:rFonts w:ascii="Times New Roman" w:eastAsia="Calibri" w:hAnsi="Times New Roman" w:cs="Times New Roman"/>
          <w:sz w:val="24"/>
          <w:szCs w:val="24"/>
        </w:rPr>
        <w:t xml:space="preserve"> округа Московской области</w:t>
      </w:r>
    </w:p>
    <w:p w14:paraId="417C3252" w14:textId="77777777" w:rsidR="00AA4AEB" w:rsidRPr="00186A0C" w:rsidRDefault="00AA4AEB" w:rsidP="00186A0C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A33D71" w14:textId="20F16655" w:rsidR="00AA4AEB" w:rsidRPr="00186A0C" w:rsidRDefault="00AA4AEB" w:rsidP="00186A0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86A0C">
        <w:rPr>
          <w:rFonts w:ascii="Times New Roman" w:eastAsia="Calibri" w:hAnsi="Times New Roman" w:cs="Times New Roman"/>
          <w:b/>
          <w:sz w:val="24"/>
          <w:szCs w:val="24"/>
        </w:rPr>
        <w:t xml:space="preserve">Совет депутатов Рузского </w:t>
      </w:r>
      <w:r w:rsidR="005777B2" w:rsidRPr="00186A0C">
        <w:rPr>
          <w:rFonts w:ascii="Times New Roman" w:eastAsia="Calibri" w:hAnsi="Times New Roman" w:cs="Times New Roman"/>
          <w:b/>
          <w:sz w:val="24"/>
          <w:szCs w:val="24"/>
        </w:rPr>
        <w:t>муниципального</w:t>
      </w:r>
      <w:r w:rsidRPr="00186A0C">
        <w:rPr>
          <w:rFonts w:ascii="Times New Roman" w:eastAsia="Calibri" w:hAnsi="Times New Roman" w:cs="Times New Roman"/>
          <w:b/>
          <w:sz w:val="24"/>
          <w:szCs w:val="24"/>
        </w:rPr>
        <w:t xml:space="preserve"> округа Московской области РЕШИЛ:</w:t>
      </w:r>
    </w:p>
    <w:p w14:paraId="15790719" w14:textId="77777777" w:rsidR="00AA4AEB" w:rsidRPr="00186A0C" w:rsidRDefault="00AA4AEB" w:rsidP="00186A0C">
      <w:pPr>
        <w:shd w:val="clear" w:color="auto" w:fill="FFFFFF"/>
        <w:spacing w:after="0" w:line="240" w:lineRule="auto"/>
        <w:ind w:firstLine="510"/>
        <w:jc w:val="both"/>
        <w:textAlignment w:val="baseline"/>
        <w:rPr>
          <w:rFonts w:ascii="Times New Roman" w:eastAsia="Calibri" w:hAnsi="Times New Roman" w:cs="Times New Roman"/>
          <w:b/>
          <w:spacing w:val="2"/>
          <w:sz w:val="24"/>
          <w:szCs w:val="24"/>
        </w:rPr>
      </w:pPr>
    </w:p>
    <w:p w14:paraId="65F35475" w14:textId="480B8038" w:rsidR="00186A0C" w:rsidRDefault="00DD2FD5" w:rsidP="00186A0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6A0C">
        <w:rPr>
          <w:rFonts w:ascii="Times New Roman" w:eastAsia="Calibri" w:hAnsi="Times New Roman" w:cs="Times New Roman"/>
          <w:sz w:val="24"/>
          <w:szCs w:val="24"/>
        </w:rPr>
        <w:t>1.</w:t>
      </w:r>
      <w:r w:rsidR="00186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6A0C">
        <w:rPr>
          <w:rFonts w:ascii="Times New Roman" w:eastAsia="Calibri" w:hAnsi="Times New Roman" w:cs="Times New Roman"/>
          <w:sz w:val="24"/>
          <w:szCs w:val="24"/>
        </w:rPr>
        <w:t xml:space="preserve">Внести в решение Совета депутатов Рузского городского округа от 15.12.2021 № 591/71 «Об утверждении перечня индикаторов риска нарушения обязательных требований, используемых для определения необходимости проведения </w:t>
      </w:r>
      <w:r w:rsidR="00975EE9" w:rsidRPr="00186A0C">
        <w:rPr>
          <w:rFonts w:ascii="Times New Roman" w:eastAsia="Calibri" w:hAnsi="Times New Roman" w:cs="Times New Roman"/>
          <w:sz w:val="24"/>
          <w:szCs w:val="24"/>
        </w:rPr>
        <w:t>внепланового контрольного (надзорного) мероприятия</w:t>
      </w:r>
      <w:r w:rsidRPr="00186A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6A0C">
        <w:rPr>
          <w:rFonts w:ascii="Times New Roman" w:eastAsia="Calibri" w:hAnsi="Times New Roman" w:cs="Times New Roman"/>
          <w:sz w:val="24"/>
          <w:szCs w:val="24"/>
        </w:rPr>
        <w:t>п</w:t>
      </w:r>
      <w:r w:rsidRPr="00186A0C">
        <w:rPr>
          <w:rFonts w:ascii="Times New Roman" w:eastAsia="Calibri" w:hAnsi="Times New Roman" w:cs="Times New Roman"/>
          <w:sz w:val="24"/>
          <w:szCs w:val="24"/>
        </w:rPr>
        <w:t xml:space="preserve">ри осуществлении муниципального земельного контроля на территории Рузского </w:t>
      </w:r>
      <w:r w:rsidR="00D117FF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Pr="00186A0C">
        <w:rPr>
          <w:rFonts w:ascii="Times New Roman" w:eastAsia="Calibri" w:hAnsi="Times New Roman" w:cs="Times New Roman"/>
          <w:sz w:val="24"/>
          <w:szCs w:val="24"/>
        </w:rPr>
        <w:t xml:space="preserve"> округа Московской области»</w:t>
      </w:r>
      <w:r w:rsidRPr="00186A0C">
        <w:rPr>
          <w:rFonts w:ascii="Times New Roman" w:hAnsi="Times New Roman" w:cs="Times New Roman"/>
          <w:sz w:val="24"/>
          <w:szCs w:val="24"/>
        </w:rPr>
        <w:t xml:space="preserve"> (в редакции решений Совета депутатов Рузского </w:t>
      </w:r>
      <w:r w:rsidR="00D117FF">
        <w:rPr>
          <w:rFonts w:ascii="Times New Roman" w:hAnsi="Times New Roman" w:cs="Times New Roman"/>
          <w:sz w:val="24"/>
          <w:szCs w:val="24"/>
        </w:rPr>
        <w:t>муниципального</w:t>
      </w:r>
      <w:r w:rsidRPr="00186A0C">
        <w:rPr>
          <w:rFonts w:ascii="Times New Roman" w:hAnsi="Times New Roman" w:cs="Times New Roman"/>
          <w:sz w:val="24"/>
          <w:szCs w:val="24"/>
        </w:rPr>
        <w:t xml:space="preserve"> округа от 28.06.2023 № </w:t>
      </w:r>
      <w:r w:rsidRPr="00186A0C">
        <w:rPr>
          <w:rFonts w:ascii="Times New Roman" w:hAnsi="Times New Roman" w:cs="Times New Roman"/>
          <w:kern w:val="2"/>
          <w:sz w:val="24"/>
          <w:szCs w:val="24"/>
        </w:rPr>
        <w:t xml:space="preserve">85/14, от 25.10.2023 </w:t>
      </w:r>
      <w:r w:rsidR="00D117FF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</w:t>
      </w:r>
      <w:r w:rsidRPr="00186A0C">
        <w:rPr>
          <w:rFonts w:ascii="Times New Roman" w:hAnsi="Times New Roman" w:cs="Times New Roman"/>
          <w:kern w:val="2"/>
          <w:sz w:val="24"/>
          <w:szCs w:val="24"/>
        </w:rPr>
        <w:t>№ 116/19</w:t>
      </w:r>
      <w:r w:rsidR="00B07078" w:rsidRPr="00186A0C">
        <w:rPr>
          <w:rFonts w:ascii="Times New Roman" w:hAnsi="Times New Roman" w:cs="Times New Roman"/>
          <w:kern w:val="2"/>
          <w:sz w:val="24"/>
          <w:szCs w:val="24"/>
        </w:rPr>
        <w:t>, от 19.12.2023 № 145/22</w:t>
      </w:r>
      <w:r w:rsidR="00AF7F23">
        <w:rPr>
          <w:rFonts w:ascii="Times New Roman" w:hAnsi="Times New Roman" w:cs="Times New Roman"/>
          <w:kern w:val="2"/>
          <w:sz w:val="24"/>
          <w:szCs w:val="24"/>
        </w:rPr>
        <w:t xml:space="preserve">, от </w:t>
      </w:r>
      <w:r w:rsidR="00AF7F23" w:rsidRPr="00AF7F23">
        <w:rPr>
          <w:rFonts w:ascii="Times New Roman" w:hAnsi="Times New Roman" w:cs="Times New Roman"/>
          <w:kern w:val="2"/>
          <w:sz w:val="24"/>
          <w:szCs w:val="24"/>
        </w:rPr>
        <w:t>25.06.2025 № 306/49</w:t>
      </w:r>
      <w:r w:rsidRPr="00186A0C">
        <w:rPr>
          <w:rFonts w:ascii="Times New Roman" w:hAnsi="Times New Roman" w:cs="Times New Roman"/>
          <w:kern w:val="2"/>
          <w:sz w:val="24"/>
          <w:szCs w:val="24"/>
        </w:rPr>
        <w:t>)</w:t>
      </w:r>
      <w:r w:rsidR="00EB438E">
        <w:rPr>
          <w:rFonts w:ascii="Times New Roman" w:hAnsi="Times New Roman" w:cs="Times New Roman"/>
          <w:kern w:val="2"/>
          <w:sz w:val="24"/>
          <w:szCs w:val="24"/>
        </w:rPr>
        <w:t>,</w:t>
      </w:r>
      <w:r w:rsidR="00501BF4">
        <w:rPr>
          <w:rFonts w:ascii="Times New Roman" w:hAnsi="Times New Roman" w:cs="Times New Roman"/>
          <w:kern w:val="2"/>
          <w:sz w:val="24"/>
          <w:szCs w:val="24"/>
        </w:rPr>
        <w:t xml:space="preserve"> (далее – Решение)</w:t>
      </w:r>
      <w:r w:rsidRPr="00186A0C">
        <w:rPr>
          <w:rFonts w:ascii="Times New Roman" w:hAnsi="Times New Roman" w:cs="Times New Roman"/>
          <w:kern w:val="2"/>
          <w:sz w:val="24"/>
          <w:szCs w:val="24"/>
        </w:rPr>
        <w:t xml:space="preserve"> следующие изменения:</w:t>
      </w:r>
    </w:p>
    <w:p w14:paraId="1B359326" w14:textId="420EACE4" w:rsidR="00FE3CAD" w:rsidRDefault="00DD2FD5" w:rsidP="00186A0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6A0C">
        <w:rPr>
          <w:rFonts w:ascii="Times New Roman" w:hAnsi="Times New Roman" w:cs="Times New Roman"/>
          <w:kern w:val="2"/>
          <w:sz w:val="24"/>
          <w:szCs w:val="24"/>
        </w:rPr>
        <w:t xml:space="preserve">1.1. </w:t>
      </w:r>
      <w:r w:rsidR="00AA5AD4">
        <w:rPr>
          <w:rFonts w:ascii="Times New Roman" w:hAnsi="Times New Roman" w:cs="Times New Roman"/>
          <w:kern w:val="2"/>
          <w:sz w:val="24"/>
          <w:szCs w:val="24"/>
        </w:rPr>
        <w:t>В пункте</w:t>
      </w:r>
      <w:r w:rsidR="005E4E1C" w:rsidRPr="005E4E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16B65">
        <w:rPr>
          <w:rFonts w:ascii="Times New Roman" w:hAnsi="Times New Roman" w:cs="Times New Roman"/>
          <w:kern w:val="2"/>
          <w:sz w:val="24"/>
          <w:szCs w:val="24"/>
        </w:rPr>
        <w:t>7</w:t>
      </w:r>
      <w:r w:rsidR="005E4E1C" w:rsidRPr="005E4E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16EAF">
        <w:rPr>
          <w:rFonts w:ascii="Times New Roman" w:hAnsi="Times New Roman" w:cs="Times New Roman"/>
          <w:kern w:val="2"/>
          <w:sz w:val="24"/>
          <w:szCs w:val="24"/>
        </w:rPr>
        <w:t>П</w:t>
      </w:r>
      <w:r w:rsidR="00616EAF" w:rsidRPr="00616EAF">
        <w:rPr>
          <w:rFonts w:ascii="Times New Roman" w:hAnsi="Times New Roman" w:cs="Times New Roman"/>
          <w:kern w:val="2"/>
          <w:sz w:val="24"/>
          <w:szCs w:val="24"/>
        </w:rPr>
        <w:t>еречня индикаторов риска нарушения обязательных требований, используемых для определения необходимости проведения внепланового контрольного (надзорного) мероприятия при осуществлении муниципального земельного контроля на территории Рузского муниципального округа Московской области</w:t>
      </w:r>
      <w:r w:rsidR="00616EAF">
        <w:rPr>
          <w:rFonts w:ascii="Times New Roman" w:hAnsi="Times New Roman" w:cs="Times New Roman"/>
          <w:kern w:val="2"/>
          <w:sz w:val="24"/>
          <w:szCs w:val="24"/>
        </w:rPr>
        <w:t xml:space="preserve">, утвержденного </w:t>
      </w:r>
      <w:r w:rsidR="005E4E1C" w:rsidRPr="005E4E1C">
        <w:rPr>
          <w:rFonts w:ascii="Times New Roman" w:hAnsi="Times New Roman" w:cs="Times New Roman"/>
          <w:kern w:val="2"/>
          <w:sz w:val="24"/>
          <w:szCs w:val="24"/>
        </w:rPr>
        <w:t>Решени</w:t>
      </w:r>
      <w:r w:rsidR="00616EAF">
        <w:rPr>
          <w:rFonts w:ascii="Times New Roman" w:hAnsi="Times New Roman" w:cs="Times New Roman"/>
          <w:kern w:val="2"/>
          <w:sz w:val="24"/>
          <w:szCs w:val="24"/>
        </w:rPr>
        <w:t>ем</w:t>
      </w:r>
      <w:r w:rsidR="005E4E1C" w:rsidRPr="005E4E1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7E7794">
        <w:rPr>
          <w:rFonts w:ascii="Times New Roman" w:hAnsi="Times New Roman" w:cs="Times New Roman"/>
          <w:kern w:val="2"/>
          <w:sz w:val="24"/>
          <w:szCs w:val="24"/>
        </w:rPr>
        <w:t xml:space="preserve">слова </w:t>
      </w:r>
      <w:r w:rsidR="00EB438E">
        <w:rPr>
          <w:rFonts w:ascii="Times New Roman" w:hAnsi="Times New Roman" w:cs="Times New Roman"/>
          <w:kern w:val="2"/>
          <w:sz w:val="24"/>
          <w:szCs w:val="24"/>
        </w:rPr>
        <w:t>«</w:t>
      </w:r>
      <w:r w:rsidR="00EA1201" w:rsidRPr="00EA1201">
        <w:rPr>
          <w:rFonts w:ascii="Times New Roman" w:hAnsi="Times New Roman" w:cs="Times New Roman"/>
          <w:kern w:val="2"/>
          <w:sz w:val="24"/>
          <w:szCs w:val="24"/>
        </w:rPr>
        <w:t>(в том числе борщевиком Сосновского)</w:t>
      </w:r>
      <w:r w:rsidR="00EB438E">
        <w:rPr>
          <w:rFonts w:ascii="Times New Roman" w:hAnsi="Times New Roman" w:cs="Times New Roman"/>
          <w:kern w:val="2"/>
          <w:sz w:val="24"/>
          <w:szCs w:val="24"/>
        </w:rPr>
        <w:t>» исключить.</w:t>
      </w:r>
    </w:p>
    <w:p w14:paraId="25AE5B31" w14:textId="77777777" w:rsidR="00186A0C" w:rsidRDefault="00DD2FD5" w:rsidP="00186A0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6A0C">
        <w:rPr>
          <w:rFonts w:ascii="Times New Roman" w:eastAsia="Calibri" w:hAnsi="Times New Roman" w:cs="Times New Roman"/>
          <w:sz w:val="24"/>
          <w:szCs w:val="24"/>
        </w:rPr>
        <w:t>2.</w:t>
      </w:r>
      <w:r w:rsidR="00746857" w:rsidRPr="00186A0C">
        <w:rPr>
          <w:sz w:val="24"/>
          <w:szCs w:val="24"/>
        </w:rPr>
        <w:t xml:space="preserve"> </w:t>
      </w:r>
      <w:r w:rsidR="00746857" w:rsidRPr="00186A0C">
        <w:rPr>
          <w:rFonts w:ascii="Times New Roman" w:eastAsia="Calibri" w:hAnsi="Times New Roman" w:cs="Times New Roman"/>
          <w:sz w:val="24"/>
          <w:szCs w:val="24"/>
        </w:rPr>
        <w:t>Разместить настоящее решение в сетевом издании - официальном сайте Рузского муниципального округа Московской области в информационно-телекоммуникационной сети «Интернет»: RUZAREGION.RU</w:t>
      </w:r>
      <w:r w:rsidRPr="00186A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EF2512" w14:textId="5B960799" w:rsidR="00DD2FD5" w:rsidRPr="00186A0C" w:rsidRDefault="00DD2FD5" w:rsidP="00186A0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86A0C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86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A0C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</w:t>
      </w:r>
      <w:r w:rsidRPr="00186A0C">
        <w:rPr>
          <w:rFonts w:ascii="Times New Roman" w:hAnsi="Times New Roman" w:cs="Times New Roman"/>
          <w:sz w:val="24"/>
          <w:szCs w:val="24"/>
        </w:rPr>
        <w:t>на следующий день после его официального опубликования.</w:t>
      </w:r>
    </w:p>
    <w:p w14:paraId="05858487" w14:textId="17C725AF" w:rsidR="00DD2FD5" w:rsidRDefault="00DD2FD5" w:rsidP="0018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D61B9" w14:textId="77777777" w:rsidR="00E24074" w:rsidRDefault="00E24074" w:rsidP="0018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4F64E1" w14:textId="77777777" w:rsidR="00186A0C" w:rsidRPr="00186A0C" w:rsidRDefault="00186A0C" w:rsidP="0018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82D0F" w14:textId="17D7E381" w:rsidR="00312F40" w:rsidRPr="00186A0C" w:rsidRDefault="00DD2FD5" w:rsidP="00186A0C">
      <w:pPr>
        <w:spacing w:after="0" w:line="240" w:lineRule="auto"/>
        <w:rPr>
          <w:sz w:val="24"/>
          <w:szCs w:val="24"/>
        </w:rPr>
      </w:pPr>
      <w:r w:rsidRPr="00186A0C">
        <w:rPr>
          <w:rFonts w:ascii="Times New Roman" w:hAnsi="Times New Roman" w:cs="Times New Roman"/>
          <w:sz w:val="24"/>
          <w:szCs w:val="24"/>
        </w:rPr>
        <w:t xml:space="preserve">Глава Рузского </w:t>
      </w:r>
      <w:r w:rsidR="00CE6962" w:rsidRPr="00186A0C">
        <w:rPr>
          <w:rFonts w:ascii="Times New Roman" w:hAnsi="Times New Roman" w:cs="Times New Roman"/>
          <w:sz w:val="24"/>
          <w:szCs w:val="24"/>
        </w:rPr>
        <w:t>муниципального</w:t>
      </w:r>
      <w:r w:rsidR="00F412A8" w:rsidRPr="00186A0C">
        <w:rPr>
          <w:rFonts w:ascii="Times New Roman" w:hAnsi="Times New Roman" w:cs="Times New Roman"/>
          <w:sz w:val="24"/>
          <w:szCs w:val="24"/>
        </w:rPr>
        <w:t xml:space="preserve"> округа                 </w:t>
      </w:r>
      <w:r w:rsidR="00186A0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92CB9" w:rsidRPr="00186A0C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E43C29" w:rsidRPr="00186A0C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186A0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86A0C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="00CE6962" w:rsidRPr="00186A0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412A8" w:rsidRPr="00186A0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6A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86A0C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CE6962" w:rsidRPr="00186A0C">
        <w:rPr>
          <w:rFonts w:ascii="Times New Roman" w:hAnsi="Times New Roman" w:cs="Times New Roman"/>
          <w:sz w:val="24"/>
          <w:szCs w:val="24"/>
        </w:rPr>
        <w:t>муниципального</w:t>
      </w:r>
      <w:r w:rsidRPr="00186A0C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396B45EA" w14:textId="475A3A2A" w:rsidR="007D4BBA" w:rsidRPr="00186A0C" w:rsidRDefault="00312F40" w:rsidP="0018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A0C">
        <w:rPr>
          <w:sz w:val="24"/>
          <w:szCs w:val="24"/>
        </w:rPr>
        <w:t xml:space="preserve">                                                                                          </w:t>
      </w:r>
      <w:r w:rsidR="00186A0C">
        <w:rPr>
          <w:sz w:val="24"/>
          <w:szCs w:val="24"/>
        </w:rPr>
        <w:t xml:space="preserve">                           </w:t>
      </w:r>
      <w:r w:rsidR="007D4BBA" w:rsidRPr="00186A0C">
        <w:rPr>
          <w:rFonts w:ascii="Times New Roman" w:hAnsi="Times New Roman" w:cs="Times New Roman"/>
          <w:sz w:val="24"/>
          <w:szCs w:val="24"/>
        </w:rPr>
        <w:t xml:space="preserve">Московской области   </w:t>
      </w:r>
    </w:p>
    <w:p w14:paraId="65FDD3EE" w14:textId="5B282535" w:rsidR="00DD2FD5" w:rsidRPr="00186A0C" w:rsidRDefault="00DD2FD5" w:rsidP="0018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A0C">
        <w:rPr>
          <w:rFonts w:ascii="Times New Roman" w:hAnsi="Times New Roman" w:cs="Times New Roman"/>
          <w:sz w:val="24"/>
          <w:szCs w:val="24"/>
        </w:rPr>
        <w:tab/>
      </w:r>
      <w:r w:rsidR="007D4BBA" w:rsidRPr="00186A0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41EF474" w14:textId="3D487280" w:rsidR="00DD2FD5" w:rsidRPr="00186A0C" w:rsidRDefault="00DD2FD5" w:rsidP="008971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6A0C">
        <w:rPr>
          <w:rFonts w:ascii="Times New Roman" w:hAnsi="Times New Roman" w:cs="Times New Roman"/>
          <w:sz w:val="24"/>
          <w:szCs w:val="24"/>
        </w:rPr>
        <w:t>__________</w:t>
      </w:r>
      <w:r w:rsidR="00186A0C">
        <w:rPr>
          <w:rFonts w:ascii="Times New Roman" w:hAnsi="Times New Roman" w:cs="Times New Roman"/>
          <w:sz w:val="24"/>
          <w:szCs w:val="24"/>
        </w:rPr>
        <w:t>_____</w:t>
      </w:r>
      <w:r w:rsidRPr="00186A0C">
        <w:rPr>
          <w:rFonts w:ascii="Times New Roman" w:hAnsi="Times New Roman" w:cs="Times New Roman"/>
          <w:sz w:val="24"/>
          <w:szCs w:val="24"/>
        </w:rPr>
        <w:t xml:space="preserve">______ </w:t>
      </w:r>
      <w:r w:rsidR="00CE6962" w:rsidRPr="00186A0C">
        <w:rPr>
          <w:rFonts w:ascii="Times New Roman" w:hAnsi="Times New Roman" w:cs="Times New Roman"/>
          <w:sz w:val="24"/>
          <w:szCs w:val="24"/>
        </w:rPr>
        <w:t>А</w:t>
      </w:r>
      <w:r w:rsidRPr="00186A0C">
        <w:rPr>
          <w:rFonts w:ascii="Times New Roman" w:hAnsi="Times New Roman" w:cs="Times New Roman"/>
          <w:sz w:val="24"/>
          <w:szCs w:val="24"/>
        </w:rPr>
        <w:t>.</w:t>
      </w:r>
      <w:r w:rsidR="00CE6962" w:rsidRPr="00186A0C">
        <w:rPr>
          <w:rFonts w:ascii="Times New Roman" w:hAnsi="Times New Roman" w:cs="Times New Roman"/>
          <w:sz w:val="24"/>
          <w:szCs w:val="24"/>
        </w:rPr>
        <w:t>А</w:t>
      </w:r>
      <w:r w:rsidRPr="00186A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6962" w:rsidRPr="00186A0C">
        <w:rPr>
          <w:rFonts w:ascii="Times New Roman" w:hAnsi="Times New Roman" w:cs="Times New Roman"/>
          <w:sz w:val="24"/>
          <w:szCs w:val="24"/>
        </w:rPr>
        <w:t>Горбылёв</w:t>
      </w:r>
      <w:proofErr w:type="spellEnd"/>
      <w:r w:rsidRPr="00186A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A0C">
        <w:rPr>
          <w:rFonts w:ascii="Times New Roman" w:hAnsi="Times New Roman" w:cs="Times New Roman"/>
          <w:sz w:val="24"/>
          <w:szCs w:val="24"/>
        </w:rPr>
        <w:t xml:space="preserve">            __</w:t>
      </w:r>
      <w:r w:rsidRPr="00186A0C">
        <w:rPr>
          <w:rFonts w:ascii="Times New Roman" w:hAnsi="Times New Roman" w:cs="Times New Roman"/>
          <w:sz w:val="24"/>
          <w:szCs w:val="24"/>
        </w:rPr>
        <w:t xml:space="preserve">______________ И.А. </w:t>
      </w:r>
      <w:proofErr w:type="spellStart"/>
      <w:r w:rsidRPr="00186A0C">
        <w:rPr>
          <w:rFonts w:ascii="Times New Roman" w:hAnsi="Times New Roman" w:cs="Times New Roman"/>
          <w:sz w:val="24"/>
          <w:szCs w:val="24"/>
        </w:rPr>
        <w:t>Вереина</w:t>
      </w:r>
      <w:proofErr w:type="spellEnd"/>
    </w:p>
    <w:sectPr w:rsidR="00DD2FD5" w:rsidRPr="00186A0C" w:rsidSect="00E24074">
      <w:pgSz w:w="11906" w:h="16838" w:code="9"/>
      <w:pgMar w:top="1134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433C"/>
    <w:multiLevelType w:val="hybridMultilevel"/>
    <w:tmpl w:val="DF905C3C"/>
    <w:lvl w:ilvl="0" w:tplc="FFFFFFFF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9C388D"/>
    <w:multiLevelType w:val="hybridMultilevel"/>
    <w:tmpl w:val="DF905C3C"/>
    <w:lvl w:ilvl="0" w:tplc="C39CE1F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56149"/>
    <w:multiLevelType w:val="hybridMultilevel"/>
    <w:tmpl w:val="DDCA207A"/>
    <w:lvl w:ilvl="0" w:tplc="18049B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5278F"/>
    <w:multiLevelType w:val="hybridMultilevel"/>
    <w:tmpl w:val="B77228B0"/>
    <w:lvl w:ilvl="0" w:tplc="7E9EDF0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EB"/>
    <w:rsid w:val="00016B65"/>
    <w:rsid w:val="00092CB9"/>
    <w:rsid w:val="000E5D38"/>
    <w:rsid w:val="00105606"/>
    <w:rsid w:val="00186A0C"/>
    <w:rsid w:val="002D3377"/>
    <w:rsid w:val="00312F40"/>
    <w:rsid w:val="00365509"/>
    <w:rsid w:val="003F05FE"/>
    <w:rsid w:val="00501BF4"/>
    <w:rsid w:val="00570125"/>
    <w:rsid w:val="005777B2"/>
    <w:rsid w:val="005E4E1C"/>
    <w:rsid w:val="00616EAF"/>
    <w:rsid w:val="006D1ACF"/>
    <w:rsid w:val="006E06F6"/>
    <w:rsid w:val="006F5289"/>
    <w:rsid w:val="00746857"/>
    <w:rsid w:val="007D4BBA"/>
    <w:rsid w:val="007E7794"/>
    <w:rsid w:val="00897198"/>
    <w:rsid w:val="009142A2"/>
    <w:rsid w:val="0093584F"/>
    <w:rsid w:val="00975EE9"/>
    <w:rsid w:val="00984054"/>
    <w:rsid w:val="0099776A"/>
    <w:rsid w:val="009E6581"/>
    <w:rsid w:val="00A62E2B"/>
    <w:rsid w:val="00A7496A"/>
    <w:rsid w:val="00AA4599"/>
    <w:rsid w:val="00AA4AEB"/>
    <w:rsid w:val="00AA5AD4"/>
    <w:rsid w:val="00AB1CD6"/>
    <w:rsid w:val="00AF7F23"/>
    <w:rsid w:val="00B07078"/>
    <w:rsid w:val="00B75E66"/>
    <w:rsid w:val="00C60ED9"/>
    <w:rsid w:val="00CC2DD3"/>
    <w:rsid w:val="00CD518D"/>
    <w:rsid w:val="00CE6962"/>
    <w:rsid w:val="00D117FF"/>
    <w:rsid w:val="00D75B6E"/>
    <w:rsid w:val="00DA4BD0"/>
    <w:rsid w:val="00DB1037"/>
    <w:rsid w:val="00DC47C2"/>
    <w:rsid w:val="00DD2FD5"/>
    <w:rsid w:val="00E24074"/>
    <w:rsid w:val="00E26EEC"/>
    <w:rsid w:val="00E43C29"/>
    <w:rsid w:val="00EA1201"/>
    <w:rsid w:val="00EB438E"/>
    <w:rsid w:val="00F07BC2"/>
    <w:rsid w:val="00F24603"/>
    <w:rsid w:val="00F306DA"/>
    <w:rsid w:val="00F412A8"/>
    <w:rsid w:val="00F443CE"/>
    <w:rsid w:val="00F92875"/>
    <w:rsid w:val="00F95113"/>
    <w:rsid w:val="00FB30B3"/>
    <w:rsid w:val="00FD346E"/>
    <w:rsid w:val="00FE3CAD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D381"/>
  <w15:chartTrackingRefBased/>
  <w15:docId w15:val="{5AF3276F-12D0-4154-B9BC-1E10B803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E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2D71-1844-463C-A211-9500D055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Е.Ю. Лавренова</dc:creator>
  <cp:keywords/>
  <dc:description/>
  <cp:lastModifiedBy>Мария Ф. Роханова</cp:lastModifiedBy>
  <cp:revision>8</cp:revision>
  <dcterms:created xsi:type="dcterms:W3CDTF">2025-06-04T07:38:00Z</dcterms:created>
  <dcterms:modified xsi:type="dcterms:W3CDTF">2026-05-21T17:22:00Z</dcterms:modified>
</cp:coreProperties>
</file>