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FB" w:rsidRDefault="006930FB" w:rsidP="00DD1DB3">
      <w:pPr>
        <w:jc w:val="center"/>
        <w:sectPr w:rsidR="006930FB">
          <w:footerReference w:type="default" r:id="rId7"/>
          <w:footerReference w:type="first" r:id="rId8"/>
          <w:pgSz w:w="11900" w:h="16840"/>
          <w:pgMar w:top="981" w:right="527" w:bottom="227" w:left="735" w:header="0" w:footer="3" w:gutter="0"/>
          <w:pgNumType w:start="1"/>
          <w:cols w:space="720"/>
          <w:noEndnote/>
          <w:titlePg/>
          <w:docGrid w:linePitch="360"/>
        </w:sectPr>
      </w:pPr>
    </w:p>
    <w:p w:rsidR="006930FB" w:rsidRPr="00DD1DB3" w:rsidRDefault="008771B1" w:rsidP="00DD1DB3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0" w:name="bookmark0"/>
      <w:bookmarkStart w:id="1" w:name="bookmark1"/>
      <w:r w:rsidRPr="00DD1DB3">
        <w:rPr>
          <w:color w:val="auto"/>
          <w:sz w:val="28"/>
          <w:szCs w:val="28"/>
        </w:rPr>
        <w:t>СОВЕТ ДЕПУТАТОВ</w:t>
      </w:r>
      <w:r w:rsidRPr="00DD1DB3">
        <w:rPr>
          <w:color w:val="auto"/>
          <w:sz w:val="28"/>
          <w:szCs w:val="28"/>
        </w:rPr>
        <w:br/>
        <w:t xml:space="preserve">РУЗСКОГО </w:t>
      </w:r>
      <w:r w:rsidR="00687C06">
        <w:rPr>
          <w:color w:val="auto"/>
          <w:sz w:val="28"/>
          <w:szCs w:val="28"/>
        </w:rPr>
        <w:t>МУНИЦИПАЛЬНОГО</w:t>
      </w:r>
      <w:r w:rsidRPr="00DD1DB3">
        <w:rPr>
          <w:color w:val="auto"/>
          <w:sz w:val="28"/>
          <w:szCs w:val="28"/>
        </w:rPr>
        <w:t xml:space="preserve"> ОКРУГА</w:t>
      </w:r>
      <w:r w:rsidRPr="00DD1DB3">
        <w:rPr>
          <w:color w:val="auto"/>
          <w:sz w:val="28"/>
          <w:szCs w:val="28"/>
        </w:rPr>
        <w:br/>
        <w:t>МОСКОВСКОЙ ОБЛАСТИ</w:t>
      </w:r>
      <w:bookmarkEnd w:id="0"/>
      <w:bookmarkEnd w:id="1"/>
    </w:p>
    <w:p w:rsidR="006930FB" w:rsidRDefault="008771B1" w:rsidP="00DD1DB3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8"/>
          <w:szCs w:val="28"/>
        </w:rPr>
      </w:pPr>
      <w:bookmarkStart w:id="2" w:name="bookmark2"/>
      <w:bookmarkStart w:id="3" w:name="bookmark3"/>
      <w:r w:rsidRPr="00DD1DB3">
        <w:rPr>
          <w:color w:val="auto"/>
          <w:sz w:val="28"/>
          <w:szCs w:val="28"/>
        </w:rPr>
        <w:t>РЕШЕНИЕ</w:t>
      </w:r>
      <w:bookmarkEnd w:id="2"/>
      <w:bookmarkEnd w:id="3"/>
    </w:p>
    <w:p w:rsidR="00DD1DB3" w:rsidRDefault="00DD1DB3" w:rsidP="00DD1DB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1DB3">
        <w:rPr>
          <w:rFonts w:ascii="Times New Roman" w:hAnsi="Times New Roman" w:cs="Times New Roman"/>
          <w:b/>
          <w:color w:val="auto"/>
          <w:sz w:val="28"/>
          <w:szCs w:val="28"/>
        </w:rPr>
        <w:t>(ПРОЕКТ)</w:t>
      </w:r>
    </w:p>
    <w:p w:rsidR="00DD1DB3" w:rsidRDefault="00DD1DB3" w:rsidP="00DD1DB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D1DB3" w:rsidRPr="00DD1DB3" w:rsidRDefault="00DD1DB3" w:rsidP="00DD1DB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  <w:sectPr w:rsidR="00DD1DB3" w:rsidRPr="00DD1DB3">
          <w:type w:val="continuous"/>
          <w:pgSz w:w="11900" w:h="16840"/>
          <w:pgMar w:top="981" w:right="528" w:bottom="227" w:left="1379" w:header="0" w:footer="3" w:gutter="0"/>
          <w:cols w:space="720"/>
          <w:noEndnote/>
          <w:docGrid w:linePitch="360"/>
        </w:sectPr>
      </w:pPr>
    </w:p>
    <w:p w:rsidR="006930FB" w:rsidRDefault="006930FB" w:rsidP="00DD1DB3">
      <w:pPr>
        <w:rPr>
          <w:sz w:val="2"/>
          <w:szCs w:val="2"/>
        </w:rPr>
      </w:pPr>
    </w:p>
    <w:p w:rsidR="006930FB" w:rsidRDefault="006930FB" w:rsidP="00DD1DB3">
      <w:pPr>
        <w:sectPr w:rsidR="006930FB">
          <w:type w:val="continuous"/>
          <w:pgSz w:w="11900" w:h="16840"/>
          <w:pgMar w:top="535" w:right="0" w:bottom="1171" w:left="0" w:header="0" w:footer="3" w:gutter="0"/>
          <w:cols w:space="720"/>
          <w:noEndnote/>
          <w:docGrid w:linePitch="360"/>
        </w:sectPr>
      </w:pPr>
    </w:p>
    <w:p w:rsidR="006930FB" w:rsidRPr="003A391E" w:rsidRDefault="008771B1" w:rsidP="003A391E">
      <w:pPr>
        <w:pStyle w:val="11"/>
        <w:shd w:val="clear" w:color="auto" w:fill="auto"/>
        <w:ind w:firstLine="0"/>
        <w:jc w:val="center"/>
        <w:rPr>
          <w:b/>
          <w:bCs/>
        </w:rPr>
      </w:pPr>
      <w:r w:rsidRPr="003A391E">
        <w:rPr>
          <w:b/>
          <w:bCs/>
        </w:rPr>
        <w:t xml:space="preserve">О принятии Положения о ежегодной денежной выплате на лечение и отдых лицам, замещающим муниципальные должности в органах местного самоуправления Рузского </w:t>
      </w:r>
      <w:r w:rsidR="00DD1DB3" w:rsidRPr="003A391E">
        <w:rPr>
          <w:b/>
          <w:bCs/>
        </w:rPr>
        <w:t>муниципального</w:t>
      </w:r>
      <w:r w:rsidRPr="003A391E">
        <w:rPr>
          <w:b/>
          <w:bCs/>
        </w:rPr>
        <w:t xml:space="preserve"> округа Московской области</w:t>
      </w:r>
    </w:p>
    <w:p w:rsidR="00DD1DB3" w:rsidRPr="003A391E" w:rsidRDefault="00DD1DB3" w:rsidP="003A391E">
      <w:pPr>
        <w:pStyle w:val="11"/>
        <w:shd w:val="clear" w:color="auto" w:fill="auto"/>
        <w:ind w:firstLine="0"/>
        <w:jc w:val="both"/>
      </w:pPr>
    </w:p>
    <w:p w:rsidR="006930FB" w:rsidRPr="003A391E" w:rsidRDefault="00DD1DB3" w:rsidP="003A391E">
      <w:pPr>
        <w:pStyle w:val="ad"/>
        <w:spacing w:before="0" w:beforeAutospacing="0" w:after="0" w:afterAutospacing="0"/>
        <w:ind w:firstLine="708"/>
        <w:jc w:val="both"/>
        <w:rPr>
          <w:bCs/>
        </w:rPr>
      </w:pPr>
      <w:r w:rsidRPr="003A391E">
        <w:t xml:space="preserve">В соответствии с Федеральным </w:t>
      </w:r>
      <w:r w:rsidR="008771B1" w:rsidRPr="003A391E">
        <w:t>закон</w:t>
      </w:r>
      <w:r w:rsidRPr="003A391E">
        <w:t>ом</w:t>
      </w:r>
      <w:r w:rsidR="008771B1" w:rsidRPr="003A391E">
        <w:t xml:space="preserve"> от</w:t>
      </w:r>
      <w:r w:rsidRPr="003A391E">
        <w:t xml:space="preserve"> 06.10.2003 №</w:t>
      </w:r>
      <w:r w:rsidR="008771B1" w:rsidRPr="003A391E">
        <w:t xml:space="preserve">131-ФЗ «Об общих принципах организации местного самоуправления в Российской Федерации», </w:t>
      </w:r>
      <w:r w:rsidRPr="003A391E">
        <w:t>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07.02.2011 №</w:t>
      </w:r>
      <w:r w:rsidR="008771B1" w:rsidRPr="003A391E">
        <w:t>6-ФЗ «</w:t>
      </w:r>
      <w:r w:rsidR="003A391E" w:rsidRPr="003A391E"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8771B1" w:rsidRPr="003A391E">
        <w:t xml:space="preserve">», </w:t>
      </w:r>
      <w:r w:rsidR="003A391E" w:rsidRPr="003A391E">
        <w:t>з</w:t>
      </w:r>
      <w:r w:rsidR="008771B1" w:rsidRPr="003A391E">
        <w:t>аконом Мос</w:t>
      </w:r>
      <w:r w:rsidRPr="003A391E">
        <w:t>ковской области от 18.09.2009 №</w:t>
      </w:r>
      <w:r w:rsidR="008771B1" w:rsidRPr="003A391E">
        <w:t>107/2009-</w:t>
      </w:r>
      <w:r w:rsidR="003A391E" w:rsidRPr="003A391E">
        <w:t>ОЗ</w:t>
      </w:r>
      <w:r w:rsidR="008771B1" w:rsidRPr="003A391E">
        <w:t xml:space="preserve"> «</w:t>
      </w:r>
      <w:r w:rsidR="003A391E" w:rsidRPr="003A391E">
        <w:rPr>
          <w:bCs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 w:rsidR="008771B1" w:rsidRPr="003A391E">
        <w:t xml:space="preserve">», руководствуясь Уставом Рузского </w:t>
      </w:r>
      <w:r w:rsidRPr="003A391E">
        <w:t>муниципального</w:t>
      </w:r>
      <w:r w:rsidR="008771B1" w:rsidRPr="003A391E">
        <w:t xml:space="preserve"> округа Московской области</w:t>
      </w:r>
      <w:r w:rsidRPr="003A391E">
        <w:t xml:space="preserve">, </w:t>
      </w:r>
    </w:p>
    <w:p w:rsidR="00DD1DB3" w:rsidRPr="003A391E" w:rsidRDefault="00DD1DB3" w:rsidP="00DD1DB3">
      <w:pPr>
        <w:pStyle w:val="11"/>
        <w:shd w:val="clear" w:color="auto" w:fill="auto"/>
        <w:ind w:firstLine="720"/>
        <w:jc w:val="both"/>
      </w:pPr>
    </w:p>
    <w:p w:rsidR="006930FB" w:rsidRDefault="008771B1" w:rsidP="00DD1DB3">
      <w:pPr>
        <w:pStyle w:val="20"/>
        <w:keepNext/>
        <w:keepLines/>
        <w:shd w:val="clear" w:color="auto" w:fill="auto"/>
        <w:spacing w:after="0"/>
        <w:jc w:val="both"/>
      </w:pPr>
      <w:bookmarkStart w:id="4" w:name="bookmark4"/>
      <w:bookmarkStart w:id="5" w:name="bookmark5"/>
      <w:r>
        <w:t xml:space="preserve">Совет депутатов Рузского </w:t>
      </w:r>
      <w:r w:rsidR="00DD1DB3">
        <w:t>муниципального</w:t>
      </w:r>
      <w:r>
        <w:t xml:space="preserve"> округа Московской области РЕШИЛ:</w:t>
      </w:r>
      <w:bookmarkEnd w:id="4"/>
      <w:bookmarkEnd w:id="5"/>
    </w:p>
    <w:p w:rsidR="00DD1DB3" w:rsidRDefault="00DD1DB3" w:rsidP="00DD1DB3">
      <w:pPr>
        <w:pStyle w:val="20"/>
        <w:keepNext/>
        <w:keepLines/>
        <w:shd w:val="clear" w:color="auto" w:fill="auto"/>
        <w:spacing w:after="0"/>
        <w:jc w:val="both"/>
      </w:pPr>
    </w:p>
    <w:p w:rsidR="006930FB" w:rsidRDefault="008771B1" w:rsidP="00DD1DB3">
      <w:pPr>
        <w:pStyle w:val="11"/>
        <w:numPr>
          <w:ilvl w:val="0"/>
          <w:numId w:val="1"/>
        </w:numPr>
        <w:shd w:val="clear" w:color="auto" w:fill="auto"/>
        <w:tabs>
          <w:tab w:val="left" w:pos="1000"/>
        </w:tabs>
        <w:ind w:firstLine="720"/>
        <w:jc w:val="both"/>
      </w:pPr>
      <w:r>
        <w:t xml:space="preserve">Принять Положение о ежегодной денежной выплате на лечение и отдых лицам, замещающим муниципальные должности в органах местного самоуправления Рузского </w:t>
      </w:r>
      <w:r w:rsidR="00D302E4">
        <w:t>муниципального</w:t>
      </w:r>
      <w:r>
        <w:t xml:space="preserve"> округа Московской области (прилагается).</w:t>
      </w:r>
    </w:p>
    <w:p w:rsidR="006930FB" w:rsidRDefault="00DD1DB3" w:rsidP="00D302E4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ind w:firstLine="709"/>
        <w:jc w:val="both"/>
      </w:pPr>
      <w:r>
        <w:t>Признать утратившим силу решение Совета депутатов Рузского городского округа</w:t>
      </w:r>
      <w:r w:rsidR="00212EDA">
        <w:t xml:space="preserve"> московской области</w:t>
      </w:r>
      <w:r>
        <w:t xml:space="preserve"> от 09.12.2022 №28/5 </w:t>
      </w:r>
      <w:r w:rsidRPr="00DD1DB3">
        <w:t>«</w:t>
      </w:r>
      <w:r w:rsidRPr="00DD1DB3">
        <w:rPr>
          <w:bCs/>
        </w:rPr>
        <w:t>О принятии Положения о ежегодной денежной выплате на лечение и отдых лицам, замещающим муниципальные должности в органах местного самоуправления Рузского городского округа Московской области</w:t>
      </w:r>
      <w:r w:rsidRPr="00DD1DB3">
        <w:t>».</w:t>
      </w:r>
    </w:p>
    <w:p w:rsidR="00D302E4" w:rsidRPr="00D302E4" w:rsidRDefault="00D302E4" w:rsidP="00D302E4">
      <w:pPr>
        <w:pStyle w:val="a6"/>
        <w:numPr>
          <w:ilvl w:val="0"/>
          <w:numId w:val="1"/>
        </w:numPr>
        <w:tabs>
          <w:tab w:val="left" w:pos="993"/>
        </w:tabs>
        <w:ind w:firstLine="708"/>
        <w:jc w:val="both"/>
        <w:rPr>
          <w:sz w:val="24"/>
          <w:szCs w:val="24"/>
        </w:rPr>
      </w:pPr>
      <w:r w:rsidRPr="00142224">
        <w:rPr>
          <w:color w:val="000000"/>
          <w:sz w:val="24"/>
          <w:szCs w:val="24"/>
          <w:lang w:bidi="ru-RU"/>
        </w:rPr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142224">
        <w:rPr>
          <w:color w:val="000000"/>
          <w:sz w:val="24"/>
          <w:szCs w:val="24"/>
          <w:lang w:val="en-US" w:bidi="ru-RU"/>
        </w:rPr>
        <w:t>RUZAREGION</w:t>
      </w:r>
      <w:r w:rsidRPr="00142224">
        <w:rPr>
          <w:color w:val="000000"/>
          <w:sz w:val="24"/>
          <w:szCs w:val="24"/>
          <w:lang w:bidi="ru-RU"/>
        </w:rPr>
        <w:t>.</w:t>
      </w:r>
      <w:r w:rsidRPr="00142224">
        <w:rPr>
          <w:color w:val="000000"/>
          <w:sz w:val="24"/>
          <w:szCs w:val="24"/>
          <w:lang w:val="en-US" w:bidi="ru-RU"/>
        </w:rPr>
        <w:t>RU</w:t>
      </w:r>
      <w:r w:rsidRPr="00142224">
        <w:rPr>
          <w:color w:val="000000"/>
          <w:sz w:val="24"/>
          <w:szCs w:val="24"/>
          <w:lang w:bidi="ru-RU"/>
        </w:rPr>
        <w:t>.</w:t>
      </w:r>
    </w:p>
    <w:p w:rsidR="006930FB" w:rsidRDefault="008771B1" w:rsidP="00D302E4">
      <w:pPr>
        <w:pStyle w:val="11"/>
        <w:numPr>
          <w:ilvl w:val="0"/>
          <w:numId w:val="1"/>
        </w:numPr>
        <w:shd w:val="clear" w:color="auto" w:fill="auto"/>
        <w:tabs>
          <w:tab w:val="left" w:pos="1000"/>
        </w:tabs>
        <w:ind w:firstLine="720"/>
        <w:jc w:val="both"/>
      </w:pPr>
      <w:r>
        <w:t xml:space="preserve">Направить настоящее решение в Администрацию Рузского </w:t>
      </w:r>
      <w:r w:rsidR="00947A3D">
        <w:t>муниципального</w:t>
      </w:r>
      <w:r>
        <w:t xml:space="preserve"> округа Московской области и в Контрольно-счетную палату Рузского </w:t>
      </w:r>
      <w:r w:rsidR="00947A3D">
        <w:t>муниципального</w:t>
      </w:r>
      <w:r>
        <w:t xml:space="preserve"> округа Московской области.</w:t>
      </w:r>
    </w:p>
    <w:p w:rsidR="00D302E4" w:rsidRDefault="00D302E4" w:rsidP="00D302E4">
      <w:pPr>
        <w:pStyle w:val="11"/>
        <w:shd w:val="clear" w:color="auto" w:fill="auto"/>
        <w:tabs>
          <w:tab w:val="left" w:pos="1000"/>
        </w:tabs>
        <w:ind w:left="720" w:firstLine="0"/>
        <w:jc w:val="both"/>
      </w:pPr>
    </w:p>
    <w:p w:rsidR="00D302E4" w:rsidRDefault="00D302E4" w:rsidP="00D302E4">
      <w:pPr>
        <w:pStyle w:val="11"/>
        <w:shd w:val="clear" w:color="auto" w:fill="auto"/>
        <w:tabs>
          <w:tab w:val="left" w:pos="1000"/>
        </w:tabs>
        <w:ind w:left="720" w:firstLine="0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1"/>
      </w:tblGrid>
      <w:tr w:rsidR="00D302E4" w:rsidRPr="00142224" w:rsidTr="0066436D">
        <w:tc>
          <w:tcPr>
            <w:tcW w:w="4968" w:type="dxa"/>
          </w:tcPr>
          <w:p w:rsidR="00D302E4" w:rsidRPr="00142224" w:rsidRDefault="00D302E4" w:rsidP="0066436D">
            <w:pPr>
              <w:rPr>
                <w:rFonts w:ascii="Times New Roman" w:hAnsi="Times New Roman" w:cs="Times New Roman"/>
              </w:rPr>
            </w:pPr>
            <w:r w:rsidRPr="00142224">
              <w:rPr>
                <w:rFonts w:ascii="Times New Roman" w:hAnsi="Times New Roman" w:cs="Times New Roman"/>
              </w:rPr>
              <w:t xml:space="preserve">Глава Рузского муниципального округа Московской области </w:t>
            </w:r>
          </w:p>
          <w:p w:rsidR="00D302E4" w:rsidRPr="00142224" w:rsidRDefault="00D302E4" w:rsidP="0066436D">
            <w:pPr>
              <w:rPr>
                <w:rFonts w:ascii="Times New Roman" w:hAnsi="Times New Roman" w:cs="Times New Roman"/>
              </w:rPr>
            </w:pPr>
          </w:p>
          <w:p w:rsidR="00D302E4" w:rsidRDefault="00D302E4" w:rsidP="0066436D">
            <w:pPr>
              <w:rPr>
                <w:rFonts w:ascii="Times New Roman" w:hAnsi="Times New Roman" w:cs="Times New Roman"/>
              </w:rPr>
            </w:pPr>
          </w:p>
          <w:p w:rsidR="00D302E4" w:rsidRPr="00142224" w:rsidRDefault="00D302E4" w:rsidP="0066436D">
            <w:pPr>
              <w:rPr>
                <w:rFonts w:ascii="Times New Roman" w:hAnsi="Times New Roman" w:cs="Times New Roman"/>
              </w:rPr>
            </w:pPr>
          </w:p>
          <w:p w:rsidR="00D302E4" w:rsidRPr="00142224" w:rsidRDefault="00D302E4" w:rsidP="00664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Pr="00142224">
              <w:rPr>
                <w:rFonts w:ascii="Times New Roman" w:hAnsi="Times New Roman" w:cs="Times New Roman"/>
              </w:rPr>
              <w:t xml:space="preserve">__ А.А. </w:t>
            </w:r>
            <w:proofErr w:type="spellStart"/>
            <w:r w:rsidRPr="00142224">
              <w:rPr>
                <w:rFonts w:ascii="Times New Roman" w:hAnsi="Times New Roman" w:cs="Times New Roman"/>
              </w:rPr>
              <w:t>Горбылёв</w:t>
            </w:r>
            <w:proofErr w:type="spellEnd"/>
          </w:p>
        </w:tc>
        <w:tc>
          <w:tcPr>
            <w:tcW w:w="4968" w:type="dxa"/>
          </w:tcPr>
          <w:p w:rsidR="00D302E4" w:rsidRDefault="00D302E4" w:rsidP="0066436D">
            <w:pPr>
              <w:ind w:left="1126" w:right="-628"/>
              <w:rPr>
                <w:rFonts w:ascii="Times New Roman" w:hAnsi="Times New Roman" w:cs="Times New Roman"/>
              </w:rPr>
            </w:pPr>
            <w:r w:rsidRPr="00142224">
              <w:rPr>
                <w:rFonts w:ascii="Times New Roman" w:hAnsi="Times New Roman" w:cs="Times New Roman"/>
              </w:rPr>
              <w:t xml:space="preserve">Председатель Совета депутатов </w:t>
            </w:r>
          </w:p>
          <w:p w:rsidR="00D302E4" w:rsidRDefault="00D302E4" w:rsidP="0066436D">
            <w:pPr>
              <w:ind w:left="1126" w:right="-628"/>
              <w:rPr>
                <w:rFonts w:ascii="Times New Roman" w:hAnsi="Times New Roman" w:cs="Times New Roman"/>
              </w:rPr>
            </w:pPr>
            <w:r w:rsidRPr="00142224">
              <w:rPr>
                <w:rFonts w:ascii="Times New Roman" w:hAnsi="Times New Roman" w:cs="Times New Roman"/>
              </w:rPr>
              <w:t xml:space="preserve">Рузского муниципального округа </w:t>
            </w:r>
          </w:p>
          <w:p w:rsidR="00D302E4" w:rsidRPr="00142224" w:rsidRDefault="00D302E4" w:rsidP="0066436D">
            <w:pPr>
              <w:ind w:left="1126" w:right="-628"/>
              <w:rPr>
                <w:rFonts w:ascii="Times New Roman" w:hAnsi="Times New Roman" w:cs="Times New Roman"/>
              </w:rPr>
            </w:pPr>
            <w:r w:rsidRPr="00142224">
              <w:rPr>
                <w:rFonts w:ascii="Times New Roman" w:hAnsi="Times New Roman" w:cs="Times New Roman"/>
              </w:rPr>
              <w:t xml:space="preserve">Московской области </w:t>
            </w:r>
          </w:p>
          <w:p w:rsidR="00D302E4" w:rsidRPr="00142224" w:rsidRDefault="00D302E4" w:rsidP="0066436D">
            <w:pPr>
              <w:ind w:left="1126" w:right="-628"/>
              <w:rPr>
                <w:rFonts w:ascii="Times New Roman" w:hAnsi="Times New Roman" w:cs="Times New Roman"/>
              </w:rPr>
            </w:pPr>
          </w:p>
          <w:p w:rsidR="00D302E4" w:rsidRPr="00142224" w:rsidRDefault="00D302E4" w:rsidP="0066436D">
            <w:pPr>
              <w:ind w:left="1126" w:right="-628"/>
              <w:rPr>
                <w:rFonts w:ascii="Times New Roman" w:hAnsi="Times New Roman" w:cs="Times New Roman"/>
              </w:rPr>
            </w:pPr>
          </w:p>
          <w:p w:rsidR="00D302E4" w:rsidRPr="00142224" w:rsidRDefault="00D302E4" w:rsidP="0066436D">
            <w:pPr>
              <w:ind w:left="1126" w:right="-6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r w:rsidRPr="00142224">
              <w:rPr>
                <w:rFonts w:ascii="Times New Roman" w:hAnsi="Times New Roman" w:cs="Times New Roman"/>
              </w:rPr>
              <w:t xml:space="preserve">_ И.А. </w:t>
            </w:r>
            <w:proofErr w:type="spellStart"/>
            <w:r w:rsidRPr="00142224">
              <w:rPr>
                <w:rFonts w:ascii="Times New Roman" w:hAnsi="Times New Roman" w:cs="Times New Roman"/>
              </w:rPr>
              <w:t>Вереина</w:t>
            </w:r>
            <w:proofErr w:type="spellEnd"/>
          </w:p>
        </w:tc>
      </w:tr>
    </w:tbl>
    <w:p w:rsidR="00D302E4" w:rsidRDefault="00D302E4" w:rsidP="00D302E4">
      <w:pPr>
        <w:pStyle w:val="11"/>
        <w:shd w:val="clear" w:color="auto" w:fill="auto"/>
        <w:tabs>
          <w:tab w:val="left" w:pos="1000"/>
        </w:tabs>
        <w:ind w:firstLine="0"/>
        <w:jc w:val="both"/>
      </w:pPr>
    </w:p>
    <w:p w:rsidR="006930FB" w:rsidRDefault="008771B1">
      <w:pPr>
        <w:spacing w:after="2962" w:line="1" w:lineRule="exact"/>
      </w:pPr>
      <w:r>
        <w:br w:type="page"/>
      </w:r>
    </w:p>
    <w:p w:rsidR="00D302E4" w:rsidRDefault="008771B1" w:rsidP="00D302E4">
      <w:pPr>
        <w:pStyle w:val="22"/>
        <w:shd w:val="clear" w:color="auto" w:fill="auto"/>
        <w:spacing w:after="0"/>
        <w:ind w:left="7002"/>
        <w:jc w:val="left"/>
      </w:pPr>
      <w:r>
        <w:lastRenderedPageBreak/>
        <w:t xml:space="preserve">Принято решением Совета депутатов Рузского </w:t>
      </w:r>
      <w:r w:rsidR="00D302E4">
        <w:t xml:space="preserve">муниципального </w:t>
      </w:r>
      <w:r>
        <w:t xml:space="preserve">округа Московской области </w:t>
      </w:r>
    </w:p>
    <w:p w:rsidR="006930FB" w:rsidRDefault="008771B1" w:rsidP="00D302E4">
      <w:pPr>
        <w:pStyle w:val="22"/>
        <w:shd w:val="clear" w:color="auto" w:fill="auto"/>
        <w:spacing w:after="0"/>
        <w:ind w:left="7002"/>
        <w:jc w:val="left"/>
      </w:pPr>
      <w:r>
        <w:t>от «</w:t>
      </w:r>
      <w:r w:rsidR="00C26200">
        <w:t>__</w:t>
      </w:r>
      <w:proofErr w:type="gramStart"/>
      <w:r w:rsidR="00C26200">
        <w:t>_»_</w:t>
      </w:r>
      <w:proofErr w:type="gramEnd"/>
      <w:r w:rsidR="00C26200">
        <w:t>___________№_____</w:t>
      </w:r>
    </w:p>
    <w:p w:rsidR="00C26200" w:rsidRDefault="00C26200" w:rsidP="00D302E4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6930FB" w:rsidRDefault="008771B1" w:rsidP="00D302E4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6930FB" w:rsidRDefault="008771B1" w:rsidP="00D302E4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о ежегодной денежной выплате на лечение и отдых лицам,</w:t>
      </w:r>
    </w:p>
    <w:p w:rsidR="006930FB" w:rsidRDefault="008771B1" w:rsidP="00D302E4">
      <w:pPr>
        <w:pStyle w:val="11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замещающим муниципальные должности в органах местного самоуправления</w:t>
      </w:r>
      <w:r>
        <w:rPr>
          <w:b/>
          <w:bCs/>
        </w:rPr>
        <w:br/>
        <w:t xml:space="preserve">Рузского </w:t>
      </w:r>
      <w:r w:rsidR="005726F4">
        <w:rPr>
          <w:b/>
          <w:bCs/>
        </w:rPr>
        <w:t>муниципального</w:t>
      </w:r>
      <w:r>
        <w:rPr>
          <w:b/>
          <w:bCs/>
        </w:rPr>
        <w:t xml:space="preserve"> округа Московской области</w:t>
      </w:r>
    </w:p>
    <w:p w:rsidR="00C26200" w:rsidRDefault="00C26200" w:rsidP="00D302E4">
      <w:pPr>
        <w:pStyle w:val="11"/>
        <w:shd w:val="clear" w:color="auto" w:fill="auto"/>
        <w:ind w:firstLine="0"/>
        <w:jc w:val="center"/>
      </w:pPr>
    </w:p>
    <w:p w:rsidR="006930FB" w:rsidRDefault="008771B1" w:rsidP="00D302E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89"/>
        </w:tabs>
        <w:spacing w:after="0"/>
      </w:pPr>
      <w:bookmarkStart w:id="6" w:name="bookmark6"/>
      <w:bookmarkStart w:id="7" w:name="bookmark7"/>
      <w:r>
        <w:t>Общие положения</w:t>
      </w:r>
      <w:bookmarkEnd w:id="6"/>
      <w:bookmarkEnd w:id="7"/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 xml:space="preserve">Настоящее Положение разработано в соответствии с </w:t>
      </w:r>
      <w:r w:rsidR="003A391E" w:rsidRPr="003A391E">
        <w:t>Федеральным законом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Московской области от 18.09.2009 №107/2009-ОЗ «</w:t>
      </w:r>
      <w:r w:rsidR="003A391E" w:rsidRPr="003A391E">
        <w:rPr>
          <w:bCs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 w:rsidR="003A391E" w:rsidRPr="003A391E">
        <w:t>»</w:t>
      </w:r>
      <w:bookmarkStart w:id="8" w:name="_GoBack"/>
      <w:bookmarkEnd w:id="8"/>
      <w:r>
        <w:t xml:space="preserve">, Уставом Рузского </w:t>
      </w:r>
      <w:r w:rsidR="005726F4">
        <w:t xml:space="preserve">муниципального </w:t>
      </w:r>
      <w:r>
        <w:t>округа Московской области.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 xml:space="preserve">Настоящее Положение устанавливает порядок ежегодной денежной выплаты на лечение и отдых лицам, замещающим муниципальные должности в органах местного самоуправления Рузского </w:t>
      </w:r>
      <w:r w:rsidR="005726F4">
        <w:t>муниципального</w:t>
      </w:r>
      <w:r>
        <w:t xml:space="preserve"> округа Московской области (далее - ежегодная денежная выплата).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 xml:space="preserve">Ежегодная денежная выплата не входит в состав денежного содержания лиц, замещающих муниципальные должности в органах местного самоуправления Рузского </w:t>
      </w:r>
      <w:r w:rsidR="005726F4">
        <w:t>муниципального</w:t>
      </w:r>
      <w:r>
        <w:t xml:space="preserve"> округа Московской области (далее - лица, замещающие муниципальные должности) и относится к дополнительным гарантиям (социальным выплатам).</w:t>
      </w:r>
    </w:p>
    <w:p w:rsidR="005726F4" w:rsidRDefault="005726F4" w:rsidP="005726F4">
      <w:pPr>
        <w:pStyle w:val="11"/>
        <w:shd w:val="clear" w:color="auto" w:fill="auto"/>
        <w:tabs>
          <w:tab w:val="left" w:pos="1186"/>
        </w:tabs>
        <w:ind w:left="740" w:firstLine="0"/>
        <w:jc w:val="both"/>
      </w:pPr>
    </w:p>
    <w:p w:rsidR="006930FB" w:rsidRDefault="008771B1" w:rsidP="00D302E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after="0"/>
      </w:pPr>
      <w:bookmarkStart w:id="9" w:name="bookmark8"/>
      <w:bookmarkStart w:id="10" w:name="bookmark9"/>
      <w:r>
        <w:t>Порядок определения размера ежегодной денежной выплаты</w:t>
      </w:r>
      <w:bookmarkEnd w:id="9"/>
      <w:bookmarkEnd w:id="10"/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>Для лиц, замещающих муниципальные должности, размер ежегодной денежной выплаты устанавливается в сумме 6 должностных окладов по замещаемой должности.</w:t>
      </w:r>
    </w:p>
    <w:p w:rsidR="005726F4" w:rsidRDefault="005726F4" w:rsidP="005726F4">
      <w:pPr>
        <w:pStyle w:val="11"/>
        <w:shd w:val="clear" w:color="auto" w:fill="auto"/>
        <w:tabs>
          <w:tab w:val="left" w:pos="1186"/>
        </w:tabs>
        <w:ind w:left="740" w:firstLine="0"/>
        <w:jc w:val="both"/>
      </w:pPr>
    </w:p>
    <w:p w:rsidR="006930FB" w:rsidRDefault="008771B1" w:rsidP="00D302E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after="0"/>
      </w:pPr>
      <w:bookmarkStart w:id="11" w:name="bookmark10"/>
      <w:bookmarkStart w:id="12" w:name="bookmark11"/>
      <w:r>
        <w:t>Порядок осуществления ежегодной денежной выплаты</w:t>
      </w:r>
      <w:bookmarkEnd w:id="11"/>
      <w:bookmarkEnd w:id="12"/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>Ежегодная денежная выплата производится один раз в календарном году по месту службы по письменному заявлению лица, замещающего муниципальную должность, в соответствующее структурное подразделение, курирующее вопросы начисление заработной платы (далее - подразделение), при предоставлении ему ежегодного оплачиваемого отпуска или его части.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96"/>
        </w:tabs>
        <w:ind w:firstLine="740"/>
        <w:jc w:val="both"/>
      </w:pPr>
      <w:r>
        <w:t>В случае неиспользования лицом, замещающим муниципальную должность, права на ежегодный оплачиваемый отпуск, а также в случае длительной болезни или по другим уважительным причинам, по заявлению указанного лица ежегодная денежная выплата может быть выплачена и в другое время в течение календарного года.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>Лицу, занявшему муниципальную должность в текущем календарном году, ежегодная денежная выплата производится по его письменному заявлению в подразделение пропорционально отработанному в этом году времени (календарным дням).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6"/>
        </w:tabs>
        <w:ind w:firstLine="740"/>
        <w:jc w:val="both"/>
      </w:pPr>
      <w:r>
        <w:t>При выходе на службу лица, замещающего муниципальную должность, находившегося в отпуске по уходу за ребенком, выплата производится в текущем календарном году на основании письменного заявления в подразделение пропорционально отработанному времени (календарным дням), прошедшему со дня его выхода на службу.</w:t>
      </w:r>
      <w:r>
        <w:br w:type="page"/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2"/>
        </w:tabs>
        <w:ind w:firstLine="740"/>
        <w:jc w:val="both"/>
      </w:pPr>
      <w:r>
        <w:lastRenderedPageBreak/>
        <w:t>При увольнении лица, замещающего муниципальную должность, по собственному желанию, не получившего в текущем календарном году ежегодную денежную выплату, по его письменному заявлению в подразделение, данная выплата производится пропорционально отработанному времени (календарным дням) в текущем календарном году.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2"/>
        </w:tabs>
        <w:ind w:firstLine="740"/>
        <w:jc w:val="both"/>
      </w:pPr>
      <w:r>
        <w:t>При увольнении лица, замещающего муниципальную должность, по собственному желанию в связи с выходом на пенсию, при ликвидации органа местного самоуправления, сокращении численности или штата органа местного самоуправления ежегодная денежная выплата производится в полном объеме непосредственно при их увольнении на основании письменного заявления в подразделение.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2"/>
        </w:tabs>
        <w:ind w:firstLine="740"/>
        <w:jc w:val="both"/>
      </w:pPr>
      <w:r>
        <w:t>В случае истечения срока полномочий, досрочного прекращения срока полномочий лица, замещающего муниципальную должность, в текущем году ежегодная денежная выплата производится в полном объеме, на основании письменного заявления в подразделение.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91"/>
        </w:tabs>
        <w:ind w:firstLine="740"/>
        <w:jc w:val="both"/>
      </w:pPr>
      <w:r>
        <w:t>При увольнении по другим основаниям лицо, замещающее муниципальную должность, получившее ежегодную денежную выплату, обязано вернуть сумму из начисленной ежегодной денежной выплаты в размере пропорционально неотработанному времени (календарным дням) в текущем году.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182"/>
        </w:tabs>
        <w:ind w:firstLine="740"/>
        <w:jc w:val="both"/>
      </w:pPr>
      <w:r>
        <w:t>Ежегодная денежная выплата лицу, замещающему муниципальную должность, не производится за период:</w:t>
      </w:r>
    </w:p>
    <w:p w:rsidR="006930FB" w:rsidRDefault="008771B1" w:rsidP="00D302E4">
      <w:pPr>
        <w:pStyle w:val="11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  <w:jc w:val="both"/>
      </w:pPr>
      <w:r>
        <w:t>отпусков по уходу за ребенком до достижения им установленного законом возраста;</w:t>
      </w:r>
    </w:p>
    <w:p w:rsidR="006930FB" w:rsidRDefault="008771B1" w:rsidP="00D302E4">
      <w:pPr>
        <w:pStyle w:val="11"/>
        <w:numPr>
          <w:ilvl w:val="0"/>
          <w:numId w:val="3"/>
        </w:numPr>
        <w:shd w:val="clear" w:color="auto" w:fill="auto"/>
        <w:tabs>
          <w:tab w:val="left" w:pos="903"/>
        </w:tabs>
        <w:ind w:firstLine="740"/>
        <w:jc w:val="both"/>
      </w:pPr>
      <w:r>
        <w:t>отпусков без сохранения заработной платы свыше 14 календарных дней в год, предоставляемых по просьбе лица, замещающего муниципальную должность.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426"/>
        </w:tabs>
        <w:ind w:firstLine="740"/>
        <w:jc w:val="both"/>
      </w:pPr>
      <w:r>
        <w:t>Ежегодная денежная выплата не производится лицу, замещающему муниципальную должность, уволенному с работы за виновные действия (пункты 5-11 статьи 81 Трудового кодекса Российской Федерации).</w:t>
      </w:r>
    </w:p>
    <w:p w:rsidR="006930FB" w:rsidRDefault="008771B1" w:rsidP="00D302E4">
      <w:pPr>
        <w:pStyle w:val="11"/>
        <w:numPr>
          <w:ilvl w:val="1"/>
          <w:numId w:val="2"/>
        </w:numPr>
        <w:shd w:val="clear" w:color="auto" w:fill="auto"/>
        <w:tabs>
          <w:tab w:val="left" w:pos="1426"/>
        </w:tabs>
        <w:ind w:firstLine="740"/>
        <w:jc w:val="both"/>
      </w:pPr>
      <w:r>
        <w:t>В случае предоставления лицу, замещающему муниципальную должность, отпуска по уходу за ребенком до достижения им установленного законом возраста, в текущем году ежегодная денежная выплата производится пропорционально времени, остающемуся до даты начала данного отпуска на основании письменного заявления в подразделение.</w:t>
      </w:r>
    </w:p>
    <w:p w:rsidR="005726F4" w:rsidRDefault="005726F4" w:rsidP="005726F4">
      <w:pPr>
        <w:pStyle w:val="11"/>
        <w:shd w:val="clear" w:color="auto" w:fill="auto"/>
        <w:tabs>
          <w:tab w:val="left" w:pos="1426"/>
        </w:tabs>
        <w:ind w:left="740" w:firstLine="0"/>
        <w:jc w:val="both"/>
      </w:pPr>
    </w:p>
    <w:p w:rsidR="006930FB" w:rsidRDefault="008771B1" w:rsidP="00D302E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after="0"/>
      </w:pPr>
      <w:bookmarkStart w:id="13" w:name="bookmark12"/>
      <w:bookmarkStart w:id="14" w:name="bookmark13"/>
      <w:r>
        <w:t>Финансирование расходов на ежегодную денежную выплату</w:t>
      </w:r>
      <w:bookmarkEnd w:id="13"/>
      <w:bookmarkEnd w:id="14"/>
    </w:p>
    <w:p w:rsidR="006930FB" w:rsidRDefault="008771B1" w:rsidP="00D302E4">
      <w:pPr>
        <w:pStyle w:val="11"/>
        <w:shd w:val="clear" w:color="auto" w:fill="auto"/>
        <w:ind w:firstLine="740"/>
        <w:jc w:val="both"/>
      </w:pPr>
      <w:r>
        <w:t xml:space="preserve">4.1. Ежегодная денежная выплата производится в пределах средств, предусмотренных бюджетом Рузского </w:t>
      </w:r>
      <w:r w:rsidR="005726F4">
        <w:t>муниципального</w:t>
      </w:r>
      <w:r>
        <w:t xml:space="preserve"> округа Московской области на соответствующий финансовый год.</w:t>
      </w:r>
    </w:p>
    <w:sectPr w:rsidR="006930FB" w:rsidSect="00C26200">
      <w:type w:val="continuous"/>
      <w:pgSz w:w="11900" w:h="16840"/>
      <w:pgMar w:top="1134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63" w:rsidRDefault="00BB4763">
      <w:r>
        <w:separator/>
      </w:r>
    </w:p>
  </w:endnote>
  <w:endnote w:type="continuationSeparator" w:id="0">
    <w:p w:rsidR="00BB4763" w:rsidRDefault="00B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0FB" w:rsidRDefault="006930F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0FB" w:rsidRDefault="006930F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63" w:rsidRDefault="00BB4763"/>
  </w:footnote>
  <w:footnote w:type="continuationSeparator" w:id="0">
    <w:p w:rsidR="00BB4763" w:rsidRDefault="00BB47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5930"/>
    <w:multiLevelType w:val="multilevel"/>
    <w:tmpl w:val="0276B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D1E58"/>
    <w:multiLevelType w:val="multilevel"/>
    <w:tmpl w:val="7930B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47684"/>
    <w:multiLevelType w:val="multilevel"/>
    <w:tmpl w:val="CAE2F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5350F8"/>
    <w:multiLevelType w:val="multilevel"/>
    <w:tmpl w:val="0276B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FB"/>
    <w:rsid w:val="00212EDA"/>
    <w:rsid w:val="003A391E"/>
    <w:rsid w:val="005726F4"/>
    <w:rsid w:val="00687C06"/>
    <w:rsid w:val="006930FB"/>
    <w:rsid w:val="008771B1"/>
    <w:rsid w:val="00947A3D"/>
    <w:rsid w:val="00BB4763"/>
    <w:rsid w:val="00C26200"/>
    <w:rsid w:val="00D302E4"/>
    <w:rsid w:val="00D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D247F"/>
  <w15:docId w15:val="{13FD3FE0-7BBD-4F33-9FC5-BC32A5A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B2FA5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751BB"/>
      <w:sz w:val="34"/>
      <w:szCs w:val="34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i/>
      <w:iCs/>
      <w:color w:val="0B2FA5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751BB"/>
      <w:sz w:val="34"/>
      <w:szCs w:val="34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00"/>
      <w:ind w:left="70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D302E4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D302E4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8">
    <w:name w:val="Table Grid"/>
    <w:basedOn w:val="a1"/>
    <w:uiPriority w:val="39"/>
    <w:rsid w:val="00D302E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302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02E4"/>
    <w:rPr>
      <w:color w:val="000000"/>
    </w:rPr>
  </w:style>
  <w:style w:type="paragraph" w:styleId="ab">
    <w:name w:val="footer"/>
    <w:basedOn w:val="a"/>
    <w:link w:val="ac"/>
    <w:uiPriority w:val="99"/>
    <w:unhideWhenUsed/>
    <w:rsid w:val="00D302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02E4"/>
    <w:rPr>
      <w:color w:val="000000"/>
    </w:rPr>
  </w:style>
  <w:style w:type="paragraph" w:customStyle="1" w:styleId="ConsPlusTitle">
    <w:name w:val="ConsPlusTitle"/>
    <w:rsid w:val="003A391E"/>
    <w:pPr>
      <w:autoSpaceDE w:val="0"/>
      <w:autoSpaceDN w:val="0"/>
    </w:pPr>
    <w:rPr>
      <w:rFonts w:ascii="Arial" w:eastAsia="Times New Roman" w:hAnsi="Arial" w:cs="Arial"/>
      <w:b/>
      <w:szCs w:val="20"/>
      <w:lang w:bidi="ar-SA"/>
    </w:rPr>
  </w:style>
  <w:style w:type="paragraph" w:styleId="ad">
    <w:name w:val="Normal (Web)"/>
    <w:basedOn w:val="a"/>
    <w:uiPriority w:val="99"/>
    <w:unhideWhenUsed/>
    <w:rsid w:val="003A39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USER-18-052</cp:lastModifiedBy>
  <cp:revision>7</cp:revision>
  <dcterms:created xsi:type="dcterms:W3CDTF">2026-03-27T08:00:00Z</dcterms:created>
  <dcterms:modified xsi:type="dcterms:W3CDTF">2026-04-06T07:56:00Z</dcterms:modified>
</cp:coreProperties>
</file>