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6C" w:rsidRPr="00732B6C" w:rsidRDefault="00732B6C" w:rsidP="00732B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732B6C">
        <w:rPr>
          <w:rFonts w:ascii="Times New Roman" w:hAnsi="Times New Roman" w:cs="Times New Roman"/>
          <w:b/>
          <w:kern w:val="2"/>
          <w:sz w:val="26"/>
          <w:szCs w:val="26"/>
        </w:rPr>
        <w:t>РЕШЕНИЕ</w:t>
      </w:r>
    </w:p>
    <w:p w:rsidR="00732B6C" w:rsidRPr="00732B6C" w:rsidRDefault="00732B6C" w:rsidP="00732B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732B6C">
        <w:rPr>
          <w:rFonts w:ascii="Times New Roman" w:hAnsi="Times New Roman" w:cs="Times New Roman"/>
          <w:b/>
          <w:kern w:val="2"/>
          <w:sz w:val="26"/>
          <w:szCs w:val="26"/>
        </w:rPr>
        <w:t>(ПРОЕКТ)</w:t>
      </w:r>
    </w:p>
    <w:p w:rsidR="00A115E9" w:rsidRPr="00732B6C" w:rsidRDefault="00A115E9" w:rsidP="00732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5E9" w:rsidRPr="00732B6C" w:rsidRDefault="00A115E9" w:rsidP="00732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5E9" w:rsidRPr="00732B6C" w:rsidRDefault="00A115E9" w:rsidP="00732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2B6C" w:rsidRPr="00F8041C" w:rsidRDefault="00A115E9" w:rsidP="00F8041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41C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</w:t>
      </w:r>
      <w:r w:rsidRPr="00F8041C">
        <w:rPr>
          <w:rFonts w:ascii="Times New Roman" w:hAnsi="Times New Roman" w:cs="Times New Roman"/>
          <w:b/>
          <w:sz w:val="24"/>
          <w:szCs w:val="24"/>
        </w:rPr>
        <w:t xml:space="preserve">о комиссии по установлению пенсии за выслугу лет и единовременного поощрения, </w:t>
      </w:r>
      <w:r w:rsidR="00F8041C" w:rsidRPr="00F8041C">
        <w:rPr>
          <w:rFonts w:ascii="Times New Roman" w:hAnsi="Times New Roman" w:cs="Times New Roman"/>
          <w:b/>
          <w:sz w:val="26"/>
          <w:szCs w:val="26"/>
        </w:rPr>
        <w:t>лицам, замещавшим муниципальные должности или должности муниципальной службы в органах местного самоуправления Рузского муниципального округа Московской области</w:t>
      </w:r>
    </w:p>
    <w:p w:rsidR="00F8041C" w:rsidRDefault="00F8041C" w:rsidP="00F8041C">
      <w:pPr>
        <w:pStyle w:val="ConsPlusNormal"/>
        <w:jc w:val="center"/>
        <w:rPr>
          <w:sz w:val="26"/>
          <w:szCs w:val="26"/>
        </w:rPr>
      </w:pPr>
    </w:p>
    <w:p w:rsidR="00732B6C" w:rsidRPr="00732B6C" w:rsidRDefault="00732B6C" w:rsidP="00732B6C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732B6C">
        <w:rPr>
          <w:rFonts w:ascii="Times New Roman" w:hAnsi="Times New Roman" w:cs="Times New Roman"/>
          <w:sz w:val="26"/>
          <w:szCs w:val="26"/>
        </w:rPr>
        <w:t xml:space="preserve">Рассмотрев документы, предоставленные Главой Рузского муниципального округа Московской области, 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законом Московской области от 28.12.2016 № 194/2016-ОЗ «О пенсии за выслугу лет лицам,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области», </w:t>
      </w:r>
      <w:hyperlink r:id="rId6" w:history="1">
        <w:r w:rsidR="009D1859">
          <w:rPr>
            <w:rFonts w:ascii="Times New Roman" w:hAnsi="Times New Roman" w:cs="Times New Roman"/>
            <w:sz w:val="24"/>
            <w:szCs w:val="24"/>
          </w:rPr>
          <w:t>з</w:t>
        </w:r>
        <w:r w:rsidR="009D1859" w:rsidRPr="00D60D8F">
          <w:rPr>
            <w:rFonts w:ascii="Times New Roman" w:hAnsi="Times New Roman" w:cs="Times New Roman"/>
            <w:sz w:val="24"/>
            <w:szCs w:val="24"/>
          </w:rPr>
          <w:t>акон</w:t>
        </w:r>
        <w:r w:rsidR="009D1859">
          <w:rPr>
            <w:rFonts w:ascii="Times New Roman" w:hAnsi="Times New Roman" w:cs="Times New Roman"/>
            <w:sz w:val="24"/>
            <w:szCs w:val="24"/>
          </w:rPr>
          <w:t>ом</w:t>
        </w:r>
      </w:hyperlink>
      <w:r w:rsidR="009D1859" w:rsidRPr="00D60D8F">
        <w:rPr>
          <w:rFonts w:ascii="Times New Roman" w:hAnsi="Times New Roman" w:cs="Times New Roman"/>
          <w:sz w:val="24"/>
          <w:szCs w:val="24"/>
        </w:rPr>
        <w:t xml:space="preserve"> Московской области от 31.10.2008</w:t>
      </w:r>
      <w:r w:rsidR="009D1859">
        <w:rPr>
          <w:rFonts w:ascii="Times New Roman" w:hAnsi="Times New Roman" w:cs="Times New Roman"/>
          <w:sz w:val="24"/>
          <w:szCs w:val="24"/>
        </w:rPr>
        <w:t xml:space="preserve"> № 164/2008-ОЗ «</w:t>
      </w:r>
      <w:r w:rsidR="009D1859" w:rsidRPr="00D60D8F">
        <w:rPr>
          <w:rFonts w:ascii="Times New Roman" w:hAnsi="Times New Roman" w:cs="Times New Roman"/>
          <w:sz w:val="24"/>
          <w:szCs w:val="24"/>
        </w:rPr>
        <w:t>Об исчислении стажа государственной гражданской службы Московской области и муниципальной службы</w:t>
      </w:r>
      <w:r w:rsidR="009D1859">
        <w:rPr>
          <w:rFonts w:ascii="Times New Roman" w:hAnsi="Times New Roman" w:cs="Times New Roman"/>
          <w:sz w:val="24"/>
          <w:szCs w:val="24"/>
        </w:rPr>
        <w:t xml:space="preserve"> в Московской области», </w:t>
      </w:r>
      <w:r w:rsidRPr="00732B6C">
        <w:rPr>
          <w:rFonts w:ascii="Times New Roman" w:hAnsi="Times New Roman" w:cs="Times New Roman"/>
          <w:sz w:val="26"/>
          <w:szCs w:val="26"/>
        </w:rPr>
        <w:t>законом Московской области от 11.06.2026 №73/2026-ОЗ «О внесении изменений в некоторые законы Московской области»,  руководствуясь Уставом Рузского муниципального округа Московской области,</w:t>
      </w:r>
    </w:p>
    <w:p w:rsidR="00A115E9" w:rsidRPr="00732B6C" w:rsidRDefault="00A115E9" w:rsidP="00F8041C">
      <w:pPr>
        <w:pStyle w:val="a5"/>
        <w:jc w:val="both"/>
        <w:rPr>
          <w:sz w:val="26"/>
          <w:szCs w:val="26"/>
        </w:rPr>
      </w:pPr>
    </w:p>
    <w:p w:rsidR="00A115E9" w:rsidRPr="00F8041C" w:rsidRDefault="00A115E9" w:rsidP="00F804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041C">
        <w:rPr>
          <w:rFonts w:ascii="Times New Roman" w:eastAsia="Times New Roman" w:hAnsi="Times New Roman" w:cs="Times New Roman"/>
          <w:b/>
          <w:sz w:val="26"/>
          <w:szCs w:val="26"/>
        </w:rPr>
        <w:t>Совет депутатов Рузского муниципального района РЕШИЛ:</w:t>
      </w:r>
    </w:p>
    <w:p w:rsidR="00A115E9" w:rsidRPr="00F8041C" w:rsidRDefault="00A115E9" w:rsidP="00F804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8041C" w:rsidRDefault="00A115E9" w:rsidP="00F804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41C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ar186" w:tooltip="Ссылка на текущий документ" w:history="1">
        <w:r w:rsidRPr="00F8041C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F8041C">
        <w:rPr>
          <w:rFonts w:ascii="Times New Roman" w:hAnsi="Times New Roman" w:cs="Times New Roman"/>
          <w:sz w:val="26"/>
          <w:szCs w:val="26"/>
        </w:rPr>
        <w:t xml:space="preserve"> о Комиссии по установлению пенсии за выслугу лет </w:t>
      </w:r>
      <w:r w:rsidR="00F8041C" w:rsidRPr="00F8041C">
        <w:rPr>
          <w:rFonts w:ascii="Times New Roman" w:hAnsi="Times New Roman" w:cs="Times New Roman"/>
          <w:sz w:val="26"/>
          <w:szCs w:val="26"/>
        </w:rPr>
        <w:t>лицам, замещавшим муниципальные должности или должности муниципальной службы в органах местного самоуправления Рузского муниципального округа Московской области</w:t>
      </w:r>
      <w:r w:rsidRPr="00F8041C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F8041C" w:rsidRPr="00F8041C" w:rsidRDefault="00F8041C" w:rsidP="00F804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41C">
        <w:rPr>
          <w:rFonts w:ascii="Times New Roman" w:eastAsia="Times New Roman" w:hAnsi="Times New Roman" w:cs="Times New Roman"/>
          <w:sz w:val="26"/>
          <w:szCs w:val="26"/>
        </w:rPr>
        <w:t xml:space="preserve">2. Признать утратившим силу решение Совета депутатов Рузского муниципального района от 24.06.2015 №193/28 «Об утверждении </w:t>
      </w:r>
      <w:r w:rsidRPr="00F8041C">
        <w:rPr>
          <w:rFonts w:ascii="Times New Roman" w:hAnsi="Times New Roman" w:cs="Times New Roman"/>
          <w:sz w:val="26"/>
          <w:szCs w:val="26"/>
        </w:rPr>
        <w:t xml:space="preserve">Положения о комиссии по установлению стажа, дающего право на назначение пенсии за выслугу лет и единовременного поощрения, установлению надбавки за выслугу лет и дополнительного оплачиваемого отпуска лицам, работающим в органах местного самоуправления </w:t>
      </w:r>
      <w:r w:rsidRPr="00F8041C">
        <w:rPr>
          <w:rFonts w:ascii="Times New Roman" w:hAnsi="Times New Roman" w:cs="Times New Roman"/>
          <w:bCs/>
          <w:sz w:val="26"/>
          <w:szCs w:val="26"/>
        </w:rPr>
        <w:t>Рузского муниципального района</w:t>
      </w:r>
      <w:r>
        <w:rPr>
          <w:rFonts w:ascii="Times New Roman" w:hAnsi="Times New Roman" w:cs="Times New Roman"/>
          <w:bCs/>
          <w:sz w:val="26"/>
          <w:szCs w:val="26"/>
        </w:rPr>
        <w:t>».</w:t>
      </w:r>
    </w:p>
    <w:p w:rsidR="00F8041C" w:rsidRPr="007A2DFF" w:rsidRDefault="00F8041C" w:rsidP="00F8041C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7A2DFF">
        <w:rPr>
          <w:sz w:val="26"/>
          <w:szCs w:val="26"/>
        </w:rPr>
        <w:t xml:space="preserve">. </w:t>
      </w:r>
      <w:r w:rsidRPr="007A2DFF">
        <w:rPr>
          <w:color w:val="000000"/>
          <w:sz w:val="26"/>
          <w:szCs w:val="26"/>
          <w:lang w:bidi="ru-RU"/>
        </w:rPr>
        <w:t xml:space="preserve">Разместить настоящее решение в сетевом издании – официальном сайте Рузского муниципального округа Московской области в информационно-телекоммуникационной сети «Интернет»: </w:t>
      </w:r>
      <w:proofErr w:type="spellStart"/>
      <w:r w:rsidRPr="007A2DFF">
        <w:rPr>
          <w:color w:val="000000"/>
          <w:sz w:val="26"/>
          <w:szCs w:val="26"/>
          <w:lang w:val="en-US" w:bidi="ru-RU"/>
        </w:rPr>
        <w:t>ruzaregion</w:t>
      </w:r>
      <w:proofErr w:type="spellEnd"/>
      <w:r w:rsidRPr="007A2DFF">
        <w:rPr>
          <w:color w:val="000000"/>
          <w:sz w:val="26"/>
          <w:szCs w:val="26"/>
          <w:lang w:bidi="ru-RU"/>
        </w:rPr>
        <w:t>.</w:t>
      </w:r>
      <w:proofErr w:type="spellStart"/>
      <w:r w:rsidRPr="007A2DFF">
        <w:rPr>
          <w:color w:val="000000"/>
          <w:sz w:val="26"/>
          <w:szCs w:val="26"/>
          <w:lang w:val="en-US" w:bidi="ru-RU"/>
        </w:rPr>
        <w:t>ru</w:t>
      </w:r>
      <w:proofErr w:type="spellEnd"/>
      <w:r w:rsidRPr="007A2DFF">
        <w:rPr>
          <w:color w:val="000000"/>
          <w:sz w:val="26"/>
          <w:szCs w:val="26"/>
          <w:lang w:bidi="ru-RU"/>
        </w:rPr>
        <w:t>.</w:t>
      </w:r>
    </w:p>
    <w:p w:rsidR="00F8041C" w:rsidRPr="007A2DFF" w:rsidRDefault="00F8041C" w:rsidP="00F8041C">
      <w:pPr>
        <w:pStyle w:val="a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7A2DFF">
        <w:rPr>
          <w:sz w:val="26"/>
          <w:szCs w:val="26"/>
        </w:rPr>
        <w:t xml:space="preserve">. Направить настоящее решение в Администрацию Рузского муниципального округа </w:t>
      </w:r>
    </w:p>
    <w:p w:rsidR="00F8041C" w:rsidRPr="007A2DFF" w:rsidRDefault="00F8041C" w:rsidP="00F8041C">
      <w:pPr>
        <w:pStyle w:val="a5"/>
        <w:jc w:val="both"/>
        <w:rPr>
          <w:sz w:val="26"/>
          <w:szCs w:val="26"/>
        </w:rPr>
      </w:pPr>
      <w:r w:rsidRPr="007A2DFF">
        <w:rPr>
          <w:sz w:val="26"/>
          <w:szCs w:val="26"/>
        </w:rPr>
        <w:t>Московской области для руководства.</w:t>
      </w:r>
    </w:p>
    <w:p w:rsidR="00A115E9" w:rsidRPr="00A115E9" w:rsidRDefault="00A115E9" w:rsidP="00A115E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E9" w:rsidRPr="00A115E9" w:rsidRDefault="00A115E9" w:rsidP="00A115E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E9" w:rsidRPr="00F8041C" w:rsidRDefault="00A115E9" w:rsidP="00F804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245"/>
      </w:tblGrid>
      <w:tr w:rsidR="00F8041C" w:rsidRPr="00F8041C" w:rsidTr="00D84BF1">
        <w:tc>
          <w:tcPr>
            <w:tcW w:w="4219" w:type="dxa"/>
            <w:shd w:val="clear" w:color="auto" w:fill="auto"/>
          </w:tcPr>
          <w:p w:rsidR="00F8041C" w:rsidRPr="00F8041C" w:rsidRDefault="00F8041C" w:rsidP="00F80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41C">
              <w:rPr>
                <w:rFonts w:ascii="Times New Roman" w:hAnsi="Times New Roman" w:cs="Times New Roman"/>
                <w:sz w:val="26"/>
                <w:szCs w:val="26"/>
              </w:rPr>
              <w:t xml:space="preserve">Глава Рузского муниципального округа Московской области </w:t>
            </w:r>
          </w:p>
          <w:p w:rsidR="00F8041C" w:rsidRPr="00F8041C" w:rsidRDefault="00F8041C" w:rsidP="00F80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041C" w:rsidRPr="00F8041C" w:rsidRDefault="00F8041C" w:rsidP="00F80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041C" w:rsidRPr="00F8041C" w:rsidRDefault="00F8041C" w:rsidP="00F8041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041C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_________________А.А. </w:t>
            </w:r>
            <w:proofErr w:type="spellStart"/>
            <w:r w:rsidRPr="00F8041C">
              <w:rPr>
                <w:rFonts w:ascii="Times New Roman" w:hAnsi="Times New Roman" w:cs="Times New Roman"/>
                <w:sz w:val="26"/>
                <w:szCs w:val="26"/>
              </w:rPr>
              <w:t>Горбылёв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F8041C" w:rsidRPr="00F8041C" w:rsidRDefault="00F8041C" w:rsidP="00F8041C">
            <w:pPr>
              <w:spacing w:after="0" w:line="240" w:lineRule="auto"/>
              <w:ind w:left="12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04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Совета депутатов </w:t>
            </w:r>
          </w:p>
          <w:p w:rsidR="00F8041C" w:rsidRPr="00F8041C" w:rsidRDefault="00F8041C" w:rsidP="00F8041C">
            <w:pPr>
              <w:spacing w:after="0" w:line="240" w:lineRule="auto"/>
              <w:ind w:left="12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04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Рузского муниципального округа </w:t>
            </w:r>
          </w:p>
          <w:p w:rsidR="00F8041C" w:rsidRPr="00F8041C" w:rsidRDefault="00F8041C" w:rsidP="00F8041C">
            <w:pPr>
              <w:spacing w:after="0" w:line="240" w:lineRule="auto"/>
              <w:ind w:left="12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04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Московской области </w:t>
            </w:r>
          </w:p>
          <w:p w:rsidR="00F8041C" w:rsidRPr="00F8041C" w:rsidRDefault="00F8041C" w:rsidP="00F8041C">
            <w:pPr>
              <w:spacing w:after="0" w:line="240" w:lineRule="auto"/>
              <w:ind w:left="126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041C" w:rsidRPr="00F8041C" w:rsidRDefault="00F8041C" w:rsidP="00F8041C">
            <w:pPr>
              <w:spacing w:after="0" w:line="240" w:lineRule="auto"/>
              <w:ind w:left="1267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04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_________________И.А. </w:t>
            </w:r>
            <w:proofErr w:type="spellStart"/>
            <w:r w:rsidRPr="00F8041C">
              <w:rPr>
                <w:rFonts w:ascii="Times New Roman" w:eastAsia="Calibri" w:hAnsi="Times New Roman" w:cs="Times New Roman"/>
                <w:sz w:val="26"/>
                <w:szCs w:val="26"/>
              </w:rPr>
              <w:t>Вереина</w:t>
            </w:r>
            <w:proofErr w:type="spellEnd"/>
          </w:p>
        </w:tc>
      </w:tr>
    </w:tbl>
    <w:p w:rsidR="00A115E9" w:rsidRPr="00A115E9" w:rsidRDefault="00A115E9" w:rsidP="00A11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5E9" w:rsidRDefault="00A115E9" w:rsidP="00A11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41C" w:rsidRPr="00A115E9" w:rsidRDefault="00F8041C" w:rsidP="00A11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41C" w:rsidRDefault="00F8041C" w:rsidP="00A115E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115E9" w:rsidRPr="00A115E9" w:rsidRDefault="00A115E9" w:rsidP="00F8041C">
      <w:pPr>
        <w:pStyle w:val="ConsPlusNormal"/>
        <w:ind w:left="6946"/>
        <w:outlineLvl w:val="0"/>
        <w:rPr>
          <w:rFonts w:ascii="Times New Roman" w:hAnsi="Times New Roman" w:cs="Times New Roman"/>
        </w:rPr>
      </w:pPr>
      <w:r w:rsidRPr="00A115E9">
        <w:rPr>
          <w:rFonts w:ascii="Times New Roman" w:hAnsi="Times New Roman" w:cs="Times New Roman"/>
        </w:rPr>
        <w:t xml:space="preserve">Приложение </w:t>
      </w:r>
    </w:p>
    <w:p w:rsidR="00A115E9" w:rsidRPr="00A115E9" w:rsidRDefault="00A115E9" w:rsidP="00F8041C">
      <w:pPr>
        <w:pStyle w:val="ConsPlusNormal"/>
        <w:ind w:left="6946"/>
        <w:outlineLvl w:val="0"/>
        <w:rPr>
          <w:rFonts w:ascii="Times New Roman" w:hAnsi="Times New Roman" w:cs="Times New Roman"/>
        </w:rPr>
      </w:pPr>
      <w:r w:rsidRPr="00A115E9">
        <w:rPr>
          <w:rFonts w:ascii="Times New Roman" w:hAnsi="Times New Roman" w:cs="Times New Roman"/>
        </w:rPr>
        <w:t>к решению Совета депутатов</w:t>
      </w:r>
    </w:p>
    <w:p w:rsidR="00A115E9" w:rsidRPr="00A115E9" w:rsidRDefault="00A115E9" w:rsidP="00F8041C">
      <w:pPr>
        <w:pStyle w:val="ConsPlusNormal"/>
        <w:ind w:left="6946"/>
        <w:outlineLvl w:val="0"/>
        <w:rPr>
          <w:rFonts w:ascii="Times New Roman" w:hAnsi="Times New Roman" w:cs="Times New Roman"/>
        </w:rPr>
      </w:pPr>
      <w:r w:rsidRPr="00A115E9">
        <w:rPr>
          <w:rFonts w:ascii="Times New Roman" w:hAnsi="Times New Roman" w:cs="Times New Roman"/>
        </w:rPr>
        <w:t xml:space="preserve">Рузского муниципального </w:t>
      </w:r>
      <w:r w:rsidR="00F8041C">
        <w:rPr>
          <w:rFonts w:ascii="Times New Roman" w:hAnsi="Times New Roman" w:cs="Times New Roman"/>
        </w:rPr>
        <w:t>округа Московской области</w:t>
      </w:r>
    </w:p>
    <w:p w:rsidR="00A115E9" w:rsidRPr="00A115E9" w:rsidRDefault="00A115E9" w:rsidP="00F8041C">
      <w:pPr>
        <w:pStyle w:val="ConsPlusNormal"/>
        <w:ind w:left="6946"/>
        <w:outlineLvl w:val="0"/>
        <w:rPr>
          <w:rFonts w:ascii="Times New Roman" w:hAnsi="Times New Roman" w:cs="Times New Roman"/>
        </w:rPr>
      </w:pPr>
      <w:r w:rsidRPr="00A115E9">
        <w:rPr>
          <w:rFonts w:ascii="Times New Roman" w:hAnsi="Times New Roman" w:cs="Times New Roman"/>
        </w:rPr>
        <w:t>от</w:t>
      </w:r>
      <w:r w:rsidR="00F8041C">
        <w:rPr>
          <w:rFonts w:ascii="Times New Roman" w:hAnsi="Times New Roman" w:cs="Times New Roman"/>
        </w:rPr>
        <w:t xml:space="preserve"> ______________№____________</w:t>
      </w:r>
    </w:p>
    <w:p w:rsidR="00A115E9" w:rsidRPr="00A115E9" w:rsidRDefault="00A115E9" w:rsidP="00A115E9">
      <w:pPr>
        <w:pStyle w:val="ConsPlusNormal"/>
        <w:jc w:val="both"/>
        <w:rPr>
          <w:rFonts w:ascii="Times New Roman" w:hAnsi="Times New Roman" w:cs="Times New Roman"/>
          <w:b/>
          <w:bCs/>
        </w:rPr>
      </w:pPr>
    </w:p>
    <w:p w:rsidR="00A115E9" w:rsidRDefault="00A115E9" w:rsidP="00281300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ar79"/>
      <w:bookmarkEnd w:id="0"/>
    </w:p>
    <w:p w:rsidR="00A115E9" w:rsidRPr="009D1859" w:rsidRDefault="00554263" w:rsidP="00A115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hyperlink w:anchor="Par186" w:tooltip="Ссылка на текущий документ" w:history="1">
        <w:r w:rsidR="009D1859" w:rsidRPr="009D1859">
          <w:rPr>
            <w:rFonts w:ascii="Times New Roman" w:hAnsi="Times New Roman" w:cs="Times New Roman"/>
            <w:b/>
            <w:sz w:val="26"/>
            <w:szCs w:val="26"/>
          </w:rPr>
          <w:t>Положение</w:t>
        </w:r>
      </w:hyperlink>
      <w:r w:rsidR="009D1859" w:rsidRPr="009D1859">
        <w:rPr>
          <w:rFonts w:ascii="Times New Roman" w:hAnsi="Times New Roman" w:cs="Times New Roman"/>
          <w:b/>
          <w:sz w:val="26"/>
          <w:szCs w:val="26"/>
        </w:rPr>
        <w:t xml:space="preserve"> о Комиссии по установлению пенсии за выслугу лет лицам, замещавшим муниципальные должности или должности муниципальной службы в органах местного самоуправления Рузского муниципального округа Московской области</w:t>
      </w:r>
    </w:p>
    <w:p w:rsidR="009D1859" w:rsidRDefault="009D1859" w:rsidP="00A115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81300" w:rsidRPr="00D60D8F" w:rsidRDefault="00A115E9" w:rsidP="009D18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115E9" w:rsidRPr="009D1859" w:rsidRDefault="00A115E9" w:rsidP="009D18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D60D8F">
        <w:rPr>
          <w:rFonts w:ascii="Times New Roman" w:hAnsi="Times New Roman" w:cs="Times New Roman"/>
          <w:sz w:val="24"/>
          <w:szCs w:val="24"/>
        </w:rPr>
        <w:t xml:space="preserve">1.1. </w:t>
      </w:r>
      <w:r w:rsidRPr="009D1859">
        <w:rPr>
          <w:rFonts w:ascii="Times New Roman" w:hAnsi="Times New Roman" w:cs="Times New Roman"/>
          <w:sz w:val="24"/>
          <w:szCs w:val="24"/>
        </w:rPr>
        <w:t xml:space="preserve">Комиссия по установлению пенсии за выслугу лет и единовременного поощрения, </w:t>
      </w:r>
      <w:r w:rsidR="009D1859" w:rsidRPr="009D1859">
        <w:rPr>
          <w:rFonts w:ascii="Times New Roman" w:hAnsi="Times New Roman" w:cs="Times New Roman"/>
          <w:sz w:val="26"/>
          <w:szCs w:val="26"/>
        </w:rPr>
        <w:t>лицам, замещавшим муниципальные должности или должности муниципальной службы в органах местного самоуправления Рузского муниципального округа Московской области</w:t>
      </w:r>
      <w:r w:rsidR="009D185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60D8F">
        <w:rPr>
          <w:rFonts w:ascii="Times New Roman" w:hAnsi="Times New Roman" w:cs="Times New Roman"/>
          <w:sz w:val="24"/>
          <w:szCs w:val="24"/>
        </w:rPr>
        <w:t>(далее - Комиссия) является коллегиальным органом.</w:t>
      </w:r>
    </w:p>
    <w:p w:rsidR="00A115E9" w:rsidRPr="00D60D8F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 xml:space="preserve">1.2. Комиссия создается во исполнение Федерального </w:t>
      </w:r>
      <w:hyperlink r:id="rId7" w:history="1">
        <w:r w:rsidRPr="00D60D8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60D8F">
        <w:rPr>
          <w:rFonts w:ascii="Times New Roman" w:hAnsi="Times New Roman" w:cs="Times New Roman"/>
          <w:sz w:val="24"/>
          <w:szCs w:val="24"/>
        </w:rPr>
        <w:t xml:space="preserve"> от 02.03.2007</w:t>
      </w:r>
      <w:r w:rsidR="009D1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1859">
        <w:rPr>
          <w:rFonts w:ascii="Times New Roman" w:hAnsi="Times New Roman" w:cs="Times New Roman"/>
          <w:sz w:val="24"/>
          <w:szCs w:val="24"/>
        </w:rPr>
        <w:t>25-ФЗ «</w:t>
      </w:r>
      <w:r w:rsidRPr="00D60D8F">
        <w:rPr>
          <w:rFonts w:ascii="Times New Roman" w:hAnsi="Times New Roman" w:cs="Times New Roman"/>
          <w:sz w:val="24"/>
          <w:szCs w:val="24"/>
        </w:rPr>
        <w:t>О муниципальной службе в Российской</w:t>
      </w:r>
      <w:r w:rsidR="009D1859">
        <w:rPr>
          <w:rFonts w:ascii="Times New Roman" w:hAnsi="Times New Roman" w:cs="Times New Roman"/>
          <w:sz w:val="24"/>
          <w:szCs w:val="24"/>
        </w:rPr>
        <w:t xml:space="preserve"> Федерации»</w:t>
      </w:r>
      <w:r w:rsidRPr="00D60D8F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9D1859">
          <w:rPr>
            <w:rFonts w:ascii="Times New Roman" w:hAnsi="Times New Roman" w:cs="Times New Roman"/>
            <w:sz w:val="24"/>
            <w:szCs w:val="24"/>
          </w:rPr>
          <w:t>з</w:t>
        </w:r>
        <w:r w:rsidRPr="00D60D8F">
          <w:rPr>
            <w:rFonts w:ascii="Times New Roman" w:hAnsi="Times New Roman" w:cs="Times New Roman"/>
            <w:sz w:val="24"/>
            <w:szCs w:val="24"/>
          </w:rPr>
          <w:t>акона</w:t>
        </w:r>
      </w:hyperlink>
      <w:r w:rsidRPr="00D60D8F">
        <w:rPr>
          <w:rFonts w:ascii="Times New Roman" w:hAnsi="Times New Roman" w:cs="Times New Roman"/>
          <w:sz w:val="24"/>
          <w:szCs w:val="24"/>
        </w:rPr>
        <w:t xml:space="preserve"> Московской области от 24.07.2007</w:t>
      </w:r>
      <w:r w:rsidR="009D1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1859">
        <w:rPr>
          <w:rFonts w:ascii="Times New Roman" w:hAnsi="Times New Roman" w:cs="Times New Roman"/>
          <w:sz w:val="24"/>
          <w:szCs w:val="24"/>
        </w:rPr>
        <w:t>137/2007-ОЗ «</w:t>
      </w:r>
      <w:r w:rsidRPr="00D60D8F">
        <w:rPr>
          <w:rFonts w:ascii="Times New Roman" w:hAnsi="Times New Roman" w:cs="Times New Roman"/>
          <w:sz w:val="24"/>
          <w:szCs w:val="24"/>
        </w:rPr>
        <w:t>О муниципаль</w:t>
      </w:r>
      <w:r w:rsidR="009D1859">
        <w:rPr>
          <w:rFonts w:ascii="Times New Roman" w:hAnsi="Times New Roman" w:cs="Times New Roman"/>
          <w:sz w:val="24"/>
          <w:szCs w:val="24"/>
        </w:rPr>
        <w:t>ной службе в Московской области»,</w:t>
      </w:r>
      <w:hyperlink r:id="rId9" w:history="1"/>
      <w:r w:rsidR="009D1859">
        <w:rPr>
          <w:rFonts w:ascii="Times New Roman" w:hAnsi="Times New Roman" w:cs="Times New Roman"/>
          <w:sz w:val="24"/>
          <w:szCs w:val="24"/>
        </w:rPr>
        <w:t xml:space="preserve"> закона</w:t>
      </w:r>
      <w:r w:rsidRPr="00D60D8F">
        <w:rPr>
          <w:rFonts w:ascii="Times New Roman" w:hAnsi="Times New Roman" w:cs="Times New Roman"/>
          <w:sz w:val="24"/>
          <w:szCs w:val="24"/>
        </w:rPr>
        <w:t xml:space="preserve"> Московской области от 31.10.2008</w:t>
      </w:r>
      <w:r w:rsidR="009D1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1859">
        <w:rPr>
          <w:rFonts w:ascii="Times New Roman" w:hAnsi="Times New Roman" w:cs="Times New Roman"/>
          <w:sz w:val="24"/>
          <w:szCs w:val="24"/>
        </w:rPr>
        <w:t>164/2008-ОЗ «</w:t>
      </w:r>
      <w:r w:rsidRPr="00D60D8F">
        <w:rPr>
          <w:rFonts w:ascii="Times New Roman" w:hAnsi="Times New Roman" w:cs="Times New Roman"/>
          <w:sz w:val="24"/>
          <w:szCs w:val="24"/>
        </w:rPr>
        <w:t>Об исчислении стажа государственной гражданской службы Московской области и муниципальной службы</w:t>
      </w:r>
      <w:r w:rsidR="009D1859">
        <w:rPr>
          <w:rFonts w:ascii="Times New Roman" w:hAnsi="Times New Roman" w:cs="Times New Roman"/>
          <w:sz w:val="24"/>
          <w:szCs w:val="24"/>
        </w:rPr>
        <w:t xml:space="preserve"> в Московской области»</w:t>
      </w:r>
      <w:r w:rsidRPr="00D60D8F">
        <w:rPr>
          <w:rFonts w:ascii="Times New Roman" w:hAnsi="Times New Roman" w:cs="Times New Roman"/>
          <w:sz w:val="24"/>
          <w:szCs w:val="24"/>
        </w:rPr>
        <w:t>.</w:t>
      </w:r>
    </w:p>
    <w:p w:rsidR="00A115E9" w:rsidRPr="00D60D8F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1.3. Комиссия в своей работе руководствуется:</w:t>
      </w:r>
    </w:p>
    <w:p w:rsidR="00A115E9" w:rsidRPr="00D60D8F" w:rsidRDefault="00554263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115E9" w:rsidRPr="00D60D8F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="00A115E9" w:rsidRPr="00D60D8F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A115E9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1" w:history="1">
        <w:r w:rsidRPr="00D60D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D1859">
        <w:rPr>
          <w:rFonts w:ascii="Times New Roman" w:hAnsi="Times New Roman" w:cs="Times New Roman"/>
          <w:sz w:val="24"/>
          <w:szCs w:val="24"/>
        </w:rPr>
        <w:t xml:space="preserve"> от 06.10.2003 №131-ФЗ «</w:t>
      </w:r>
      <w:r w:rsidRPr="00D60D8F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9D1859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D60D8F">
        <w:rPr>
          <w:rFonts w:ascii="Times New Roman" w:hAnsi="Times New Roman" w:cs="Times New Roman"/>
          <w:sz w:val="24"/>
          <w:szCs w:val="24"/>
        </w:rPr>
        <w:t>;</w:t>
      </w:r>
    </w:p>
    <w:p w:rsidR="009D1859" w:rsidRPr="00D60D8F" w:rsidRDefault="009D185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B6C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м законом от 20.03.2025 №</w:t>
      </w:r>
      <w:r w:rsidRPr="00732B6C">
        <w:rPr>
          <w:rFonts w:ascii="Times New Roman" w:hAnsi="Times New Roman" w:cs="Times New Roman"/>
          <w:sz w:val="26"/>
          <w:szCs w:val="26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115E9" w:rsidRPr="00D60D8F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2" w:history="1">
        <w:r w:rsidRPr="00D60D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D1859">
        <w:rPr>
          <w:rFonts w:ascii="Times New Roman" w:hAnsi="Times New Roman" w:cs="Times New Roman"/>
          <w:sz w:val="24"/>
          <w:szCs w:val="24"/>
        </w:rPr>
        <w:t xml:space="preserve"> от 02.03.2007 №25-ФЗ «</w:t>
      </w:r>
      <w:r w:rsidRPr="00D60D8F">
        <w:rPr>
          <w:rFonts w:ascii="Times New Roman" w:hAnsi="Times New Roman" w:cs="Times New Roman"/>
          <w:sz w:val="24"/>
          <w:szCs w:val="24"/>
        </w:rPr>
        <w:t>О муниципально</w:t>
      </w:r>
      <w:r w:rsidR="009D1859">
        <w:rPr>
          <w:rFonts w:ascii="Times New Roman" w:hAnsi="Times New Roman" w:cs="Times New Roman"/>
          <w:sz w:val="24"/>
          <w:szCs w:val="24"/>
        </w:rPr>
        <w:t>й службе в Российской Федерации»</w:t>
      </w:r>
      <w:r w:rsidRPr="00D60D8F">
        <w:rPr>
          <w:rFonts w:ascii="Times New Roman" w:hAnsi="Times New Roman" w:cs="Times New Roman"/>
          <w:sz w:val="24"/>
          <w:szCs w:val="24"/>
        </w:rPr>
        <w:t>;</w:t>
      </w:r>
    </w:p>
    <w:p w:rsidR="00A115E9" w:rsidRPr="00D60D8F" w:rsidRDefault="00554263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A115E9" w:rsidRPr="00D60D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A115E9" w:rsidRPr="00D60D8F">
        <w:rPr>
          <w:rFonts w:ascii="Times New Roman" w:hAnsi="Times New Roman" w:cs="Times New Roman"/>
          <w:sz w:val="24"/>
          <w:szCs w:val="24"/>
        </w:rPr>
        <w:t xml:space="preserve"> Мос</w:t>
      </w:r>
      <w:r w:rsidR="009D1859">
        <w:rPr>
          <w:rFonts w:ascii="Times New Roman" w:hAnsi="Times New Roman" w:cs="Times New Roman"/>
          <w:sz w:val="24"/>
          <w:szCs w:val="24"/>
        </w:rPr>
        <w:t>ковской области от 24.07.2007 №137/2007-ОЗ «</w:t>
      </w:r>
      <w:r w:rsidR="00A115E9" w:rsidRPr="00D60D8F">
        <w:rPr>
          <w:rFonts w:ascii="Times New Roman" w:hAnsi="Times New Roman" w:cs="Times New Roman"/>
          <w:sz w:val="24"/>
          <w:szCs w:val="24"/>
        </w:rPr>
        <w:t>О муниципальной службе в Московской области</w:t>
      </w:r>
      <w:r w:rsidR="009D1859">
        <w:rPr>
          <w:rFonts w:ascii="Times New Roman" w:hAnsi="Times New Roman" w:cs="Times New Roman"/>
          <w:sz w:val="24"/>
          <w:szCs w:val="24"/>
        </w:rPr>
        <w:t>»</w:t>
      </w:r>
      <w:r w:rsidR="00A115E9" w:rsidRPr="00D60D8F">
        <w:rPr>
          <w:rFonts w:ascii="Times New Roman" w:hAnsi="Times New Roman" w:cs="Times New Roman"/>
          <w:sz w:val="24"/>
          <w:szCs w:val="24"/>
        </w:rPr>
        <w:t>;</w:t>
      </w:r>
    </w:p>
    <w:p w:rsidR="00A115E9" w:rsidRPr="00D60D8F" w:rsidRDefault="00554263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A115E9" w:rsidRPr="00D60D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A115E9" w:rsidRPr="00D60D8F">
        <w:rPr>
          <w:rFonts w:ascii="Times New Roman" w:hAnsi="Times New Roman" w:cs="Times New Roman"/>
          <w:sz w:val="24"/>
          <w:szCs w:val="24"/>
        </w:rPr>
        <w:t xml:space="preserve"> Мос</w:t>
      </w:r>
      <w:r w:rsidR="009D1859">
        <w:rPr>
          <w:rFonts w:ascii="Times New Roman" w:hAnsi="Times New Roman" w:cs="Times New Roman"/>
          <w:sz w:val="24"/>
          <w:szCs w:val="24"/>
        </w:rPr>
        <w:t>ковской области от 31.10.2008 №164/2008-ОЗ «</w:t>
      </w:r>
      <w:r w:rsidR="00A115E9" w:rsidRPr="00D60D8F">
        <w:rPr>
          <w:rFonts w:ascii="Times New Roman" w:hAnsi="Times New Roman" w:cs="Times New Roman"/>
          <w:sz w:val="24"/>
          <w:szCs w:val="24"/>
        </w:rPr>
        <w:t>Об исчислении стажа государственной гражданской службы Московской области и муниципаль</w:t>
      </w:r>
      <w:r w:rsidR="009D1859">
        <w:rPr>
          <w:rFonts w:ascii="Times New Roman" w:hAnsi="Times New Roman" w:cs="Times New Roman"/>
          <w:sz w:val="24"/>
          <w:szCs w:val="24"/>
        </w:rPr>
        <w:t>ной службы в Московской области»</w:t>
      </w:r>
      <w:r w:rsidR="00A115E9" w:rsidRPr="00D60D8F">
        <w:rPr>
          <w:rFonts w:ascii="Times New Roman" w:hAnsi="Times New Roman" w:cs="Times New Roman"/>
          <w:sz w:val="24"/>
          <w:szCs w:val="24"/>
        </w:rPr>
        <w:t>;</w:t>
      </w:r>
    </w:p>
    <w:p w:rsidR="00A115E9" w:rsidRPr="00D60D8F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 xml:space="preserve"> иными нормативными правовыми актами Российской Федерации и Московской области по вопросам, связанным с исчислением стажа муниципальной службы</w:t>
      </w:r>
      <w:r w:rsidR="009D1859">
        <w:rPr>
          <w:rFonts w:ascii="Times New Roman" w:hAnsi="Times New Roman" w:cs="Times New Roman"/>
          <w:sz w:val="24"/>
          <w:szCs w:val="24"/>
        </w:rPr>
        <w:t>, а так</w:t>
      </w:r>
      <w:r>
        <w:rPr>
          <w:rFonts w:ascii="Times New Roman" w:hAnsi="Times New Roman" w:cs="Times New Roman"/>
          <w:sz w:val="24"/>
          <w:szCs w:val="24"/>
        </w:rPr>
        <w:t>же</w:t>
      </w:r>
      <w:r w:rsidRPr="00D60D8F">
        <w:rPr>
          <w:rFonts w:ascii="Times New Roman" w:hAnsi="Times New Roman" w:cs="Times New Roman"/>
          <w:sz w:val="24"/>
          <w:szCs w:val="24"/>
        </w:rPr>
        <w:t xml:space="preserve"> настоящим Положением.</w:t>
      </w:r>
    </w:p>
    <w:p w:rsidR="00A115E9" w:rsidRPr="001E66F0" w:rsidRDefault="00A115E9" w:rsidP="00A11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81300" w:rsidRPr="00D60D8F" w:rsidRDefault="00A115E9" w:rsidP="009D18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2. Основные задачи и функции Комиссии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9D1859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2.1.1. Принятие решений об установлении прав</w:t>
      </w:r>
      <w:r w:rsidR="009D1859">
        <w:rPr>
          <w:rFonts w:ascii="Times New Roman" w:hAnsi="Times New Roman" w:cs="Times New Roman"/>
          <w:sz w:val="24"/>
          <w:szCs w:val="24"/>
        </w:rPr>
        <w:t>а</w:t>
      </w:r>
      <w:r w:rsidRPr="00D60D8F">
        <w:rPr>
          <w:rFonts w:ascii="Times New Roman" w:hAnsi="Times New Roman" w:cs="Times New Roman"/>
          <w:sz w:val="24"/>
          <w:szCs w:val="24"/>
        </w:rPr>
        <w:t xml:space="preserve"> на </w:t>
      </w:r>
      <w:bookmarkStart w:id="1" w:name="_GoBack"/>
      <w:r w:rsidRPr="00D60D8F">
        <w:rPr>
          <w:rFonts w:ascii="Times New Roman" w:hAnsi="Times New Roman" w:cs="Times New Roman"/>
          <w:sz w:val="24"/>
          <w:szCs w:val="24"/>
        </w:rPr>
        <w:t>пенси</w:t>
      </w:r>
      <w:bookmarkEnd w:id="1"/>
      <w:r w:rsidRPr="00D60D8F">
        <w:rPr>
          <w:rFonts w:ascii="Times New Roman" w:hAnsi="Times New Roman" w:cs="Times New Roman"/>
          <w:sz w:val="24"/>
          <w:szCs w:val="24"/>
        </w:rPr>
        <w:t>ю за выслугу лет, выплате единовременного поощрения,</w:t>
      </w:r>
      <w:r w:rsidR="009D1859">
        <w:rPr>
          <w:rFonts w:ascii="Times New Roman" w:hAnsi="Times New Roman" w:cs="Times New Roman"/>
          <w:sz w:val="24"/>
          <w:szCs w:val="24"/>
        </w:rPr>
        <w:t xml:space="preserve"> </w:t>
      </w:r>
      <w:r w:rsidR="009D1859" w:rsidRPr="009D1859">
        <w:rPr>
          <w:rFonts w:ascii="Times New Roman" w:hAnsi="Times New Roman" w:cs="Times New Roman"/>
          <w:sz w:val="26"/>
          <w:szCs w:val="26"/>
        </w:rPr>
        <w:t>лицам, замещавшим муниципальные должности или должности муниципальной службы в органах местного самоуправления Рузского муниципального округа Московской области</w:t>
      </w:r>
      <w:r w:rsidR="009D1859">
        <w:rPr>
          <w:rFonts w:ascii="Times New Roman" w:hAnsi="Times New Roman" w:cs="Times New Roman"/>
          <w:sz w:val="26"/>
          <w:szCs w:val="26"/>
        </w:rPr>
        <w:t>;</w:t>
      </w:r>
      <w:r w:rsidRPr="00D60D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2.2. Для реализации основных задач Комиссия осуществляет следующие функции: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77"/>
      <w:bookmarkEnd w:id="2"/>
      <w:r w:rsidRPr="00D60D8F">
        <w:rPr>
          <w:rFonts w:ascii="Times New Roman" w:hAnsi="Times New Roman" w:cs="Times New Roman"/>
          <w:sz w:val="24"/>
          <w:szCs w:val="24"/>
        </w:rPr>
        <w:t xml:space="preserve">2.2.1. Устанавливает стаж, дающий право на назначение пенсии за выслугу лет, рассматривает основания увольнения, устанавливает размер пенсии за выслугу лет и </w:t>
      </w:r>
      <w:r w:rsidR="009D1859">
        <w:rPr>
          <w:rFonts w:ascii="Times New Roman" w:hAnsi="Times New Roman" w:cs="Times New Roman"/>
          <w:sz w:val="24"/>
          <w:szCs w:val="24"/>
        </w:rPr>
        <w:t>дату, с которой она назначается;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2.2.2. Устанавливает стаж, дающий право на выплату единовременного поощрения, и размер единовременного поощрения.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 xml:space="preserve">2.2.6. В случае и порядке, установленных действующим законодательством Российской </w:t>
      </w:r>
      <w:r w:rsidRPr="00D60D8F">
        <w:rPr>
          <w:rFonts w:ascii="Times New Roman" w:hAnsi="Times New Roman" w:cs="Times New Roman"/>
          <w:sz w:val="24"/>
          <w:szCs w:val="24"/>
        </w:rPr>
        <w:lastRenderedPageBreak/>
        <w:t>Федерации, Московской области, нормативными правовыми актами органов местного самоуправления Рузского муниципального района, принимает решения: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а) о перерасчете размера пенсии за выслугу лет, единовременного поощрения;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б) об удержании излишне выплаченных сумм пенсии за выслугу лет, единовременного поощрения;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в) об индексации размеров пенсий за выслугу лет при изменении должностных окладов государственных гражданских служащих Московской области;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г) о выплате недополученных сумм пенсии за выслугу лет, единовременного поощрения в связи со смертью получателя пенсии за выслугу лет, единовременного поощрения;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д) о прекращении (приостановлении</w:t>
      </w:r>
      <w:r w:rsidR="009D1859">
        <w:rPr>
          <w:rFonts w:ascii="Times New Roman" w:hAnsi="Times New Roman" w:cs="Times New Roman"/>
          <w:sz w:val="24"/>
          <w:szCs w:val="24"/>
        </w:rPr>
        <w:t>) выплаты пенсии за выслугу лет.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2.2.7. Осуществляет другие функции, вытекающие из задач Комиссии.</w:t>
      </w:r>
    </w:p>
    <w:p w:rsidR="00A115E9" w:rsidRPr="001E66F0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3. Права Комиссии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3.1. Комиссия вправе: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3.1.1. Запрашивать и получать в установленном порядке информацию, необходимую для ее работы, от государственных органов, органов местного самоуправления муниципальных</w:t>
      </w:r>
      <w:r w:rsidR="009D1859">
        <w:rPr>
          <w:rFonts w:ascii="Times New Roman" w:hAnsi="Times New Roman" w:cs="Times New Roman"/>
          <w:sz w:val="24"/>
          <w:szCs w:val="24"/>
        </w:rPr>
        <w:t xml:space="preserve"> образований Московской области;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3.1.2. Приглашать на свои заседания представителей кадровых служб органов и лиц, обратившихся с соответствующим заявлением в Комиссию, других заинтересованных лиц.</w:t>
      </w:r>
    </w:p>
    <w:p w:rsidR="00A115E9" w:rsidRPr="001E66F0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81300" w:rsidRPr="00D60D8F" w:rsidRDefault="00A115E9" w:rsidP="009427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4. Организация деятельности Комиссии</w:t>
      </w:r>
    </w:p>
    <w:p w:rsidR="00A115E9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4.1. Комиссия состоит из председателя Комиссии, секретаря и членов Комиссии. Комиссию возглавляет председатель, в его отсутствие - заместитель председателя.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Председателем Комиссии является Глава Рузского муниципального </w:t>
      </w:r>
      <w:r w:rsidR="0094270E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. Состав и количество членов Комиссии утверждается председателем Комиссии. 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4.2. Заседания Комиссии проводятся по мере необходимости.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О дате, времени, месте проведения очередного заседания Комиссии члены Комиссии должны быть проинформированы не позднее, чем за три дня до предполагаемой даты его проведения.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4.3. Заседания комиссии правомочны при участии не менее 50% от общего числа ее членов. Решения комиссии принимаются простым большинством голосов от общего числа присутствующих членов комиссии и оформляются протоколом, который подписывается всеми присутствующими членами комиссии.</w:t>
      </w:r>
    </w:p>
    <w:p w:rsidR="00A115E9" w:rsidRPr="00D60D8F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 xml:space="preserve">4.4. Члены Комиссии пользуются равными правами в решении вопросов, рассматриваемых на заседаниях Комиссии. </w:t>
      </w:r>
    </w:p>
    <w:p w:rsidR="00A115E9" w:rsidRPr="00D60D8F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4.5. Документационное обеспечение деятельности комиссии обеспечивает кадровая сл</w:t>
      </w:r>
      <w:r w:rsidR="0094270E">
        <w:rPr>
          <w:rFonts w:ascii="Times New Roman" w:hAnsi="Times New Roman" w:cs="Times New Roman"/>
          <w:sz w:val="24"/>
          <w:szCs w:val="24"/>
        </w:rPr>
        <w:t>ужба А</w:t>
      </w:r>
      <w:r w:rsidRPr="00D60D8F">
        <w:rPr>
          <w:rFonts w:ascii="Times New Roman" w:hAnsi="Times New Roman" w:cs="Times New Roman"/>
          <w:sz w:val="24"/>
          <w:szCs w:val="24"/>
        </w:rPr>
        <w:t xml:space="preserve">дминистрации Рузского муниципального </w:t>
      </w:r>
      <w:r w:rsidR="0094270E">
        <w:rPr>
          <w:rFonts w:ascii="Times New Roman" w:hAnsi="Times New Roman" w:cs="Times New Roman"/>
          <w:sz w:val="24"/>
          <w:szCs w:val="24"/>
        </w:rPr>
        <w:t>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94270E">
        <w:rPr>
          <w:rFonts w:ascii="Times New Roman" w:hAnsi="Times New Roman" w:cs="Times New Roman"/>
          <w:sz w:val="24"/>
          <w:szCs w:val="24"/>
        </w:rPr>
        <w:t>кадровая служба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60D8F">
        <w:rPr>
          <w:rFonts w:ascii="Times New Roman" w:hAnsi="Times New Roman" w:cs="Times New Roman"/>
          <w:sz w:val="24"/>
          <w:szCs w:val="24"/>
        </w:rPr>
        <w:t>.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4.6. При несогласии с принятым, Комиссией решением член Комиссии вправе изложить в письменной форме свое особое мнение, которое подлежит обязательному приобщению к протоколу заседания Комиссии.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 xml:space="preserve">4.7. Положительное решение Комиссии по рассмотренному вопросу является основанием подготовки кадровой службой проекта </w:t>
      </w:r>
      <w:r w:rsidR="0094270E">
        <w:rPr>
          <w:rFonts w:ascii="Times New Roman" w:hAnsi="Times New Roman" w:cs="Times New Roman"/>
          <w:sz w:val="24"/>
          <w:szCs w:val="24"/>
        </w:rPr>
        <w:t>постановления</w:t>
      </w:r>
      <w:r w:rsidRPr="00D60D8F">
        <w:rPr>
          <w:rFonts w:ascii="Times New Roman" w:hAnsi="Times New Roman" w:cs="Times New Roman"/>
          <w:sz w:val="24"/>
          <w:szCs w:val="24"/>
        </w:rPr>
        <w:t xml:space="preserve"> Главы</w:t>
      </w:r>
      <w:r>
        <w:rPr>
          <w:rFonts w:ascii="Times New Roman" w:hAnsi="Times New Roman" w:cs="Times New Roman"/>
          <w:sz w:val="24"/>
          <w:szCs w:val="24"/>
        </w:rPr>
        <w:t xml:space="preserve"> Рузского муниципального</w:t>
      </w:r>
      <w:r w:rsidRPr="00D60D8F">
        <w:rPr>
          <w:rFonts w:ascii="Times New Roman" w:hAnsi="Times New Roman" w:cs="Times New Roman"/>
          <w:sz w:val="24"/>
          <w:szCs w:val="24"/>
        </w:rPr>
        <w:t xml:space="preserve"> </w:t>
      </w:r>
      <w:r w:rsidR="0094270E">
        <w:rPr>
          <w:rFonts w:ascii="Times New Roman" w:hAnsi="Times New Roman" w:cs="Times New Roman"/>
          <w:sz w:val="24"/>
          <w:szCs w:val="24"/>
        </w:rPr>
        <w:t>округа.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4.8. Решения, принимаемые Комиссией в пределах ее компетенции, носят обязательный характер.</w:t>
      </w:r>
    </w:p>
    <w:p w:rsidR="00A115E9" w:rsidRPr="00D60D8F" w:rsidRDefault="00A115E9" w:rsidP="00A11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Решение Комиссии, принимаемое по рассматриваемым вопросам в случае отказа, с указанием причин такого решения в 10-дневный срок направляется заявителю.</w:t>
      </w:r>
    </w:p>
    <w:p w:rsidR="00A115E9" w:rsidRPr="001E66F0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81300" w:rsidRPr="00D60D8F" w:rsidRDefault="00A115E9" w:rsidP="009427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534"/>
      <w:bookmarkEnd w:id="3"/>
      <w:r w:rsidRPr="00D60D8F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A115E9" w:rsidRPr="00D60D8F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 xml:space="preserve">5.1. Комиссия несет ответственность за несвоевременность рассмотрения документов, поступающих от муниципальных служащих в органы местного самоуправления Рузского муниципального </w:t>
      </w:r>
      <w:r w:rsidR="0094270E">
        <w:rPr>
          <w:rFonts w:ascii="Times New Roman" w:hAnsi="Times New Roman" w:cs="Times New Roman"/>
          <w:sz w:val="24"/>
          <w:szCs w:val="24"/>
        </w:rPr>
        <w:t>округа Московской области</w:t>
      </w:r>
      <w:r w:rsidRPr="00D60D8F">
        <w:rPr>
          <w:rFonts w:ascii="Times New Roman" w:hAnsi="Times New Roman" w:cs="Times New Roman"/>
          <w:sz w:val="24"/>
          <w:szCs w:val="24"/>
        </w:rPr>
        <w:t>.</w:t>
      </w:r>
    </w:p>
    <w:p w:rsidR="00A115E9" w:rsidRPr="00D60D8F" w:rsidRDefault="00A115E9" w:rsidP="00A11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0D8F">
        <w:rPr>
          <w:rFonts w:ascii="Times New Roman" w:hAnsi="Times New Roman" w:cs="Times New Roman"/>
          <w:sz w:val="24"/>
          <w:szCs w:val="24"/>
        </w:rPr>
        <w:t>5.2. Споры по вопросам, входящим в компетенцию комиссии, рассматриваются в установленном законодательством порядке.</w:t>
      </w:r>
    </w:p>
    <w:p w:rsidR="00645C94" w:rsidRDefault="00645C94"/>
    <w:sectPr w:rsidR="00645C94" w:rsidSect="00D2116D">
      <w:footerReference w:type="default" r:id="rId15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263" w:rsidRDefault="00554263" w:rsidP="00281300">
      <w:pPr>
        <w:spacing w:after="0" w:line="240" w:lineRule="auto"/>
      </w:pPr>
      <w:r>
        <w:separator/>
      </w:r>
    </w:p>
  </w:endnote>
  <w:endnote w:type="continuationSeparator" w:id="0">
    <w:p w:rsidR="00554263" w:rsidRDefault="00554263" w:rsidP="00281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300" w:rsidRDefault="00281300">
    <w:pPr>
      <w:pStyle w:val="a9"/>
      <w:jc w:val="right"/>
    </w:pPr>
  </w:p>
  <w:p w:rsidR="00281300" w:rsidRDefault="002813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263" w:rsidRDefault="00554263" w:rsidP="00281300">
      <w:pPr>
        <w:spacing w:after="0" w:line="240" w:lineRule="auto"/>
      </w:pPr>
      <w:r>
        <w:separator/>
      </w:r>
    </w:p>
  </w:footnote>
  <w:footnote w:type="continuationSeparator" w:id="0">
    <w:p w:rsidR="00554263" w:rsidRDefault="00554263" w:rsidP="00281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E9"/>
    <w:rsid w:val="00002A76"/>
    <w:rsid w:val="00005A5A"/>
    <w:rsid w:val="00006479"/>
    <w:rsid w:val="00011BEC"/>
    <w:rsid w:val="00014508"/>
    <w:rsid w:val="00017E50"/>
    <w:rsid w:val="00021A1F"/>
    <w:rsid w:val="00021BC9"/>
    <w:rsid w:val="00031F58"/>
    <w:rsid w:val="00040774"/>
    <w:rsid w:val="000420D5"/>
    <w:rsid w:val="00042656"/>
    <w:rsid w:val="0004334B"/>
    <w:rsid w:val="00045207"/>
    <w:rsid w:val="00046C6D"/>
    <w:rsid w:val="000558CE"/>
    <w:rsid w:val="000649D8"/>
    <w:rsid w:val="00065420"/>
    <w:rsid w:val="000732D5"/>
    <w:rsid w:val="0007401F"/>
    <w:rsid w:val="0007551A"/>
    <w:rsid w:val="000809C2"/>
    <w:rsid w:val="000843A2"/>
    <w:rsid w:val="00086F4C"/>
    <w:rsid w:val="00086FB2"/>
    <w:rsid w:val="0008733D"/>
    <w:rsid w:val="00090874"/>
    <w:rsid w:val="00096222"/>
    <w:rsid w:val="000974E7"/>
    <w:rsid w:val="000A747F"/>
    <w:rsid w:val="000B01AA"/>
    <w:rsid w:val="000B769F"/>
    <w:rsid w:val="000C129F"/>
    <w:rsid w:val="000C19BD"/>
    <w:rsid w:val="000C53B8"/>
    <w:rsid w:val="000C6311"/>
    <w:rsid w:val="000D0CAD"/>
    <w:rsid w:val="000D121A"/>
    <w:rsid w:val="000D1366"/>
    <w:rsid w:val="000E0ED7"/>
    <w:rsid w:val="000E249B"/>
    <w:rsid w:val="000E4A05"/>
    <w:rsid w:val="000E642C"/>
    <w:rsid w:val="0010315C"/>
    <w:rsid w:val="00105556"/>
    <w:rsid w:val="00123DB9"/>
    <w:rsid w:val="0012680D"/>
    <w:rsid w:val="00133768"/>
    <w:rsid w:val="00137B66"/>
    <w:rsid w:val="00150D38"/>
    <w:rsid w:val="001514E1"/>
    <w:rsid w:val="00155B32"/>
    <w:rsid w:val="0016292A"/>
    <w:rsid w:val="00171801"/>
    <w:rsid w:val="00171DA2"/>
    <w:rsid w:val="00185C22"/>
    <w:rsid w:val="00190707"/>
    <w:rsid w:val="00194F81"/>
    <w:rsid w:val="001A2470"/>
    <w:rsid w:val="001A3489"/>
    <w:rsid w:val="001B1207"/>
    <w:rsid w:val="001B4F26"/>
    <w:rsid w:val="001C133B"/>
    <w:rsid w:val="001C2C7B"/>
    <w:rsid w:val="001C583C"/>
    <w:rsid w:val="001D6B01"/>
    <w:rsid w:val="001D72E7"/>
    <w:rsid w:val="001D76C3"/>
    <w:rsid w:val="001D7ABA"/>
    <w:rsid w:val="001E330F"/>
    <w:rsid w:val="001F44D3"/>
    <w:rsid w:val="00201FB3"/>
    <w:rsid w:val="00202917"/>
    <w:rsid w:val="0022028D"/>
    <w:rsid w:val="00223F8F"/>
    <w:rsid w:val="002245CF"/>
    <w:rsid w:val="0023059E"/>
    <w:rsid w:val="00232DDA"/>
    <w:rsid w:val="002348CB"/>
    <w:rsid w:val="00234E65"/>
    <w:rsid w:val="00243888"/>
    <w:rsid w:val="00245CF1"/>
    <w:rsid w:val="0026415C"/>
    <w:rsid w:val="00267AC9"/>
    <w:rsid w:val="00271F26"/>
    <w:rsid w:val="0027290A"/>
    <w:rsid w:val="002751D4"/>
    <w:rsid w:val="00281300"/>
    <w:rsid w:val="00283DC3"/>
    <w:rsid w:val="00286DDB"/>
    <w:rsid w:val="00286DEE"/>
    <w:rsid w:val="00293E51"/>
    <w:rsid w:val="00295F72"/>
    <w:rsid w:val="00297296"/>
    <w:rsid w:val="002A2757"/>
    <w:rsid w:val="002B088B"/>
    <w:rsid w:val="002B1419"/>
    <w:rsid w:val="002B48A9"/>
    <w:rsid w:val="002B6537"/>
    <w:rsid w:val="002B7B4A"/>
    <w:rsid w:val="002C226B"/>
    <w:rsid w:val="002D5F31"/>
    <w:rsid w:val="002E0C0C"/>
    <w:rsid w:val="002E1A69"/>
    <w:rsid w:val="002F577E"/>
    <w:rsid w:val="0030123A"/>
    <w:rsid w:val="00301935"/>
    <w:rsid w:val="003058A4"/>
    <w:rsid w:val="00306CCB"/>
    <w:rsid w:val="00307783"/>
    <w:rsid w:val="003114FF"/>
    <w:rsid w:val="00312692"/>
    <w:rsid w:val="00314428"/>
    <w:rsid w:val="00320F2A"/>
    <w:rsid w:val="00324BB3"/>
    <w:rsid w:val="00325F12"/>
    <w:rsid w:val="0032732D"/>
    <w:rsid w:val="00331669"/>
    <w:rsid w:val="00332801"/>
    <w:rsid w:val="00341CDD"/>
    <w:rsid w:val="00345914"/>
    <w:rsid w:val="00345FF4"/>
    <w:rsid w:val="00352398"/>
    <w:rsid w:val="00354B0E"/>
    <w:rsid w:val="00366B7E"/>
    <w:rsid w:val="00370665"/>
    <w:rsid w:val="0037365A"/>
    <w:rsid w:val="00373A41"/>
    <w:rsid w:val="00377B2C"/>
    <w:rsid w:val="00377DBA"/>
    <w:rsid w:val="00380086"/>
    <w:rsid w:val="0038290B"/>
    <w:rsid w:val="00383008"/>
    <w:rsid w:val="00386BDE"/>
    <w:rsid w:val="00393804"/>
    <w:rsid w:val="003970E5"/>
    <w:rsid w:val="003A2842"/>
    <w:rsid w:val="003A5328"/>
    <w:rsid w:val="003A6FAA"/>
    <w:rsid w:val="003B31CF"/>
    <w:rsid w:val="003B56E8"/>
    <w:rsid w:val="003C0188"/>
    <w:rsid w:val="003C473E"/>
    <w:rsid w:val="003D3EAB"/>
    <w:rsid w:val="003D793C"/>
    <w:rsid w:val="003E0214"/>
    <w:rsid w:val="003E2D46"/>
    <w:rsid w:val="003F2535"/>
    <w:rsid w:val="003F2BC3"/>
    <w:rsid w:val="003F4645"/>
    <w:rsid w:val="003F5C54"/>
    <w:rsid w:val="00400B62"/>
    <w:rsid w:val="00401D32"/>
    <w:rsid w:val="004025DC"/>
    <w:rsid w:val="00404595"/>
    <w:rsid w:val="00414659"/>
    <w:rsid w:val="00415DDE"/>
    <w:rsid w:val="004224E2"/>
    <w:rsid w:val="00426187"/>
    <w:rsid w:val="004309E4"/>
    <w:rsid w:val="00430D74"/>
    <w:rsid w:val="00434C74"/>
    <w:rsid w:val="00443D0B"/>
    <w:rsid w:val="0044444D"/>
    <w:rsid w:val="00455272"/>
    <w:rsid w:val="00455B80"/>
    <w:rsid w:val="004573D9"/>
    <w:rsid w:val="00461338"/>
    <w:rsid w:val="00467AD9"/>
    <w:rsid w:val="00467B6C"/>
    <w:rsid w:val="0047304B"/>
    <w:rsid w:val="00476440"/>
    <w:rsid w:val="00481C1E"/>
    <w:rsid w:val="00485E32"/>
    <w:rsid w:val="00486D0B"/>
    <w:rsid w:val="00487FE4"/>
    <w:rsid w:val="004A13AF"/>
    <w:rsid w:val="004A2318"/>
    <w:rsid w:val="004A2B83"/>
    <w:rsid w:val="004B6D21"/>
    <w:rsid w:val="004D2307"/>
    <w:rsid w:val="004D4AAC"/>
    <w:rsid w:val="004D51DD"/>
    <w:rsid w:val="004D76AC"/>
    <w:rsid w:val="004E11BD"/>
    <w:rsid w:val="004E548B"/>
    <w:rsid w:val="004F05C7"/>
    <w:rsid w:val="004F073C"/>
    <w:rsid w:val="004F64B4"/>
    <w:rsid w:val="004F6D00"/>
    <w:rsid w:val="00503EFD"/>
    <w:rsid w:val="005076BE"/>
    <w:rsid w:val="00512B83"/>
    <w:rsid w:val="00520FF5"/>
    <w:rsid w:val="00522FBA"/>
    <w:rsid w:val="005244B8"/>
    <w:rsid w:val="00525232"/>
    <w:rsid w:val="00532683"/>
    <w:rsid w:val="00535E3D"/>
    <w:rsid w:val="0053611E"/>
    <w:rsid w:val="00554263"/>
    <w:rsid w:val="00557644"/>
    <w:rsid w:val="005642B0"/>
    <w:rsid w:val="00571536"/>
    <w:rsid w:val="005736AC"/>
    <w:rsid w:val="00575048"/>
    <w:rsid w:val="0057700A"/>
    <w:rsid w:val="00581D6F"/>
    <w:rsid w:val="005823FF"/>
    <w:rsid w:val="005829EA"/>
    <w:rsid w:val="00582C29"/>
    <w:rsid w:val="00585B05"/>
    <w:rsid w:val="005866AD"/>
    <w:rsid w:val="0059417F"/>
    <w:rsid w:val="00595819"/>
    <w:rsid w:val="0059735A"/>
    <w:rsid w:val="005976F1"/>
    <w:rsid w:val="005A0C5C"/>
    <w:rsid w:val="005A568F"/>
    <w:rsid w:val="005D5DC4"/>
    <w:rsid w:val="005E6E50"/>
    <w:rsid w:val="005F186D"/>
    <w:rsid w:val="005F3A0E"/>
    <w:rsid w:val="005F4362"/>
    <w:rsid w:val="005F6BFB"/>
    <w:rsid w:val="00601120"/>
    <w:rsid w:val="00603D1B"/>
    <w:rsid w:val="00607B85"/>
    <w:rsid w:val="006109FB"/>
    <w:rsid w:val="0061534C"/>
    <w:rsid w:val="006173AF"/>
    <w:rsid w:val="00620AD6"/>
    <w:rsid w:val="006227CC"/>
    <w:rsid w:val="0062366A"/>
    <w:rsid w:val="006278E7"/>
    <w:rsid w:val="0063180A"/>
    <w:rsid w:val="00634900"/>
    <w:rsid w:val="00636A58"/>
    <w:rsid w:val="0064365B"/>
    <w:rsid w:val="00643EE6"/>
    <w:rsid w:val="00645C94"/>
    <w:rsid w:val="006503E2"/>
    <w:rsid w:val="006519F9"/>
    <w:rsid w:val="006541ED"/>
    <w:rsid w:val="006630B8"/>
    <w:rsid w:val="00671711"/>
    <w:rsid w:val="00675F7D"/>
    <w:rsid w:val="0067612A"/>
    <w:rsid w:val="00676D47"/>
    <w:rsid w:val="006776F7"/>
    <w:rsid w:val="0068047B"/>
    <w:rsid w:val="00682CAD"/>
    <w:rsid w:val="0069369E"/>
    <w:rsid w:val="00696100"/>
    <w:rsid w:val="006A0EAC"/>
    <w:rsid w:val="006A1933"/>
    <w:rsid w:val="006A3E2D"/>
    <w:rsid w:val="006A6BB8"/>
    <w:rsid w:val="006A79D6"/>
    <w:rsid w:val="006B08F8"/>
    <w:rsid w:val="006B11FF"/>
    <w:rsid w:val="006B389F"/>
    <w:rsid w:val="006C1ABD"/>
    <w:rsid w:val="006C44CA"/>
    <w:rsid w:val="006D360E"/>
    <w:rsid w:val="006D7DCB"/>
    <w:rsid w:val="006E05B3"/>
    <w:rsid w:val="006E4CEC"/>
    <w:rsid w:val="006E6597"/>
    <w:rsid w:val="006E73A8"/>
    <w:rsid w:val="006E7A89"/>
    <w:rsid w:val="006F0918"/>
    <w:rsid w:val="006F0A3B"/>
    <w:rsid w:val="006F316C"/>
    <w:rsid w:val="00700652"/>
    <w:rsid w:val="007011FF"/>
    <w:rsid w:val="00704C82"/>
    <w:rsid w:val="00716748"/>
    <w:rsid w:val="00716B5E"/>
    <w:rsid w:val="0072254C"/>
    <w:rsid w:val="007275E4"/>
    <w:rsid w:val="007321CE"/>
    <w:rsid w:val="00732B6C"/>
    <w:rsid w:val="00736561"/>
    <w:rsid w:val="00744AFF"/>
    <w:rsid w:val="00750C8D"/>
    <w:rsid w:val="007537C8"/>
    <w:rsid w:val="00760C2F"/>
    <w:rsid w:val="00761293"/>
    <w:rsid w:val="00767F44"/>
    <w:rsid w:val="0077497B"/>
    <w:rsid w:val="00776678"/>
    <w:rsid w:val="00777B26"/>
    <w:rsid w:val="00780BED"/>
    <w:rsid w:val="00783DA7"/>
    <w:rsid w:val="007855D6"/>
    <w:rsid w:val="007879F3"/>
    <w:rsid w:val="007933E8"/>
    <w:rsid w:val="00793D4B"/>
    <w:rsid w:val="007A04F5"/>
    <w:rsid w:val="007A426B"/>
    <w:rsid w:val="007A74E4"/>
    <w:rsid w:val="007B1CA1"/>
    <w:rsid w:val="007B6F7E"/>
    <w:rsid w:val="007B72A3"/>
    <w:rsid w:val="007B7F30"/>
    <w:rsid w:val="007C18FA"/>
    <w:rsid w:val="007C2962"/>
    <w:rsid w:val="007C69E7"/>
    <w:rsid w:val="007D6D38"/>
    <w:rsid w:val="007E0CFA"/>
    <w:rsid w:val="007E5586"/>
    <w:rsid w:val="007E73CA"/>
    <w:rsid w:val="007E73CF"/>
    <w:rsid w:val="007E7C60"/>
    <w:rsid w:val="007F149A"/>
    <w:rsid w:val="007F6E46"/>
    <w:rsid w:val="00804349"/>
    <w:rsid w:val="00805940"/>
    <w:rsid w:val="00806D3F"/>
    <w:rsid w:val="00810E41"/>
    <w:rsid w:val="0081450D"/>
    <w:rsid w:val="0081788C"/>
    <w:rsid w:val="008230F7"/>
    <w:rsid w:val="008235FB"/>
    <w:rsid w:val="00830CBD"/>
    <w:rsid w:val="00832692"/>
    <w:rsid w:val="00832795"/>
    <w:rsid w:val="008339DD"/>
    <w:rsid w:val="00834DB7"/>
    <w:rsid w:val="00834F92"/>
    <w:rsid w:val="008352C0"/>
    <w:rsid w:val="00835BD7"/>
    <w:rsid w:val="00840D2D"/>
    <w:rsid w:val="00844D25"/>
    <w:rsid w:val="008503AB"/>
    <w:rsid w:val="00851768"/>
    <w:rsid w:val="0085387F"/>
    <w:rsid w:val="00853C97"/>
    <w:rsid w:val="00865432"/>
    <w:rsid w:val="00866382"/>
    <w:rsid w:val="00873875"/>
    <w:rsid w:val="00881FBC"/>
    <w:rsid w:val="00883733"/>
    <w:rsid w:val="00884361"/>
    <w:rsid w:val="0088675E"/>
    <w:rsid w:val="00892B65"/>
    <w:rsid w:val="008955D9"/>
    <w:rsid w:val="0089795F"/>
    <w:rsid w:val="00897C9C"/>
    <w:rsid w:val="008A262E"/>
    <w:rsid w:val="008A48BF"/>
    <w:rsid w:val="008A7219"/>
    <w:rsid w:val="008B3BEB"/>
    <w:rsid w:val="008B5F72"/>
    <w:rsid w:val="008B7B17"/>
    <w:rsid w:val="008C31C1"/>
    <w:rsid w:val="008C7684"/>
    <w:rsid w:val="008D0311"/>
    <w:rsid w:val="008D0597"/>
    <w:rsid w:val="008D2207"/>
    <w:rsid w:val="008D747E"/>
    <w:rsid w:val="008D7A25"/>
    <w:rsid w:val="008E1468"/>
    <w:rsid w:val="008E4396"/>
    <w:rsid w:val="008F1E4A"/>
    <w:rsid w:val="008F36DD"/>
    <w:rsid w:val="008F7D9F"/>
    <w:rsid w:val="00903141"/>
    <w:rsid w:val="00906197"/>
    <w:rsid w:val="0090650F"/>
    <w:rsid w:val="009075AA"/>
    <w:rsid w:val="00914106"/>
    <w:rsid w:val="00916051"/>
    <w:rsid w:val="009177E7"/>
    <w:rsid w:val="00920879"/>
    <w:rsid w:val="00925183"/>
    <w:rsid w:val="00931189"/>
    <w:rsid w:val="009408A1"/>
    <w:rsid w:val="0094270E"/>
    <w:rsid w:val="00951AD8"/>
    <w:rsid w:val="009525AC"/>
    <w:rsid w:val="00954550"/>
    <w:rsid w:val="00954DA7"/>
    <w:rsid w:val="0095571A"/>
    <w:rsid w:val="00957051"/>
    <w:rsid w:val="00964E7B"/>
    <w:rsid w:val="00973093"/>
    <w:rsid w:val="00984134"/>
    <w:rsid w:val="00985A3B"/>
    <w:rsid w:val="00990E82"/>
    <w:rsid w:val="009A59FA"/>
    <w:rsid w:val="009A7CC4"/>
    <w:rsid w:val="009B229B"/>
    <w:rsid w:val="009B765D"/>
    <w:rsid w:val="009C245F"/>
    <w:rsid w:val="009C512D"/>
    <w:rsid w:val="009D1859"/>
    <w:rsid w:val="009D6C01"/>
    <w:rsid w:val="009F3246"/>
    <w:rsid w:val="00A010CB"/>
    <w:rsid w:val="00A106DF"/>
    <w:rsid w:val="00A10D76"/>
    <w:rsid w:val="00A115E9"/>
    <w:rsid w:val="00A1790C"/>
    <w:rsid w:val="00A221A9"/>
    <w:rsid w:val="00A32552"/>
    <w:rsid w:val="00A33E10"/>
    <w:rsid w:val="00A35A5E"/>
    <w:rsid w:val="00A37F84"/>
    <w:rsid w:val="00A44C02"/>
    <w:rsid w:val="00A527F0"/>
    <w:rsid w:val="00A72E39"/>
    <w:rsid w:val="00A73132"/>
    <w:rsid w:val="00A73FB1"/>
    <w:rsid w:val="00A76D3F"/>
    <w:rsid w:val="00A77A01"/>
    <w:rsid w:val="00A77D64"/>
    <w:rsid w:val="00A90FFA"/>
    <w:rsid w:val="00AA186A"/>
    <w:rsid w:val="00AA3F96"/>
    <w:rsid w:val="00AA7658"/>
    <w:rsid w:val="00AB0159"/>
    <w:rsid w:val="00AB0188"/>
    <w:rsid w:val="00AB3A49"/>
    <w:rsid w:val="00AB54A3"/>
    <w:rsid w:val="00AC25BB"/>
    <w:rsid w:val="00AC3BB0"/>
    <w:rsid w:val="00AC407B"/>
    <w:rsid w:val="00AC46D7"/>
    <w:rsid w:val="00AC6902"/>
    <w:rsid w:val="00AC7CBC"/>
    <w:rsid w:val="00AD124C"/>
    <w:rsid w:val="00AD6BB4"/>
    <w:rsid w:val="00AE0D1D"/>
    <w:rsid w:val="00AF7DAD"/>
    <w:rsid w:val="00B04595"/>
    <w:rsid w:val="00B109A9"/>
    <w:rsid w:val="00B17D20"/>
    <w:rsid w:val="00B23517"/>
    <w:rsid w:val="00B23D02"/>
    <w:rsid w:val="00B249E2"/>
    <w:rsid w:val="00B34A08"/>
    <w:rsid w:val="00B45640"/>
    <w:rsid w:val="00B5568E"/>
    <w:rsid w:val="00B56230"/>
    <w:rsid w:val="00B57922"/>
    <w:rsid w:val="00B61738"/>
    <w:rsid w:val="00B61D9C"/>
    <w:rsid w:val="00B63157"/>
    <w:rsid w:val="00B66DFC"/>
    <w:rsid w:val="00B70A2E"/>
    <w:rsid w:val="00B76C15"/>
    <w:rsid w:val="00B81943"/>
    <w:rsid w:val="00B81E55"/>
    <w:rsid w:val="00B86C0B"/>
    <w:rsid w:val="00BA23BA"/>
    <w:rsid w:val="00BA7EE7"/>
    <w:rsid w:val="00BB33B3"/>
    <w:rsid w:val="00BB54CA"/>
    <w:rsid w:val="00BC1900"/>
    <w:rsid w:val="00BC5317"/>
    <w:rsid w:val="00BC5B3A"/>
    <w:rsid w:val="00BD262E"/>
    <w:rsid w:val="00BD287F"/>
    <w:rsid w:val="00BD4D46"/>
    <w:rsid w:val="00BE23A4"/>
    <w:rsid w:val="00BE2DF5"/>
    <w:rsid w:val="00BE397B"/>
    <w:rsid w:val="00BE3C69"/>
    <w:rsid w:val="00BE6F23"/>
    <w:rsid w:val="00BF002B"/>
    <w:rsid w:val="00BF01AB"/>
    <w:rsid w:val="00BF40E8"/>
    <w:rsid w:val="00C02A14"/>
    <w:rsid w:val="00C04E7A"/>
    <w:rsid w:val="00C05728"/>
    <w:rsid w:val="00C11396"/>
    <w:rsid w:val="00C20754"/>
    <w:rsid w:val="00C258A4"/>
    <w:rsid w:val="00C261C0"/>
    <w:rsid w:val="00C307F0"/>
    <w:rsid w:val="00C33B43"/>
    <w:rsid w:val="00C33F8A"/>
    <w:rsid w:val="00C34221"/>
    <w:rsid w:val="00C455A0"/>
    <w:rsid w:val="00C47989"/>
    <w:rsid w:val="00C62B0D"/>
    <w:rsid w:val="00C651AD"/>
    <w:rsid w:val="00C67379"/>
    <w:rsid w:val="00C71FF4"/>
    <w:rsid w:val="00C7225D"/>
    <w:rsid w:val="00C72B1F"/>
    <w:rsid w:val="00C820F5"/>
    <w:rsid w:val="00C82C06"/>
    <w:rsid w:val="00C83289"/>
    <w:rsid w:val="00C95944"/>
    <w:rsid w:val="00C97F8F"/>
    <w:rsid w:val="00CA582B"/>
    <w:rsid w:val="00CA61AA"/>
    <w:rsid w:val="00CB0BE3"/>
    <w:rsid w:val="00CB5B09"/>
    <w:rsid w:val="00CB748F"/>
    <w:rsid w:val="00CC7159"/>
    <w:rsid w:val="00CD33A0"/>
    <w:rsid w:val="00CD52DD"/>
    <w:rsid w:val="00CD5E8C"/>
    <w:rsid w:val="00CE040A"/>
    <w:rsid w:val="00CE7AF2"/>
    <w:rsid w:val="00CF04CA"/>
    <w:rsid w:val="00CF0C13"/>
    <w:rsid w:val="00CF4A1E"/>
    <w:rsid w:val="00CF5FB5"/>
    <w:rsid w:val="00CF7F37"/>
    <w:rsid w:val="00D0389F"/>
    <w:rsid w:val="00D0455D"/>
    <w:rsid w:val="00D04778"/>
    <w:rsid w:val="00D05AED"/>
    <w:rsid w:val="00D0716D"/>
    <w:rsid w:val="00D11EBD"/>
    <w:rsid w:val="00D15BEB"/>
    <w:rsid w:val="00D15D0F"/>
    <w:rsid w:val="00D23225"/>
    <w:rsid w:val="00D4548F"/>
    <w:rsid w:val="00D54EE3"/>
    <w:rsid w:val="00D57334"/>
    <w:rsid w:val="00D57BBF"/>
    <w:rsid w:val="00D64F0E"/>
    <w:rsid w:val="00D6791C"/>
    <w:rsid w:val="00D71BFC"/>
    <w:rsid w:val="00D77DFD"/>
    <w:rsid w:val="00D85A2E"/>
    <w:rsid w:val="00D91154"/>
    <w:rsid w:val="00DA0094"/>
    <w:rsid w:val="00DA546D"/>
    <w:rsid w:val="00DB41B3"/>
    <w:rsid w:val="00DC0C8A"/>
    <w:rsid w:val="00DC2E19"/>
    <w:rsid w:val="00DD6437"/>
    <w:rsid w:val="00DE72F2"/>
    <w:rsid w:val="00DE75D1"/>
    <w:rsid w:val="00DF169F"/>
    <w:rsid w:val="00DF30B9"/>
    <w:rsid w:val="00E029B4"/>
    <w:rsid w:val="00E02B75"/>
    <w:rsid w:val="00E11DF9"/>
    <w:rsid w:val="00E17F3A"/>
    <w:rsid w:val="00E22100"/>
    <w:rsid w:val="00E227BB"/>
    <w:rsid w:val="00E25AC3"/>
    <w:rsid w:val="00E26A5C"/>
    <w:rsid w:val="00E26E5B"/>
    <w:rsid w:val="00E32A27"/>
    <w:rsid w:val="00E468B6"/>
    <w:rsid w:val="00E52AA6"/>
    <w:rsid w:val="00E54D83"/>
    <w:rsid w:val="00E61D6E"/>
    <w:rsid w:val="00E72500"/>
    <w:rsid w:val="00E73BCC"/>
    <w:rsid w:val="00E76596"/>
    <w:rsid w:val="00E76699"/>
    <w:rsid w:val="00E804F0"/>
    <w:rsid w:val="00E82BCC"/>
    <w:rsid w:val="00E86527"/>
    <w:rsid w:val="00E87204"/>
    <w:rsid w:val="00E87A68"/>
    <w:rsid w:val="00E9214A"/>
    <w:rsid w:val="00E95460"/>
    <w:rsid w:val="00E964F5"/>
    <w:rsid w:val="00E976DD"/>
    <w:rsid w:val="00EA1792"/>
    <w:rsid w:val="00EA5297"/>
    <w:rsid w:val="00EA5C3E"/>
    <w:rsid w:val="00EA5F21"/>
    <w:rsid w:val="00EB612A"/>
    <w:rsid w:val="00EB765E"/>
    <w:rsid w:val="00EC1821"/>
    <w:rsid w:val="00EC24AA"/>
    <w:rsid w:val="00EC7D21"/>
    <w:rsid w:val="00ED0821"/>
    <w:rsid w:val="00ED1353"/>
    <w:rsid w:val="00ED34BB"/>
    <w:rsid w:val="00EE59B9"/>
    <w:rsid w:val="00EF26A6"/>
    <w:rsid w:val="00F0062A"/>
    <w:rsid w:val="00F110AC"/>
    <w:rsid w:val="00F13816"/>
    <w:rsid w:val="00F1387D"/>
    <w:rsid w:val="00F1680C"/>
    <w:rsid w:val="00F17989"/>
    <w:rsid w:val="00F17CA1"/>
    <w:rsid w:val="00F30505"/>
    <w:rsid w:val="00F315D9"/>
    <w:rsid w:val="00F41F14"/>
    <w:rsid w:val="00F44368"/>
    <w:rsid w:val="00F474D9"/>
    <w:rsid w:val="00F47E88"/>
    <w:rsid w:val="00F514C3"/>
    <w:rsid w:val="00F51D48"/>
    <w:rsid w:val="00F5304E"/>
    <w:rsid w:val="00F54483"/>
    <w:rsid w:val="00F546E2"/>
    <w:rsid w:val="00F56D42"/>
    <w:rsid w:val="00F622D2"/>
    <w:rsid w:val="00F66E14"/>
    <w:rsid w:val="00F71C4D"/>
    <w:rsid w:val="00F750E6"/>
    <w:rsid w:val="00F75A41"/>
    <w:rsid w:val="00F8041C"/>
    <w:rsid w:val="00F8049F"/>
    <w:rsid w:val="00F83AD1"/>
    <w:rsid w:val="00F9061A"/>
    <w:rsid w:val="00F916DD"/>
    <w:rsid w:val="00F97E7E"/>
    <w:rsid w:val="00FA0753"/>
    <w:rsid w:val="00FA547C"/>
    <w:rsid w:val="00FA6FD0"/>
    <w:rsid w:val="00FA738F"/>
    <w:rsid w:val="00FB1D9F"/>
    <w:rsid w:val="00FB20F7"/>
    <w:rsid w:val="00FB5BEB"/>
    <w:rsid w:val="00FC283B"/>
    <w:rsid w:val="00FC300C"/>
    <w:rsid w:val="00FC42A9"/>
    <w:rsid w:val="00FC5349"/>
    <w:rsid w:val="00FC5F7D"/>
    <w:rsid w:val="00FC72A5"/>
    <w:rsid w:val="00FD0D4B"/>
    <w:rsid w:val="00FD2BE8"/>
    <w:rsid w:val="00FD47A5"/>
    <w:rsid w:val="00FF088A"/>
    <w:rsid w:val="00FF193C"/>
    <w:rsid w:val="00FF1E54"/>
    <w:rsid w:val="00FF42F4"/>
    <w:rsid w:val="00FF4855"/>
    <w:rsid w:val="00FF725B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7F28"/>
  <w15:docId w15:val="{7E33D783-A16B-47AD-9A80-54929E25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5E9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5E9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115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A115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A115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A115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81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130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81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1300"/>
    <w:rPr>
      <w:rFonts w:eastAsiaTheme="minorEastAsia"/>
      <w:lang w:eastAsia="ru-RU"/>
    </w:rPr>
  </w:style>
  <w:style w:type="character" w:customStyle="1" w:styleId="ab">
    <w:name w:val="Основной текст_"/>
    <w:link w:val="1"/>
    <w:rsid w:val="00732B6C"/>
    <w:rPr>
      <w:shd w:val="clear" w:color="auto" w:fill="FFFFFF"/>
    </w:rPr>
  </w:style>
  <w:style w:type="paragraph" w:customStyle="1" w:styleId="1">
    <w:name w:val="Основной текст1"/>
    <w:basedOn w:val="a"/>
    <w:link w:val="ab"/>
    <w:rsid w:val="00732B6C"/>
    <w:pPr>
      <w:widowControl w:val="0"/>
      <w:shd w:val="clear" w:color="auto" w:fill="FFFFFF"/>
      <w:spacing w:after="0" w:line="240" w:lineRule="auto"/>
      <w:ind w:firstLine="40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21C9FE258795E5F2E4728F7FB4CDCA7B9338CFDAE954FC013C69BE15Z7x5G" TargetMode="External"/><Relationship Id="rId13" Type="http://schemas.openxmlformats.org/officeDocument/2006/relationships/hyperlink" Target="consultantplus://offline/ref=C121C9FE258795E5F2E4728F7FB4CDCA7B9338CFDAE954FC013C69BE15Z7x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21C9FE258795E5F2E473816AB4CDCA7B9C3DC2DEE654FC013C69BE15Z7x5G" TargetMode="External"/><Relationship Id="rId12" Type="http://schemas.openxmlformats.org/officeDocument/2006/relationships/hyperlink" Target="consultantplus://offline/ref=C121C9FE258795E5F2E473816AB4CDCA7B9C3DC2DEE654FC013C69BE15Z7x5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21C9FE258795E5F2E4728F7FB4CDCA7B9339C1DEE454FC013C69BE15756320B40D9F915C8EEFABZ1xEG" TargetMode="External"/><Relationship Id="rId11" Type="http://schemas.openxmlformats.org/officeDocument/2006/relationships/hyperlink" Target="consultantplus://offline/ref=C121C9FE258795E5F2E473816AB4CDCA7B9D39C5D8E354FC013C69BE15Z7x5G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C121C9FE258795E5F2E473816AB4CDCA789338C2D0B703FE506967ZBxB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121C9FE258795E5F2E4728F7FB4CDCA7B9339C1DEE454FC013C69BE15756320B40D9F915C8EEFABZ1xEG" TargetMode="External"/><Relationship Id="rId14" Type="http://schemas.openxmlformats.org/officeDocument/2006/relationships/hyperlink" Target="consultantplus://offline/ref=C121C9FE258795E5F2E4728F7FB4CDCA7B9339C1DEE454FC013C69BE15Z7x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USER-18-052</cp:lastModifiedBy>
  <cp:revision>7</cp:revision>
  <cp:lastPrinted>2015-06-29T11:46:00Z</cp:lastPrinted>
  <dcterms:created xsi:type="dcterms:W3CDTF">2026-07-09T13:13:00Z</dcterms:created>
  <dcterms:modified xsi:type="dcterms:W3CDTF">2026-07-10T06:35:00Z</dcterms:modified>
</cp:coreProperties>
</file>