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6EBB5" w14:textId="6B482B6B" w:rsidR="00554E97" w:rsidRPr="0045088D" w:rsidRDefault="00FD6F85" w:rsidP="00044055">
      <w:pPr>
        <w:shd w:val="clear" w:color="auto" w:fill="FFFFFF" w:themeFill="background1"/>
        <w:rPr>
          <w:b/>
          <w:bCs/>
          <w:spacing w:val="40"/>
          <w:sz w:val="40"/>
          <w:szCs w:val="40"/>
        </w:rPr>
      </w:pPr>
      <w:r>
        <w:rPr>
          <w:sz w:val="24"/>
          <w:szCs w:val="24"/>
        </w:rPr>
        <w:t xml:space="preserve">                                                       </w:t>
      </w:r>
      <w:r w:rsidR="00926852">
        <w:rPr>
          <w:b/>
          <w:bCs/>
          <w:spacing w:val="40"/>
          <w:sz w:val="40"/>
          <w:szCs w:val="40"/>
        </w:rPr>
        <w:t xml:space="preserve">        </w:t>
      </w:r>
      <w:r w:rsidR="00554E97" w:rsidRPr="0045088D">
        <w:rPr>
          <w:b/>
          <w:bCs/>
          <w:noProof/>
          <w:spacing w:val="40"/>
          <w:sz w:val="40"/>
          <w:szCs w:val="40"/>
          <w:lang w:eastAsia="ru-RU"/>
        </w:rPr>
        <w:drawing>
          <wp:inline distT="0" distB="0" distL="0" distR="0" wp14:anchorId="06D45149" wp14:editId="1A3F1139">
            <wp:extent cx="590550" cy="742950"/>
            <wp:effectExtent l="0" t="0" r="0" b="0"/>
            <wp:docPr id="3" name="Рисунок 3" descr="РузскийГО-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узскийГО-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r w:rsidR="00BE0C69" w:rsidRPr="0045088D">
        <w:rPr>
          <w:b/>
          <w:bCs/>
          <w:spacing w:val="40"/>
          <w:sz w:val="40"/>
          <w:szCs w:val="40"/>
        </w:rPr>
        <w:t xml:space="preserve">     </w:t>
      </w:r>
      <w:r w:rsidR="00D47E0B" w:rsidRPr="0045088D">
        <w:rPr>
          <w:b/>
          <w:bCs/>
          <w:spacing w:val="40"/>
          <w:sz w:val="40"/>
          <w:szCs w:val="40"/>
        </w:rPr>
        <w:t xml:space="preserve">    </w:t>
      </w:r>
      <w:r w:rsidR="00926852" w:rsidRPr="0045088D">
        <w:rPr>
          <w:b/>
          <w:bCs/>
          <w:spacing w:val="40"/>
          <w:sz w:val="40"/>
          <w:szCs w:val="40"/>
        </w:rPr>
        <w:t xml:space="preserve">    </w:t>
      </w:r>
    </w:p>
    <w:p w14:paraId="49AD591E" w14:textId="77777777" w:rsidR="00554E97" w:rsidRPr="0045088D" w:rsidRDefault="00554E97" w:rsidP="00044055">
      <w:pPr>
        <w:shd w:val="clear" w:color="auto" w:fill="FFFFFF" w:themeFill="background1"/>
        <w:tabs>
          <w:tab w:val="left" w:pos="4076"/>
        </w:tabs>
        <w:rPr>
          <w:b/>
          <w:bCs/>
          <w:spacing w:val="40"/>
          <w:szCs w:val="32"/>
        </w:rPr>
      </w:pPr>
      <w:r w:rsidRPr="0045088D">
        <w:rPr>
          <w:b/>
          <w:bCs/>
          <w:spacing w:val="40"/>
          <w:szCs w:val="32"/>
        </w:rPr>
        <w:t xml:space="preserve">                                                                           </w:t>
      </w:r>
    </w:p>
    <w:p w14:paraId="1A40AFFD" w14:textId="593463D1" w:rsidR="00554E97" w:rsidRPr="0045088D" w:rsidRDefault="00554E97" w:rsidP="00044055">
      <w:pPr>
        <w:shd w:val="clear" w:color="auto" w:fill="FFFFFF" w:themeFill="background1"/>
        <w:tabs>
          <w:tab w:val="left" w:pos="4076"/>
        </w:tabs>
        <w:jc w:val="center"/>
        <w:rPr>
          <w:b/>
          <w:bCs/>
          <w:szCs w:val="28"/>
        </w:rPr>
      </w:pPr>
      <w:r w:rsidRPr="0045088D">
        <w:rPr>
          <w:b/>
          <w:bCs/>
          <w:szCs w:val="28"/>
        </w:rPr>
        <w:t xml:space="preserve">АДМИНИСТРАЦИЯ РУЗСКОГО </w:t>
      </w:r>
      <w:r w:rsidR="00713D00" w:rsidRPr="0045088D">
        <w:rPr>
          <w:b/>
          <w:bCs/>
          <w:szCs w:val="28"/>
        </w:rPr>
        <w:t>МУНИЦИПАЛЬНОГО</w:t>
      </w:r>
      <w:r w:rsidRPr="0045088D">
        <w:rPr>
          <w:b/>
          <w:bCs/>
          <w:szCs w:val="28"/>
        </w:rPr>
        <w:t xml:space="preserve"> ОКРУГА</w:t>
      </w:r>
    </w:p>
    <w:p w14:paraId="3EAC3974" w14:textId="77777777" w:rsidR="00554E97" w:rsidRPr="0045088D" w:rsidRDefault="00554E97" w:rsidP="00044055">
      <w:pPr>
        <w:shd w:val="clear" w:color="auto" w:fill="FFFFFF" w:themeFill="background1"/>
        <w:tabs>
          <w:tab w:val="left" w:pos="4076"/>
        </w:tabs>
        <w:jc w:val="center"/>
        <w:rPr>
          <w:b/>
          <w:szCs w:val="28"/>
        </w:rPr>
      </w:pPr>
      <w:r w:rsidRPr="0045088D">
        <w:rPr>
          <w:b/>
          <w:szCs w:val="28"/>
        </w:rPr>
        <w:t>МОСКОВСКОЙ ОБЛАСТИ</w:t>
      </w:r>
    </w:p>
    <w:p w14:paraId="7024E7FC" w14:textId="77777777" w:rsidR="00554E97" w:rsidRPr="0045088D" w:rsidRDefault="00554E97" w:rsidP="00044055">
      <w:pPr>
        <w:shd w:val="clear" w:color="auto" w:fill="FFFFFF" w:themeFill="background1"/>
      </w:pPr>
    </w:p>
    <w:p w14:paraId="52E4AE60" w14:textId="77777777" w:rsidR="00554E97" w:rsidRPr="0045088D" w:rsidRDefault="00554E97" w:rsidP="00044055">
      <w:pPr>
        <w:shd w:val="clear" w:color="auto" w:fill="FFFFFF" w:themeFill="background1"/>
        <w:jc w:val="center"/>
        <w:rPr>
          <w:b/>
          <w:sz w:val="40"/>
          <w:szCs w:val="40"/>
        </w:rPr>
      </w:pPr>
      <w:r w:rsidRPr="0045088D">
        <w:rPr>
          <w:b/>
          <w:sz w:val="40"/>
          <w:szCs w:val="40"/>
        </w:rPr>
        <w:t xml:space="preserve">ПОСТАНОВЛЕНИЕ </w:t>
      </w:r>
    </w:p>
    <w:p w14:paraId="2A026E38" w14:textId="77777777" w:rsidR="00554E97" w:rsidRPr="0045088D" w:rsidRDefault="00554E97" w:rsidP="00044055">
      <w:pPr>
        <w:shd w:val="clear" w:color="auto" w:fill="FFFFFF" w:themeFill="background1"/>
        <w:rPr>
          <w:b/>
        </w:rPr>
      </w:pPr>
    </w:p>
    <w:p w14:paraId="3A4B2FEA" w14:textId="1CE5EBBB" w:rsidR="00554E97" w:rsidRPr="0045088D" w:rsidRDefault="00713D00" w:rsidP="00DE42FA">
      <w:pPr>
        <w:shd w:val="clear" w:color="auto" w:fill="FFFFFF" w:themeFill="background1"/>
        <w:tabs>
          <w:tab w:val="left" w:pos="6660"/>
        </w:tabs>
        <w:jc w:val="center"/>
        <w:rPr>
          <w:b/>
          <w:szCs w:val="28"/>
        </w:rPr>
      </w:pPr>
      <w:r w:rsidRPr="0045088D">
        <w:rPr>
          <w:b/>
          <w:szCs w:val="28"/>
        </w:rPr>
        <w:t>о</w:t>
      </w:r>
      <w:r w:rsidR="00242A89" w:rsidRPr="0045088D">
        <w:rPr>
          <w:b/>
          <w:szCs w:val="28"/>
        </w:rPr>
        <w:t>т</w:t>
      </w:r>
      <w:r w:rsidRPr="0045088D">
        <w:rPr>
          <w:b/>
          <w:szCs w:val="28"/>
        </w:rPr>
        <w:t xml:space="preserve"> </w:t>
      </w:r>
      <w:r w:rsidR="00837919" w:rsidRPr="0045088D">
        <w:rPr>
          <w:b/>
          <w:szCs w:val="28"/>
        </w:rPr>
        <w:t xml:space="preserve">________________   </w:t>
      </w:r>
      <w:r w:rsidR="00554E97" w:rsidRPr="0045088D">
        <w:rPr>
          <w:b/>
          <w:szCs w:val="28"/>
        </w:rPr>
        <w:t>№</w:t>
      </w:r>
      <w:r w:rsidR="00B113EB" w:rsidRPr="0045088D">
        <w:rPr>
          <w:b/>
          <w:szCs w:val="28"/>
        </w:rPr>
        <w:t xml:space="preserve"> </w:t>
      </w:r>
      <w:r w:rsidR="00837919" w:rsidRPr="0045088D">
        <w:rPr>
          <w:b/>
          <w:szCs w:val="28"/>
        </w:rPr>
        <w:t>________________</w:t>
      </w:r>
    </w:p>
    <w:p w14:paraId="6CCAA502" w14:textId="69F4BEE6" w:rsidR="00554E97" w:rsidRDefault="00554E97" w:rsidP="00044055">
      <w:pPr>
        <w:shd w:val="clear" w:color="auto" w:fill="FFFFFF" w:themeFill="background1"/>
        <w:rPr>
          <w:b/>
          <w:sz w:val="26"/>
          <w:szCs w:val="26"/>
        </w:rPr>
      </w:pPr>
    </w:p>
    <w:p w14:paraId="73D4B2AA" w14:textId="77777777" w:rsidR="00DE42FA" w:rsidRDefault="00DE42FA" w:rsidP="00044055">
      <w:pPr>
        <w:shd w:val="clear" w:color="auto" w:fill="FFFFFF" w:themeFill="background1"/>
        <w:rPr>
          <w:b/>
          <w:sz w:val="26"/>
          <w:szCs w:val="26"/>
        </w:rPr>
      </w:pPr>
    </w:p>
    <w:p w14:paraId="4D308E77" w14:textId="77777777" w:rsidR="00DE42FA" w:rsidRPr="0045088D" w:rsidRDefault="00DE42FA" w:rsidP="00044055">
      <w:pPr>
        <w:shd w:val="clear" w:color="auto" w:fill="FFFFFF" w:themeFill="background1"/>
        <w:rPr>
          <w:b/>
          <w:sz w:val="26"/>
          <w:szCs w:val="26"/>
        </w:rPr>
      </w:pPr>
    </w:p>
    <w:p w14:paraId="486EDEDC" w14:textId="4C14A994" w:rsidR="008C53DE" w:rsidRPr="009A614B" w:rsidRDefault="008C53DE" w:rsidP="008C53DE">
      <w:pPr>
        <w:jc w:val="center"/>
        <w:rPr>
          <w:b/>
          <w:szCs w:val="28"/>
        </w:rPr>
      </w:pPr>
      <w:r w:rsidRPr="009A614B">
        <w:rPr>
          <w:b/>
          <w:szCs w:val="28"/>
        </w:rPr>
        <w:t>О</w:t>
      </w:r>
      <w:r w:rsidR="00ED71F6">
        <w:rPr>
          <w:b/>
          <w:szCs w:val="28"/>
        </w:rPr>
        <w:t xml:space="preserve">б утверждении </w:t>
      </w:r>
      <w:r>
        <w:rPr>
          <w:b/>
          <w:szCs w:val="28"/>
        </w:rPr>
        <w:t>Положени</w:t>
      </w:r>
      <w:r w:rsidR="00ED71F6">
        <w:rPr>
          <w:b/>
          <w:szCs w:val="28"/>
        </w:rPr>
        <w:t>я</w:t>
      </w:r>
      <w:r>
        <w:rPr>
          <w:b/>
          <w:szCs w:val="28"/>
        </w:rPr>
        <w:t xml:space="preserve"> о системе </w:t>
      </w:r>
      <w:r w:rsidRPr="009A614B">
        <w:rPr>
          <w:b/>
          <w:szCs w:val="28"/>
        </w:rPr>
        <w:t>оплат</w:t>
      </w:r>
      <w:r>
        <w:rPr>
          <w:b/>
          <w:szCs w:val="28"/>
        </w:rPr>
        <w:t>ы</w:t>
      </w:r>
      <w:r w:rsidRPr="009A614B">
        <w:rPr>
          <w:b/>
          <w:szCs w:val="28"/>
        </w:rPr>
        <w:t xml:space="preserve"> труда работников </w:t>
      </w:r>
      <w:r>
        <w:rPr>
          <w:b/>
          <w:szCs w:val="28"/>
        </w:rPr>
        <w:t>м</w:t>
      </w:r>
      <w:r w:rsidRPr="009A614B">
        <w:rPr>
          <w:b/>
          <w:szCs w:val="28"/>
        </w:rPr>
        <w:t>униципального казенного учреждения «Центр по развитию инвестиционной деятельности и оказанию поддержки субъектам МСП»</w:t>
      </w:r>
    </w:p>
    <w:p w14:paraId="6068888B" w14:textId="77777777" w:rsidR="008C53DE" w:rsidRPr="009A614B" w:rsidRDefault="008C53DE" w:rsidP="008C53DE">
      <w:pPr>
        <w:rPr>
          <w:szCs w:val="28"/>
        </w:rPr>
      </w:pPr>
    </w:p>
    <w:p w14:paraId="254B288B" w14:textId="77777777" w:rsidR="008C53DE" w:rsidRPr="009A614B" w:rsidRDefault="008C53DE" w:rsidP="008C53DE">
      <w:pPr>
        <w:rPr>
          <w:szCs w:val="28"/>
        </w:rPr>
      </w:pPr>
    </w:p>
    <w:p w14:paraId="4F5F337D" w14:textId="25155997" w:rsidR="008C53DE" w:rsidRPr="00C50D91" w:rsidRDefault="008C53DE" w:rsidP="00DE42FA">
      <w:pPr>
        <w:tabs>
          <w:tab w:val="left" w:pos="426"/>
        </w:tabs>
        <w:ind w:firstLine="567"/>
        <w:jc w:val="both"/>
        <w:rPr>
          <w:szCs w:val="28"/>
        </w:rPr>
      </w:pPr>
      <w:r w:rsidRPr="009A614B">
        <w:rPr>
          <w:szCs w:val="28"/>
        </w:rPr>
        <w:t>В соответствии с</w:t>
      </w:r>
      <w:r w:rsidR="00DE42FA">
        <w:rPr>
          <w:szCs w:val="28"/>
        </w:rPr>
        <w:t>о</w:t>
      </w:r>
      <w:r>
        <w:rPr>
          <w:szCs w:val="28"/>
        </w:rPr>
        <w:t xml:space="preserve"> ст. 135 Трудового Кодекса Российской Федерации, </w:t>
      </w:r>
      <w:r w:rsidRPr="009A614B">
        <w:rPr>
          <w:szCs w:val="28"/>
        </w:rPr>
        <w:t xml:space="preserve">Федеральным законом от 06.10.2003 № 131-ФЗ «Об общих принципах организации местного самоуправления в Российской Федерации», </w:t>
      </w:r>
      <w:r w:rsidR="000B7F73" w:rsidRPr="000B7F73">
        <w:rPr>
          <w:rFonts w:eastAsia="Times New Roman"/>
          <w:color w:val="000000"/>
          <w:szCs w:val="28"/>
        </w:rPr>
        <w:t>Федеральным законом от 20.03.2025 № 33-ФЗ «Об общих принципах организации местного самоуправления в единой системе публичной власти»</w:t>
      </w:r>
      <w:r w:rsidR="000B7F73">
        <w:rPr>
          <w:szCs w:val="28"/>
        </w:rPr>
        <w:t xml:space="preserve">, </w:t>
      </w:r>
      <w:r w:rsidRPr="00C50D91">
        <w:rPr>
          <w:szCs w:val="28"/>
        </w:rPr>
        <w:t xml:space="preserve">постановлением Администрации Рузского </w:t>
      </w:r>
      <w:r w:rsidR="00DA6F7B" w:rsidRPr="00C50D91">
        <w:rPr>
          <w:szCs w:val="28"/>
        </w:rPr>
        <w:t>муниципального</w:t>
      </w:r>
      <w:r w:rsidRPr="00C50D91">
        <w:rPr>
          <w:szCs w:val="28"/>
        </w:rPr>
        <w:t xml:space="preserve"> округа Московской области от </w:t>
      </w:r>
      <w:r w:rsidR="00ED71F6">
        <w:rPr>
          <w:szCs w:val="28"/>
        </w:rPr>
        <w:t>06</w:t>
      </w:r>
      <w:r w:rsidRPr="00C50D91">
        <w:rPr>
          <w:szCs w:val="28"/>
        </w:rPr>
        <w:t>.</w:t>
      </w:r>
      <w:r w:rsidR="00DA6F7B" w:rsidRPr="00C50D91">
        <w:rPr>
          <w:szCs w:val="28"/>
        </w:rPr>
        <w:t>0</w:t>
      </w:r>
      <w:r w:rsidR="00ED71F6">
        <w:rPr>
          <w:szCs w:val="28"/>
        </w:rPr>
        <w:t>7</w:t>
      </w:r>
      <w:r w:rsidRPr="00C50D91">
        <w:rPr>
          <w:szCs w:val="28"/>
        </w:rPr>
        <w:t>.202</w:t>
      </w:r>
      <w:r w:rsidR="00ED71F6">
        <w:rPr>
          <w:szCs w:val="28"/>
        </w:rPr>
        <w:t>6</w:t>
      </w:r>
      <w:r w:rsidR="00DE42FA" w:rsidRPr="00C50D91">
        <w:rPr>
          <w:szCs w:val="28"/>
        </w:rPr>
        <w:t xml:space="preserve"> </w:t>
      </w:r>
      <w:r w:rsidRPr="00C50D91">
        <w:rPr>
          <w:szCs w:val="28"/>
        </w:rPr>
        <w:t>№</w:t>
      </w:r>
      <w:r w:rsidR="00DE42FA" w:rsidRPr="00C50D91">
        <w:rPr>
          <w:szCs w:val="28"/>
        </w:rPr>
        <w:t xml:space="preserve"> </w:t>
      </w:r>
      <w:r w:rsidR="00ED71F6">
        <w:rPr>
          <w:szCs w:val="28"/>
        </w:rPr>
        <w:t>1863-ПА</w:t>
      </w:r>
      <w:r w:rsidRPr="00C50D91">
        <w:rPr>
          <w:szCs w:val="28"/>
        </w:rPr>
        <w:t xml:space="preserve"> «Об утверждении типового положения</w:t>
      </w:r>
      <w:r w:rsidR="00DA6F7B" w:rsidRPr="00C50D91">
        <w:rPr>
          <w:szCs w:val="28"/>
        </w:rPr>
        <w:t xml:space="preserve"> </w:t>
      </w:r>
      <w:r w:rsidRPr="00C50D91">
        <w:rPr>
          <w:szCs w:val="28"/>
        </w:rPr>
        <w:t>о системе оплаты труда работников муниципальных учреждений</w:t>
      </w:r>
      <w:r w:rsidR="003F23E7" w:rsidRPr="00C50D91">
        <w:rPr>
          <w:szCs w:val="28"/>
        </w:rPr>
        <w:t xml:space="preserve"> </w:t>
      </w:r>
      <w:r w:rsidRPr="00C50D91">
        <w:rPr>
          <w:szCs w:val="28"/>
        </w:rPr>
        <w:t xml:space="preserve">несоциальной сферы Рузского </w:t>
      </w:r>
      <w:r w:rsidR="00DA6F7B" w:rsidRPr="00C50D91">
        <w:rPr>
          <w:szCs w:val="28"/>
        </w:rPr>
        <w:t>муниципального</w:t>
      </w:r>
      <w:r w:rsidRPr="00C50D91">
        <w:rPr>
          <w:szCs w:val="28"/>
        </w:rPr>
        <w:t xml:space="preserve"> округа Московской области», руководствуясь Уставом Рузского муниципального округа, Администрация Рузского муниципального округа постановляет:</w:t>
      </w:r>
    </w:p>
    <w:p w14:paraId="25C5CD05" w14:textId="77777777" w:rsidR="00DE42FA" w:rsidRPr="00C50D91" w:rsidRDefault="00DE42FA" w:rsidP="00DE42FA">
      <w:pPr>
        <w:tabs>
          <w:tab w:val="left" w:pos="426"/>
        </w:tabs>
        <w:ind w:firstLine="567"/>
        <w:jc w:val="both"/>
        <w:rPr>
          <w:szCs w:val="28"/>
        </w:rPr>
      </w:pPr>
    </w:p>
    <w:p w14:paraId="124717D5" w14:textId="6DDBA95D" w:rsidR="008C53DE" w:rsidRDefault="00ED71F6" w:rsidP="00DE42FA">
      <w:pPr>
        <w:numPr>
          <w:ilvl w:val="0"/>
          <w:numId w:val="19"/>
        </w:numPr>
        <w:tabs>
          <w:tab w:val="left" w:pos="851"/>
        </w:tabs>
        <w:ind w:left="0" w:firstLine="567"/>
        <w:jc w:val="both"/>
        <w:rPr>
          <w:szCs w:val="28"/>
        </w:rPr>
      </w:pPr>
      <w:r>
        <w:rPr>
          <w:szCs w:val="28"/>
        </w:rPr>
        <w:t xml:space="preserve">Утвердить </w:t>
      </w:r>
      <w:r w:rsidR="008C53DE" w:rsidRPr="00C50D91">
        <w:rPr>
          <w:szCs w:val="28"/>
        </w:rPr>
        <w:t>Положение о системе оплаты труда работников муниципального казенного учреждения «Центр по развитию инвестиционной деятельности и оказанию поддержки субъектам МСП»</w:t>
      </w:r>
      <w:r>
        <w:rPr>
          <w:szCs w:val="28"/>
        </w:rPr>
        <w:t xml:space="preserve"> (прилагается).</w:t>
      </w:r>
    </w:p>
    <w:p w14:paraId="74B5A20E" w14:textId="20DA0911" w:rsidR="00ED71F6" w:rsidRPr="00C50D91" w:rsidRDefault="00ED71F6" w:rsidP="00DE42FA">
      <w:pPr>
        <w:numPr>
          <w:ilvl w:val="0"/>
          <w:numId w:val="19"/>
        </w:numPr>
        <w:tabs>
          <w:tab w:val="left" w:pos="851"/>
        </w:tabs>
        <w:ind w:left="0" w:firstLine="567"/>
        <w:jc w:val="both"/>
        <w:rPr>
          <w:szCs w:val="28"/>
        </w:rPr>
      </w:pPr>
      <w:r>
        <w:rPr>
          <w:szCs w:val="28"/>
        </w:rPr>
        <w:t>Признать утратившим силу:</w:t>
      </w:r>
    </w:p>
    <w:p w14:paraId="1F5AEA3E" w14:textId="701E4F78" w:rsidR="008C53DE" w:rsidRDefault="00ED71F6" w:rsidP="00DE42FA">
      <w:pPr>
        <w:ind w:firstLine="567"/>
        <w:jc w:val="both"/>
        <w:rPr>
          <w:szCs w:val="28"/>
        </w:rPr>
      </w:pPr>
      <w:r>
        <w:rPr>
          <w:szCs w:val="28"/>
        </w:rPr>
        <w:t>2</w:t>
      </w:r>
      <w:r w:rsidR="008C53DE" w:rsidRPr="00C50D91">
        <w:rPr>
          <w:szCs w:val="28"/>
        </w:rPr>
        <w:t xml:space="preserve">.1. </w:t>
      </w:r>
      <w:r>
        <w:rPr>
          <w:szCs w:val="28"/>
        </w:rPr>
        <w:t xml:space="preserve">Постановление Администрации Рузского муниципального округа Московской области от 17.01.2025 № 55 «Об утверждении </w:t>
      </w:r>
      <w:r w:rsidRPr="00C50D91">
        <w:rPr>
          <w:szCs w:val="28"/>
        </w:rPr>
        <w:t>Положени</w:t>
      </w:r>
      <w:r>
        <w:rPr>
          <w:szCs w:val="28"/>
        </w:rPr>
        <w:t>я</w:t>
      </w:r>
      <w:r w:rsidRPr="00C50D91">
        <w:rPr>
          <w:szCs w:val="28"/>
        </w:rPr>
        <w:t xml:space="preserve"> о системе оплаты труда работников муниципального казенного учреждения «Центр по развитию инвестиционной деятельности и оказанию поддержки субъектам МСП»</w:t>
      </w:r>
      <w:r>
        <w:rPr>
          <w:szCs w:val="28"/>
        </w:rPr>
        <w:t>.</w:t>
      </w:r>
    </w:p>
    <w:p w14:paraId="67FB97C9" w14:textId="1A098CD1" w:rsidR="00ED71F6" w:rsidRPr="00C50D91" w:rsidRDefault="00ED71F6" w:rsidP="00DE42FA">
      <w:pPr>
        <w:ind w:firstLine="567"/>
        <w:jc w:val="both"/>
        <w:rPr>
          <w:szCs w:val="28"/>
        </w:rPr>
      </w:pPr>
      <w:r>
        <w:rPr>
          <w:szCs w:val="28"/>
        </w:rPr>
        <w:t xml:space="preserve">2.2. Постановление Администрации Рузского муниципального округа Московской области от 26.03.2026 № 759-ПА «О внесении изменений в </w:t>
      </w:r>
      <w:r w:rsidRPr="00C50D91">
        <w:rPr>
          <w:szCs w:val="28"/>
        </w:rPr>
        <w:t xml:space="preserve">Положение о системе оплаты труда работников муниципального казенного учреждения «Центр по развитию инвестиционной деятельности и оказанию </w:t>
      </w:r>
      <w:r w:rsidRPr="00C50D91">
        <w:rPr>
          <w:szCs w:val="28"/>
        </w:rPr>
        <w:lastRenderedPageBreak/>
        <w:t>поддержки субъектам МСП»</w:t>
      </w:r>
      <w:r>
        <w:rPr>
          <w:szCs w:val="28"/>
        </w:rPr>
        <w:t xml:space="preserve">, утвержденное постановлением Администрации Рузского муниципального округа Московской области от 17.01.2025 № 55. </w:t>
      </w:r>
    </w:p>
    <w:p w14:paraId="5EE06431" w14:textId="0204FB3F" w:rsidR="008C53DE" w:rsidRPr="00051DC7" w:rsidRDefault="008C53DE" w:rsidP="00DE42FA">
      <w:pPr>
        <w:numPr>
          <w:ilvl w:val="0"/>
          <w:numId w:val="19"/>
        </w:numPr>
        <w:tabs>
          <w:tab w:val="left" w:pos="567"/>
          <w:tab w:val="left" w:pos="851"/>
        </w:tabs>
        <w:ind w:left="0" w:firstLine="567"/>
        <w:jc w:val="both"/>
        <w:rPr>
          <w:szCs w:val="28"/>
        </w:rPr>
      </w:pPr>
      <w:r w:rsidRPr="006525AF">
        <w:rPr>
          <w:szCs w:val="28"/>
        </w:rPr>
        <w:t>Разместить настоящее постановление в сетевом издании</w:t>
      </w:r>
      <w:r w:rsidR="00DE42FA">
        <w:rPr>
          <w:szCs w:val="28"/>
        </w:rPr>
        <w:t xml:space="preserve"> </w:t>
      </w:r>
      <w:r w:rsidRPr="006525AF">
        <w:rPr>
          <w:szCs w:val="28"/>
        </w:rPr>
        <w:t xml:space="preserve">– официальном сайте Рузского </w:t>
      </w:r>
      <w:r w:rsidR="00FB52A7">
        <w:rPr>
          <w:szCs w:val="28"/>
        </w:rPr>
        <w:t>муниципального</w:t>
      </w:r>
      <w:r w:rsidRPr="006525AF">
        <w:rPr>
          <w:szCs w:val="28"/>
        </w:rPr>
        <w:t xml:space="preserve"> округа Московской области </w:t>
      </w:r>
      <w:r w:rsidR="003F23E7">
        <w:rPr>
          <w:szCs w:val="28"/>
        </w:rPr>
        <w:t xml:space="preserve">                                      </w:t>
      </w:r>
      <w:r w:rsidRPr="006525AF">
        <w:rPr>
          <w:szCs w:val="28"/>
        </w:rPr>
        <w:t xml:space="preserve">в информационно-телекоммуникационной сети Интернет: </w:t>
      </w:r>
      <w:r w:rsidRPr="006525AF">
        <w:rPr>
          <w:szCs w:val="28"/>
          <w:lang w:val="en-US"/>
        </w:rPr>
        <w:t>RUZAREGION</w:t>
      </w:r>
      <w:r w:rsidRPr="006525AF">
        <w:rPr>
          <w:szCs w:val="28"/>
        </w:rPr>
        <w:t>.</w:t>
      </w:r>
      <w:r w:rsidRPr="006525AF">
        <w:rPr>
          <w:szCs w:val="28"/>
          <w:lang w:val="en-US"/>
        </w:rPr>
        <w:t>RU</w:t>
      </w:r>
    </w:p>
    <w:p w14:paraId="5427F06C" w14:textId="0C20A3B4" w:rsidR="008C53DE" w:rsidRDefault="008C53DE" w:rsidP="00DE42FA">
      <w:pPr>
        <w:numPr>
          <w:ilvl w:val="0"/>
          <w:numId w:val="19"/>
        </w:numPr>
        <w:tabs>
          <w:tab w:val="left" w:pos="567"/>
          <w:tab w:val="left" w:pos="851"/>
        </w:tabs>
        <w:ind w:left="0" w:firstLine="567"/>
        <w:jc w:val="both"/>
        <w:rPr>
          <w:szCs w:val="28"/>
        </w:rPr>
      </w:pPr>
      <w:r w:rsidRPr="00051DC7">
        <w:rPr>
          <w:szCs w:val="28"/>
        </w:rPr>
        <w:t xml:space="preserve">Контроль за исполнением настоящего постановления возложить </w:t>
      </w:r>
      <w:r w:rsidR="003F23E7">
        <w:rPr>
          <w:szCs w:val="28"/>
        </w:rPr>
        <w:t xml:space="preserve">                 </w:t>
      </w:r>
      <w:r w:rsidRPr="00051DC7">
        <w:rPr>
          <w:szCs w:val="28"/>
        </w:rPr>
        <w:t xml:space="preserve">на </w:t>
      </w:r>
      <w:r w:rsidR="00B51E6A">
        <w:rPr>
          <w:szCs w:val="28"/>
        </w:rPr>
        <w:t>з</w:t>
      </w:r>
      <w:r w:rsidRPr="00051DC7">
        <w:rPr>
          <w:szCs w:val="28"/>
        </w:rPr>
        <w:t xml:space="preserve">аместителя Главы Рузского </w:t>
      </w:r>
      <w:r w:rsidR="00FB52A7">
        <w:rPr>
          <w:szCs w:val="28"/>
        </w:rPr>
        <w:t>муниципального</w:t>
      </w:r>
      <w:r w:rsidRPr="00051DC7">
        <w:rPr>
          <w:szCs w:val="28"/>
        </w:rPr>
        <w:t xml:space="preserve"> округа </w:t>
      </w:r>
      <w:r w:rsidR="00FB52A7">
        <w:rPr>
          <w:szCs w:val="28"/>
        </w:rPr>
        <w:t>Котову О.А.</w:t>
      </w:r>
    </w:p>
    <w:p w14:paraId="20BBBD1C" w14:textId="77777777" w:rsidR="003B1B36" w:rsidRDefault="003B1B36" w:rsidP="003B1B36">
      <w:pPr>
        <w:tabs>
          <w:tab w:val="left" w:pos="567"/>
        </w:tabs>
        <w:jc w:val="both"/>
        <w:rPr>
          <w:szCs w:val="28"/>
        </w:rPr>
      </w:pPr>
    </w:p>
    <w:p w14:paraId="45061328" w14:textId="77777777" w:rsidR="003B1B36" w:rsidRPr="003B1B36" w:rsidRDefault="003B1B36" w:rsidP="003B1B36">
      <w:pPr>
        <w:tabs>
          <w:tab w:val="left" w:pos="567"/>
        </w:tabs>
        <w:jc w:val="both"/>
        <w:rPr>
          <w:szCs w:val="28"/>
        </w:rPr>
      </w:pPr>
    </w:p>
    <w:p w14:paraId="5F29A4AD" w14:textId="6DF51853" w:rsidR="00303472" w:rsidRDefault="008C53DE" w:rsidP="00C46A5B">
      <w:pPr>
        <w:rPr>
          <w:szCs w:val="28"/>
        </w:rPr>
      </w:pPr>
      <w:r w:rsidRPr="009A614B">
        <w:rPr>
          <w:szCs w:val="28"/>
        </w:rPr>
        <w:t>Глав</w:t>
      </w:r>
      <w:r>
        <w:rPr>
          <w:szCs w:val="28"/>
        </w:rPr>
        <w:t xml:space="preserve">а </w:t>
      </w:r>
      <w:r w:rsidR="00FB52A7">
        <w:rPr>
          <w:szCs w:val="28"/>
        </w:rPr>
        <w:t>муниципального</w:t>
      </w:r>
      <w:r>
        <w:rPr>
          <w:szCs w:val="28"/>
        </w:rPr>
        <w:t xml:space="preserve"> округа</w:t>
      </w:r>
      <w:r w:rsidRPr="009A614B">
        <w:rPr>
          <w:szCs w:val="28"/>
        </w:rPr>
        <w:t xml:space="preserve">                                                        </w:t>
      </w:r>
      <w:r w:rsidR="00FB52A7">
        <w:rPr>
          <w:szCs w:val="28"/>
        </w:rPr>
        <w:t xml:space="preserve">А.А. </w:t>
      </w:r>
      <w:proofErr w:type="spellStart"/>
      <w:r w:rsidR="00FB52A7">
        <w:rPr>
          <w:szCs w:val="28"/>
        </w:rPr>
        <w:t>Горбылё</w:t>
      </w:r>
      <w:r w:rsidR="008E5BA6">
        <w:rPr>
          <w:szCs w:val="28"/>
        </w:rPr>
        <w:t>в</w:t>
      </w:r>
      <w:proofErr w:type="spellEnd"/>
    </w:p>
    <w:p w14:paraId="54FE1ADC" w14:textId="77777777" w:rsidR="00D33150" w:rsidRDefault="00D33150" w:rsidP="00C46A5B">
      <w:pPr>
        <w:rPr>
          <w:szCs w:val="28"/>
        </w:rPr>
      </w:pPr>
    </w:p>
    <w:p w14:paraId="0643B694" w14:textId="77777777" w:rsidR="00D33150" w:rsidRDefault="00D33150" w:rsidP="00C46A5B">
      <w:pPr>
        <w:rPr>
          <w:szCs w:val="28"/>
        </w:rPr>
      </w:pPr>
    </w:p>
    <w:p w14:paraId="588CE9BA" w14:textId="77777777" w:rsidR="00D33150" w:rsidRDefault="00D33150" w:rsidP="00C46A5B">
      <w:pPr>
        <w:rPr>
          <w:szCs w:val="28"/>
        </w:rPr>
      </w:pPr>
    </w:p>
    <w:p w14:paraId="6AEBA978" w14:textId="77777777" w:rsidR="00D33150" w:rsidRDefault="00D33150" w:rsidP="00C46A5B">
      <w:pPr>
        <w:rPr>
          <w:szCs w:val="28"/>
        </w:rPr>
      </w:pPr>
    </w:p>
    <w:p w14:paraId="11002BF3" w14:textId="77777777" w:rsidR="00D33150" w:rsidRDefault="00D33150" w:rsidP="00C46A5B">
      <w:pPr>
        <w:rPr>
          <w:szCs w:val="28"/>
        </w:rPr>
      </w:pPr>
    </w:p>
    <w:p w14:paraId="56E7AA7D" w14:textId="77777777" w:rsidR="00D33150" w:rsidRDefault="00D33150" w:rsidP="00C46A5B">
      <w:pPr>
        <w:rPr>
          <w:szCs w:val="28"/>
        </w:rPr>
      </w:pPr>
    </w:p>
    <w:p w14:paraId="40088471" w14:textId="77777777" w:rsidR="00D33150" w:rsidRDefault="00D33150" w:rsidP="00C46A5B">
      <w:pPr>
        <w:rPr>
          <w:szCs w:val="28"/>
        </w:rPr>
      </w:pPr>
    </w:p>
    <w:p w14:paraId="697BAF09" w14:textId="77777777" w:rsidR="00D33150" w:rsidRDefault="00D33150" w:rsidP="00C46A5B">
      <w:pPr>
        <w:rPr>
          <w:szCs w:val="28"/>
        </w:rPr>
      </w:pPr>
    </w:p>
    <w:p w14:paraId="43DAAFA1" w14:textId="77777777" w:rsidR="00D33150" w:rsidRDefault="00D33150" w:rsidP="00C46A5B">
      <w:pPr>
        <w:rPr>
          <w:szCs w:val="28"/>
        </w:rPr>
      </w:pPr>
    </w:p>
    <w:p w14:paraId="3F7961F7" w14:textId="77777777" w:rsidR="00D33150" w:rsidRDefault="00D33150" w:rsidP="00C46A5B">
      <w:pPr>
        <w:rPr>
          <w:szCs w:val="28"/>
        </w:rPr>
      </w:pPr>
    </w:p>
    <w:p w14:paraId="32DBBD06" w14:textId="77777777" w:rsidR="00D33150" w:rsidRDefault="00D33150" w:rsidP="00C46A5B">
      <w:pPr>
        <w:rPr>
          <w:szCs w:val="28"/>
        </w:rPr>
      </w:pPr>
    </w:p>
    <w:p w14:paraId="26AAEA55" w14:textId="77777777" w:rsidR="00D33150" w:rsidRDefault="00D33150" w:rsidP="00C46A5B">
      <w:pPr>
        <w:rPr>
          <w:szCs w:val="28"/>
        </w:rPr>
      </w:pPr>
    </w:p>
    <w:p w14:paraId="600AA3C2" w14:textId="77777777" w:rsidR="00D33150" w:rsidRDefault="00D33150" w:rsidP="00C46A5B">
      <w:pPr>
        <w:rPr>
          <w:szCs w:val="28"/>
        </w:rPr>
      </w:pPr>
    </w:p>
    <w:p w14:paraId="12126BD8" w14:textId="77777777" w:rsidR="00D33150" w:rsidRDefault="00D33150" w:rsidP="00C46A5B">
      <w:pPr>
        <w:rPr>
          <w:szCs w:val="28"/>
        </w:rPr>
      </w:pPr>
    </w:p>
    <w:p w14:paraId="483DD496" w14:textId="77777777" w:rsidR="00D33150" w:rsidRDefault="00D33150" w:rsidP="00C46A5B">
      <w:pPr>
        <w:rPr>
          <w:szCs w:val="28"/>
        </w:rPr>
      </w:pPr>
    </w:p>
    <w:p w14:paraId="420BA8CE" w14:textId="77777777" w:rsidR="00D33150" w:rsidRDefault="00D33150" w:rsidP="00C46A5B">
      <w:pPr>
        <w:rPr>
          <w:szCs w:val="28"/>
        </w:rPr>
      </w:pPr>
    </w:p>
    <w:p w14:paraId="47256BE5" w14:textId="77777777" w:rsidR="00D33150" w:rsidRDefault="00D33150" w:rsidP="00C46A5B">
      <w:pPr>
        <w:rPr>
          <w:szCs w:val="28"/>
        </w:rPr>
      </w:pPr>
    </w:p>
    <w:p w14:paraId="4FEF442D" w14:textId="77777777" w:rsidR="00D33150" w:rsidRDefault="00D33150" w:rsidP="00C46A5B">
      <w:pPr>
        <w:rPr>
          <w:szCs w:val="28"/>
        </w:rPr>
      </w:pPr>
    </w:p>
    <w:p w14:paraId="00340F29" w14:textId="77777777" w:rsidR="00D33150" w:rsidRDefault="00D33150" w:rsidP="00C46A5B">
      <w:pPr>
        <w:rPr>
          <w:szCs w:val="28"/>
        </w:rPr>
      </w:pPr>
    </w:p>
    <w:p w14:paraId="05FEECCD" w14:textId="77777777" w:rsidR="00D33150" w:rsidRDefault="00D33150" w:rsidP="00C46A5B">
      <w:pPr>
        <w:rPr>
          <w:szCs w:val="28"/>
        </w:rPr>
      </w:pPr>
    </w:p>
    <w:p w14:paraId="6978C43B" w14:textId="77777777" w:rsidR="00D33150" w:rsidRDefault="00D33150" w:rsidP="00C46A5B">
      <w:pPr>
        <w:rPr>
          <w:szCs w:val="28"/>
        </w:rPr>
      </w:pPr>
    </w:p>
    <w:p w14:paraId="62FA6F9A" w14:textId="77777777" w:rsidR="00D33150" w:rsidRDefault="00D33150" w:rsidP="00C46A5B">
      <w:pPr>
        <w:rPr>
          <w:szCs w:val="28"/>
        </w:rPr>
      </w:pPr>
    </w:p>
    <w:p w14:paraId="3C07E201" w14:textId="77777777" w:rsidR="00D33150" w:rsidRDefault="00D33150" w:rsidP="00C46A5B">
      <w:pPr>
        <w:rPr>
          <w:szCs w:val="28"/>
        </w:rPr>
      </w:pPr>
    </w:p>
    <w:p w14:paraId="700BA0B9" w14:textId="77777777" w:rsidR="00D33150" w:rsidRDefault="00D33150" w:rsidP="00C46A5B">
      <w:pPr>
        <w:rPr>
          <w:szCs w:val="28"/>
        </w:rPr>
      </w:pPr>
    </w:p>
    <w:p w14:paraId="6FB5E44F" w14:textId="77777777" w:rsidR="00D33150" w:rsidRDefault="00D33150" w:rsidP="00C46A5B">
      <w:pPr>
        <w:rPr>
          <w:szCs w:val="28"/>
        </w:rPr>
      </w:pPr>
    </w:p>
    <w:p w14:paraId="3D065E49" w14:textId="77777777" w:rsidR="00D33150" w:rsidRDefault="00D33150" w:rsidP="00C46A5B">
      <w:pPr>
        <w:rPr>
          <w:szCs w:val="28"/>
        </w:rPr>
      </w:pPr>
    </w:p>
    <w:p w14:paraId="38D07A3A" w14:textId="77777777" w:rsidR="00D33150" w:rsidRDefault="00D33150" w:rsidP="00C46A5B">
      <w:pPr>
        <w:rPr>
          <w:szCs w:val="28"/>
        </w:rPr>
      </w:pPr>
    </w:p>
    <w:p w14:paraId="2DB425AD" w14:textId="77777777" w:rsidR="00D33150" w:rsidRDefault="00D33150" w:rsidP="00C46A5B">
      <w:pPr>
        <w:rPr>
          <w:szCs w:val="28"/>
        </w:rPr>
      </w:pPr>
    </w:p>
    <w:p w14:paraId="32C87620" w14:textId="77777777" w:rsidR="00D33150" w:rsidRDefault="00D33150" w:rsidP="00C46A5B">
      <w:pPr>
        <w:rPr>
          <w:szCs w:val="28"/>
        </w:rPr>
      </w:pPr>
    </w:p>
    <w:p w14:paraId="748020D1" w14:textId="77777777" w:rsidR="00D33150" w:rsidRDefault="00D33150" w:rsidP="00C46A5B">
      <w:pPr>
        <w:rPr>
          <w:szCs w:val="28"/>
        </w:rPr>
      </w:pPr>
    </w:p>
    <w:p w14:paraId="7E852E40" w14:textId="77777777" w:rsidR="00D33150" w:rsidRDefault="00D33150" w:rsidP="00C46A5B">
      <w:pPr>
        <w:rPr>
          <w:szCs w:val="28"/>
        </w:rPr>
      </w:pPr>
    </w:p>
    <w:p w14:paraId="45F9C745" w14:textId="77777777" w:rsidR="00D33150" w:rsidRDefault="00D33150" w:rsidP="00C46A5B">
      <w:pPr>
        <w:rPr>
          <w:szCs w:val="28"/>
        </w:rPr>
      </w:pPr>
    </w:p>
    <w:p w14:paraId="363FDF65" w14:textId="77777777" w:rsidR="00D33150" w:rsidRDefault="00D33150" w:rsidP="00C46A5B">
      <w:pPr>
        <w:rPr>
          <w:szCs w:val="28"/>
        </w:rPr>
      </w:pPr>
    </w:p>
    <w:p w14:paraId="38DC5FDA" w14:textId="77777777" w:rsidR="00D33150" w:rsidRDefault="00D33150" w:rsidP="00C46A5B">
      <w:pPr>
        <w:rPr>
          <w:szCs w:val="28"/>
        </w:rPr>
      </w:pPr>
    </w:p>
    <w:p w14:paraId="72B047C3" w14:textId="2AF2640D" w:rsidR="00D33150" w:rsidRDefault="00D33150" w:rsidP="00C46A5B">
      <w:pPr>
        <w:rPr>
          <w:szCs w:val="28"/>
        </w:rPr>
      </w:pPr>
      <w:r>
        <w:rPr>
          <w:szCs w:val="28"/>
        </w:rPr>
        <w:br w:type="page"/>
      </w:r>
    </w:p>
    <w:p w14:paraId="161F3948" w14:textId="77777777" w:rsidR="00D33150" w:rsidRPr="00AD73DF" w:rsidRDefault="00D33150" w:rsidP="00D33150">
      <w:pPr>
        <w:jc w:val="right"/>
        <w:rPr>
          <w:sz w:val="22"/>
        </w:rPr>
      </w:pPr>
      <w:r>
        <w:rPr>
          <w:sz w:val="22"/>
        </w:rPr>
        <w:lastRenderedPageBreak/>
        <w:t>ПРИЛОЖЕНИЕ</w:t>
      </w:r>
    </w:p>
    <w:p w14:paraId="46E5364E" w14:textId="77777777" w:rsidR="00D33150" w:rsidRDefault="00D33150" w:rsidP="00D33150">
      <w:pPr>
        <w:jc w:val="right"/>
        <w:rPr>
          <w:sz w:val="22"/>
        </w:rPr>
      </w:pPr>
      <w:r>
        <w:rPr>
          <w:sz w:val="22"/>
        </w:rPr>
        <w:t xml:space="preserve"> к п</w:t>
      </w:r>
      <w:r w:rsidRPr="00AD73DF">
        <w:rPr>
          <w:sz w:val="22"/>
        </w:rPr>
        <w:t>остановлени</w:t>
      </w:r>
      <w:r>
        <w:rPr>
          <w:sz w:val="22"/>
        </w:rPr>
        <w:t>ю</w:t>
      </w:r>
      <w:r w:rsidRPr="00AD73DF">
        <w:rPr>
          <w:sz w:val="22"/>
        </w:rPr>
        <w:t xml:space="preserve"> </w:t>
      </w:r>
      <w:r>
        <w:rPr>
          <w:sz w:val="22"/>
        </w:rPr>
        <w:t xml:space="preserve">Администрации </w:t>
      </w:r>
    </w:p>
    <w:p w14:paraId="62611C2F" w14:textId="77777777" w:rsidR="00D33150" w:rsidRPr="00AD73DF" w:rsidRDefault="00D33150" w:rsidP="00D33150">
      <w:pPr>
        <w:jc w:val="right"/>
        <w:rPr>
          <w:sz w:val="22"/>
        </w:rPr>
      </w:pPr>
      <w:r w:rsidRPr="00AD73DF">
        <w:rPr>
          <w:sz w:val="22"/>
        </w:rPr>
        <w:t xml:space="preserve">Рузского </w:t>
      </w:r>
      <w:r>
        <w:rPr>
          <w:sz w:val="22"/>
        </w:rPr>
        <w:t xml:space="preserve">муниципального </w:t>
      </w:r>
      <w:r w:rsidRPr="00AD73DF">
        <w:rPr>
          <w:sz w:val="22"/>
        </w:rPr>
        <w:t>округа</w:t>
      </w:r>
    </w:p>
    <w:p w14:paraId="42832CB6" w14:textId="77777777" w:rsidR="00D33150" w:rsidRPr="00AD73DF" w:rsidRDefault="00D33150" w:rsidP="00D33150">
      <w:pPr>
        <w:jc w:val="right"/>
        <w:rPr>
          <w:sz w:val="22"/>
        </w:rPr>
      </w:pPr>
      <w:r w:rsidRPr="00AD73DF">
        <w:rPr>
          <w:sz w:val="22"/>
        </w:rPr>
        <w:t>Московской области</w:t>
      </w:r>
    </w:p>
    <w:p w14:paraId="3D5722B3" w14:textId="77777777" w:rsidR="00D33150" w:rsidRPr="00710E27" w:rsidRDefault="00D33150" w:rsidP="00D33150">
      <w:pPr>
        <w:jc w:val="center"/>
        <w:rPr>
          <w:sz w:val="20"/>
          <w:szCs w:val="20"/>
        </w:rPr>
      </w:pPr>
      <w:r>
        <w:rPr>
          <w:sz w:val="22"/>
        </w:rPr>
        <w:t xml:space="preserve">                                                                                                                                          </w:t>
      </w:r>
      <w:r w:rsidRPr="00AD73DF">
        <w:rPr>
          <w:sz w:val="22"/>
        </w:rPr>
        <w:t xml:space="preserve">от </w:t>
      </w:r>
      <w:r>
        <w:rPr>
          <w:sz w:val="22"/>
        </w:rPr>
        <w:t xml:space="preserve">             </w:t>
      </w:r>
      <w:r w:rsidRPr="00AD73DF">
        <w:rPr>
          <w:sz w:val="22"/>
        </w:rPr>
        <w:t>№</w:t>
      </w:r>
      <w:r>
        <w:rPr>
          <w:sz w:val="22"/>
        </w:rPr>
        <w:t xml:space="preserve">   </w:t>
      </w:r>
    </w:p>
    <w:p w14:paraId="52DB0C09" w14:textId="77777777" w:rsidR="00D33150" w:rsidRDefault="00D33150" w:rsidP="00D33150">
      <w:pPr>
        <w:jc w:val="right"/>
        <w:rPr>
          <w:szCs w:val="28"/>
        </w:rPr>
      </w:pPr>
    </w:p>
    <w:p w14:paraId="38699B66" w14:textId="77777777" w:rsidR="00D33150" w:rsidRDefault="00D33150" w:rsidP="00D33150">
      <w:pPr>
        <w:rPr>
          <w:szCs w:val="28"/>
        </w:rPr>
      </w:pPr>
    </w:p>
    <w:p w14:paraId="467B61A2" w14:textId="77777777" w:rsidR="00D33150" w:rsidRDefault="00D33150" w:rsidP="00D33150">
      <w:pPr>
        <w:widowControl w:val="0"/>
        <w:autoSpaceDE w:val="0"/>
        <w:autoSpaceDN w:val="0"/>
        <w:adjustRightInd w:val="0"/>
        <w:jc w:val="center"/>
        <w:rPr>
          <w:b/>
          <w:bCs/>
        </w:rPr>
      </w:pPr>
    </w:p>
    <w:p w14:paraId="065D6BEE" w14:textId="77777777" w:rsidR="00D33150" w:rsidRPr="008778A7" w:rsidRDefault="00D33150" w:rsidP="00D33150">
      <w:pPr>
        <w:widowControl w:val="0"/>
        <w:autoSpaceDE w:val="0"/>
        <w:autoSpaceDN w:val="0"/>
        <w:adjustRightInd w:val="0"/>
        <w:jc w:val="center"/>
        <w:rPr>
          <w:b/>
          <w:bCs/>
        </w:rPr>
      </w:pPr>
      <w:r w:rsidRPr="008778A7">
        <w:rPr>
          <w:b/>
          <w:bCs/>
        </w:rPr>
        <w:t>ПОЛОЖЕНИЕ</w:t>
      </w:r>
    </w:p>
    <w:p w14:paraId="49024867" w14:textId="77777777" w:rsidR="00D33150" w:rsidRPr="008778A7" w:rsidRDefault="00D33150" w:rsidP="00D33150">
      <w:pPr>
        <w:widowControl w:val="0"/>
        <w:autoSpaceDE w:val="0"/>
        <w:autoSpaceDN w:val="0"/>
        <w:adjustRightInd w:val="0"/>
        <w:jc w:val="center"/>
        <w:rPr>
          <w:b/>
          <w:bCs/>
        </w:rPr>
      </w:pPr>
      <w:r>
        <w:rPr>
          <w:b/>
          <w:bCs/>
        </w:rPr>
        <w:t xml:space="preserve">о системе оплаты труда </w:t>
      </w:r>
      <w:r w:rsidRPr="008778A7">
        <w:rPr>
          <w:b/>
          <w:bCs/>
        </w:rPr>
        <w:t>работников</w:t>
      </w:r>
    </w:p>
    <w:p w14:paraId="77A06112" w14:textId="77777777" w:rsidR="00D33150" w:rsidRPr="008778A7" w:rsidRDefault="00D33150" w:rsidP="00D33150">
      <w:pPr>
        <w:widowControl w:val="0"/>
        <w:autoSpaceDE w:val="0"/>
        <w:autoSpaceDN w:val="0"/>
        <w:adjustRightInd w:val="0"/>
        <w:jc w:val="center"/>
        <w:rPr>
          <w:b/>
          <w:bCs/>
          <w:color w:val="000000"/>
        </w:rPr>
      </w:pPr>
      <w:r>
        <w:rPr>
          <w:b/>
          <w:bCs/>
        </w:rPr>
        <w:t>м</w:t>
      </w:r>
      <w:r w:rsidRPr="008778A7">
        <w:rPr>
          <w:b/>
          <w:bCs/>
        </w:rPr>
        <w:t>униципального казенного учреждения «Центр по развитию инвестиционной деятельности и оказанию поддержки субъектам МСП»</w:t>
      </w:r>
    </w:p>
    <w:p w14:paraId="5EB8DE95" w14:textId="77777777" w:rsidR="00D33150" w:rsidRPr="008778A7" w:rsidRDefault="00D33150" w:rsidP="00D33150">
      <w:pPr>
        <w:pStyle w:val="Standard"/>
        <w:spacing w:line="20" w:lineRule="atLeast"/>
        <w:rPr>
          <w:b/>
          <w:bCs/>
          <w:color w:val="000000"/>
          <w:sz w:val="24"/>
          <w:szCs w:val="24"/>
        </w:rPr>
      </w:pPr>
    </w:p>
    <w:p w14:paraId="753FDB75" w14:textId="77777777" w:rsidR="00D33150" w:rsidRDefault="00D33150" w:rsidP="00D33150">
      <w:pPr>
        <w:widowControl w:val="0"/>
        <w:autoSpaceDE w:val="0"/>
        <w:autoSpaceDN w:val="0"/>
        <w:adjustRightInd w:val="0"/>
        <w:jc w:val="center"/>
        <w:outlineLvl w:val="1"/>
        <w:rPr>
          <w:b/>
        </w:rPr>
      </w:pPr>
      <w:bookmarkStart w:id="0" w:name="Par55"/>
      <w:bookmarkEnd w:id="0"/>
      <w:r w:rsidRPr="00710E27">
        <w:rPr>
          <w:b/>
        </w:rPr>
        <w:t>1.</w:t>
      </w:r>
      <w:r>
        <w:rPr>
          <w:b/>
        </w:rPr>
        <w:t xml:space="preserve"> </w:t>
      </w:r>
      <w:r w:rsidRPr="008778A7">
        <w:rPr>
          <w:b/>
        </w:rPr>
        <w:t>Общие положения</w:t>
      </w:r>
    </w:p>
    <w:p w14:paraId="2DD315D6" w14:textId="77777777" w:rsidR="00D33150" w:rsidRPr="008778A7" w:rsidRDefault="00D33150" w:rsidP="00D33150">
      <w:pPr>
        <w:widowControl w:val="0"/>
        <w:autoSpaceDE w:val="0"/>
        <w:autoSpaceDN w:val="0"/>
        <w:adjustRightInd w:val="0"/>
        <w:jc w:val="center"/>
        <w:outlineLvl w:val="1"/>
        <w:rPr>
          <w:b/>
        </w:rPr>
      </w:pPr>
    </w:p>
    <w:p w14:paraId="1D433377" w14:textId="527C055F" w:rsidR="00D33150" w:rsidRPr="00D33150" w:rsidRDefault="00D33150" w:rsidP="00D33150">
      <w:pPr>
        <w:widowControl w:val="0"/>
        <w:autoSpaceDE w:val="0"/>
        <w:autoSpaceDN w:val="0"/>
        <w:adjustRightInd w:val="0"/>
        <w:ind w:firstLine="540"/>
        <w:jc w:val="both"/>
      </w:pPr>
      <w:r w:rsidRPr="00731EDB">
        <w:t xml:space="preserve">1.1. Основной целью настоящего Положения о системе оплаты труда работников муниципального казенного учреждения «Центр по развитию инвестиционной деятельности и оказанию поддержки субъектам МСП» (далее – Положение) является обеспечение единой правовой базы формирования системы оплаты труда и ее единообразное применение для работников, работающих на штатных должностях в муниципальном </w:t>
      </w:r>
      <w:r w:rsidRPr="00731EDB">
        <w:rPr>
          <w:bCs/>
        </w:rPr>
        <w:t>казенном учреждении «Центр по развитию инвестиционной деятельности и оказанию поддержки субъектам МСП» (далее – Учреждение).</w:t>
      </w:r>
    </w:p>
    <w:p w14:paraId="361A18D9" w14:textId="77777777" w:rsidR="00D33150" w:rsidRPr="00731EDB" w:rsidRDefault="00D33150" w:rsidP="00D33150">
      <w:pPr>
        <w:widowControl w:val="0"/>
        <w:autoSpaceDE w:val="0"/>
        <w:autoSpaceDN w:val="0"/>
        <w:adjustRightInd w:val="0"/>
        <w:ind w:firstLine="540"/>
        <w:jc w:val="both"/>
      </w:pPr>
      <w:r w:rsidRPr="00731EDB">
        <w:rPr>
          <w:bCs/>
        </w:rPr>
        <w:t>1.2. Оплата труда работников Учреждения производится в виде заработной платы.</w:t>
      </w:r>
    </w:p>
    <w:p w14:paraId="223814A6" w14:textId="77777777" w:rsidR="00D33150" w:rsidRPr="00731EDB" w:rsidRDefault="00D33150" w:rsidP="00D33150">
      <w:pPr>
        <w:widowControl w:val="0"/>
        <w:autoSpaceDE w:val="0"/>
        <w:autoSpaceDN w:val="0"/>
        <w:adjustRightInd w:val="0"/>
        <w:ind w:firstLine="540"/>
        <w:jc w:val="both"/>
      </w:pPr>
      <w:r w:rsidRPr="00731EDB">
        <w:t>1.3. Финансирование заработной платы работников Учреждения осуществляется за счет средств бюджета Рузского муниципального округа.</w:t>
      </w:r>
    </w:p>
    <w:p w14:paraId="5C7CF9A6" w14:textId="77777777" w:rsidR="00D33150" w:rsidRPr="00731EDB" w:rsidRDefault="00D33150" w:rsidP="00D33150">
      <w:pPr>
        <w:widowControl w:val="0"/>
        <w:autoSpaceDE w:val="0"/>
        <w:autoSpaceDN w:val="0"/>
        <w:adjustRightInd w:val="0"/>
        <w:ind w:firstLine="540"/>
        <w:jc w:val="both"/>
      </w:pPr>
    </w:p>
    <w:p w14:paraId="41822ADF" w14:textId="77777777" w:rsidR="00D33150" w:rsidRPr="00731EDB" w:rsidRDefault="00D33150" w:rsidP="00D33150">
      <w:pPr>
        <w:widowControl w:val="0"/>
        <w:autoSpaceDE w:val="0"/>
        <w:autoSpaceDN w:val="0"/>
        <w:adjustRightInd w:val="0"/>
        <w:jc w:val="center"/>
        <w:outlineLvl w:val="1"/>
        <w:rPr>
          <w:b/>
        </w:rPr>
      </w:pPr>
      <w:bookmarkStart w:id="1" w:name="Par63"/>
      <w:bookmarkEnd w:id="1"/>
      <w:r w:rsidRPr="00731EDB">
        <w:rPr>
          <w:b/>
        </w:rPr>
        <w:t>2. Структура заработной платы</w:t>
      </w:r>
    </w:p>
    <w:p w14:paraId="39B3977C" w14:textId="77777777" w:rsidR="00D33150" w:rsidRPr="00731EDB" w:rsidRDefault="00D33150" w:rsidP="00D33150">
      <w:pPr>
        <w:widowControl w:val="0"/>
        <w:autoSpaceDE w:val="0"/>
        <w:autoSpaceDN w:val="0"/>
        <w:adjustRightInd w:val="0"/>
        <w:jc w:val="center"/>
        <w:outlineLvl w:val="1"/>
        <w:rPr>
          <w:b/>
        </w:rPr>
      </w:pPr>
    </w:p>
    <w:p w14:paraId="39C74E28" w14:textId="77777777" w:rsidR="00D33150" w:rsidRPr="00731EDB" w:rsidRDefault="00D33150" w:rsidP="00D33150">
      <w:pPr>
        <w:widowControl w:val="0"/>
        <w:autoSpaceDE w:val="0"/>
        <w:autoSpaceDN w:val="0"/>
        <w:adjustRightInd w:val="0"/>
        <w:ind w:firstLine="540"/>
        <w:jc w:val="both"/>
      </w:pPr>
      <w:r w:rsidRPr="00731EDB">
        <w:t>2.1. Заработная плата работников Учреждения состоит из должностного оклада, ежемесячных и дополнительных выплат.</w:t>
      </w:r>
    </w:p>
    <w:p w14:paraId="2E0E33C4" w14:textId="77777777" w:rsidR="00D33150" w:rsidRPr="00731EDB" w:rsidRDefault="00D33150" w:rsidP="00D33150">
      <w:pPr>
        <w:widowControl w:val="0"/>
        <w:autoSpaceDE w:val="0"/>
        <w:autoSpaceDN w:val="0"/>
        <w:adjustRightInd w:val="0"/>
        <w:ind w:firstLine="540"/>
        <w:jc w:val="both"/>
      </w:pPr>
      <w:r w:rsidRPr="00731EDB">
        <w:t>2.2. Ежемесячные выплаты включают в себя:</w:t>
      </w:r>
    </w:p>
    <w:p w14:paraId="71E4BADF" w14:textId="77777777" w:rsidR="00D33150" w:rsidRPr="00731EDB" w:rsidRDefault="00D33150" w:rsidP="00D33150">
      <w:pPr>
        <w:widowControl w:val="0"/>
        <w:autoSpaceDE w:val="0"/>
        <w:autoSpaceDN w:val="0"/>
        <w:adjustRightInd w:val="0"/>
        <w:ind w:firstLine="540"/>
        <w:jc w:val="both"/>
      </w:pPr>
      <w:r w:rsidRPr="00731EDB">
        <w:t>- надбавку к должностному окладу за особые условия труда: сложность, напряженность труда, специальный режим работы (далее – надбавка за особые условия труда);</w:t>
      </w:r>
    </w:p>
    <w:p w14:paraId="6EE1E097" w14:textId="77777777" w:rsidR="00D33150" w:rsidRPr="00731EDB" w:rsidRDefault="00D33150" w:rsidP="00D33150">
      <w:pPr>
        <w:widowControl w:val="0"/>
        <w:autoSpaceDE w:val="0"/>
        <w:autoSpaceDN w:val="0"/>
        <w:adjustRightInd w:val="0"/>
        <w:ind w:firstLine="540"/>
        <w:jc w:val="both"/>
      </w:pPr>
      <w:r w:rsidRPr="00731EDB">
        <w:t>- надбавку к должностному окладу за выслугу лет;</w:t>
      </w:r>
    </w:p>
    <w:p w14:paraId="6A71EA21" w14:textId="77777777" w:rsidR="00D33150" w:rsidRPr="00731EDB" w:rsidRDefault="00D33150" w:rsidP="00D33150">
      <w:pPr>
        <w:widowControl w:val="0"/>
        <w:autoSpaceDE w:val="0"/>
        <w:autoSpaceDN w:val="0"/>
        <w:adjustRightInd w:val="0"/>
        <w:ind w:firstLine="540"/>
        <w:jc w:val="both"/>
      </w:pPr>
      <w:r w:rsidRPr="00731EDB">
        <w:t>- ежемесячное денежное поощрение.</w:t>
      </w:r>
    </w:p>
    <w:p w14:paraId="2F2FD5C5" w14:textId="77777777" w:rsidR="00D33150" w:rsidRPr="00731EDB" w:rsidRDefault="00D33150" w:rsidP="00D33150">
      <w:pPr>
        <w:widowControl w:val="0"/>
        <w:autoSpaceDE w:val="0"/>
        <w:autoSpaceDN w:val="0"/>
        <w:adjustRightInd w:val="0"/>
        <w:ind w:firstLine="540"/>
        <w:jc w:val="both"/>
      </w:pPr>
      <w:r w:rsidRPr="00731EDB">
        <w:t>2.3. Дополнительные выплаты включают в себя:</w:t>
      </w:r>
    </w:p>
    <w:p w14:paraId="5928C1FA" w14:textId="77777777" w:rsidR="00D33150" w:rsidRPr="00731EDB" w:rsidRDefault="00D33150" w:rsidP="00D33150">
      <w:pPr>
        <w:widowControl w:val="0"/>
        <w:autoSpaceDE w:val="0"/>
        <w:autoSpaceDN w:val="0"/>
        <w:adjustRightInd w:val="0"/>
        <w:ind w:firstLine="540"/>
        <w:jc w:val="both"/>
      </w:pPr>
      <w:r w:rsidRPr="00731EDB">
        <w:t>- премию за выполнение особо важных и сложных заданий;</w:t>
      </w:r>
    </w:p>
    <w:p w14:paraId="0BA684BE" w14:textId="77777777" w:rsidR="00D33150" w:rsidRPr="00731EDB" w:rsidRDefault="00D33150" w:rsidP="00D33150">
      <w:pPr>
        <w:widowControl w:val="0"/>
        <w:autoSpaceDE w:val="0"/>
        <w:autoSpaceDN w:val="0"/>
        <w:adjustRightInd w:val="0"/>
        <w:ind w:firstLine="540"/>
        <w:jc w:val="both"/>
      </w:pPr>
      <w:r w:rsidRPr="00731EDB">
        <w:t>- материальную помощь к ежегодному оплачиваемому отпуску;</w:t>
      </w:r>
    </w:p>
    <w:p w14:paraId="0E3F163D" w14:textId="77777777" w:rsidR="00D33150" w:rsidRPr="00731EDB" w:rsidRDefault="00D33150" w:rsidP="00D33150">
      <w:pPr>
        <w:widowControl w:val="0"/>
        <w:autoSpaceDE w:val="0"/>
        <w:autoSpaceDN w:val="0"/>
        <w:adjustRightInd w:val="0"/>
        <w:ind w:firstLine="540"/>
        <w:jc w:val="both"/>
      </w:pPr>
      <w:r w:rsidRPr="00731EDB">
        <w:t>- материальную помощь в связи со стихийным бедствием или другими обстоятельствами, выплачиваемая работнику в целях частичного возмещения причиненного ему материального ущерба или вреда его здоровью; в связи со смертью члена (членов) семьи работника, в связи со смертью работника, а также по иным уважительным причинам.</w:t>
      </w:r>
    </w:p>
    <w:p w14:paraId="2544D1E4" w14:textId="77777777" w:rsidR="00D33150" w:rsidRPr="00731EDB" w:rsidRDefault="00D33150" w:rsidP="00D33150">
      <w:pPr>
        <w:widowControl w:val="0"/>
        <w:autoSpaceDE w:val="0"/>
        <w:autoSpaceDN w:val="0"/>
        <w:adjustRightInd w:val="0"/>
        <w:ind w:firstLine="540"/>
        <w:jc w:val="both"/>
      </w:pPr>
      <w:r w:rsidRPr="00731EDB">
        <w:lastRenderedPageBreak/>
        <w:t>2.4. Работникам Учреждения должностные оклады и ежемесячные выплаты (их конкретные размеры) устанавливаются руководителем Учреждения по согласованию с Учредителем.</w:t>
      </w:r>
    </w:p>
    <w:p w14:paraId="5C34E65A" w14:textId="77777777" w:rsidR="00D33150" w:rsidRPr="00731EDB" w:rsidRDefault="00D33150" w:rsidP="00D33150">
      <w:pPr>
        <w:widowControl w:val="0"/>
        <w:autoSpaceDE w:val="0"/>
        <w:autoSpaceDN w:val="0"/>
        <w:adjustRightInd w:val="0"/>
        <w:ind w:firstLine="567"/>
        <w:jc w:val="both"/>
      </w:pPr>
    </w:p>
    <w:p w14:paraId="7475F251" w14:textId="77777777" w:rsidR="00D33150" w:rsidRPr="00731EDB" w:rsidRDefault="00D33150" w:rsidP="00D33150">
      <w:pPr>
        <w:widowControl w:val="0"/>
        <w:autoSpaceDE w:val="0"/>
        <w:autoSpaceDN w:val="0"/>
        <w:adjustRightInd w:val="0"/>
        <w:ind w:left="360"/>
        <w:jc w:val="center"/>
        <w:outlineLvl w:val="1"/>
        <w:rPr>
          <w:b/>
        </w:rPr>
      </w:pPr>
      <w:bookmarkStart w:id="2" w:name="Par75"/>
      <w:bookmarkEnd w:id="2"/>
      <w:r w:rsidRPr="00731EDB">
        <w:rPr>
          <w:b/>
        </w:rPr>
        <w:t>3. Порядок определения должностных окладов</w:t>
      </w:r>
    </w:p>
    <w:p w14:paraId="6BDE15A5" w14:textId="77777777" w:rsidR="00D33150" w:rsidRPr="00731EDB" w:rsidRDefault="00D33150" w:rsidP="00D33150">
      <w:pPr>
        <w:widowControl w:val="0"/>
        <w:autoSpaceDE w:val="0"/>
        <w:autoSpaceDN w:val="0"/>
        <w:adjustRightInd w:val="0"/>
        <w:ind w:left="720"/>
        <w:outlineLvl w:val="1"/>
        <w:rPr>
          <w:b/>
        </w:rPr>
      </w:pPr>
    </w:p>
    <w:p w14:paraId="41F13D79" w14:textId="77777777" w:rsidR="00D33150" w:rsidRPr="00731EDB" w:rsidRDefault="00D33150" w:rsidP="00D33150">
      <w:pPr>
        <w:widowControl w:val="0"/>
        <w:autoSpaceDE w:val="0"/>
        <w:autoSpaceDN w:val="0"/>
        <w:adjustRightInd w:val="0"/>
        <w:ind w:firstLine="540"/>
        <w:jc w:val="both"/>
      </w:pPr>
      <w:r w:rsidRPr="00731EDB">
        <w:t>3.1. Должностные оклады работников Учреждения устанавливаются в соответствии с таблицей:</w:t>
      </w:r>
      <w:bookmarkStart w:id="3" w:name="Par78"/>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594"/>
        <w:gridCol w:w="6894"/>
        <w:gridCol w:w="1856"/>
      </w:tblGrid>
      <w:tr w:rsidR="00D33150" w:rsidRPr="00731EDB" w14:paraId="0956BA8D" w14:textId="77777777" w:rsidTr="007051B5">
        <w:trPr>
          <w:trHeight w:val="400"/>
        </w:trPr>
        <w:tc>
          <w:tcPr>
            <w:tcW w:w="318" w:type="pct"/>
            <w:vAlign w:val="center"/>
            <w:hideMark/>
          </w:tcPr>
          <w:p w14:paraId="5ED01F66"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w:t>
            </w:r>
          </w:p>
          <w:p w14:paraId="71518117"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п/п</w:t>
            </w:r>
          </w:p>
        </w:tc>
        <w:tc>
          <w:tcPr>
            <w:tcW w:w="3689" w:type="pct"/>
            <w:vAlign w:val="center"/>
            <w:hideMark/>
          </w:tcPr>
          <w:p w14:paraId="5ED244EB"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Наименование должностей</w:t>
            </w:r>
          </w:p>
        </w:tc>
        <w:tc>
          <w:tcPr>
            <w:tcW w:w="993" w:type="pct"/>
            <w:vAlign w:val="center"/>
            <w:hideMark/>
          </w:tcPr>
          <w:p w14:paraId="43AAC50F"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Должностной оклад</w:t>
            </w:r>
          </w:p>
        </w:tc>
      </w:tr>
      <w:tr w:rsidR="00D33150" w:rsidRPr="00731EDB" w14:paraId="1B2FAA30" w14:textId="77777777" w:rsidTr="007051B5">
        <w:trPr>
          <w:trHeight w:val="409"/>
        </w:trPr>
        <w:tc>
          <w:tcPr>
            <w:tcW w:w="318" w:type="pct"/>
            <w:vAlign w:val="center"/>
          </w:tcPr>
          <w:p w14:paraId="5F3F6E7D" w14:textId="77777777" w:rsidR="00D33150" w:rsidRPr="00731EDB" w:rsidRDefault="00D33150" w:rsidP="007051B5">
            <w:pPr>
              <w:widowControl w:val="0"/>
              <w:autoSpaceDE w:val="0"/>
              <w:autoSpaceDN w:val="0"/>
              <w:adjustRightInd w:val="0"/>
              <w:jc w:val="center"/>
            </w:pPr>
            <w:r w:rsidRPr="00731EDB">
              <w:t>1.</w:t>
            </w:r>
          </w:p>
        </w:tc>
        <w:tc>
          <w:tcPr>
            <w:tcW w:w="3689" w:type="pct"/>
            <w:vAlign w:val="center"/>
            <w:hideMark/>
          </w:tcPr>
          <w:p w14:paraId="1F7EA540" w14:textId="77777777" w:rsidR="00D33150" w:rsidRPr="00731EDB" w:rsidRDefault="00D33150" w:rsidP="007051B5">
            <w:pPr>
              <w:widowControl w:val="0"/>
              <w:autoSpaceDE w:val="0"/>
              <w:autoSpaceDN w:val="0"/>
              <w:adjustRightInd w:val="0"/>
              <w:spacing w:line="360" w:lineRule="auto"/>
            </w:pPr>
            <w:r w:rsidRPr="00731EDB">
              <w:t>Директор</w:t>
            </w:r>
          </w:p>
        </w:tc>
        <w:tc>
          <w:tcPr>
            <w:tcW w:w="993" w:type="pct"/>
            <w:vAlign w:val="center"/>
            <w:hideMark/>
          </w:tcPr>
          <w:p w14:paraId="58965B0B" w14:textId="77777777" w:rsidR="00D33150" w:rsidRPr="00731EDB" w:rsidRDefault="00D33150" w:rsidP="007051B5">
            <w:pPr>
              <w:widowControl w:val="0"/>
              <w:autoSpaceDE w:val="0"/>
              <w:autoSpaceDN w:val="0"/>
              <w:adjustRightInd w:val="0"/>
              <w:jc w:val="center"/>
            </w:pPr>
            <w:r w:rsidRPr="00731EDB">
              <w:t>33260-46300</w:t>
            </w:r>
          </w:p>
        </w:tc>
      </w:tr>
      <w:tr w:rsidR="00D33150" w:rsidRPr="00731EDB" w14:paraId="3DB31718" w14:textId="77777777" w:rsidTr="007051B5">
        <w:trPr>
          <w:trHeight w:val="359"/>
        </w:trPr>
        <w:tc>
          <w:tcPr>
            <w:tcW w:w="318" w:type="pct"/>
            <w:vAlign w:val="center"/>
          </w:tcPr>
          <w:p w14:paraId="0EA0AA37" w14:textId="77777777" w:rsidR="00D33150" w:rsidRPr="00731EDB" w:rsidRDefault="00D33150" w:rsidP="007051B5">
            <w:pPr>
              <w:widowControl w:val="0"/>
              <w:autoSpaceDE w:val="0"/>
              <w:autoSpaceDN w:val="0"/>
              <w:adjustRightInd w:val="0"/>
              <w:jc w:val="center"/>
            </w:pPr>
            <w:r w:rsidRPr="00731EDB">
              <w:t>2.</w:t>
            </w:r>
          </w:p>
        </w:tc>
        <w:tc>
          <w:tcPr>
            <w:tcW w:w="3689" w:type="pct"/>
            <w:vAlign w:val="center"/>
          </w:tcPr>
          <w:p w14:paraId="44AEAAFD" w14:textId="77777777" w:rsidR="00D33150" w:rsidRPr="00731EDB" w:rsidRDefault="00D33150" w:rsidP="007051B5">
            <w:pPr>
              <w:widowControl w:val="0"/>
              <w:autoSpaceDE w:val="0"/>
              <w:autoSpaceDN w:val="0"/>
              <w:adjustRightInd w:val="0"/>
              <w:spacing w:line="360" w:lineRule="auto"/>
            </w:pPr>
            <w:r w:rsidRPr="00731EDB">
              <w:t>Заместитель директора</w:t>
            </w:r>
          </w:p>
        </w:tc>
        <w:tc>
          <w:tcPr>
            <w:tcW w:w="993" w:type="pct"/>
            <w:vAlign w:val="center"/>
          </w:tcPr>
          <w:p w14:paraId="7BE28FC9" w14:textId="77777777" w:rsidR="00D33150" w:rsidRPr="00731EDB" w:rsidRDefault="00D33150" w:rsidP="007051B5">
            <w:pPr>
              <w:widowControl w:val="0"/>
              <w:autoSpaceDE w:val="0"/>
              <w:autoSpaceDN w:val="0"/>
              <w:adjustRightInd w:val="0"/>
              <w:jc w:val="center"/>
            </w:pPr>
            <w:r w:rsidRPr="00731EDB">
              <w:t>29344-40520</w:t>
            </w:r>
          </w:p>
        </w:tc>
      </w:tr>
      <w:tr w:rsidR="00D33150" w:rsidRPr="00731EDB" w14:paraId="7651CD37" w14:textId="77777777" w:rsidTr="007051B5">
        <w:trPr>
          <w:trHeight w:val="359"/>
        </w:trPr>
        <w:tc>
          <w:tcPr>
            <w:tcW w:w="318" w:type="pct"/>
            <w:vAlign w:val="center"/>
            <w:hideMark/>
          </w:tcPr>
          <w:p w14:paraId="1A89BDFA" w14:textId="77777777" w:rsidR="00D33150" w:rsidRPr="00731EDB" w:rsidRDefault="00D33150" w:rsidP="007051B5">
            <w:pPr>
              <w:widowControl w:val="0"/>
              <w:autoSpaceDE w:val="0"/>
              <w:autoSpaceDN w:val="0"/>
              <w:adjustRightInd w:val="0"/>
              <w:jc w:val="center"/>
            </w:pPr>
            <w:r w:rsidRPr="00731EDB">
              <w:t>3.</w:t>
            </w:r>
          </w:p>
        </w:tc>
        <w:tc>
          <w:tcPr>
            <w:tcW w:w="3689" w:type="pct"/>
            <w:vAlign w:val="center"/>
            <w:hideMark/>
          </w:tcPr>
          <w:p w14:paraId="3149D386" w14:textId="77777777" w:rsidR="00D33150" w:rsidRPr="00731EDB" w:rsidRDefault="00D33150" w:rsidP="007051B5">
            <w:pPr>
              <w:widowControl w:val="0"/>
              <w:autoSpaceDE w:val="0"/>
              <w:autoSpaceDN w:val="0"/>
              <w:adjustRightInd w:val="0"/>
              <w:spacing w:line="360" w:lineRule="auto"/>
            </w:pPr>
            <w:r w:rsidRPr="00731EDB">
              <w:t>Начальник отдела</w:t>
            </w:r>
          </w:p>
        </w:tc>
        <w:tc>
          <w:tcPr>
            <w:tcW w:w="993" w:type="pct"/>
            <w:vAlign w:val="center"/>
            <w:hideMark/>
          </w:tcPr>
          <w:p w14:paraId="78447BE4" w14:textId="77777777" w:rsidR="00D33150" w:rsidRPr="00731EDB" w:rsidRDefault="00D33150" w:rsidP="007051B5">
            <w:pPr>
              <w:widowControl w:val="0"/>
              <w:autoSpaceDE w:val="0"/>
              <w:autoSpaceDN w:val="0"/>
              <w:adjustRightInd w:val="0"/>
              <w:jc w:val="center"/>
            </w:pPr>
            <w:r w:rsidRPr="00731EDB">
              <w:t>24488</w:t>
            </w:r>
          </w:p>
        </w:tc>
      </w:tr>
      <w:tr w:rsidR="00D33150" w:rsidRPr="00731EDB" w14:paraId="2DB71506" w14:textId="77777777" w:rsidTr="007051B5">
        <w:trPr>
          <w:trHeight w:val="313"/>
        </w:trPr>
        <w:tc>
          <w:tcPr>
            <w:tcW w:w="318" w:type="pct"/>
            <w:vAlign w:val="center"/>
            <w:hideMark/>
          </w:tcPr>
          <w:p w14:paraId="3B3AACB2" w14:textId="77777777" w:rsidR="00D33150" w:rsidRPr="00731EDB" w:rsidRDefault="00D33150" w:rsidP="007051B5">
            <w:pPr>
              <w:widowControl w:val="0"/>
              <w:autoSpaceDE w:val="0"/>
              <w:autoSpaceDN w:val="0"/>
              <w:adjustRightInd w:val="0"/>
              <w:jc w:val="center"/>
            </w:pPr>
            <w:r w:rsidRPr="00731EDB">
              <w:t>4.</w:t>
            </w:r>
          </w:p>
        </w:tc>
        <w:tc>
          <w:tcPr>
            <w:tcW w:w="3689" w:type="pct"/>
            <w:vAlign w:val="center"/>
            <w:hideMark/>
          </w:tcPr>
          <w:p w14:paraId="54FFE9ED" w14:textId="77777777" w:rsidR="00D33150" w:rsidRPr="00731EDB" w:rsidRDefault="00D33150" w:rsidP="007051B5">
            <w:pPr>
              <w:widowControl w:val="0"/>
              <w:autoSpaceDE w:val="0"/>
              <w:autoSpaceDN w:val="0"/>
              <w:adjustRightInd w:val="0"/>
              <w:spacing w:line="360" w:lineRule="auto"/>
            </w:pPr>
            <w:r w:rsidRPr="00731EDB">
              <w:t xml:space="preserve">Заместитель начальника отдела                         </w:t>
            </w:r>
          </w:p>
        </w:tc>
        <w:tc>
          <w:tcPr>
            <w:tcW w:w="993" w:type="pct"/>
            <w:vAlign w:val="center"/>
            <w:hideMark/>
          </w:tcPr>
          <w:p w14:paraId="78BE0AF3" w14:textId="77777777" w:rsidR="00D33150" w:rsidRPr="00731EDB" w:rsidRDefault="00D33150" w:rsidP="007051B5">
            <w:pPr>
              <w:widowControl w:val="0"/>
              <w:autoSpaceDE w:val="0"/>
              <w:autoSpaceDN w:val="0"/>
              <w:adjustRightInd w:val="0"/>
              <w:jc w:val="center"/>
            </w:pPr>
            <w:r w:rsidRPr="00731EDB">
              <w:t>23502</w:t>
            </w:r>
          </w:p>
        </w:tc>
      </w:tr>
      <w:tr w:rsidR="00D33150" w:rsidRPr="00731EDB" w14:paraId="64973462" w14:textId="77777777" w:rsidTr="007051B5">
        <w:trPr>
          <w:trHeight w:val="323"/>
        </w:trPr>
        <w:tc>
          <w:tcPr>
            <w:tcW w:w="318" w:type="pct"/>
            <w:vAlign w:val="center"/>
          </w:tcPr>
          <w:p w14:paraId="63AE4DAF" w14:textId="77777777" w:rsidR="00D33150" w:rsidRPr="00731EDB" w:rsidRDefault="00D33150" w:rsidP="007051B5">
            <w:pPr>
              <w:widowControl w:val="0"/>
              <w:autoSpaceDE w:val="0"/>
              <w:autoSpaceDN w:val="0"/>
              <w:adjustRightInd w:val="0"/>
              <w:jc w:val="center"/>
            </w:pPr>
            <w:r w:rsidRPr="00731EDB">
              <w:t>5.</w:t>
            </w:r>
          </w:p>
        </w:tc>
        <w:tc>
          <w:tcPr>
            <w:tcW w:w="3689" w:type="pct"/>
            <w:vAlign w:val="center"/>
          </w:tcPr>
          <w:p w14:paraId="30E72FDB" w14:textId="77777777" w:rsidR="00D33150" w:rsidRPr="00731EDB" w:rsidRDefault="00D33150" w:rsidP="007051B5">
            <w:pPr>
              <w:widowControl w:val="0"/>
              <w:autoSpaceDE w:val="0"/>
              <w:autoSpaceDN w:val="0"/>
              <w:adjustRightInd w:val="0"/>
              <w:spacing w:line="360" w:lineRule="auto"/>
            </w:pPr>
            <w:r w:rsidRPr="00731EDB">
              <w:t>Главный эксперт</w:t>
            </w:r>
          </w:p>
        </w:tc>
        <w:tc>
          <w:tcPr>
            <w:tcW w:w="993" w:type="pct"/>
            <w:vAlign w:val="center"/>
          </w:tcPr>
          <w:p w14:paraId="3023B303" w14:textId="77777777" w:rsidR="00D33150" w:rsidRPr="00731EDB" w:rsidRDefault="00D33150" w:rsidP="007051B5">
            <w:pPr>
              <w:widowControl w:val="0"/>
              <w:autoSpaceDE w:val="0"/>
              <w:autoSpaceDN w:val="0"/>
              <w:adjustRightInd w:val="0"/>
              <w:jc w:val="center"/>
            </w:pPr>
            <w:r w:rsidRPr="00731EDB">
              <w:t>22515</w:t>
            </w:r>
          </w:p>
        </w:tc>
      </w:tr>
      <w:tr w:rsidR="00D33150" w:rsidRPr="00731EDB" w14:paraId="08B248AE" w14:textId="77777777" w:rsidTr="007051B5">
        <w:trPr>
          <w:trHeight w:val="323"/>
        </w:trPr>
        <w:tc>
          <w:tcPr>
            <w:tcW w:w="318" w:type="pct"/>
            <w:vAlign w:val="center"/>
          </w:tcPr>
          <w:p w14:paraId="17C17995" w14:textId="77777777" w:rsidR="00D33150" w:rsidRPr="00731EDB" w:rsidRDefault="00D33150" w:rsidP="007051B5">
            <w:pPr>
              <w:widowControl w:val="0"/>
              <w:autoSpaceDE w:val="0"/>
              <w:autoSpaceDN w:val="0"/>
              <w:adjustRightInd w:val="0"/>
              <w:jc w:val="center"/>
            </w:pPr>
            <w:r w:rsidRPr="00731EDB">
              <w:t>6.</w:t>
            </w:r>
          </w:p>
        </w:tc>
        <w:tc>
          <w:tcPr>
            <w:tcW w:w="3689" w:type="pct"/>
            <w:vAlign w:val="center"/>
          </w:tcPr>
          <w:p w14:paraId="746204C5" w14:textId="77777777" w:rsidR="00D33150" w:rsidRPr="00731EDB" w:rsidRDefault="00D33150" w:rsidP="007051B5">
            <w:pPr>
              <w:widowControl w:val="0"/>
              <w:autoSpaceDE w:val="0"/>
              <w:autoSpaceDN w:val="0"/>
              <w:adjustRightInd w:val="0"/>
              <w:spacing w:line="360" w:lineRule="auto"/>
            </w:pPr>
            <w:r w:rsidRPr="00731EDB">
              <w:t>Старший инспектор</w:t>
            </w:r>
          </w:p>
          <w:p w14:paraId="6F5DE9E2" w14:textId="77777777" w:rsidR="00D33150" w:rsidRPr="00731EDB" w:rsidRDefault="00D33150" w:rsidP="007051B5">
            <w:pPr>
              <w:widowControl w:val="0"/>
              <w:autoSpaceDE w:val="0"/>
              <w:autoSpaceDN w:val="0"/>
              <w:adjustRightInd w:val="0"/>
              <w:spacing w:line="360" w:lineRule="auto"/>
            </w:pPr>
            <w:r w:rsidRPr="00731EDB">
              <w:t>Специалист по закупкам</w:t>
            </w:r>
          </w:p>
        </w:tc>
        <w:tc>
          <w:tcPr>
            <w:tcW w:w="993" w:type="pct"/>
            <w:vAlign w:val="center"/>
          </w:tcPr>
          <w:p w14:paraId="00E267BC" w14:textId="77777777" w:rsidR="00D33150" w:rsidRPr="00731EDB" w:rsidRDefault="00D33150" w:rsidP="007051B5">
            <w:pPr>
              <w:widowControl w:val="0"/>
              <w:autoSpaceDE w:val="0"/>
              <w:autoSpaceDN w:val="0"/>
              <w:adjustRightInd w:val="0"/>
              <w:jc w:val="center"/>
            </w:pPr>
            <w:r w:rsidRPr="00731EDB">
              <w:t>21529</w:t>
            </w:r>
          </w:p>
        </w:tc>
      </w:tr>
    </w:tbl>
    <w:p w14:paraId="3A9AE339" w14:textId="77777777" w:rsidR="00D33150" w:rsidRPr="00731EDB" w:rsidRDefault="00D33150" w:rsidP="00D33150">
      <w:pPr>
        <w:widowControl w:val="0"/>
        <w:autoSpaceDE w:val="0"/>
        <w:autoSpaceDN w:val="0"/>
        <w:adjustRightInd w:val="0"/>
        <w:jc w:val="center"/>
        <w:outlineLvl w:val="1"/>
        <w:rPr>
          <w:b/>
        </w:rPr>
      </w:pPr>
    </w:p>
    <w:p w14:paraId="630BE6E5" w14:textId="77777777" w:rsidR="00D33150" w:rsidRPr="00731EDB" w:rsidRDefault="00D33150" w:rsidP="00D33150">
      <w:pPr>
        <w:widowControl w:val="0"/>
        <w:autoSpaceDE w:val="0"/>
        <w:autoSpaceDN w:val="0"/>
        <w:adjustRightInd w:val="0"/>
        <w:jc w:val="center"/>
        <w:outlineLvl w:val="1"/>
        <w:rPr>
          <w:b/>
        </w:rPr>
      </w:pPr>
      <w:r w:rsidRPr="00731EDB">
        <w:rPr>
          <w:b/>
        </w:rPr>
        <w:t>4. Соотношение уровня среднемесячной заработной платы</w:t>
      </w:r>
    </w:p>
    <w:p w14:paraId="5AA5D7F9" w14:textId="77777777" w:rsidR="00D33150" w:rsidRPr="00731EDB" w:rsidRDefault="00D33150" w:rsidP="00D33150">
      <w:pPr>
        <w:widowControl w:val="0"/>
        <w:autoSpaceDE w:val="0"/>
        <w:autoSpaceDN w:val="0"/>
        <w:adjustRightInd w:val="0"/>
        <w:jc w:val="center"/>
        <w:outlineLvl w:val="1"/>
        <w:rPr>
          <w:b/>
        </w:rPr>
      </w:pPr>
    </w:p>
    <w:p w14:paraId="275B642B" w14:textId="77777777" w:rsidR="00D33150" w:rsidRPr="000C3BE2" w:rsidRDefault="00D33150" w:rsidP="00D33150">
      <w:pPr>
        <w:widowControl w:val="0"/>
        <w:autoSpaceDE w:val="0"/>
        <w:autoSpaceDN w:val="0"/>
        <w:adjustRightInd w:val="0"/>
        <w:ind w:firstLine="540"/>
        <w:jc w:val="both"/>
      </w:pPr>
      <w:r w:rsidRPr="000C3BE2">
        <w:t xml:space="preserve">4.1. Предельный уровень соотношения среднемесячной заработной платы директора Учреждения и среднемесячной заработной платы работников Учреждения (без учета заработной платы директора, заместителя директора) за отчетный год устанавливается в кратности 6. </w:t>
      </w:r>
    </w:p>
    <w:p w14:paraId="781E90FF" w14:textId="77777777" w:rsidR="00D33150" w:rsidRPr="000C3BE2" w:rsidRDefault="00D33150" w:rsidP="00D33150">
      <w:pPr>
        <w:widowControl w:val="0"/>
        <w:autoSpaceDE w:val="0"/>
        <w:autoSpaceDN w:val="0"/>
        <w:adjustRightInd w:val="0"/>
        <w:ind w:firstLine="540"/>
        <w:jc w:val="both"/>
      </w:pPr>
      <w:r w:rsidRPr="000C3BE2">
        <w:t>4.2. Предельный уровень соотношения среднемесячной заработной платы заместителя директора Учреждения и среднемесячной заработной платы работников Учреждения (без учета заработной платы директора, заместителя директора) за отчетный год устанавливается в кратности 5.</w:t>
      </w:r>
    </w:p>
    <w:p w14:paraId="47AD7C80" w14:textId="77777777" w:rsidR="00D33150" w:rsidRPr="00731EDB" w:rsidRDefault="00D33150" w:rsidP="00D33150">
      <w:pPr>
        <w:widowControl w:val="0"/>
        <w:autoSpaceDE w:val="0"/>
        <w:autoSpaceDN w:val="0"/>
        <w:adjustRightInd w:val="0"/>
        <w:ind w:firstLine="540"/>
        <w:jc w:val="both"/>
      </w:pPr>
      <w:r w:rsidRPr="000C3BE2">
        <w:t>4.3. Предельные уровни соотношений среднемесячной заработной платы директора и заместителя директора, рассчитываемые за календарный год, не включаются в расчет среднемесячной заработной платы работников Учреждения.</w:t>
      </w:r>
    </w:p>
    <w:p w14:paraId="658E09B2" w14:textId="77777777" w:rsidR="00D33150" w:rsidRPr="00731EDB" w:rsidRDefault="00D33150" w:rsidP="00D33150">
      <w:pPr>
        <w:widowControl w:val="0"/>
        <w:autoSpaceDE w:val="0"/>
        <w:autoSpaceDN w:val="0"/>
        <w:adjustRightInd w:val="0"/>
        <w:jc w:val="center"/>
        <w:outlineLvl w:val="1"/>
        <w:rPr>
          <w:b/>
        </w:rPr>
      </w:pPr>
      <w:bookmarkStart w:id="4" w:name="Par119"/>
      <w:bookmarkEnd w:id="4"/>
    </w:p>
    <w:p w14:paraId="1516F1A5" w14:textId="77777777" w:rsidR="00D33150" w:rsidRPr="00731EDB" w:rsidRDefault="00D33150" w:rsidP="00D33150">
      <w:pPr>
        <w:widowControl w:val="0"/>
        <w:autoSpaceDE w:val="0"/>
        <w:autoSpaceDN w:val="0"/>
        <w:adjustRightInd w:val="0"/>
        <w:jc w:val="center"/>
        <w:outlineLvl w:val="1"/>
        <w:rPr>
          <w:b/>
        </w:rPr>
      </w:pPr>
      <w:r w:rsidRPr="00731EDB">
        <w:rPr>
          <w:b/>
        </w:rPr>
        <w:t>5. Надбавка к должностному окладу за особые условия труда</w:t>
      </w:r>
    </w:p>
    <w:p w14:paraId="2C4103B6" w14:textId="77777777" w:rsidR="00D33150" w:rsidRPr="00731EDB" w:rsidRDefault="00D33150" w:rsidP="00D33150">
      <w:pPr>
        <w:widowControl w:val="0"/>
        <w:autoSpaceDE w:val="0"/>
        <w:autoSpaceDN w:val="0"/>
        <w:adjustRightInd w:val="0"/>
        <w:jc w:val="center"/>
        <w:outlineLvl w:val="1"/>
        <w:rPr>
          <w:b/>
        </w:rPr>
      </w:pPr>
    </w:p>
    <w:p w14:paraId="55381C81" w14:textId="77777777" w:rsidR="00D33150" w:rsidRPr="00731EDB" w:rsidRDefault="00D33150" w:rsidP="00D33150">
      <w:pPr>
        <w:widowControl w:val="0"/>
        <w:autoSpaceDE w:val="0"/>
        <w:autoSpaceDN w:val="0"/>
        <w:adjustRightInd w:val="0"/>
        <w:ind w:firstLine="540"/>
        <w:jc w:val="both"/>
      </w:pPr>
      <w:r w:rsidRPr="00731EDB">
        <w:t xml:space="preserve">5.1. Надбавка к должностному окладу за особые условия труда (сложность, интенсивность, напряженность, специальный режим работы) работника Учреждения устанавливается в размере от 1 до 100 процентов должностного оклада и выплачивается ежемесячно со дня ее установления, в пределах утвержденного годового фонда оплаты труда. </w:t>
      </w:r>
    </w:p>
    <w:p w14:paraId="64AA7453" w14:textId="77777777" w:rsidR="00D33150" w:rsidRPr="00731EDB" w:rsidRDefault="00D33150" w:rsidP="00D33150">
      <w:pPr>
        <w:widowControl w:val="0"/>
        <w:autoSpaceDE w:val="0"/>
        <w:autoSpaceDN w:val="0"/>
        <w:adjustRightInd w:val="0"/>
        <w:ind w:firstLine="540"/>
        <w:jc w:val="both"/>
      </w:pPr>
      <w:r w:rsidRPr="00731EDB">
        <w:t xml:space="preserve">5.2. Конкретный размер надбавки работнику Учреждения определяется </w:t>
      </w:r>
      <w:r w:rsidRPr="00731EDB">
        <w:lastRenderedPageBreak/>
        <w:t>директором Учреждения, исходя из оценки объема трудовых обязанностей, возложенных на работника трудовым договором, сложности выполняемой работы, качества и добросовестности исполнения работником своих трудовых обязанностей.</w:t>
      </w:r>
    </w:p>
    <w:p w14:paraId="7A3D90D4" w14:textId="77777777" w:rsidR="00D33150" w:rsidRPr="00731EDB" w:rsidRDefault="00D33150" w:rsidP="00D33150">
      <w:pPr>
        <w:widowControl w:val="0"/>
        <w:autoSpaceDE w:val="0"/>
        <w:autoSpaceDN w:val="0"/>
        <w:adjustRightInd w:val="0"/>
        <w:jc w:val="center"/>
        <w:outlineLvl w:val="1"/>
        <w:rPr>
          <w:b/>
        </w:rPr>
      </w:pPr>
    </w:p>
    <w:p w14:paraId="26EA1ED0" w14:textId="77777777" w:rsidR="00D33150" w:rsidRPr="00731EDB" w:rsidRDefault="00D33150" w:rsidP="00D33150">
      <w:pPr>
        <w:widowControl w:val="0"/>
        <w:autoSpaceDE w:val="0"/>
        <w:autoSpaceDN w:val="0"/>
        <w:adjustRightInd w:val="0"/>
        <w:jc w:val="center"/>
        <w:outlineLvl w:val="1"/>
        <w:rPr>
          <w:b/>
        </w:rPr>
      </w:pPr>
      <w:r w:rsidRPr="00731EDB">
        <w:rPr>
          <w:b/>
        </w:rPr>
        <w:t>6. Надбавка к должностному окладу за выслугу лет</w:t>
      </w:r>
    </w:p>
    <w:p w14:paraId="7EACC689" w14:textId="77777777" w:rsidR="00D33150" w:rsidRPr="00731EDB" w:rsidRDefault="00D33150" w:rsidP="00D33150">
      <w:pPr>
        <w:widowControl w:val="0"/>
        <w:autoSpaceDE w:val="0"/>
        <w:autoSpaceDN w:val="0"/>
        <w:adjustRightInd w:val="0"/>
        <w:jc w:val="center"/>
        <w:outlineLvl w:val="1"/>
        <w:rPr>
          <w:b/>
        </w:rPr>
      </w:pPr>
    </w:p>
    <w:p w14:paraId="45495FB8" w14:textId="77777777" w:rsidR="00D33150" w:rsidRPr="00731EDB" w:rsidRDefault="00D33150" w:rsidP="00D33150">
      <w:pPr>
        <w:widowControl w:val="0"/>
        <w:autoSpaceDE w:val="0"/>
        <w:autoSpaceDN w:val="0"/>
        <w:adjustRightInd w:val="0"/>
        <w:ind w:firstLine="540"/>
        <w:jc w:val="both"/>
      </w:pPr>
      <w:r w:rsidRPr="00731EDB">
        <w:t>6.1. Надбавка к должностному окладу за выслугу лет работнику Учреждения устанавливается в следующих размерах:</w:t>
      </w:r>
    </w:p>
    <w:tbl>
      <w:tblPr>
        <w:tblW w:w="5000" w:type="pct"/>
        <w:tblCellSpacing w:w="5" w:type="nil"/>
        <w:tblCellMar>
          <w:left w:w="75" w:type="dxa"/>
          <w:right w:w="75" w:type="dxa"/>
        </w:tblCellMar>
        <w:tblLook w:val="0000" w:firstRow="0" w:lastRow="0" w:firstColumn="0" w:lastColumn="0" w:noHBand="0" w:noVBand="0"/>
      </w:tblPr>
      <w:tblGrid>
        <w:gridCol w:w="4148"/>
        <w:gridCol w:w="5186"/>
      </w:tblGrid>
      <w:tr w:rsidR="00D33150" w:rsidRPr="00731EDB" w14:paraId="296391CC" w14:textId="77777777" w:rsidTr="007051B5">
        <w:tblPrEx>
          <w:tblCellMar>
            <w:top w:w="0" w:type="dxa"/>
            <w:bottom w:w="0" w:type="dxa"/>
          </w:tblCellMar>
        </w:tblPrEx>
        <w:trPr>
          <w:trHeight w:val="400"/>
          <w:tblCellSpacing w:w="5" w:type="nil"/>
        </w:trPr>
        <w:tc>
          <w:tcPr>
            <w:tcW w:w="2222" w:type="pct"/>
            <w:tcBorders>
              <w:top w:val="single" w:sz="8" w:space="0" w:color="auto"/>
              <w:left w:val="single" w:sz="8" w:space="0" w:color="auto"/>
              <w:bottom w:val="single" w:sz="8" w:space="0" w:color="auto"/>
              <w:right w:val="single" w:sz="8" w:space="0" w:color="auto"/>
            </w:tcBorders>
            <w:vAlign w:val="center"/>
          </w:tcPr>
          <w:p w14:paraId="2AE9E9B1" w14:textId="77777777" w:rsidR="00D33150" w:rsidRPr="00731EDB" w:rsidRDefault="00D33150" w:rsidP="007051B5">
            <w:pPr>
              <w:widowControl w:val="0"/>
              <w:autoSpaceDE w:val="0"/>
              <w:autoSpaceDN w:val="0"/>
              <w:adjustRightInd w:val="0"/>
              <w:jc w:val="center"/>
            </w:pPr>
            <w:r w:rsidRPr="00731EDB">
              <w:t>При стаже</w:t>
            </w:r>
          </w:p>
        </w:tc>
        <w:tc>
          <w:tcPr>
            <w:tcW w:w="2778" w:type="pct"/>
            <w:tcBorders>
              <w:top w:val="single" w:sz="8" w:space="0" w:color="auto"/>
              <w:left w:val="single" w:sz="8" w:space="0" w:color="auto"/>
              <w:bottom w:val="single" w:sz="8" w:space="0" w:color="auto"/>
              <w:right w:val="single" w:sz="8" w:space="0" w:color="auto"/>
            </w:tcBorders>
            <w:vAlign w:val="center"/>
          </w:tcPr>
          <w:p w14:paraId="6AB6E897" w14:textId="77777777" w:rsidR="00D33150" w:rsidRPr="00731EDB" w:rsidRDefault="00D33150" w:rsidP="007051B5">
            <w:pPr>
              <w:widowControl w:val="0"/>
              <w:autoSpaceDE w:val="0"/>
              <w:autoSpaceDN w:val="0"/>
              <w:adjustRightInd w:val="0"/>
              <w:jc w:val="center"/>
            </w:pPr>
            <w:r w:rsidRPr="00731EDB">
              <w:t>Размер надбавки (в процентах</w:t>
            </w:r>
          </w:p>
          <w:p w14:paraId="0605D907" w14:textId="77777777" w:rsidR="00D33150" w:rsidRPr="00731EDB" w:rsidRDefault="00D33150" w:rsidP="007051B5">
            <w:pPr>
              <w:widowControl w:val="0"/>
              <w:autoSpaceDE w:val="0"/>
              <w:autoSpaceDN w:val="0"/>
              <w:adjustRightInd w:val="0"/>
              <w:jc w:val="center"/>
            </w:pPr>
            <w:r w:rsidRPr="00731EDB">
              <w:t>к должностному окладу)</w:t>
            </w:r>
          </w:p>
        </w:tc>
      </w:tr>
      <w:tr w:rsidR="00D33150" w:rsidRPr="00731EDB" w14:paraId="72D89420" w14:textId="77777777" w:rsidTr="007051B5">
        <w:tblPrEx>
          <w:tblCellMar>
            <w:top w:w="0" w:type="dxa"/>
            <w:bottom w:w="0" w:type="dxa"/>
          </w:tblCellMar>
        </w:tblPrEx>
        <w:trPr>
          <w:tblCellSpacing w:w="5" w:type="nil"/>
        </w:trPr>
        <w:tc>
          <w:tcPr>
            <w:tcW w:w="2222" w:type="pct"/>
            <w:tcBorders>
              <w:left w:val="single" w:sz="8" w:space="0" w:color="auto"/>
              <w:bottom w:val="single" w:sz="8" w:space="0" w:color="auto"/>
              <w:right w:val="single" w:sz="8" w:space="0" w:color="auto"/>
            </w:tcBorders>
          </w:tcPr>
          <w:p w14:paraId="6BDD180C" w14:textId="77777777" w:rsidR="00D33150" w:rsidRPr="00731EDB" w:rsidRDefault="00D33150" w:rsidP="007051B5">
            <w:pPr>
              <w:widowControl w:val="0"/>
              <w:autoSpaceDE w:val="0"/>
              <w:autoSpaceDN w:val="0"/>
              <w:adjustRightInd w:val="0"/>
            </w:pPr>
            <w:r w:rsidRPr="00731EDB">
              <w:t xml:space="preserve">от 1 до 5 полных лет  </w:t>
            </w:r>
          </w:p>
        </w:tc>
        <w:tc>
          <w:tcPr>
            <w:tcW w:w="2778" w:type="pct"/>
            <w:tcBorders>
              <w:left w:val="single" w:sz="8" w:space="0" w:color="auto"/>
              <w:bottom w:val="single" w:sz="8" w:space="0" w:color="auto"/>
              <w:right w:val="single" w:sz="8" w:space="0" w:color="auto"/>
            </w:tcBorders>
          </w:tcPr>
          <w:p w14:paraId="1BF07581" w14:textId="77777777" w:rsidR="00D33150" w:rsidRPr="00731EDB" w:rsidRDefault="00D33150" w:rsidP="007051B5">
            <w:pPr>
              <w:widowControl w:val="0"/>
              <w:autoSpaceDE w:val="0"/>
              <w:autoSpaceDN w:val="0"/>
              <w:adjustRightInd w:val="0"/>
              <w:jc w:val="center"/>
            </w:pPr>
            <w:r w:rsidRPr="00731EDB">
              <w:t>10</w:t>
            </w:r>
          </w:p>
        </w:tc>
      </w:tr>
      <w:tr w:rsidR="00D33150" w:rsidRPr="00731EDB" w14:paraId="615BBF50" w14:textId="77777777" w:rsidTr="007051B5">
        <w:tblPrEx>
          <w:tblCellMar>
            <w:top w:w="0" w:type="dxa"/>
            <w:bottom w:w="0" w:type="dxa"/>
          </w:tblCellMar>
        </w:tblPrEx>
        <w:trPr>
          <w:tblCellSpacing w:w="5" w:type="nil"/>
        </w:trPr>
        <w:tc>
          <w:tcPr>
            <w:tcW w:w="2222" w:type="pct"/>
            <w:tcBorders>
              <w:left w:val="single" w:sz="8" w:space="0" w:color="auto"/>
              <w:bottom w:val="single" w:sz="8" w:space="0" w:color="auto"/>
              <w:right w:val="single" w:sz="8" w:space="0" w:color="auto"/>
            </w:tcBorders>
          </w:tcPr>
          <w:p w14:paraId="79B78DA7" w14:textId="77777777" w:rsidR="00D33150" w:rsidRPr="00731EDB" w:rsidRDefault="00D33150" w:rsidP="007051B5">
            <w:pPr>
              <w:widowControl w:val="0"/>
              <w:autoSpaceDE w:val="0"/>
              <w:autoSpaceDN w:val="0"/>
              <w:adjustRightInd w:val="0"/>
            </w:pPr>
            <w:r w:rsidRPr="00731EDB">
              <w:t xml:space="preserve">от 5 до 10 полных лет </w:t>
            </w:r>
          </w:p>
        </w:tc>
        <w:tc>
          <w:tcPr>
            <w:tcW w:w="2778" w:type="pct"/>
            <w:tcBorders>
              <w:left w:val="single" w:sz="8" w:space="0" w:color="auto"/>
              <w:bottom w:val="single" w:sz="8" w:space="0" w:color="auto"/>
              <w:right w:val="single" w:sz="8" w:space="0" w:color="auto"/>
            </w:tcBorders>
          </w:tcPr>
          <w:p w14:paraId="11C22D97" w14:textId="77777777" w:rsidR="00D33150" w:rsidRPr="00731EDB" w:rsidRDefault="00D33150" w:rsidP="007051B5">
            <w:pPr>
              <w:widowControl w:val="0"/>
              <w:autoSpaceDE w:val="0"/>
              <w:autoSpaceDN w:val="0"/>
              <w:adjustRightInd w:val="0"/>
              <w:jc w:val="center"/>
            </w:pPr>
            <w:r w:rsidRPr="00731EDB">
              <w:t>15</w:t>
            </w:r>
          </w:p>
        </w:tc>
      </w:tr>
      <w:tr w:rsidR="00D33150" w:rsidRPr="00731EDB" w14:paraId="4CFC36EC" w14:textId="77777777" w:rsidTr="007051B5">
        <w:tblPrEx>
          <w:tblCellMar>
            <w:top w:w="0" w:type="dxa"/>
            <w:bottom w:w="0" w:type="dxa"/>
          </w:tblCellMar>
        </w:tblPrEx>
        <w:trPr>
          <w:tblCellSpacing w:w="5" w:type="nil"/>
        </w:trPr>
        <w:tc>
          <w:tcPr>
            <w:tcW w:w="2222" w:type="pct"/>
            <w:tcBorders>
              <w:left w:val="single" w:sz="8" w:space="0" w:color="auto"/>
              <w:bottom w:val="single" w:sz="8" w:space="0" w:color="auto"/>
              <w:right w:val="single" w:sz="8" w:space="0" w:color="auto"/>
            </w:tcBorders>
          </w:tcPr>
          <w:p w14:paraId="17C74884" w14:textId="77777777" w:rsidR="00D33150" w:rsidRPr="00731EDB" w:rsidRDefault="00D33150" w:rsidP="007051B5">
            <w:pPr>
              <w:widowControl w:val="0"/>
              <w:autoSpaceDE w:val="0"/>
              <w:autoSpaceDN w:val="0"/>
              <w:adjustRightInd w:val="0"/>
            </w:pPr>
            <w:r w:rsidRPr="00731EDB">
              <w:t>от 10 до 15 полных лет</w:t>
            </w:r>
          </w:p>
        </w:tc>
        <w:tc>
          <w:tcPr>
            <w:tcW w:w="2778" w:type="pct"/>
            <w:tcBorders>
              <w:left w:val="single" w:sz="8" w:space="0" w:color="auto"/>
              <w:bottom w:val="single" w:sz="8" w:space="0" w:color="auto"/>
              <w:right w:val="single" w:sz="8" w:space="0" w:color="auto"/>
            </w:tcBorders>
          </w:tcPr>
          <w:p w14:paraId="5335AB5F" w14:textId="77777777" w:rsidR="00D33150" w:rsidRPr="00731EDB" w:rsidRDefault="00D33150" w:rsidP="007051B5">
            <w:pPr>
              <w:widowControl w:val="0"/>
              <w:autoSpaceDE w:val="0"/>
              <w:autoSpaceDN w:val="0"/>
              <w:adjustRightInd w:val="0"/>
              <w:jc w:val="center"/>
            </w:pPr>
            <w:r w:rsidRPr="00731EDB">
              <w:t>20</w:t>
            </w:r>
          </w:p>
        </w:tc>
      </w:tr>
      <w:tr w:rsidR="00D33150" w:rsidRPr="00731EDB" w14:paraId="57392A9E" w14:textId="77777777" w:rsidTr="007051B5">
        <w:tblPrEx>
          <w:tblCellMar>
            <w:top w:w="0" w:type="dxa"/>
            <w:bottom w:w="0" w:type="dxa"/>
          </w:tblCellMar>
        </w:tblPrEx>
        <w:trPr>
          <w:tblCellSpacing w:w="5" w:type="nil"/>
        </w:trPr>
        <w:tc>
          <w:tcPr>
            <w:tcW w:w="2222" w:type="pct"/>
            <w:tcBorders>
              <w:left w:val="single" w:sz="8" w:space="0" w:color="auto"/>
              <w:bottom w:val="single" w:sz="8" w:space="0" w:color="auto"/>
              <w:right w:val="single" w:sz="8" w:space="0" w:color="auto"/>
            </w:tcBorders>
          </w:tcPr>
          <w:p w14:paraId="02D3ECA8" w14:textId="77777777" w:rsidR="00D33150" w:rsidRPr="00731EDB" w:rsidRDefault="00D33150" w:rsidP="007051B5">
            <w:pPr>
              <w:widowControl w:val="0"/>
              <w:autoSpaceDE w:val="0"/>
              <w:autoSpaceDN w:val="0"/>
              <w:adjustRightInd w:val="0"/>
            </w:pPr>
            <w:r w:rsidRPr="00731EDB">
              <w:t xml:space="preserve">свыше 15 полных лет   </w:t>
            </w:r>
          </w:p>
        </w:tc>
        <w:tc>
          <w:tcPr>
            <w:tcW w:w="2778" w:type="pct"/>
            <w:tcBorders>
              <w:left w:val="single" w:sz="8" w:space="0" w:color="auto"/>
              <w:bottom w:val="single" w:sz="8" w:space="0" w:color="auto"/>
              <w:right w:val="single" w:sz="8" w:space="0" w:color="auto"/>
            </w:tcBorders>
          </w:tcPr>
          <w:p w14:paraId="172A923F" w14:textId="77777777" w:rsidR="00D33150" w:rsidRPr="00731EDB" w:rsidRDefault="00D33150" w:rsidP="007051B5">
            <w:pPr>
              <w:widowControl w:val="0"/>
              <w:autoSpaceDE w:val="0"/>
              <w:autoSpaceDN w:val="0"/>
              <w:adjustRightInd w:val="0"/>
              <w:jc w:val="center"/>
            </w:pPr>
            <w:r w:rsidRPr="00731EDB">
              <w:t>30</w:t>
            </w:r>
          </w:p>
        </w:tc>
      </w:tr>
    </w:tbl>
    <w:p w14:paraId="4724D4ED" w14:textId="77777777" w:rsidR="00D33150" w:rsidRPr="00731EDB" w:rsidRDefault="00D33150" w:rsidP="00D33150">
      <w:pPr>
        <w:widowControl w:val="0"/>
        <w:autoSpaceDE w:val="0"/>
        <w:autoSpaceDN w:val="0"/>
        <w:adjustRightInd w:val="0"/>
        <w:ind w:firstLine="540"/>
        <w:jc w:val="both"/>
      </w:pPr>
      <w:r w:rsidRPr="00731EDB">
        <w:t>6.2. Исчисление стажа, дающего право на получение надбавки к должностному окладу за выслугу лет, осуществляется в порядке, предусмотренном в приложении № 1 к настоящему Положению.</w:t>
      </w:r>
    </w:p>
    <w:p w14:paraId="6B0966A8" w14:textId="77777777" w:rsidR="00D33150" w:rsidRPr="00731EDB" w:rsidRDefault="00D33150" w:rsidP="00D33150">
      <w:pPr>
        <w:widowControl w:val="0"/>
        <w:autoSpaceDE w:val="0"/>
        <w:autoSpaceDN w:val="0"/>
        <w:adjustRightInd w:val="0"/>
        <w:ind w:firstLine="540"/>
        <w:jc w:val="both"/>
      </w:pPr>
      <w:r w:rsidRPr="00731EDB">
        <w:t>6.3. Надбавка к должностному окладу за выслугу лет выплачивается ежемесячно со дня возникновения права на нее. Размер надбавки к должностному окладу за выслугу лет подлежит изменению со дня достижения стажа соответственно 5, 10, 15 полных лет.</w:t>
      </w:r>
    </w:p>
    <w:p w14:paraId="62B41DB6" w14:textId="77777777" w:rsidR="00D33150" w:rsidRPr="00731EDB" w:rsidRDefault="00D33150" w:rsidP="00D33150">
      <w:pPr>
        <w:widowControl w:val="0"/>
        <w:autoSpaceDE w:val="0"/>
        <w:autoSpaceDN w:val="0"/>
        <w:adjustRightInd w:val="0"/>
        <w:ind w:firstLine="540"/>
        <w:jc w:val="both"/>
      </w:pPr>
      <w:r w:rsidRPr="00731EDB">
        <w:t>6.4. Если право на установление или изменение размера ежемесячной надбавки к должностному окладу за выслугу лет наступило в период, когда сохранялся средний заработок, в том числе выплачивалось пособие по временной нетрудоспособности или пособие по беременности и родам, надбавка к должностному окладу за выслугу лет устанавливается со дня, следующего за днем окончания указанного периода.</w:t>
      </w:r>
    </w:p>
    <w:p w14:paraId="32E4B180" w14:textId="77777777" w:rsidR="00D33150" w:rsidRPr="00731EDB" w:rsidRDefault="00D33150" w:rsidP="00D33150">
      <w:pPr>
        <w:widowControl w:val="0"/>
        <w:autoSpaceDE w:val="0"/>
        <w:autoSpaceDN w:val="0"/>
        <w:adjustRightInd w:val="0"/>
        <w:ind w:firstLine="540"/>
        <w:jc w:val="both"/>
      </w:pPr>
    </w:p>
    <w:p w14:paraId="0A7A41F0" w14:textId="77777777" w:rsidR="00D33150" w:rsidRPr="00731EDB" w:rsidRDefault="00D33150" w:rsidP="00D33150">
      <w:pPr>
        <w:widowControl w:val="0"/>
        <w:autoSpaceDE w:val="0"/>
        <w:autoSpaceDN w:val="0"/>
        <w:adjustRightInd w:val="0"/>
        <w:jc w:val="center"/>
        <w:outlineLvl w:val="1"/>
        <w:rPr>
          <w:b/>
        </w:rPr>
      </w:pPr>
      <w:bookmarkStart w:id="5" w:name="Par140"/>
      <w:bookmarkEnd w:id="5"/>
      <w:r w:rsidRPr="00731EDB">
        <w:rPr>
          <w:b/>
        </w:rPr>
        <w:t>7. Ежемесячное денежное поощрение</w:t>
      </w:r>
    </w:p>
    <w:p w14:paraId="0F403DC7" w14:textId="77777777" w:rsidR="00D33150" w:rsidRPr="00731EDB" w:rsidRDefault="00D33150" w:rsidP="00D33150">
      <w:pPr>
        <w:widowControl w:val="0"/>
        <w:autoSpaceDE w:val="0"/>
        <w:autoSpaceDN w:val="0"/>
        <w:adjustRightInd w:val="0"/>
        <w:jc w:val="center"/>
        <w:outlineLvl w:val="1"/>
        <w:rPr>
          <w:b/>
        </w:rPr>
      </w:pPr>
    </w:p>
    <w:p w14:paraId="2E8EA781" w14:textId="77777777" w:rsidR="00D33150" w:rsidRPr="00731EDB" w:rsidRDefault="00D33150" w:rsidP="00D33150">
      <w:pPr>
        <w:widowControl w:val="0"/>
        <w:autoSpaceDE w:val="0"/>
        <w:autoSpaceDN w:val="0"/>
        <w:adjustRightInd w:val="0"/>
        <w:ind w:firstLine="540"/>
        <w:jc w:val="both"/>
      </w:pPr>
      <w:r w:rsidRPr="00731EDB">
        <w:t>7.1. Работникам Учреждения выплачивается ежемесячное денежное поощрение в размере до 70 процентов должностного оклада, в пределах утвержденного годового фонда оплаты труда. Конкретный размер ежемесячного денежного поощрения работника определяется комиссией по установлению и распределению стимулирующих выплат, утвержденной приказом Учреждения, исходя из оценки объема трудовых обязанностей, возложенных на работника. Основанием для выплаты ежемесячного денежного поощрения является приказ директора Учреждения.</w:t>
      </w:r>
    </w:p>
    <w:p w14:paraId="31BCB9C9" w14:textId="77777777" w:rsidR="00D33150" w:rsidRPr="00731EDB" w:rsidRDefault="00D33150" w:rsidP="00D33150">
      <w:pPr>
        <w:widowControl w:val="0"/>
        <w:autoSpaceDE w:val="0"/>
        <w:autoSpaceDN w:val="0"/>
        <w:adjustRightInd w:val="0"/>
        <w:ind w:firstLine="540"/>
        <w:jc w:val="both"/>
      </w:pPr>
      <w:r w:rsidRPr="00731EDB">
        <w:t>7.2. Выплата ежемесячного денежного поощрения директору Учреждения производится на основании постановления Администрации Рузского муниципального округа по ходатайству Заместителя Главы Рузского муниципального округа либо иного должностного лица, в ведении которого находится Учреждение.</w:t>
      </w:r>
    </w:p>
    <w:p w14:paraId="30301728" w14:textId="77777777" w:rsidR="00D33150" w:rsidRPr="00731EDB" w:rsidRDefault="00D33150" w:rsidP="00D33150">
      <w:pPr>
        <w:widowControl w:val="0"/>
        <w:autoSpaceDE w:val="0"/>
        <w:autoSpaceDN w:val="0"/>
        <w:adjustRightInd w:val="0"/>
        <w:jc w:val="center"/>
        <w:outlineLvl w:val="1"/>
        <w:rPr>
          <w:b/>
        </w:rPr>
      </w:pPr>
      <w:bookmarkStart w:id="6" w:name="Par145"/>
      <w:bookmarkEnd w:id="6"/>
    </w:p>
    <w:p w14:paraId="3FF529C8" w14:textId="77777777" w:rsidR="00D33150" w:rsidRPr="00731EDB" w:rsidRDefault="00D33150" w:rsidP="00D33150">
      <w:pPr>
        <w:widowControl w:val="0"/>
        <w:autoSpaceDE w:val="0"/>
        <w:autoSpaceDN w:val="0"/>
        <w:adjustRightInd w:val="0"/>
        <w:jc w:val="center"/>
        <w:outlineLvl w:val="1"/>
        <w:rPr>
          <w:b/>
        </w:rPr>
      </w:pPr>
      <w:r w:rsidRPr="00731EDB">
        <w:rPr>
          <w:b/>
        </w:rPr>
        <w:t xml:space="preserve">8. Дополнительные выплаты стимулирующего, </w:t>
      </w:r>
    </w:p>
    <w:p w14:paraId="3B50A5BD" w14:textId="77777777" w:rsidR="00D33150" w:rsidRPr="00731EDB" w:rsidRDefault="00D33150" w:rsidP="00D33150">
      <w:pPr>
        <w:widowControl w:val="0"/>
        <w:autoSpaceDE w:val="0"/>
        <w:autoSpaceDN w:val="0"/>
        <w:adjustRightInd w:val="0"/>
        <w:jc w:val="center"/>
        <w:outlineLvl w:val="1"/>
        <w:rPr>
          <w:b/>
        </w:rPr>
      </w:pPr>
      <w:r w:rsidRPr="00731EDB">
        <w:rPr>
          <w:b/>
        </w:rPr>
        <w:t>социального и компенсационного характера</w:t>
      </w:r>
    </w:p>
    <w:p w14:paraId="1FF31376" w14:textId="77777777" w:rsidR="00D33150" w:rsidRPr="00731EDB" w:rsidRDefault="00D33150" w:rsidP="00D33150">
      <w:pPr>
        <w:widowControl w:val="0"/>
        <w:autoSpaceDE w:val="0"/>
        <w:autoSpaceDN w:val="0"/>
        <w:adjustRightInd w:val="0"/>
        <w:jc w:val="center"/>
        <w:outlineLvl w:val="1"/>
        <w:rPr>
          <w:b/>
        </w:rPr>
      </w:pPr>
    </w:p>
    <w:p w14:paraId="4B3E5A80" w14:textId="77777777" w:rsidR="00D33150" w:rsidRPr="00731EDB" w:rsidRDefault="00D33150" w:rsidP="00D33150">
      <w:pPr>
        <w:widowControl w:val="0"/>
        <w:autoSpaceDE w:val="0"/>
        <w:autoSpaceDN w:val="0"/>
        <w:adjustRightInd w:val="0"/>
        <w:ind w:firstLine="567"/>
        <w:jc w:val="both"/>
      </w:pPr>
      <w:r w:rsidRPr="00731EDB">
        <w:t>8.1. Работникам Учреждения в пределах фонда оплаты труда устанавливаются выплаты стимулирующего, социального и компенсационного характера – премии за месяц, квартал, год и премии разового характера за выполнение особо важных и сложных заданий.</w:t>
      </w:r>
    </w:p>
    <w:p w14:paraId="3222C907" w14:textId="77777777" w:rsidR="00D33150" w:rsidRPr="00731EDB" w:rsidRDefault="00D33150" w:rsidP="00D33150">
      <w:pPr>
        <w:ind w:right="-1" w:firstLine="708"/>
        <w:jc w:val="both"/>
      </w:pPr>
      <w:r w:rsidRPr="00731EDB">
        <w:t>При рассмотрении вопроса о премировании учитываются следующие условия:</w:t>
      </w:r>
    </w:p>
    <w:p w14:paraId="7B86D3ED" w14:textId="77777777" w:rsidR="00D33150" w:rsidRPr="00731EDB" w:rsidRDefault="00D33150" w:rsidP="00D33150">
      <w:pPr>
        <w:ind w:right="-1"/>
        <w:jc w:val="both"/>
      </w:pPr>
      <w:r w:rsidRPr="00731EDB">
        <w:t>- личный вклад работника в обеспечение выполнения полномочий, возложенных на Учреждение;</w:t>
      </w:r>
    </w:p>
    <w:p w14:paraId="7E7D28C0" w14:textId="77777777" w:rsidR="00D33150" w:rsidRPr="00731EDB" w:rsidRDefault="00D33150" w:rsidP="00D33150">
      <w:pPr>
        <w:ind w:right="-1"/>
        <w:jc w:val="both"/>
      </w:pPr>
      <w:r w:rsidRPr="00731EDB">
        <w:t>- степень сложности выполнения работником заданий, эффективности достигнутых результатов за определенный период работы;</w:t>
      </w:r>
    </w:p>
    <w:p w14:paraId="22913F1E" w14:textId="77777777" w:rsidR="00D33150" w:rsidRPr="00731EDB" w:rsidRDefault="00D33150" w:rsidP="00D33150">
      <w:pPr>
        <w:ind w:right="-1"/>
        <w:jc w:val="both"/>
      </w:pPr>
      <w:r w:rsidRPr="00731EDB">
        <w:t>- оперативность работника в решении вопросов, входящих в его компетенцию, в подготовке документов, выполнении поручений директора;</w:t>
      </w:r>
    </w:p>
    <w:p w14:paraId="392F34FF" w14:textId="77777777" w:rsidR="00D33150" w:rsidRPr="00731EDB" w:rsidRDefault="00D33150" w:rsidP="00D33150">
      <w:pPr>
        <w:ind w:right="-1"/>
        <w:jc w:val="both"/>
      </w:pPr>
      <w:r w:rsidRPr="00731EDB">
        <w:t>- соблюдение установленных сроков для выполнения поручений, добросовестное и качественное исполнение должностных обязанностей, предусмотренных должностной инструкцией;</w:t>
      </w:r>
    </w:p>
    <w:p w14:paraId="6310DEF8" w14:textId="77777777" w:rsidR="00D33150" w:rsidRPr="00731EDB" w:rsidRDefault="00D33150" w:rsidP="00D33150">
      <w:pPr>
        <w:ind w:right="-1"/>
        <w:jc w:val="both"/>
      </w:pPr>
      <w:r w:rsidRPr="00731EDB">
        <w:t>- соблюдение правил внутреннего трудового распорядка Учреждения.</w:t>
      </w:r>
    </w:p>
    <w:p w14:paraId="1946C31D" w14:textId="77777777" w:rsidR="00D33150" w:rsidRPr="00731EDB" w:rsidRDefault="00D33150" w:rsidP="00D33150">
      <w:pPr>
        <w:ind w:right="-1" w:firstLine="708"/>
        <w:jc w:val="both"/>
      </w:pPr>
      <w:r w:rsidRPr="00731EDB">
        <w:t xml:space="preserve">При принятии решения о премировании конкретного работника директор Учреждения имеет право применять иные показатели оценки результатов труда, связанные с соответствующим направлением деятельности Учреждения. </w:t>
      </w:r>
    </w:p>
    <w:p w14:paraId="4AB7DC0B" w14:textId="77777777" w:rsidR="00D33150" w:rsidRPr="00731EDB" w:rsidRDefault="00D33150" w:rsidP="00D33150">
      <w:pPr>
        <w:ind w:firstLine="708"/>
        <w:jc w:val="both"/>
      </w:pPr>
      <w:r w:rsidRPr="00731EDB">
        <w:t>Решение о возможности премирования, в том числе о его конкретном размере, директор принимает на основании протокола решения комиссии по установлению и распределению стимулирующих выплат, с учетом экономии фонда оплаты труда Учреждения. Основанием для выплаты стимулирующего характера является приказ директора Учреждения.</w:t>
      </w:r>
    </w:p>
    <w:p w14:paraId="0A8167CB" w14:textId="77777777" w:rsidR="00D33150" w:rsidRPr="00731EDB" w:rsidRDefault="00D33150" w:rsidP="00D33150">
      <w:pPr>
        <w:ind w:right="-1" w:firstLine="708"/>
        <w:jc w:val="both"/>
      </w:pPr>
      <w:r w:rsidRPr="00731EDB">
        <w:t>Размер премии, выплачиваемой работнику, максимальными размерами не ограничивается.</w:t>
      </w:r>
    </w:p>
    <w:p w14:paraId="21778966" w14:textId="77777777" w:rsidR="00D33150" w:rsidRPr="00731EDB" w:rsidRDefault="00D33150" w:rsidP="00D33150">
      <w:pPr>
        <w:ind w:right="-1" w:firstLine="708"/>
        <w:jc w:val="both"/>
      </w:pPr>
      <w:r w:rsidRPr="00731EDB">
        <w:t>В случае обеспечения положительной динамики социально-экономического развития, успешного исполнения бюджета Рузского муниципального округа, а также с учетом результатов деятельности Учреждения, работникам в конце года может быть выплачена премия по итогам работы за год, исходя из имеющейся экономии фонда оплаты труда.</w:t>
      </w:r>
    </w:p>
    <w:p w14:paraId="01DEDFCE" w14:textId="77777777" w:rsidR="00D33150" w:rsidRPr="00731EDB" w:rsidRDefault="00D33150" w:rsidP="00D33150">
      <w:pPr>
        <w:ind w:right="-1" w:firstLine="708"/>
        <w:jc w:val="both"/>
      </w:pPr>
      <w:r w:rsidRPr="00731EDB">
        <w:t>Выплата дополнительных выплат стимулирующего характера директору Учреждения производится на основании постановления Администрации Рузского муниципального округа по ходатайству Заместителя Главы Рузского муниципального округа либо иного должностного лица, в ведении которого находится Учреждение.</w:t>
      </w:r>
    </w:p>
    <w:p w14:paraId="5E3C9BD4" w14:textId="77777777" w:rsidR="00D33150" w:rsidRPr="00731EDB" w:rsidRDefault="00D33150" w:rsidP="00D33150">
      <w:pPr>
        <w:widowControl w:val="0"/>
        <w:autoSpaceDE w:val="0"/>
        <w:autoSpaceDN w:val="0"/>
        <w:adjustRightInd w:val="0"/>
        <w:ind w:firstLine="567"/>
        <w:jc w:val="both"/>
      </w:pPr>
      <w:r w:rsidRPr="00731EDB">
        <w:t>8.2. Материальная помощь выплачивается в связи с предоставлением ежегодного оплачиваемого отпуска или его части.</w:t>
      </w:r>
    </w:p>
    <w:p w14:paraId="5633047C" w14:textId="77777777" w:rsidR="00D33150" w:rsidRPr="00731EDB" w:rsidRDefault="00D33150" w:rsidP="00D33150">
      <w:pPr>
        <w:widowControl w:val="0"/>
        <w:autoSpaceDE w:val="0"/>
        <w:autoSpaceDN w:val="0"/>
        <w:adjustRightInd w:val="0"/>
        <w:ind w:firstLine="567"/>
        <w:jc w:val="both"/>
      </w:pPr>
      <w:r w:rsidRPr="00731EDB">
        <w:t xml:space="preserve">Работнику Учреждения на основании личного заявления при предоставлении ежегодного оплачиваемого отпуска или его части за счет </w:t>
      </w:r>
      <w:r w:rsidRPr="00731EDB">
        <w:lastRenderedPageBreak/>
        <w:t>средств фонда оплаты труда один раз в календарном году выплачивается материальная помощь в размере двух должностных окладов. Если сотрудник разделяет свой отпуск на части, то материальная помощь выплачивается на ту из них, которая составляет не менее предусмотренных законом двух недель. В первый год работы материальная помощь выплачивается работнику, пропорционально отработанному в году времени.</w:t>
      </w:r>
    </w:p>
    <w:p w14:paraId="7E3FEC2C" w14:textId="77777777" w:rsidR="00D33150" w:rsidRPr="00731EDB" w:rsidRDefault="00D33150" w:rsidP="00D33150">
      <w:pPr>
        <w:widowControl w:val="0"/>
        <w:autoSpaceDE w:val="0"/>
        <w:autoSpaceDN w:val="0"/>
        <w:adjustRightInd w:val="0"/>
        <w:ind w:firstLine="540"/>
        <w:jc w:val="both"/>
      </w:pPr>
      <w:r w:rsidRPr="00731EDB">
        <w:t>В случае неиспользования работником Учреждения права на ежегодный оплачиваемый отпуск либо отсутствия права на него, а также в случае длительной болезни или по другим уважительным причинам по заявлению работника Учреждения материальная помощь может быть выплачена и в другое время в течение календарного года.</w:t>
      </w:r>
    </w:p>
    <w:p w14:paraId="75546019" w14:textId="77777777" w:rsidR="00D33150" w:rsidRPr="00731EDB" w:rsidRDefault="00D33150" w:rsidP="00D33150">
      <w:pPr>
        <w:widowControl w:val="0"/>
        <w:autoSpaceDE w:val="0"/>
        <w:autoSpaceDN w:val="0"/>
        <w:adjustRightInd w:val="0"/>
        <w:ind w:firstLine="540"/>
        <w:jc w:val="both"/>
      </w:pPr>
      <w:r w:rsidRPr="00731EDB">
        <w:t>Для расчета размера материальной помощи принимается размер должностного оклада, установленный на день выплаты материальной помощи и единовременной выплаты.</w:t>
      </w:r>
    </w:p>
    <w:p w14:paraId="40F792B2" w14:textId="77777777" w:rsidR="00D33150" w:rsidRPr="00731EDB" w:rsidRDefault="00D33150" w:rsidP="00D33150">
      <w:pPr>
        <w:widowControl w:val="0"/>
        <w:autoSpaceDE w:val="0"/>
        <w:autoSpaceDN w:val="0"/>
        <w:adjustRightInd w:val="0"/>
        <w:ind w:firstLine="540"/>
        <w:jc w:val="both"/>
      </w:pPr>
      <w:r w:rsidRPr="00731EDB">
        <w:rPr>
          <w:szCs w:val="28"/>
        </w:rPr>
        <w:t>В случае прекращения трудовых отношений с работником до окончания того календарного года, в котором получена материальная помощь, из выплат, причитающихся работнику при увольнении, производится удержание выплаченной материальной помощи за период со дня, следующего за днем увольнения, до окончания текущего календарного года, за исключением случаев: увольнения работника по основаниям, предусмотренным пунктом 3 части первой статьи 77 Трудового кодекса Российской Федерации (увольнение по собственному желанию в связи с выходом на пенсию либо в связи с необходимостью осуществления ухода за ребенком в возрасте до 14 лет), а также пунктами 1, 2 части первой статьи 81 Трудового кодекса Российской Федерации.</w:t>
      </w:r>
    </w:p>
    <w:p w14:paraId="74C39AFD" w14:textId="77777777" w:rsidR="00D33150" w:rsidRPr="00731EDB" w:rsidRDefault="00D33150" w:rsidP="00D33150">
      <w:pPr>
        <w:widowControl w:val="0"/>
        <w:autoSpaceDE w:val="0"/>
        <w:autoSpaceDN w:val="0"/>
        <w:adjustRightInd w:val="0"/>
        <w:ind w:firstLine="567"/>
        <w:jc w:val="both"/>
      </w:pPr>
      <w:r w:rsidRPr="00731EDB">
        <w:t xml:space="preserve">8.3. </w:t>
      </w:r>
      <w:r w:rsidRPr="00731EDB">
        <w:rPr>
          <w:color w:val="000000"/>
        </w:rPr>
        <w:t xml:space="preserve">Работнику </w:t>
      </w:r>
      <w:r w:rsidRPr="00731EDB">
        <w:t>Учреждения (за исключением работающего по совместительству) выплачивается материальная помощь в связи со стихийным бедствием или другими обстоятельствами, выплачиваемая работнику в целях частичного возмещения причиненного ему материального ущерба или вреда его здоровью; в связи со смертью члена (членов) семьи работника; в связи со смертью работника, а также по иным уважительным причинам, за счет экономии фонда оплаты труда Учреждения.</w:t>
      </w:r>
    </w:p>
    <w:p w14:paraId="0F1DE46F" w14:textId="77777777" w:rsidR="00D33150" w:rsidRPr="00731EDB" w:rsidRDefault="00D33150" w:rsidP="00D33150">
      <w:pPr>
        <w:ind w:firstLine="708"/>
        <w:jc w:val="both"/>
      </w:pPr>
      <w:r w:rsidRPr="00731EDB">
        <w:t>Решение о выделении материальной помощи и ее размере принимает директор Учреждения.</w:t>
      </w:r>
    </w:p>
    <w:p w14:paraId="08D12801" w14:textId="77777777" w:rsidR="00D33150" w:rsidRPr="00731EDB" w:rsidRDefault="00D33150" w:rsidP="00D33150">
      <w:pPr>
        <w:ind w:firstLine="708"/>
        <w:jc w:val="both"/>
      </w:pPr>
      <w:r w:rsidRPr="00731EDB">
        <w:t>Директору Учреждения выплаты социального характера производятся на основании постановления Администрации Рузского муниципального округа по предварительному согласованию с Заместителем Главы Рузского муниципального округа либо иным должностным лицом, в ведении которого находится Учреждение.</w:t>
      </w:r>
    </w:p>
    <w:p w14:paraId="5AF8723F" w14:textId="77777777" w:rsidR="00D33150" w:rsidRPr="00731EDB" w:rsidRDefault="00D33150" w:rsidP="00D33150">
      <w:pPr>
        <w:autoSpaceDE w:val="0"/>
        <w:autoSpaceDN w:val="0"/>
        <w:adjustRightInd w:val="0"/>
        <w:ind w:firstLine="708"/>
        <w:contextualSpacing/>
        <w:jc w:val="both"/>
        <w:outlineLvl w:val="1"/>
      </w:pPr>
      <w:r w:rsidRPr="00731EDB">
        <w:t xml:space="preserve">Выплаты социального характера не зависят от оценки труда работника. </w:t>
      </w:r>
    </w:p>
    <w:p w14:paraId="0843CA75" w14:textId="77777777" w:rsidR="00D33150" w:rsidRPr="00731EDB" w:rsidRDefault="00D33150" w:rsidP="00D33150">
      <w:pPr>
        <w:autoSpaceDE w:val="0"/>
        <w:autoSpaceDN w:val="0"/>
        <w:adjustRightInd w:val="0"/>
        <w:ind w:firstLine="708"/>
        <w:contextualSpacing/>
        <w:jc w:val="both"/>
        <w:outlineLvl w:val="1"/>
      </w:pPr>
      <w:r w:rsidRPr="00731EDB">
        <w:t>Работнику, работающему по внешнему совместительству, выплаты социального характера не производятся.</w:t>
      </w:r>
    </w:p>
    <w:p w14:paraId="2BBAAFBD" w14:textId="77777777" w:rsidR="00D33150" w:rsidRPr="00731EDB" w:rsidRDefault="00D33150" w:rsidP="00D33150">
      <w:pPr>
        <w:autoSpaceDE w:val="0"/>
        <w:autoSpaceDN w:val="0"/>
        <w:adjustRightInd w:val="0"/>
        <w:ind w:firstLine="708"/>
        <w:contextualSpacing/>
        <w:jc w:val="both"/>
        <w:outlineLvl w:val="1"/>
      </w:pPr>
      <w:r w:rsidRPr="00731EDB">
        <w:t>Работнику, работающему по внутреннему совместительству, выплаты социального характера производятся исключительно по основной ставке.</w:t>
      </w:r>
    </w:p>
    <w:p w14:paraId="33F4B935" w14:textId="77777777" w:rsidR="00D33150" w:rsidRPr="00731EDB" w:rsidRDefault="00D33150" w:rsidP="00D33150">
      <w:pPr>
        <w:autoSpaceDE w:val="0"/>
        <w:autoSpaceDN w:val="0"/>
        <w:adjustRightInd w:val="0"/>
        <w:ind w:firstLine="567"/>
        <w:jc w:val="both"/>
      </w:pPr>
      <w:r w:rsidRPr="00731EDB">
        <w:lastRenderedPageBreak/>
        <w:t>8.4. Работнику Учреждения в пределах фонда оплаты труда может устанавливаться выплата компенсационного характера при совмещении профессий,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14:paraId="4E71EE09" w14:textId="77777777" w:rsidR="00D33150" w:rsidRPr="00731EDB" w:rsidRDefault="00D33150" w:rsidP="00D33150">
      <w:pPr>
        <w:autoSpaceDE w:val="0"/>
        <w:autoSpaceDN w:val="0"/>
        <w:adjustRightInd w:val="0"/>
        <w:ind w:firstLine="708"/>
        <w:jc w:val="both"/>
      </w:pPr>
      <w:r w:rsidRPr="00731EDB">
        <w:t>Оплата труда при совмещении профессий,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осуществляется по соглашению сторон в соответствии с трудовым законодательством.</w:t>
      </w:r>
    </w:p>
    <w:p w14:paraId="03C5A990" w14:textId="77777777" w:rsidR="00D33150" w:rsidRPr="00731EDB" w:rsidRDefault="00D33150" w:rsidP="00D33150">
      <w:pPr>
        <w:autoSpaceDE w:val="0"/>
        <w:autoSpaceDN w:val="0"/>
        <w:adjustRightInd w:val="0"/>
        <w:ind w:firstLine="567"/>
        <w:jc w:val="both"/>
      </w:pPr>
      <w:r w:rsidRPr="00731EDB">
        <w:t>8.5. Экономия по фонду заработной платы, полученная от высвобождения численности работников, за период болезни, нахождении в отпусках без сохранения заработной платы может быть использована для выплат, носящих единовременный характер:</w:t>
      </w:r>
    </w:p>
    <w:p w14:paraId="5106A811" w14:textId="77777777" w:rsidR="00D33150" w:rsidRPr="00731EDB" w:rsidRDefault="00D33150" w:rsidP="00D33150">
      <w:pPr>
        <w:autoSpaceDE w:val="0"/>
        <w:autoSpaceDN w:val="0"/>
        <w:adjustRightInd w:val="0"/>
        <w:jc w:val="both"/>
      </w:pPr>
      <w:r w:rsidRPr="00731EDB">
        <w:t>- работникам, исполняющим обязанности заболевшего, находящегося в отпуске без сохранения заработной платы работника;</w:t>
      </w:r>
    </w:p>
    <w:p w14:paraId="076A7B35" w14:textId="77777777" w:rsidR="00D33150" w:rsidRPr="00731EDB" w:rsidRDefault="00D33150" w:rsidP="00D33150">
      <w:pPr>
        <w:autoSpaceDE w:val="0"/>
        <w:autoSpaceDN w:val="0"/>
        <w:adjustRightInd w:val="0"/>
        <w:jc w:val="both"/>
      </w:pPr>
      <w:r w:rsidRPr="00731EDB">
        <w:t>- в связи с празднованием 8 марта и 23 февраля;</w:t>
      </w:r>
    </w:p>
    <w:p w14:paraId="1B054A5E" w14:textId="77777777" w:rsidR="00D33150" w:rsidRPr="00731EDB" w:rsidRDefault="00D33150" w:rsidP="00D33150">
      <w:pPr>
        <w:autoSpaceDE w:val="0"/>
        <w:autoSpaceDN w:val="0"/>
        <w:adjustRightInd w:val="0"/>
        <w:jc w:val="both"/>
      </w:pPr>
      <w:r w:rsidRPr="00731EDB">
        <w:t>- в связи с выходом на пенсию;</w:t>
      </w:r>
    </w:p>
    <w:p w14:paraId="3502AEC6" w14:textId="77777777" w:rsidR="00D33150" w:rsidRPr="00731EDB" w:rsidRDefault="00D33150" w:rsidP="00D33150">
      <w:pPr>
        <w:autoSpaceDE w:val="0"/>
        <w:autoSpaceDN w:val="0"/>
        <w:adjustRightInd w:val="0"/>
        <w:jc w:val="both"/>
      </w:pPr>
      <w:r w:rsidRPr="00731EDB">
        <w:t>- работникам, проработавшим непрерывно в Учреждении 10 лет и более.</w:t>
      </w:r>
    </w:p>
    <w:p w14:paraId="42F7A55E" w14:textId="77777777" w:rsidR="00D33150" w:rsidRPr="00731EDB" w:rsidRDefault="00D33150" w:rsidP="00D33150">
      <w:pPr>
        <w:widowControl w:val="0"/>
        <w:autoSpaceDE w:val="0"/>
        <w:autoSpaceDN w:val="0"/>
        <w:adjustRightInd w:val="0"/>
        <w:ind w:firstLine="540"/>
        <w:jc w:val="center"/>
        <w:rPr>
          <w:b/>
        </w:rPr>
      </w:pPr>
    </w:p>
    <w:p w14:paraId="318FCCE8" w14:textId="77777777" w:rsidR="00D33150" w:rsidRPr="00731EDB" w:rsidRDefault="00D33150" w:rsidP="00D33150">
      <w:pPr>
        <w:widowControl w:val="0"/>
        <w:autoSpaceDE w:val="0"/>
        <w:autoSpaceDN w:val="0"/>
        <w:adjustRightInd w:val="0"/>
        <w:ind w:firstLine="540"/>
        <w:jc w:val="center"/>
        <w:rPr>
          <w:b/>
        </w:rPr>
      </w:pPr>
      <w:r w:rsidRPr="00731EDB">
        <w:rPr>
          <w:b/>
        </w:rPr>
        <w:t>9. Предоставление и оплата отпусков</w:t>
      </w:r>
    </w:p>
    <w:p w14:paraId="74B4BE3D" w14:textId="77777777" w:rsidR="00D33150" w:rsidRPr="00731EDB" w:rsidRDefault="00D33150" w:rsidP="00D33150">
      <w:pPr>
        <w:widowControl w:val="0"/>
        <w:autoSpaceDE w:val="0"/>
        <w:autoSpaceDN w:val="0"/>
        <w:adjustRightInd w:val="0"/>
        <w:ind w:firstLine="540"/>
        <w:jc w:val="center"/>
        <w:rPr>
          <w:b/>
          <w:bCs/>
        </w:rPr>
      </w:pPr>
      <w:r w:rsidRPr="00731EDB">
        <w:rPr>
          <w:b/>
        </w:rPr>
        <w:t xml:space="preserve"> </w:t>
      </w:r>
    </w:p>
    <w:p w14:paraId="54F321D2" w14:textId="77777777" w:rsidR="00D33150" w:rsidRPr="00731EDB" w:rsidRDefault="00D33150" w:rsidP="00D33150">
      <w:pPr>
        <w:widowControl w:val="0"/>
        <w:autoSpaceDE w:val="0"/>
        <w:autoSpaceDN w:val="0"/>
        <w:adjustRightInd w:val="0"/>
        <w:ind w:firstLine="540"/>
        <w:jc w:val="both"/>
        <w:rPr>
          <w:bCs/>
        </w:rPr>
      </w:pPr>
      <w:r w:rsidRPr="00731EDB">
        <w:rPr>
          <w:bCs/>
        </w:rPr>
        <w:t>9.1. Работнику Учреждения помимо ежегодного оплачиваемого отпуска предоставляется ежегодный дополнительный оплачиваемый отпуск за выслугу лет (далее – отпуск за выслугу лет).</w:t>
      </w:r>
    </w:p>
    <w:p w14:paraId="0E655247" w14:textId="77777777" w:rsidR="00D33150" w:rsidRPr="00731EDB" w:rsidRDefault="00D33150" w:rsidP="00D33150">
      <w:pPr>
        <w:widowControl w:val="0"/>
        <w:autoSpaceDE w:val="0"/>
        <w:autoSpaceDN w:val="0"/>
        <w:adjustRightInd w:val="0"/>
        <w:ind w:firstLine="540"/>
        <w:jc w:val="both"/>
        <w:rPr>
          <w:bCs/>
        </w:rPr>
      </w:pPr>
      <w:r w:rsidRPr="00731EDB">
        <w:rPr>
          <w:bCs/>
        </w:rPr>
        <w:t>9.2. Ежегодный дополнительный оплачиваемый отпуск за выслугу лет предоставляется работнику Учреждения продолжительностью:</w:t>
      </w:r>
    </w:p>
    <w:p w14:paraId="6012313A" w14:textId="77777777" w:rsidR="00D33150" w:rsidRPr="00731EDB" w:rsidRDefault="00D33150" w:rsidP="00D33150">
      <w:pPr>
        <w:widowControl w:val="0"/>
        <w:autoSpaceDE w:val="0"/>
        <w:autoSpaceDN w:val="0"/>
        <w:adjustRightInd w:val="0"/>
        <w:jc w:val="both"/>
        <w:rPr>
          <w:bCs/>
        </w:rPr>
      </w:pPr>
      <w:r w:rsidRPr="00731EDB">
        <w:rPr>
          <w:bCs/>
        </w:rPr>
        <w:t>- при стаже, дающем право на получение ежемесячной надбавки к должностному окладу за выслугу лет, от 1 года до 5 лет – 1 календарный день;</w:t>
      </w:r>
    </w:p>
    <w:p w14:paraId="34F76A31" w14:textId="77777777" w:rsidR="00D33150" w:rsidRPr="00731EDB" w:rsidRDefault="00D33150" w:rsidP="00D33150">
      <w:pPr>
        <w:widowControl w:val="0"/>
        <w:autoSpaceDE w:val="0"/>
        <w:autoSpaceDN w:val="0"/>
        <w:adjustRightInd w:val="0"/>
        <w:jc w:val="both"/>
        <w:rPr>
          <w:bCs/>
        </w:rPr>
      </w:pPr>
      <w:r w:rsidRPr="00731EDB">
        <w:rPr>
          <w:bCs/>
        </w:rPr>
        <w:t>- при стаже, дающем право на получение ежемесячной надбавки к должностному окладу за выслугу лет, от 5 до 10 лет – 5 календарных дней;</w:t>
      </w:r>
    </w:p>
    <w:p w14:paraId="12B1B7C4" w14:textId="77777777" w:rsidR="00D33150" w:rsidRPr="00731EDB" w:rsidRDefault="00D33150" w:rsidP="00D33150">
      <w:pPr>
        <w:widowControl w:val="0"/>
        <w:autoSpaceDE w:val="0"/>
        <w:autoSpaceDN w:val="0"/>
        <w:adjustRightInd w:val="0"/>
        <w:jc w:val="both"/>
        <w:rPr>
          <w:bCs/>
        </w:rPr>
      </w:pPr>
      <w:r w:rsidRPr="00731EDB">
        <w:rPr>
          <w:bCs/>
        </w:rPr>
        <w:t>- при стаже, дающем право на получение ежемесячной надбавки к должностному окладу за выслугу лет, от 10 до 15 лет – 7 календарных дней;</w:t>
      </w:r>
    </w:p>
    <w:p w14:paraId="46E38523" w14:textId="77777777" w:rsidR="00D33150" w:rsidRPr="00731EDB" w:rsidRDefault="00D33150" w:rsidP="00D33150">
      <w:pPr>
        <w:widowControl w:val="0"/>
        <w:autoSpaceDE w:val="0"/>
        <w:autoSpaceDN w:val="0"/>
        <w:adjustRightInd w:val="0"/>
        <w:jc w:val="both"/>
        <w:rPr>
          <w:bCs/>
        </w:rPr>
      </w:pPr>
      <w:r w:rsidRPr="00731EDB">
        <w:rPr>
          <w:bCs/>
        </w:rPr>
        <w:t>- при стаже, дающем право на получение ежемесячной надбавки к должностному окладу за выслугу лет, 15 лет и более – 10 календарных дней.</w:t>
      </w:r>
    </w:p>
    <w:p w14:paraId="21776CA1" w14:textId="77777777" w:rsidR="00D33150" w:rsidRPr="00731EDB" w:rsidRDefault="00D33150" w:rsidP="00D33150">
      <w:pPr>
        <w:widowControl w:val="0"/>
        <w:autoSpaceDE w:val="0"/>
        <w:autoSpaceDN w:val="0"/>
        <w:adjustRightInd w:val="0"/>
        <w:ind w:firstLine="540"/>
        <w:jc w:val="both"/>
        <w:rPr>
          <w:bCs/>
        </w:rPr>
      </w:pPr>
      <w:r w:rsidRPr="00731EDB">
        <w:rPr>
          <w:bCs/>
        </w:rPr>
        <w:t>9.3. Право на отпуск за выслугу лет соответствующей продолжительности возникает у работника со дня достижения стажа работы, дающего право на получение ежемесячной надбавки к должностному окладу за выслугу лет (далее – стаж работы), необходимого для его предоставления.</w:t>
      </w:r>
    </w:p>
    <w:p w14:paraId="7D8F18F4" w14:textId="77777777" w:rsidR="00D33150" w:rsidRPr="00731EDB" w:rsidRDefault="00D33150" w:rsidP="00D33150">
      <w:pPr>
        <w:widowControl w:val="0"/>
        <w:autoSpaceDE w:val="0"/>
        <w:autoSpaceDN w:val="0"/>
        <w:adjustRightInd w:val="0"/>
        <w:ind w:firstLine="540"/>
        <w:jc w:val="both"/>
        <w:rPr>
          <w:bCs/>
        </w:rPr>
      </w:pPr>
      <w:r w:rsidRPr="00731EDB">
        <w:rPr>
          <w:bCs/>
        </w:rPr>
        <w:t>9.4. При отсутствии у работника права на ежегодный основной оплачиваемый отпуск в текущем календарном году отпуск за выслугу лет в этом году не предоставляется.</w:t>
      </w:r>
    </w:p>
    <w:p w14:paraId="75BD38E1" w14:textId="77777777" w:rsidR="00D33150" w:rsidRPr="00731EDB" w:rsidRDefault="00D33150" w:rsidP="00D33150">
      <w:pPr>
        <w:widowControl w:val="0"/>
        <w:autoSpaceDE w:val="0"/>
        <w:autoSpaceDN w:val="0"/>
        <w:adjustRightInd w:val="0"/>
        <w:ind w:firstLine="540"/>
        <w:jc w:val="both"/>
        <w:rPr>
          <w:bCs/>
        </w:rPr>
      </w:pPr>
      <w:r w:rsidRPr="00731EDB">
        <w:rPr>
          <w:bCs/>
        </w:rPr>
        <w:t>9.5. Отпуск за выслугу лет предоставляется работнику в течение календарного года.</w:t>
      </w:r>
    </w:p>
    <w:p w14:paraId="773C13D5" w14:textId="77777777" w:rsidR="00D33150" w:rsidRPr="00731EDB" w:rsidRDefault="00D33150" w:rsidP="00D33150">
      <w:pPr>
        <w:widowControl w:val="0"/>
        <w:autoSpaceDE w:val="0"/>
        <w:autoSpaceDN w:val="0"/>
        <w:adjustRightInd w:val="0"/>
        <w:ind w:firstLine="540"/>
        <w:jc w:val="both"/>
        <w:rPr>
          <w:bCs/>
        </w:rPr>
      </w:pPr>
      <w:r w:rsidRPr="00731EDB">
        <w:rPr>
          <w:bCs/>
        </w:rPr>
        <w:t xml:space="preserve">9.6. В случае пересчета неправомерно уменьшенного стажа работы </w:t>
      </w:r>
      <w:r w:rsidRPr="00731EDB">
        <w:rPr>
          <w:bCs/>
        </w:rPr>
        <w:lastRenderedPageBreak/>
        <w:t>работник вправе использовать не предоставленные ранее дни отпуска за выслугу лет, но не более чем за три года неправильного исчисления стажа работы.</w:t>
      </w:r>
    </w:p>
    <w:p w14:paraId="56D1DB92" w14:textId="77777777" w:rsidR="00D33150" w:rsidRPr="00731EDB" w:rsidRDefault="00D33150" w:rsidP="00D33150">
      <w:pPr>
        <w:widowControl w:val="0"/>
        <w:autoSpaceDE w:val="0"/>
        <w:autoSpaceDN w:val="0"/>
        <w:adjustRightInd w:val="0"/>
        <w:ind w:firstLine="540"/>
        <w:jc w:val="both"/>
        <w:rPr>
          <w:bCs/>
        </w:rPr>
      </w:pPr>
      <w:r w:rsidRPr="00731EDB">
        <w:rPr>
          <w:bCs/>
        </w:rPr>
        <w:t>9.7. Не предоставленные ранее дни отпуска за выслугу лет могут быть использованы работником в течение календарного года, в котором принято решение о перерасчете неправомерно уменьшенного стажа работы.</w:t>
      </w:r>
    </w:p>
    <w:p w14:paraId="4BE1605B" w14:textId="77777777" w:rsidR="00D33150" w:rsidRPr="00731EDB" w:rsidRDefault="00D33150" w:rsidP="00D33150">
      <w:pPr>
        <w:widowControl w:val="0"/>
        <w:autoSpaceDE w:val="0"/>
        <w:autoSpaceDN w:val="0"/>
        <w:adjustRightInd w:val="0"/>
        <w:ind w:firstLine="540"/>
        <w:jc w:val="both"/>
        <w:rPr>
          <w:bCs/>
        </w:rPr>
      </w:pPr>
      <w:r w:rsidRPr="00731EDB">
        <w:rPr>
          <w:bCs/>
        </w:rPr>
        <w:t xml:space="preserve">9.8. При увольнении работнику выплачивается денежная компенсация за неиспользованный отпуск и отпуск за выслугу лет. </w:t>
      </w:r>
    </w:p>
    <w:p w14:paraId="203A679D" w14:textId="77777777" w:rsidR="00D33150" w:rsidRPr="00731EDB" w:rsidRDefault="00D33150" w:rsidP="00D33150">
      <w:pPr>
        <w:widowControl w:val="0"/>
        <w:autoSpaceDE w:val="0"/>
        <w:autoSpaceDN w:val="0"/>
        <w:adjustRightInd w:val="0"/>
        <w:ind w:firstLine="540"/>
        <w:jc w:val="both"/>
        <w:rPr>
          <w:bCs/>
        </w:rPr>
      </w:pPr>
      <w:r w:rsidRPr="00731EDB">
        <w:rPr>
          <w:bCs/>
        </w:rPr>
        <w:t>9.9. Отпуск за выслугу лет может быть перенесен на следующий календарный год:</w:t>
      </w:r>
    </w:p>
    <w:p w14:paraId="7BA5C2BB" w14:textId="77777777" w:rsidR="00D33150" w:rsidRPr="00731EDB" w:rsidRDefault="00D33150" w:rsidP="00D33150">
      <w:pPr>
        <w:widowControl w:val="0"/>
        <w:autoSpaceDE w:val="0"/>
        <w:autoSpaceDN w:val="0"/>
        <w:adjustRightInd w:val="0"/>
        <w:jc w:val="both"/>
        <w:rPr>
          <w:bCs/>
        </w:rPr>
      </w:pPr>
      <w:r w:rsidRPr="00731EDB">
        <w:rPr>
          <w:bCs/>
        </w:rPr>
        <w:t>- по заявлению работника с согласия директора Учреждения;</w:t>
      </w:r>
    </w:p>
    <w:p w14:paraId="212C71D4" w14:textId="77777777" w:rsidR="00D33150" w:rsidRPr="00731EDB" w:rsidRDefault="00D33150" w:rsidP="00D33150">
      <w:pPr>
        <w:widowControl w:val="0"/>
        <w:autoSpaceDE w:val="0"/>
        <w:autoSpaceDN w:val="0"/>
        <w:adjustRightInd w:val="0"/>
        <w:jc w:val="both"/>
        <w:rPr>
          <w:bCs/>
        </w:rPr>
      </w:pPr>
      <w:r w:rsidRPr="00731EDB">
        <w:rPr>
          <w:bCs/>
        </w:rPr>
        <w:t>- по инициативе директора Учреждения с согласия работника.</w:t>
      </w:r>
    </w:p>
    <w:p w14:paraId="41178917" w14:textId="77777777" w:rsidR="00D33150" w:rsidRPr="00731EDB" w:rsidRDefault="00D33150" w:rsidP="00D33150">
      <w:pPr>
        <w:widowControl w:val="0"/>
        <w:autoSpaceDE w:val="0"/>
        <w:autoSpaceDN w:val="0"/>
        <w:adjustRightInd w:val="0"/>
        <w:ind w:firstLine="540"/>
        <w:jc w:val="both"/>
        <w:rPr>
          <w:bCs/>
        </w:rPr>
      </w:pPr>
      <w:r w:rsidRPr="00731EDB">
        <w:rPr>
          <w:bCs/>
        </w:rPr>
        <w:t xml:space="preserve">9.10. Запрещается не предоставление работнику Учреждения отпуска за выслугу лет в течение двух лет подряд. </w:t>
      </w:r>
    </w:p>
    <w:p w14:paraId="3EF2FE3D" w14:textId="77777777" w:rsidR="00D33150" w:rsidRPr="00731EDB" w:rsidRDefault="00D33150" w:rsidP="00D33150">
      <w:pPr>
        <w:widowControl w:val="0"/>
        <w:autoSpaceDE w:val="0"/>
        <w:autoSpaceDN w:val="0"/>
        <w:adjustRightInd w:val="0"/>
        <w:ind w:firstLine="567"/>
        <w:jc w:val="both"/>
        <w:rPr>
          <w:bCs/>
        </w:rPr>
      </w:pPr>
      <w:r w:rsidRPr="00731EDB">
        <w:rPr>
          <w:bCs/>
        </w:rPr>
        <w:t>9.11. Размер средней заработной платы для отпуска определяется в порядке, установленном трудовым законодательством.</w:t>
      </w:r>
    </w:p>
    <w:p w14:paraId="0B103D8F" w14:textId="77777777" w:rsidR="00D33150" w:rsidRPr="00731EDB" w:rsidRDefault="00D33150" w:rsidP="00D33150">
      <w:pPr>
        <w:widowControl w:val="0"/>
        <w:autoSpaceDE w:val="0"/>
        <w:autoSpaceDN w:val="0"/>
        <w:adjustRightInd w:val="0"/>
        <w:ind w:firstLine="540"/>
        <w:jc w:val="both"/>
        <w:rPr>
          <w:bCs/>
        </w:rPr>
      </w:pPr>
    </w:p>
    <w:p w14:paraId="091650CC" w14:textId="77777777" w:rsidR="00D33150" w:rsidRPr="00731EDB" w:rsidRDefault="00D33150" w:rsidP="00D33150">
      <w:pPr>
        <w:widowControl w:val="0"/>
        <w:autoSpaceDE w:val="0"/>
        <w:autoSpaceDN w:val="0"/>
        <w:adjustRightInd w:val="0"/>
        <w:ind w:firstLine="540"/>
        <w:jc w:val="both"/>
        <w:rPr>
          <w:bCs/>
        </w:rPr>
      </w:pPr>
    </w:p>
    <w:p w14:paraId="38265E47" w14:textId="77777777" w:rsidR="00D33150" w:rsidRPr="00731EDB" w:rsidRDefault="00D33150" w:rsidP="00D33150">
      <w:pPr>
        <w:widowControl w:val="0"/>
        <w:autoSpaceDE w:val="0"/>
        <w:autoSpaceDN w:val="0"/>
        <w:adjustRightInd w:val="0"/>
        <w:jc w:val="center"/>
        <w:outlineLvl w:val="1"/>
        <w:rPr>
          <w:b/>
        </w:rPr>
      </w:pPr>
      <w:r w:rsidRPr="00731EDB">
        <w:rPr>
          <w:b/>
        </w:rPr>
        <w:t>10. Оплата труда профессий рабочих</w:t>
      </w:r>
    </w:p>
    <w:p w14:paraId="32FB9E2A" w14:textId="77777777" w:rsidR="00D33150" w:rsidRPr="00731EDB" w:rsidRDefault="00D33150" w:rsidP="00D33150">
      <w:pPr>
        <w:widowControl w:val="0"/>
        <w:autoSpaceDE w:val="0"/>
        <w:autoSpaceDN w:val="0"/>
        <w:adjustRightInd w:val="0"/>
        <w:jc w:val="both"/>
        <w:rPr>
          <w:bCs/>
        </w:rPr>
      </w:pPr>
    </w:p>
    <w:p w14:paraId="79EF78F6" w14:textId="77777777" w:rsidR="00D33150" w:rsidRPr="00731EDB" w:rsidRDefault="00D33150" w:rsidP="00D33150">
      <w:pPr>
        <w:widowControl w:val="0"/>
        <w:autoSpaceDE w:val="0"/>
        <w:autoSpaceDN w:val="0"/>
        <w:adjustRightInd w:val="0"/>
        <w:ind w:firstLine="540"/>
        <w:jc w:val="both"/>
      </w:pPr>
      <w:r w:rsidRPr="00731EDB">
        <w:t>10.1. Тарифные ставки рабочих устанавливаются по тарифным разрядам тарифной сетки по оплате труда рабочих в соответствии с таблицей: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585"/>
        <w:gridCol w:w="631"/>
        <w:gridCol w:w="631"/>
        <w:gridCol w:w="677"/>
        <w:gridCol w:w="677"/>
        <w:gridCol w:w="676"/>
        <w:gridCol w:w="676"/>
        <w:gridCol w:w="676"/>
        <w:gridCol w:w="676"/>
        <w:gridCol w:w="676"/>
        <w:gridCol w:w="676"/>
        <w:gridCol w:w="676"/>
      </w:tblGrid>
      <w:tr w:rsidR="00D33150" w:rsidRPr="00731EDB" w14:paraId="0FFDAA19" w14:textId="77777777" w:rsidTr="007051B5">
        <w:tc>
          <w:tcPr>
            <w:tcW w:w="1772" w:type="dxa"/>
            <w:vMerge w:val="restart"/>
            <w:vAlign w:val="center"/>
          </w:tcPr>
          <w:p w14:paraId="73006F0C" w14:textId="77777777" w:rsidR="00D33150" w:rsidRPr="00731EDB" w:rsidRDefault="00D33150" w:rsidP="007051B5">
            <w:pPr>
              <w:widowControl w:val="0"/>
              <w:autoSpaceDE w:val="0"/>
              <w:autoSpaceDN w:val="0"/>
              <w:adjustRightInd w:val="0"/>
              <w:jc w:val="center"/>
              <w:rPr>
                <w:b/>
                <w:bCs/>
                <w:sz w:val="20"/>
                <w:szCs w:val="20"/>
              </w:rPr>
            </w:pPr>
            <w:r w:rsidRPr="00731EDB">
              <w:rPr>
                <w:b/>
                <w:bCs/>
                <w:sz w:val="20"/>
                <w:szCs w:val="20"/>
              </w:rPr>
              <w:t>Показатели</w:t>
            </w:r>
          </w:p>
        </w:tc>
        <w:tc>
          <w:tcPr>
            <w:tcW w:w="8365" w:type="dxa"/>
            <w:gridSpan w:val="12"/>
            <w:vAlign w:val="center"/>
          </w:tcPr>
          <w:p w14:paraId="72B11EF6" w14:textId="77777777" w:rsidR="00D33150" w:rsidRPr="00731EDB" w:rsidRDefault="00D33150" w:rsidP="007051B5">
            <w:pPr>
              <w:widowControl w:val="0"/>
              <w:autoSpaceDE w:val="0"/>
              <w:autoSpaceDN w:val="0"/>
              <w:adjustRightInd w:val="0"/>
              <w:jc w:val="center"/>
              <w:rPr>
                <w:b/>
                <w:bCs/>
                <w:sz w:val="20"/>
                <w:szCs w:val="20"/>
              </w:rPr>
            </w:pPr>
            <w:r w:rsidRPr="00731EDB">
              <w:rPr>
                <w:b/>
                <w:bCs/>
                <w:sz w:val="20"/>
                <w:szCs w:val="20"/>
              </w:rPr>
              <w:t>Разряды</w:t>
            </w:r>
          </w:p>
        </w:tc>
      </w:tr>
      <w:tr w:rsidR="00D33150" w:rsidRPr="00731EDB" w14:paraId="0B983373" w14:textId="77777777" w:rsidTr="007051B5">
        <w:tc>
          <w:tcPr>
            <w:tcW w:w="1772" w:type="dxa"/>
            <w:vMerge/>
          </w:tcPr>
          <w:p w14:paraId="117335C3" w14:textId="77777777" w:rsidR="00D33150" w:rsidRPr="00731EDB" w:rsidRDefault="00D33150" w:rsidP="007051B5">
            <w:pPr>
              <w:widowControl w:val="0"/>
              <w:autoSpaceDE w:val="0"/>
              <w:autoSpaceDN w:val="0"/>
              <w:adjustRightInd w:val="0"/>
              <w:jc w:val="both"/>
              <w:rPr>
                <w:sz w:val="20"/>
                <w:szCs w:val="20"/>
              </w:rPr>
            </w:pPr>
          </w:p>
        </w:tc>
        <w:tc>
          <w:tcPr>
            <w:tcW w:w="616" w:type="dxa"/>
          </w:tcPr>
          <w:p w14:paraId="0BE2218E"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w:t>
            </w:r>
          </w:p>
        </w:tc>
        <w:tc>
          <w:tcPr>
            <w:tcW w:w="666" w:type="dxa"/>
          </w:tcPr>
          <w:p w14:paraId="7D2E0266"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2</w:t>
            </w:r>
          </w:p>
        </w:tc>
        <w:tc>
          <w:tcPr>
            <w:tcW w:w="666" w:type="dxa"/>
          </w:tcPr>
          <w:p w14:paraId="691EFDA3"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3</w:t>
            </w:r>
          </w:p>
        </w:tc>
        <w:tc>
          <w:tcPr>
            <w:tcW w:w="666" w:type="dxa"/>
          </w:tcPr>
          <w:p w14:paraId="64F5365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4</w:t>
            </w:r>
          </w:p>
        </w:tc>
        <w:tc>
          <w:tcPr>
            <w:tcW w:w="666" w:type="dxa"/>
          </w:tcPr>
          <w:p w14:paraId="2E32CFE5"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5</w:t>
            </w:r>
          </w:p>
        </w:tc>
        <w:tc>
          <w:tcPr>
            <w:tcW w:w="716" w:type="dxa"/>
          </w:tcPr>
          <w:p w14:paraId="6E5E5CAE"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6</w:t>
            </w:r>
          </w:p>
        </w:tc>
        <w:tc>
          <w:tcPr>
            <w:tcW w:w="747" w:type="dxa"/>
          </w:tcPr>
          <w:p w14:paraId="35166CE8"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7</w:t>
            </w:r>
          </w:p>
        </w:tc>
        <w:tc>
          <w:tcPr>
            <w:tcW w:w="748" w:type="dxa"/>
          </w:tcPr>
          <w:p w14:paraId="385CD720"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8</w:t>
            </w:r>
          </w:p>
        </w:tc>
        <w:tc>
          <w:tcPr>
            <w:tcW w:w="726" w:type="dxa"/>
          </w:tcPr>
          <w:p w14:paraId="5CB5AE1B"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9</w:t>
            </w:r>
          </w:p>
        </w:tc>
        <w:tc>
          <w:tcPr>
            <w:tcW w:w="716" w:type="dxa"/>
          </w:tcPr>
          <w:p w14:paraId="40E52696"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10</w:t>
            </w:r>
          </w:p>
        </w:tc>
        <w:tc>
          <w:tcPr>
            <w:tcW w:w="716" w:type="dxa"/>
          </w:tcPr>
          <w:p w14:paraId="32062E1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11</w:t>
            </w:r>
          </w:p>
        </w:tc>
        <w:tc>
          <w:tcPr>
            <w:tcW w:w="716" w:type="dxa"/>
          </w:tcPr>
          <w:p w14:paraId="3223343F"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12</w:t>
            </w:r>
          </w:p>
        </w:tc>
      </w:tr>
      <w:tr w:rsidR="00D33150" w:rsidRPr="00731EDB" w14:paraId="76E830AF" w14:textId="77777777" w:rsidTr="007051B5">
        <w:tc>
          <w:tcPr>
            <w:tcW w:w="1772" w:type="dxa"/>
          </w:tcPr>
          <w:p w14:paraId="68FA7F18" w14:textId="77777777" w:rsidR="00D33150" w:rsidRPr="00731EDB" w:rsidRDefault="00D33150" w:rsidP="007051B5">
            <w:pPr>
              <w:widowControl w:val="0"/>
              <w:autoSpaceDE w:val="0"/>
              <w:autoSpaceDN w:val="0"/>
              <w:adjustRightInd w:val="0"/>
              <w:jc w:val="both"/>
              <w:rPr>
                <w:sz w:val="20"/>
                <w:szCs w:val="20"/>
              </w:rPr>
            </w:pPr>
            <w:r w:rsidRPr="00731EDB">
              <w:rPr>
                <w:sz w:val="20"/>
                <w:szCs w:val="20"/>
              </w:rPr>
              <w:t>Межразрядные тарифные коэффициенты</w:t>
            </w:r>
          </w:p>
        </w:tc>
        <w:tc>
          <w:tcPr>
            <w:tcW w:w="616" w:type="dxa"/>
          </w:tcPr>
          <w:p w14:paraId="6CEA9E06"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w:t>
            </w:r>
          </w:p>
        </w:tc>
        <w:tc>
          <w:tcPr>
            <w:tcW w:w="666" w:type="dxa"/>
          </w:tcPr>
          <w:p w14:paraId="7FBD3201"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1,041</w:t>
            </w:r>
          </w:p>
        </w:tc>
        <w:tc>
          <w:tcPr>
            <w:tcW w:w="666" w:type="dxa"/>
          </w:tcPr>
          <w:p w14:paraId="18344AE0"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1,093</w:t>
            </w:r>
          </w:p>
        </w:tc>
        <w:tc>
          <w:tcPr>
            <w:tcW w:w="666" w:type="dxa"/>
          </w:tcPr>
          <w:p w14:paraId="29292641"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1,143</w:t>
            </w:r>
          </w:p>
        </w:tc>
        <w:tc>
          <w:tcPr>
            <w:tcW w:w="666" w:type="dxa"/>
          </w:tcPr>
          <w:p w14:paraId="2AAD4BE7"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1,273</w:t>
            </w:r>
          </w:p>
        </w:tc>
        <w:tc>
          <w:tcPr>
            <w:tcW w:w="716" w:type="dxa"/>
          </w:tcPr>
          <w:p w14:paraId="5545B0E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1,308</w:t>
            </w:r>
          </w:p>
        </w:tc>
        <w:tc>
          <w:tcPr>
            <w:tcW w:w="747" w:type="dxa"/>
          </w:tcPr>
          <w:p w14:paraId="6DA0CC3C"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1,441</w:t>
            </w:r>
          </w:p>
        </w:tc>
        <w:tc>
          <w:tcPr>
            <w:tcW w:w="748" w:type="dxa"/>
          </w:tcPr>
          <w:p w14:paraId="4CC801B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1,582</w:t>
            </w:r>
          </w:p>
        </w:tc>
        <w:tc>
          <w:tcPr>
            <w:tcW w:w="726" w:type="dxa"/>
          </w:tcPr>
          <w:p w14:paraId="2FF6EDA6"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1,738</w:t>
            </w:r>
          </w:p>
        </w:tc>
        <w:tc>
          <w:tcPr>
            <w:tcW w:w="716" w:type="dxa"/>
          </w:tcPr>
          <w:p w14:paraId="2F07D22C"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1,905</w:t>
            </w:r>
          </w:p>
        </w:tc>
        <w:tc>
          <w:tcPr>
            <w:tcW w:w="716" w:type="dxa"/>
          </w:tcPr>
          <w:p w14:paraId="5A16A5CB"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2,093</w:t>
            </w:r>
          </w:p>
        </w:tc>
        <w:tc>
          <w:tcPr>
            <w:tcW w:w="716" w:type="dxa"/>
          </w:tcPr>
          <w:p w14:paraId="31E3455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2,241</w:t>
            </w:r>
          </w:p>
        </w:tc>
      </w:tr>
      <w:tr w:rsidR="00D33150" w:rsidRPr="00731EDB" w14:paraId="373806AE" w14:textId="77777777" w:rsidTr="007051B5">
        <w:tc>
          <w:tcPr>
            <w:tcW w:w="1772" w:type="dxa"/>
          </w:tcPr>
          <w:p w14:paraId="44A0A31C" w14:textId="77777777" w:rsidR="00D33150" w:rsidRPr="00731EDB" w:rsidRDefault="00D33150" w:rsidP="007051B5">
            <w:pPr>
              <w:widowControl w:val="0"/>
              <w:autoSpaceDE w:val="0"/>
              <w:autoSpaceDN w:val="0"/>
              <w:adjustRightInd w:val="0"/>
              <w:jc w:val="both"/>
              <w:rPr>
                <w:sz w:val="20"/>
                <w:szCs w:val="20"/>
              </w:rPr>
            </w:pPr>
            <w:r w:rsidRPr="00731EDB">
              <w:rPr>
                <w:sz w:val="20"/>
                <w:szCs w:val="20"/>
              </w:rPr>
              <w:t>Тарифные ставки, руб.</w:t>
            </w:r>
          </w:p>
        </w:tc>
        <w:tc>
          <w:tcPr>
            <w:tcW w:w="616" w:type="dxa"/>
          </w:tcPr>
          <w:p w14:paraId="619E349F"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8923</w:t>
            </w:r>
          </w:p>
        </w:tc>
        <w:tc>
          <w:tcPr>
            <w:tcW w:w="666" w:type="dxa"/>
          </w:tcPr>
          <w:p w14:paraId="0D55B498"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9289</w:t>
            </w:r>
          </w:p>
        </w:tc>
        <w:tc>
          <w:tcPr>
            <w:tcW w:w="666" w:type="dxa"/>
          </w:tcPr>
          <w:p w14:paraId="2BFDF639"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9753</w:t>
            </w:r>
          </w:p>
        </w:tc>
        <w:tc>
          <w:tcPr>
            <w:tcW w:w="666" w:type="dxa"/>
          </w:tcPr>
          <w:p w14:paraId="48DBBBBA"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10199</w:t>
            </w:r>
          </w:p>
        </w:tc>
        <w:tc>
          <w:tcPr>
            <w:tcW w:w="666" w:type="dxa"/>
          </w:tcPr>
          <w:p w14:paraId="30BDB24D"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11359</w:t>
            </w:r>
          </w:p>
        </w:tc>
        <w:tc>
          <w:tcPr>
            <w:tcW w:w="716" w:type="dxa"/>
          </w:tcPr>
          <w:p w14:paraId="786E04BE"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11672</w:t>
            </w:r>
          </w:p>
        </w:tc>
        <w:tc>
          <w:tcPr>
            <w:tcW w:w="747" w:type="dxa"/>
          </w:tcPr>
          <w:p w14:paraId="2FB8E5E2"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12859</w:t>
            </w:r>
          </w:p>
        </w:tc>
        <w:tc>
          <w:tcPr>
            <w:tcW w:w="748" w:type="dxa"/>
          </w:tcPr>
          <w:p w14:paraId="6357E87D"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14117</w:t>
            </w:r>
          </w:p>
        </w:tc>
        <w:tc>
          <w:tcPr>
            <w:tcW w:w="726" w:type="dxa"/>
          </w:tcPr>
          <w:p w14:paraId="3E7EF800"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15509</w:t>
            </w:r>
          </w:p>
        </w:tc>
        <w:tc>
          <w:tcPr>
            <w:tcW w:w="716" w:type="dxa"/>
          </w:tcPr>
          <w:p w14:paraId="27FCE3C1"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16999</w:t>
            </w:r>
          </w:p>
        </w:tc>
        <w:tc>
          <w:tcPr>
            <w:tcW w:w="716" w:type="dxa"/>
          </w:tcPr>
          <w:p w14:paraId="2BBA2F18"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18677</w:t>
            </w:r>
          </w:p>
        </w:tc>
        <w:tc>
          <w:tcPr>
            <w:tcW w:w="716" w:type="dxa"/>
          </w:tcPr>
          <w:p w14:paraId="20AD663D" w14:textId="77777777" w:rsidR="00D33150" w:rsidRPr="00731EDB" w:rsidRDefault="00D33150" w:rsidP="007051B5">
            <w:pPr>
              <w:widowControl w:val="0"/>
              <w:autoSpaceDE w:val="0"/>
              <w:autoSpaceDN w:val="0"/>
              <w:adjustRightInd w:val="0"/>
              <w:jc w:val="center"/>
              <w:rPr>
                <w:sz w:val="20"/>
                <w:szCs w:val="20"/>
              </w:rPr>
            </w:pPr>
            <w:r w:rsidRPr="00731EDB">
              <w:rPr>
                <w:sz w:val="20"/>
                <w:szCs w:val="20"/>
              </w:rPr>
              <w:t>19997</w:t>
            </w:r>
          </w:p>
        </w:tc>
      </w:tr>
    </w:tbl>
    <w:p w14:paraId="7B6516DA" w14:textId="77777777" w:rsidR="00D33150" w:rsidRPr="00731EDB" w:rsidRDefault="00D33150" w:rsidP="00D33150">
      <w:pPr>
        <w:widowControl w:val="0"/>
        <w:autoSpaceDE w:val="0"/>
        <w:autoSpaceDN w:val="0"/>
        <w:adjustRightInd w:val="0"/>
        <w:ind w:firstLine="540"/>
        <w:jc w:val="both"/>
        <w:rPr>
          <w:bCs/>
        </w:rPr>
      </w:pPr>
      <w:r w:rsidRPr="00731EDB">
        <w:t>10.2. Разряды оплаты труда определяются согласно Единому тарифно-квалификационному справочнику работ и профессий рабочих (ЕТКС)</w:t>
      </w:r>
      <w:r w:rsidRPr="00731EDB">
        <w:rPr>
          <w:bCs/>
        </w:rPr>
        <w:t>.</w:t>
      </w:r>
    </w:p>
    <w:p w14:paraId="702A9AA2" w14:textId="77777777" w:rsidR="00D33150" w:rsidRPr="00731EDB" w:rsidRDefault="00D33150" w:rsidP="00D33150">
      <w:pPr>
        <w:widowControl w:val="0"/>
        <w:autoSpaceDE w:val="0"/>
        <w:autoSpaceDN w:val="0"/>
        <w:adjustRightInd w:val="0"/>
        <w:jc w:val="both"/>
        <w:rPr>
          <w:bCs/>
        </w:rPr>
      </w:pPr>
    </w:p>
    <w:p w14:paraId="2D7B395B" w14:textId="77777777" w:rsidR="00D33150" w:rsidRPr="00731EDB" w:rsidRDefault="00D33150" w:rsidP="00D33150">
      <w:pPr>
        <w:widowControl w:val="0"/>
        <w:autoSpaceDE w:val="0"/>
        <w:autoSpaceDN w:val="0"/>
        <w:adjustRightInd w:val="0"/>
        <w:jc w:val="both"/>
        <w:rPr>
          <w:bCs/>
        </w:rPr>
      </w:pPr>
    </w:p>
    <w:p w14:paraId="6B541F50" w14:textId="77777777" w:rsidR="00D33150" w:rsidRPr="00731EDB" w:rsidRDefault="00D33150" w:rsidP="00D33150">
      <w:pPr>
        <w:widowControl w:val="0"/>
        <w:autoSpaceDE w:val="0"/>
        <w:autoSpaceDN w:val="0"/>
        <w:adjustRightInd w:val="0"/>
        <w:ind w:firstLine="540"/>
        <w:jc w:val="both"/>
        <w:rPr>
          <w:bCs/>
        </w:rPr>
      </w:pPr>
    </w:p>
    <w:p w14:paraId="1542364D" w14:textId="77777777" w:rsidR="00D33150" w:rsidRPr="00731EDB" w:rsidRDefault="00D33150" w:rsidP="00D33150">
      <w:pPr>
        <w:widowControl w:val="0"/>
        <w:autoSpaceDE w:val="0"/>
        <w:autoSpaceDN w:val="0"/>
        <w:adjustRightInd w:val="0"/>
        <w:ind w:firstLine="540"/>
        <w:jc w:val="both"/>
        <w:rPr>
          <w:bCs/>
        </w:rPr>
      </w:pPr>
    </w:p>
    <w:p w14:paraId="2829F3BA" w14:textId="77777777" w:rsidR="00D33150" w:rsidRPr="00731EDB" w:rsidRDefault="00D33150" w:rsidP="00D33150">
      <w:pPr>
        <w:widowControl w:val="0"/>
        <w:autoSpaceDE w:val="0"/>
        <w:autoSpaceDN w:val="0"/>
        <w:adjustRightInd w:val="0"/>
        <w:ind w:firstLine="540"/>
        <w:jc w:val="both"/>
        <w:rPr>
          <w:bCs/>
        </w:rPr>
      </w:pPr>
    </w:p>
    <w:p w14:paraId="6C77F28C" w14:textId="77777777" w:rsidR="00D33150" w:rsidRPr="00731EDB" w:rsidRDefault="00D33150" w:rsidP="00D33150">
      <w:pPr>
        <w:widowControl w:val="0"/>
        <w:autoSpaceDE w:val="0"/>
        <w:autoSpaceDN w:val="0"/>
        <w:adjustRightInd w:val="0"/>
        <w:jc w:val="both"/>
        <w:rPr>
          <w:bCs/>
        </w:rPr>
      </w:pPr>
    </w:p>
    <w:p w14:paraId="50A0C5BE" w14:textId="77777777" w:rsidR="00D33150" w:rsidRPr="00731EDB" w:rsidRDefault="00D33150" w:rsidP="00D33150">
      <w:pPr>
        <w:widowControl w:val="0"/>
        <w:autoSpaceDE w:val="0"/>
        <w:autoSpaceDN w:val="0"/>
        <w:adjustRightInd w:val="0"/>
        <w:jc w:val="both"/>
        <w:rPr>
          <w:bCs/>
        </w:rPr>
      </w:pPr>
    </w:p>
    <w:p w14:paraId="42CEDE9E" w14:textId="77777777" w:rsidR="00D33150" w:rsidRDefault="00D33150" w:rsidP="00D33150">
      <w:pPr>
        <w:widowControl w:val="0"/>
        <w:autoSpaceDE w:val="0"/>
        <w:autoSpaceDN w:val="0"/>
        <w:adjustRightInd w:val="0"/>
        <w:rPr>
          <w:bCs/>
        </w:rPr>
      </w:pPr>
    </w:p>
    <w:p w14:paraId="153F3003" w14:textId="77777777" w:rsidR="00D33150" w:rsidRDefault="00D33150" w:rsidP="00D33150">
      <w:pPr>
        <w:widowControl w:val="0"/>
        <w:autoSpaceDE w:val="0"/>
        <w:autoSpaceDN w:val="0"/>
        <w:adjustRightInd w:val="0"/>
        <w:rPr>
          <w:bCs/>
        </w:rPr>
      </w:pPr>
    </w:p>
    <w:p w14:paraId="24E7F450" w14:textId="77777777" w:rsidR="00D33150" w:rsidRDefault="00D33150" w:rsidP="00D33150">
      <w:pPr>
        <w:widowControl w:val="0"/>
        <w:autoSpaceDE w:val="0"/>
        <w:autoSpaceDN w:val="0"/>
        <w:adjustRightInd w:val="0"/>
        <w:rPr>
          <w:bCs/>
        </w:rPr>
      </w:pPr>
    </w:p>
    <w:p w14:paraId="67E86557" w14:textId="77777777" w:rsidR="00D33150" w:rsidRDefault="00D33150" w:rsidP="00D33150">
      <w:pPr>
        <w:widowControl w:val="0"/>
        <w:autoSpaceDE w:val="0"/>
        <w:autoSpaceDN w:val="0"/>
        <w:adjustRightInd w:val="0"/>
        <w:rPr>
          <w:bCs/>
        </w:rPr>
      </w:pPr>
    </w:p>
    <w:p w14:paraId="4EDAE41A" w14:textId="77777777" w:rsidR="00D33150" w:rsidRDefault="00D33150" w:rsidP="00D33150">
      <w:pPr>
        <w:widowControl w:val="0"/>
        <w:autoSpaceDE w:val="0"/>
        <w:autoSpaceDN w:val="0"/>
        <w:adjustRightInd w:val="0"/>
        <w:rPr>
          <w:bCs/>
        </w:rPr>
      </w:pPr>
    </w:p>
    <w:p w14:paraId="0DCC1CC8" w14:textId="77777777" w:rsidR="00D33150" w:rsidRDefault="00D33150" w:rsidP="00D33150">
      <w:pPr>
        <w:widowControl w:val="0"/>
        <w:autoSpaceDE w:val="0"/>
        <w:autoSpaceDN w:val="0"/>
        <w:adjustRightInd w:val="0"/>
        <w:rPr>
          <w:bCs/>
        </w:rPr>
      </w:pPr>
    </w:p>
    <w:p w14:paraId="372B377E" w14:textId="77777777" w:rsidR="00D33150" w:rsidRPr="00731EDB" w:rsidRDefault="00D33150" w:rsidP="00D33150">
      <w:pPr>
        <w:widowControl w:val="0"/>
        <w:autoSpaceDE w:val="0"/>
        <w:autoSpaceDN w:val="0"/>
        <w:adjustRightInd w:val="0"/>
        <w:rPr>
          <w:bCs/>
        </w:rPr>
      </w:pPr>
    </w:p>
    <w:p w14:paraId="3421AA0C" w14:textId="77777777" w:rsidR="00D33150" w:rsidRPr="00731EDB" w:rsidRDefault="00D33150" w:rsidP="00D33150">
      <w:pPr>
        <w:widowControl w:val="0"/>
        <w:autoSpaceDE w:val="0"/>
        <w:autoSpaceDN w:val="0"/>
        <w:adjustRightInd w:val="0"/>
        <w:jc w:val="right"/>
        <w:rPr>
          <w:bCs/>
          <w:sz w:val="20"/>
          <w:szCs w:val="20"/>
        </w:rPr>
      </w:pPr>
    </w:p>
    <w:p w14:paraId="0A8568BA" w14:textId="77777777" w:rsidR="00D33150" w:rsidRPr="00731EDB" w:rsidRDefault="00D33150" w:rsidP="00D33150">
      <w:pPr>
        <w:widowControl w:val="0"/>
        <w:autoSpaceDE w:val="0"/>
        <w:autoSpaceDN w:val="0"/>
        <w:adjustRightInd w:val="0"/>
        <w:jc w:val="right"/>
        <w:rPr>
          <w:bCs/>
          <w:sz w:val="20"/>
          <w:szCs w:val="20"/>
        </w:rPr>
      </w:pPr>
      <w:r w:rsidRPr="00731EDB">
        <w:rPr>
          <w:bCs/>
          <w:sz w:val="20"/>
          <w:szCs w:val="20"/>
        </w:rPr>
        <w:lastRenderedPageBreak/>
        <w:t>Приложение № 1</w:t>
      </w:r>
    </w:p>
    <w:p w14:paraId="3B0F5D4B" w14:textId="77777777" w:rsidR="00D33150" w:rsidRPr="00731EDB" w:rsidRDefault="00D33150" w:rsidP="00D33150">
      <w:pPr>
        <w:widowControl w:val="0"/>
        <w:autoSpaceDE w:val="0"/>
        <w:autoSpaceDN w:val="0"/>
        <w:adjustRightInd w:val="0"/>
        <w:jc w:val="right"/>
        <w:rPr>
          <w:bCs/>
          <w:sz w:val="20"/>
          <w:szCs w:val="20"/>
        </w:rPr>
      </w:pPr>
      <w:r w:rsidRPr="00731EDB">
        <w:rPr>
          <w:bCs/>
          <w:sz w:val="20"/>
          <w:szCs w:val="20"/>
        </w:rPr>
        <w:t>к Положению о системе оплаты труда работников</w:t>
      </w:r>
    </w:p>
    <w:p w14:paraId="577AE926" w14:textId="77777777" w:rsidR="00D33150" w:rsidRPr="00731EDB" w:rsidRDefault="00D33150" w:rsidP="00D33150">
      <w:pPr>
        <w:widowControl w:val="0"/>
        <w:autoSpaceDE w:val="0"/>
        <w:autoSpaceDN w:val="0"/>
        <w:adjustRightInd w:val="0"/>
        <w:jc w:val="right"/>
        <w:rPr>
          <w:bCs/>
          <w:sz w:val="20"/>
          <w:szCs w:val="20"/>
        </w:rPr>
      </w:pPr>
      <w:r w:rsidRPr="00731EDB">
        <w:rPr>
          <w:bCs/>
          <w:sz w:val="20"/>
          <w:szCs w:val="20"/>
        </w:rPr>
        <w:t>муниципального казенного учреждения</w:t>
      </w:r>
    </w:p>
    <w:p w14:paraId="214F4E05" w14:textId="77777777" w:rsidR="00D33150" w:rsidRPr="00731EDB" w:rsidRDefault="00D33150" w:rsidP="00D33150">
      <w:pPr>
        <w:widowControl w:val="0"/>
        <w:autoSpaceDE w:val="0"/>
        <w:autoSpaceDN w:val="0"/>
        <w:adjustRightInd w:val="0"/>
        <w:jc w:val="right"/>
        <w:rPr>
          <w:bCs/>
          <w:sz w:val="20"/>
          <w:szCs w:val="20"/>
        </w:rPr>
      </w:pPr>
      <w:r w:rsidRPr="00731EDB">
        <w:rPr>
          <w:bCs/>
          <w:sz w:val="20"/>
          <w:szCs w:val="20"/>
        </w:rPr>
        <w:t xml:space="preserve">«Центр по развитию инвестиционной деятельности </w:t>
      </w:r>
    </w:p>
    <w:p w14:paraId="7A70C8EA" w14:textId="77777777" w:rsidR="00D33150" w:rsidRPr="00731EDB" w:rsidRDefault="00D33150" w:rsidP="00D33150">
      <w:pPr>
        <w:widowControl w:val="0"/>
        <w:autoSpaceDE w:val="0"/>
        <w:autoSpaceDN w:val="0"/>
        <w:adjustRightInd w:val="0"/>
        <w:jc w:val="right"/>
        <w:rPr>
          <w:bCs/>
          <w:sz w:val="20"/>
          <w:szCs w:val="20"/>
        </w:rPr>
      </w:pPr>
      <w:r w:rsidRPr="00731EDB">
        <w:rPr>
          <w:bCs/>
          <w:sz w:val="20"/>
          <w:szCs w:val="20"/>
        </w:rPr>
        <w:t>и оказанию поддержки субъектам МСП»</w:t>
      </w:r>
    </w:p>
    <w:p w14:paraId="53D8B490" w14:textId="77777777" w:rsidR="00D33150" w:rsidRPr="00731EDB" w:rsidRDefault="00D33150" w:rsidP="00D33150">
      <w:pPr>
        <w:widowControl w:val="0"/>
        <w:autoSpaceDE w:val="0"/>
        <w:autoSpaceDN w:val="0"/>
        <w:adjustRightInd w:val="0"/>
        <w:jc w:val="right"/>
        <w:rPr>
          <w:bCs/>
        </w:rPr>
      </w:pPr>
      <w:r w:rsidRPr="00731EDB">
        <w:rPr>
          <w:bCs/>
        </w:rPr>
        <w:t xml:space="preserve"> </w:t>
      </w:r>
    </w:p>
    <w:p w14:paraId="3B93E662" w14:textId="77777777" w:rsidR="00D33150" w:rsidRPr="00731EDB" w:rsidRDefault="00D33150" w:rsidP="00D33150">
      <w:pPr>
        <w:widowControl w:val="0"/>
        <w:autoSpaceDE w:val="0"/>
        <w:autoSpaceDN w:val="0"/>
        <w:adjustRightInd w:val="0"/>
        <w:jc w:val="both"/>
      </w:pPr>
    </w:p>
    <w:p w14:paraId="33FA10EC" w14:textId="77777777" w:rsidR="00D33150" w:rsidRPr="00731EDB" w:rsidRDefault="00D33150" w:rsidP="00D33150">
      <w:pPr>
        <w:widowControl w:val="0"/>
        <w:autoSpaceDE w:val="0"/>
        <w:autoSpaceDN w:val="0"/>
        <w:adjustRightInd w:val="0"/>
        <w:jc w:val="center"/>
        <w:rPr>
          <w:b/>
          <w:bCs/>
        </w:rPr>
      </w:pPr>
      <w:bookmarkStart w:id="7" w:name="Par165"/>
      <w:bookmarkEnd w:id="7"/>
      <w:r w:rsidRPr="00731EDB">
        <w:rPr>
          <w:b/>
          <w:bCs/>
        </w:rPr>
        <w:t>ПОРЯДОК</w:t>
      </w:r>
    </w:p>
    <w:p w14:paraId="1B6806FA" w14:textId="77777777" w:rsidR="00D33150" w:rsidRPr="00731EDB" w:rsidRDefault="00D33150" w:rsidP="00D33150">
      <w:pPr>
        <w:widowControl w:val="0"/>
        <w:autoSpaceDE w:val="0"/>
        <w:autoSpaceDN w:val="0"/>
        <w:adjustRightInd w:val="0"/>
        <w:jc w:val="center"/>
        <w:rPr>
          <w:b/>
          <w:bCs/>
        </w:rPr>
      </w:pPr>
      <w:r w:rsidRPr="00731EDB">
        <w:rPr>
          <w:b/>
          <w:bCs/>
        </w:rPr>
        <w:t>исчисления стажа работы, дающего право на получение ежемесячной надбавки к должностному окладу за выслугу лет работников Муниципального казенного учреждения «Центр по развитию инвестиционной деятельности и оказанию поддержки субъектам МСП»</w:t>
      </w:r>
    </w:p>
    <w:p w14:paraId="00E0651D" w14:textId="77777777" w:rsidR="00D33150" w:rsidRPr="00731EDB" w:rsidRDefault="00D33150" w:rsidP="00D33150">
      <w:pPr>
        <w:widowControl w:val="0"/>
        <w:autoSpaceDE w:val="0"/>
        <w:autoSpaceDN w:val="0"/>
        <w:adjustRightInd w:val="0"/>
        <w:jc w:val="center"/>
        <w:rPr>
          <w:b/>
          <w:bCs/>
        </w:rPr>
      </w:pPr>
    </w:p>
    <w:p w14:paraId="3B93B72B" w14:textId="77777777" w:rsidR="00D33150" w:rsidRPr="00731EDB" w:rsidRDefault="00D33150" w:rsidP="00D33150">
      <w:pPr>
        <w:widowControl w:val="0"/>
        <w:autoSpaceDE w:val="0"/>
        <w:autoSpaceDN w:val="0"/>
        <w:adjustRightInd w:val="0"/>
        <w:ind w:firstLine="540"/>
        <w:jc w:val="both"/>
      </w:pPr>
      <w:r w:rsidRPr="00731EDB">
        <w:t xml:space="preserve"> 1. Настоящий Порядок регулирует исчисление стажа работы, дающего право на получение ежемесячной надбавки к должностному окладу за выслугу лет (далее - стаж работы), работникам, работающих на штатных должностях Муниципального </w:t>
      </w:r>
      <w:r w:rsidRPr="00731EDB">
        <w:rPr>
          <w:bCs/>
        </w:rPr>
        <w:t>казенного учреждения «Центр по развитию инвестиционной деятельности и оказанию поддержки субъектам МСП» (далее – Учреждение).</w:t>
      </w:r>
    </w:p>
    <w:p w14:paraId="2CE6B7DA" w14:textId="77777777" w:rsidR="00D33150" w:rsidRPr="00731EDB" w:rsidRDefault="00D33150" w:rsidP="00D33150">
      <w:pPr>
        <w:widowControl w:val="0"/>
        <w:autoSpaceDE w:val="0"/>
        <w:autoSpaceDN w:val="0"/>
        <w:adjustRightInd w:val="0"/>
        <w:jc w:val="both"/>
      </w:pPr>
      <w:r w:rsidRPr="00731EDB">
        <w:t xml:space="preserve">        2. В стаж работы, дающий право на получение надбавки к должностному окладу за выслугу лет, включаются:</w:t>
      </w:r>
    </w:p>
    <w:p w14:paraId="2A27F339" w14:textId="77777777" w:rsidR="00D33150" w:rsidRPr="00731EDB" w:rsidRDefault="00D33150" w:rsidP="00D33150">
      <w:pPr>
        <w:widowControl w:val="0"/>
        <w:autoSpaceDE w:val="0"/>
        <w:autoSpaceDN w:val="0"/>
        <w:adjustRightInd w:val="0"/>
        <w:ind w:firstLine="426"/>
        <w:jc w:val="both"/>
      </w:pPr>
      <w:r w:rsidRPr="00731EDB">
        <w:t>2.1. Время работы с 1 января 1992 года:</w:t>
      </w:r>
    </w:p>
    <w:p w14:paraId="59AAA10E" w14:textId="77777777" w:rsidR="00D33150" w:rsidRPr="00731EDB" w:rsidRDefault="00D33150" w:rsidP="00D33150">
      <w:pPr>
        <w:widowControl w:val="0"/>
        <w:autoSpaceDE w:val="0"/>
        <w:autoSpaceDN w:val="0"/>
        <w:adjustRightInd w:val="0"/>
        <w:jc w:val="both"/>
      </w:pPr>
      <w:r w:rsidRPr="00731EDB">
        <w:t xml:space="preserve">а) в федеральных органах государственной власти и их аппаратах, иных государственных органах, образованных в соответствии с </w:t>
      </w:r>
      <w:hyperlink r:id="rId9" w:history="1">
        <w:r w:rsidRPr="00731EDB">
          <w:t>Конституцией</w:t>
        </w:r>
      </w:hyperlink>
      <w:r w:rsidRPr="00731EDB">
        <w:t xml:space="preserve"> Российской Федерации;</w:t>
      </w:r>
    </w:p>
    <w:p w14:paraId="01F17DA4" w14:textId="77777777" w:rsidR="00D33150" w:rsidRPr="00731EDB" w:rsidRDefault="00D33150" w:rsidP="00D33150">
      <w:pPr>
        <w:widowControl w:val="0"/>
        <w:autoSpaceDE w:val="0"/>
        <w:autoSpaceDN w:val="0"/>
        <w:adjustRightInd w:val="0"/>
        <w:jc w:val="both"/>
      </w:pPr>
      <w:r w:rsidRPr="00731EDB">
        <w:t>б) в аппаратах федеральных судов общей юрисдикции и арбитражных судов, в аппаратах мировых судей, органах прокуратуры;</w:t>
      </w:r>
    </w:p>
    <w:p w14:paraId="286DB11B" w14:textId="77777777" w:rsidR="00D33150" w:rsidRPr="00731EDB" w:rsidRDefault="00D33150" w:rsidP="00D33150">
      <w:pPr>
        <w:widowControl w:val="0"/>
        <w:autoSpaceDE w:val="0"/>
        <w:autoSpaceDN w:val="0"/>
        <w:adjustRightInd w:val="0"/>
        <w:jc w:val="both"/>
      </w:pPr>
      <w:r w:rsidRPr="00731EDB">
        <w:t>в) в органах государственной власти субъектов Российской Федерации и их аппаратах, иных государственных органах;</w:t>
      </w:r>
    </w:p>
    <w:p w14:paraId="133018F4" w14:textId="77777777" w:rsidR="00D33150" w:rsidRPr="00731EDB" w:rsidRDefault="00D33150" w:rsidP="00D33150">
      <w:pPr>
        <w:widowControl w:val="0"/>
        <w:autoSpaceDE w:val="0"/>
        <w:autoSpaceDN w:val="0"/>
        <w:adjustRightInd w:val="0"/>
        <w:jc w:val="both"/>
      </w:pPr>
      <w:r w:rsidRPr="00731EDB">
        <w:t>г) в органах местного самоуправления;</w:t>
      </w:r>
    </w:p>
    <w:p w14:paraId="3739FF57" w14:textId="77777777" w:rsidR="00D33150" w:rsidRPr="00731EDB" w:rsidRDefault="00D33150" w:rsidP="00D33150">
      <w:pPr>
        <w:widowControl w:val="0"/>
        <w:autoSpaceDE w:val="0"/>
        <w:autoSpaceDN w:val="0"/>
        <w:adjustRightInd w:val="0"/>
        <w:jc w:val="both"/>
      </w:pPr>
      <w:r w:rsidRPr="00731EDB">
        <w:t>д) в органах государственной власти и управления автономных республик, в краевых, областных Советах народных депутатов, Советах народных депутатов автономных областей, автономных округов, районных, городских, районных в городах, поселковых и сельских Советах народных депутатов и их исполнительных комитетах.</w:t>
      </w:r>
    </w:p>
    <w:p w14:paraId="47057702" w14:textId="77777777" w:rsidR="00D33150" w:rsidRPr="00731EDB" w:rsidRDefault="00D33150" w:rsidP="00D33150">
      <w:pPr>
        <w:widowControl w:val="0"/>
        <w:autoSpaceDE w:val="0"/>
        <w:autoSpaceDN w:val="0"/>
        <w:adjustRightInd w:val="0"/>
        <w:ind w:firstLine="426"/>
        <w:jc w:val="both"/>
      </w:pPr>
      <w:r w:rsidRPr="00731EDB">
        <w:t>2.2. Служба (работа) до 31 декабря 1991 года в органах государственной власти и управления СССР:</w:t>
      </w:r>
    </w:p>
    <w:p w14:paraId="37B36FBA" w14:textId="77777777" w:rsidR="00D33150" w:rsidRPr="00731EDB" w:rsidRDefault="00D33150" w:rsidP="00D33150">
      <w:pPr>
        <w:widowControl w:val="0"/>
        <w:autoSpaceDE w:val="0"/>
        <w:autoSpaceDN w:val="0"/>
        <w:adjustRightInd w:val="0"/>
        <w:jc w:val="both"/>
      </w:pPr>
      <w:r w:rsidRPr="00731EDB">
        <w:t>а) в районных, городских, районных в городах, поселковых и сельских Советах народных депутатов (Советах депутатов трудящихся);</w:t>
      </w:r>
    </w:p>
    <w:p w14:paraId="79D210E7" w14:textId="77777777" w:rsidR="00D33150" w:rsidRPr="00731EDB" w:rsidRDefault="00D33150" w:rsidP="00D33150">
      <w:pPr>
        <w:widowControl w:val="0"/>
        <w:autoSpaceDE w:val="0"/>
        <w:autoSpaceDN w:val="0"/>
        <w:adjustRightInd w:val="0"/>
        <w:jc w:val="both"/>
      </w:pPr>
      <w:r w:rsidRPr="00731EDB">
        <w:t>б) в органах народного контроля, органах государственного арбитража, а также в судах и органах прокуратуры СССР, Вооруженных Силах СССР, органах и войсках КГБ СССР и МВД СССР, таможенных органах СССР;</w:t>
      </w:r>
    </w:p>
    <w:p w14:paraId="0ADF620F" w14:textId="77777777" w:rsidR="00D33150" w:rsidRPr="00731EDB" w:rsidRDefault="00D33150" w:rsidP="00D33150">
      <w:pPr>
        <w:widowControl w:val="0"/>
        <w:autoSpaceDE w:val="0"/>
        <w:autoSpaceDN w:val="0"/>
        <w:adjustRightInd w:val="0"/>
        <w:jc w:val="both"/>
      </w:pPr>
      <w:r w:rsidRPr="00731EDB">
        <w:t>в) в Советах народного хозяйства всех уровней;</w:t>
      </w:r>
    </w:p>
    <w:p w14:paraId="36C1A1E8" w14:textId="77777777" w:rsidR="00D33150" w:rsidRPr="00731EDB" w:rsidRDefault="00D33150" w:rsidP="00D33150">
      <w:pPr>
        <w:widowControl w:val="0"/>
        <w:autoSpaceDE w:val="0"/>
        <w:autoSpaceDN w:val="0"/>
        <w:adjustRightInd w:val="0"/>
        <w:jc w:val="both"/>
      </w:pPr>
      <w:r w:rsidRPr="00731EDB">
        <w:t>г) в профсоюзных органах городов, районов на освобожденных выборных должностях, кроме должностей в профкомах в организациях.</w:t>
      </w:r>
    </w:p>
    <w:p w14:paraId="3D6D0D8F" w14:textId="77777777" w:rsidR="00D33150" w:rsidRPr="00731EDB" w:rsidRDefault="00D33150" w:rsidP="00D33150">
      <w:pPr>
        <w:widowControl w:val="0"/>
        <w:autoSpaceDE w:val="0"/>
        <w:autoSpaceDN w:val="0"/>
        <w:adjustRightInd w:val="0"/>
        <w:ind w:firstLine="426"/>
        <w:jc w:val="both"/>
      </w:pPr>
      <w:r w:rsidRPr="00731EDB">
        <w:t>2.3. Другие периоды работы (службы):</w:t>
      </w:r>
    </w:p>
    <w:p w14:paraId="1BADFD58" w14:textId="77777777" w:rsidR="00D33150" w:rsidRPr="00731EDB" w:rsidRDefault="00D33150" w:rsidP="00D33150">
      <w:pPr>
        <w:widowControl w:val="0"/>
        <w:autoSpaceDE w:val="0"/>
        <w:autoSpaceDN w:val="0"/>
        <w:adjustRightInd w:val="0"/>
        <w:jc w:val="both"/>
      </w:pPr>
      <w:r w:rsidRPr="00731EDB">
        <w:t>а) государственным нотариусом до 11 марта 1993 года;</w:t>
      </w:r>
    </w:p>
    <w:p w14:paraId="7CDCDD00" w14:textId="77777777" w:rsidR="00D33150" w:rsidRPr="00731EDB" w:rsidRDefault="00D33150" w:rsidP="00D33150">
      <w:pPr>
        <w:widowControl w:val="0"/>
        <w:autoSpaceDE w:val="0"/>
        <w:autoSpaceDN w:val="0"/>
        <w:adjustRightInd w:val="0"/>
        <w:jc w:val="both"/>
      </w:pPr>
      <w:r w:rsidRPr="00731EDB">
        <w:lastRenderedPageBreak/>
        <w:t>б) в аппаратах райкомов, горкомов, парткомов, на освобожденных выборных должностях в этих органах, а также в аппаратах и на освобожденных выборных должностях в парткомах органов государственной власти и управления до 14 марта 1990 года, кроме должностей в парткомах в организациях;</w:t>
      </w:r>
    </w:p>
    <w:p w14:paraId="40174681" w14:textId="77777777" w:rsidR="00D33150" w:rsidRPr="00731EDB" w:rsidRDefault="00D33150" w:rsidP="00D33150">
      <w:pPr>
        <w:widowControl w:val="0"/>
        <w:autoSpaceDE w:val="0"/>
        <w:autoSpaceDN w:val="0"/>
        <w:adjustRightInd w:val="0"/>
        <w:jc w:val="both"/>
      </w:pPr>
      <w:r w:rsidRPr="00731EDB">
        <w:t>в) в аппаратах городских, районных организаций ВЛКСМ, в том числе на освобожденных выборных должностях в этих организациях, до 14 марта 1990 года, кроме должностей в комитетах ВЛКСМ в организациях;</w:t>
      </w:r>
    </w:p>
    <w:p w14:paraId="57F8A64B" w14:textId="77777777" w:rsidR="00D33150" w:rsidRPr="00731EDB" w:rsidRDefault="00D33150" w:rsidP="00D33150">
      <w:pPr>
        <w:widowControl w:val="0"/>
        <w:autoSpaceDE w:val="0"/>
        <w:autoSpaceDN w:val="0"/>
        <w:adjustRightInd w:val="0"/>
        <w:jc w:val="both"/>
      </w:pPr>
      <w:r w:rsidRPr="00731EDB">
        <w:t>г) в муниципальных учреждениях Рузского муниципального округа, Рузского муниципального района, а также в муниципальных учреждениях поселений Рузского муниципального района;</w:t>
      </w:r>
    </w:p>
    <w:p w14:paraId="79106681" w14:textId="77777777" w:rsidR="00D33150" w:rsidRPr="00731EDB" w:rsidRDefault="00D33150" w:rsidP="00D33150">
      <w:pPr>
        <w:widowControl w:val="0"/>
        <w:autoSpaceDE w:val="0"/>
        <w:autoSpaceDN w:val="0"/>
        <w:adjustRightInd w:val="0"/>
        <w:jc w:val="both"/>
      </w:pPr>
      <w:r w:rsidRPr="00731EDB">
        <w:t>д) в финансовых, экономических, юридических службах, вычислительных и информационно-вычислительных центрах, созданных при государственных органах;</w:t>
      </w:r>
      <w:r w:rsidRPr="00731EDB">
        <w:tab/>
      </w:r>
    </w:p>
    <w:p w14:paraId="05396C36" w14:textId="77777777" w:rsidR="00D33150" w:rsidRPr="00731EDB" w:rsidRDefault="00D33150" w:rsidP="00D33150">
      <w:pPr>
        <w:jc w:val="both"/>
      </w:pPr>
      <w:r w:rsidRPr="00731EDB">
        <w:t>е) время военной службы граждан, службы в органах внутренних дел Российской Федерации, федеральных органах налоговой полиции, таможенных органах Российской Федерации в порядке, установленном федеральным законодательством;</w:t>
      </w:r>
    </w:p>
    <w:p w14:paraId="06F90526" w14:textId="77777777" w:rsidR="00D33150" w:rsidRPr="00731EDB" w:rsidRDefault="00D33150" w:rsidP="00D33150">
      <w:pPr>
        <w:jc w:val="both"/>
      </w:pPr>
      <w:r w:rsidRPr="00731EDB">
        <w:t>ж) время работы в аварийно-спасательных формированиях, созданных органами субъектов Российской Федерации и органами муниципальных образований;</w:t>
      </w:r>
    </w:p>
    <w:p w14:paraId="1A4738C1" w14:textId="77777777" w:rsidR="00D33150" w:rsidRPr="00731EDB" w:rsidRDefault="00D33150" w:rsidP="00D33150">
      <w:pPr>
        <w:widowControl w:val="0"/>
        <w:autoSpaceDE w:val="0"/>
        <w:autoSpaceDN w:val="0"/>
        <w:adjustRightInd w:val="0"/>
        <w:jc w:val="both"/>
      </w:pPr>
      <w:r w:rsidRPr="00731EDB">
        <w:t xml:space="preserve">з) в организациях и учреждениях, независимо от организационно-правовой формы на должностях руководителей, специалистов и служащих с использованием информационно-коммуникационных технологий. </w:t>
      </w:r>
    </w:p>
    <w:p w14:paraId="39591590" w14:textId="77777777" w:rsidR="00D33150" w:rsidRPr="00731EDB" w:rsidRDefault="00D33150" w:rsidP="00D33150">
      <w:pPr>
        <w:widowControl w:val="0"/>
        <w:autoSpaceDE w:val="0"/>
        <w:autoSpaceDN w:val="0"/>
        <w:adjustRightInd w:val="0"/>
        <w:ind w:firstLine="567"/>
        <w:jc w:val="both"/>
      </w:pPr>
      <w:r w:rsidRPr="00731EDB">
        <w:t>2.4. Время отпуска по уходу за ребенком до достижения им возраста трех лет, приходящегося на период работы, включаемый в соответствии с настоящим Порядком.</w:t>
      </w:r>
    </w:p>
    <w:p w14:paraId="299CF9CC" w14:textId="77777777" w:rsidR="00D33150" w:rsidRPr="00731EDB" w:rsidRDefault="00D33150" w:rsidP="00D33150">
      <w:pPr>
        <w:widowControl w:val="0"/>
        <w:autoSpaceDE w:val="0"/>
        <w:autoSpaceDN w:val="0"/>
        <w:adjustRightInd w:val="0"/>
        <w:ind w:firstLine="540"/>
        <w:jc w:val="both"/>
      </w:pPr>
      <w:r w:rsidRPr="00731EDB">
        <w:t>3. В стаж работы на основании решения руководителя муниципального органа в Рузском муниципальном округе, либо представителя указанного руководителя или лица, могут засчитываться периоды замещения отдельных должностей руководителей и специалистов на предприятиях, в учреждениях и организациях, опыт и знания работы которых необходимы для выполнения должностных обязанностей в соответствии с должностной инструкцией.</w:t>
      </w:r>
    </w:p>
    <w:p w14:paraId="0627E1B4" w14:textId="77777777" w:rsidR="00D33150" w:rsidRPr="00731EDB" w:rsidRDefault="00D33150" w:rsidP="00D33150">
      <w:pPr>
        <w:widowControl w:val="0"/>
        <w:autoSpaceDE w:val="0"/>
        <w:autoSpaceDN w:val="0"/>
        <w:adjustRightInd w:val="0"/>
        <w:ind w:firstLine="540"/>
        <w:jc w:val="both"/>
      </w:pPr>
      <w:r w:rsidRPr="00731EDB">
        <w:t>4. Стаж работы устанавливается комиссией Учреждения по установлению стажа работы (далее - Комиссия).</w:t>
      </w:r>
    </w:p>
    <w:p w14:paraId="430A5AA8" w14:textId="77777777" w:rsidR="00D33150" w:rsidRPr="00731EDB" w:rsidRDefault="00D33150" w:rsidP="00D33150">
      <w:pPr>
        <w:widowControl w:val="0"/>
        <w:autoSpaceDE w:val="0"/>
        <w:autoSpaceDN w:val="0"/>
        <w:adjustRightInd w:val="0"/>
        <w:ind w:firstLine="540"/>
        <w:jc w:val="both"/>
      </w:pPr>
      <w:r w:rsidRPr="00731EDB">
        <w:t>Документы, обосновывающие включение отдельного периода трудовой деятельности в стаж работы, представляются лицом, в отношении которого устанавливается стаж работы.</w:t>
      </w:r>
    </w:p>
    <w:p w14:paraId="7F44B592" w14:textId="77777777" w:rsidR="00D33150" w:rsidRPr="00731EDB" w:rsidRDefault="00D33150" w:rsidP="00D33150">
      <w:pPr>
        <w:widowControl w:val="0"/>
        <w:autoSpaceDE w:val="0"/>
        <w:autoSpaceDN w:val="0"/>
        <w:adjustRightInd w:val="0"/>
        <w:ind w:firstLine="540"/>
        <w:jc w:val="both"/>
      </w:pPr>
      <w:r w:rsidRPr="00731EDB">
        <w:t>Документами для определения стажа работы являются трудовая книжка, военный билет, а также другие документы, подтверждающие периоды работы или военной службы.</w:t>
      </w:r>
    </w:p>
    <w:p w14:paraId="09F69A61" w14:textId="77777777" w:rsidR="00D33150" w:rsidRPr="00731EDB" w:rsidRDefault="00D33150" w:rsidP="00D33150">
      <w:pPr>
        <w:widowControl w:val="0"/>
        <w:autoSpaceDE w:val="0"/>
        <w:autoSpaceDN w:val="0"/>
        <w:adjustRightInd w:val="0"/>
        <w:ind w:firstLine="540"/>
        <w:jc w:val="both"/>
      </w:pPr>
      <w:r w:rsidRPr="00731EDB">
        <w:t xml:space="preserve">При отсутствии документов о стаже и невозможности их получения в связи с военными действиями, стихийными бедствиями (пожар, наводнение, землетрясение и прочее), авариями, катастрофами или другими чрезвычайными ситуациями стаж работы может быть подтвержден в порядке, </w:t>
      </w:r>
      <w:r w:rsidRPr="00731EDB">
        <w:lastRenderedPageBreak/>
        <w:t>предусмотренном законодательством Российской Федерации.</w:t>
      </w:r>
    </w:p>
    <w:p w14:paraId="548D23EC" w14:textId="77777777" w:rsidR="00D33150" w:rsidRPr="00731EDB" w:rsidRDefault="00D33150" w:rsidP="00D33150">
      <w:pPr>
        <w:widowControl w:val="0"/>
        <w:autoSpaceDE w:val="0"/>
        <w:autoSpaceDN w:val="0"/>
        <w:adjustRightInd w:val="0"/>
        <w:ind w:firstLine="540"/>
        <w:jc w:val="both"/>
      </w:pPr>
      <w:r w:rsidRPr="00731EDB">
        <w:t>В тех случаях, когда в представленном документе о стаже указаны только годы без обозначения точных дат, за дату принимается 1 июля соответствующего года, а если не указана дата месяца, то таковой считается 15-е число соответствующего месяца.</w:t>
      </w:r>
    </w:p>
    <w:p w14:paraId="45A806C6" w14:textId="77777777" w:rsidR="00D33150" w:rsidRPr="00731EDB" w:rsidRDefault="00D33150" w:rsidP="00D33150">
      <w:pPr>
        <w:widowControl w:val="0"/>
        <w:autoSpaceDE w:val="0"/>
        <w:autoSpaceDN w:val="0"/>
        <w:adjustRightInd w:val="0"/>
        <w:ind w:firstLine="540"/>
        <w:jc w:val="both"/>
      </w:pPr>
      <w:r w:rsidRPr="00731EDB">
        <w:t>5. Стаж работы пересчитывается в случаях:</w:t>
      </w:r>
    </w:p>
    <w:p w14:paraId="5A18C54D" w14:textId="77777777" w:rsidR="00D33150" w:rsidRPr="00731EDB" w:rsidRDefault="00D33150" w:rsidP="00D33150">
      <w:pPr>
        <w:widowControl w:val="0"/>
        <w:autoSpaceDE w:val="0"/>
        <w:autoSpaceDN w:val="0"/>
        <w:adjustRightInd w:val="0"/>
        <w:ind w:firstLine="540"/>
        <w:jc w:val="both"/>
      </w:pPr>
      <w:r w:rsidRPr="00731EDB">
        <w:t>5.1. Внесения изменений и дополнений в законодательство Российской Федерации, законодательство Московской области, нормативные правовые акты Рузского муниципального округа, в соответствии с которым исчисляется стаж работы. При этом стаж работы пересчитывается с первого числа месяца, следующего за месяцем вступления в силу соответствующего нормативного правового акта;</w:t>
      </w:r>
    </w:p>
    <w:p w14:paraId="0355FFFB" w14:textId="77777777" w:rsidR="00D33150" w:rsidRPr="00731EDB" w:rsidRDefault="00D33150" w:rsidP="00D33150">
      <w:pPr>
        <w:widowControl w:val="0"/>
        <w:autoSpaceDE w:val="0"/>
        <w:autoSpaceDN w:val="0"/>
        <w:adjustRightInd w:val="0"/>
        <w:ind w:firstLine="540"/>
        <w:jc w:val="both"/>
      </w:pPr>
      <w:r w:rsidRPr="00731EDB">
        <w:t>5.2. Представления документов, подтверждающих обоснованность включения в стаж работы соответствующего периода работы. При этом стаж работы пересчитывается со дня представления этих документов;</w:t>
      </w:r>
    </w:p>
    <w:p w14:paraId="1549EDF8" w14:textId="77777777" w:rsidR="00D33150" w:rsidRPr="00731EDB" w:rsidRDefault="00D33150" w:rsidP="00D33150">
      <w:pPr>
        <w:widowControl w:val="0"/>
        <w:autoSpaceDE w:val="0"/>
        <w:autoSpaceDN w:val="0"/>
        <w:adjustRightInd w:val="0"/>
        <w:ind w:firstLine="540"/>
        <w:jc w:val="both"/>
      </w:pPr>
      <w:r w:rsidRPr="00731EDB">
        <w:t>5.3. Необоснованного исчисления стажа работы.</w:t>
      </w:r>
    </w:p>
    <w:p w14:paraId="503AF5E5" w14:textId="77777777" w:rsidR="00D33150" w:rsidRPr="00731EDB" w:rsidRDefault="00D33150" w:rsidP="00D33150">
      <w:pPr>
        <w:widowControl w:val="0"/>
        <w:autoSpaceDE w:val="0"/>
        <w:autoSpaceDN w:val="0"/>
        <w:adjustRightInd w:val="0"/>
        <w:ind w:firstLine="540"/>
        <w:jc w:val="both"/>
      </w:pPr>
      <w:r w:rsidRPr="00731EDB">
        <w:t>6. В случае установления соответствующей Комиссией необоснованного увеличения стажа работы Комиссия принимает решение о пересчете стажа со дня обнаружения ошибки.</w:t>
      </w:r>
    </w:p>
    <w:p w14:paraId="00F831E1" w14:textId="77777777" w:rsidR="00D33150" w:rsidRPr="00731EDB" w:rsidRDefault="00D33150" w:rsidP="00D33150">
      <w:pPr>
        <w:widowControl w:val="0"/>
        <w:autoSpaceDE w:val="0"/>
        <w:autoSpaceDN w:val="0"/>
        <w:adjustRightInd w:val="0"/>
        <w:ind w:firstLine="540"/>
        <w:jc w:val="both"/>
      </w:pPr>
      <w:r w:rsidRPr="00731EDB">
        <w:t>При установлении соответствующей Комиссией необоснованного уменьшения стажа работы Комиссия принимает решение о его пересчете со дня неправомерного (ошибочного) исчисления стажа.</w:t>
      </w:r>
    </w:p>
    <w:p w14:paraId="4C9E367D" w14:textId="77777777" w:rsidR="00D33150" w:rsidRPr="00731EDB" w:rsidRDefault="00D33150" w:rsidP="00D33150">
      <w:pPr>
        <w:widowControl w:val="0"/>
        <w:autoSpaceDE w:val="0"/>
        <w:autoSpaceDN w:val="0"/>
        <w:adjustRightInd w:val="0"/>
        <w:ind w:firstLine="540"/>
        <w:jc w:val="both"/>
      </w:pPr>
      <w:r w:rsidRPr="00731EDB">
        <w:t>Перерасчет размера ежемесячной надбавки за выслугу лет производится соответственно со дня обнаружения ошибки или со дня неправомерного исчисления стажа работы, но не более чем за три года до дня принятия Комиссией решения об его увеличении.</w:t>
      </w:r>
    </w:p>
    <w:p w14:paraId="6C9D4AA0" w14:textId="77777777" w:rsidR="00D33150" w:rsidRPr="00731EDB" w:rsidRDefault="00D33150" w:rsidP="00D33150">
      <w:pPr>
        <w:widowControl w:val="0"/>
        <w:autoSpaceDE w:val="0"/>
        <w:autoSpaceDN w:val="0"/>
        <w:adjustRightInd w:val="0"/>
        <w:ind w:firstLine="540"/>
        <w:jc w:val="both"/>
      </w:pPr>
      <w:r w:rsidRPr="00731EDB">
        <w:t>7. Споры, связанные с исчислением стажа работника Учреждения, рассматриваются в порядке, установленном законодательством Российской Федерации и законодательством Московской области.</w:t>
      </w:r>
    </w:p>
    <w:p w14:paraId="6944D309" w14:textId="77777777" w:rsidR="00D33150" w:rsidRPr="008778A7" w:rsidRDefault="00D33150" w:rsidP="00D33150">
      <w:pPr>
        <w:ind w:firstLine="567"/>
        <w:jc w:val="both"/>
      </w:pPr>
      <w:r w:rsidRPr="00731EDB">
        <w:t>8. В стаже работы сохраняются периоды работы (службы), которые были включены в установленном порядке в указанный стаж для выплаты надбавки к должностному окладу за выслугу лет до вступления в силу настоящего Порядка.</w:t>
      </w:r>
    </w:p>
    <w:p w14:paraId="1060E44D" w14:textId="77777777" w:rsidR="00D33150" w:rsidRPr="000E2D15" w:rsidRDefault="00D33150" w:rsidP="00D33150">
      <w:pPr>
        <w:jc w:val="both"/>
        <w:rPr>
          <w:szCs w:val="28"/>
        </w:rPr>
      </w:pPr>
    </w:p>
    <w:p w14:paraId="6D714700" w14:textId="77777777" w:rsidR="00D33150" w:rsidRPr="0045088D" w:rsidRDefault="00D33150" w:rsidP="00C46A5B">
      <w:pPr>
        <w:rPr>
          <w:rFonts w:eastAsia="Times New Roman"/>
          <w:b/>
          <w:szCs w:val="20"/>
          <w:lang w:eastAsia="ru-RU"/>
        </w:rPr>
      </w:pPr>
    </w:p>
    <w:sectPr w:rsidR="00D33150" w:rsidRPr="0045088D" w:rsidSect="00AF2DF7">
      <w:headerReference w:type="default" r:id="rId10"/>
      <w:footerReference w:type="first" r:id="rId11"/>
      <w:pgSz w:w="11906" w:h="16838"/>
      <w:pgMar w:top="1134" w:right="851" w:bottom="1134" w:left="1701" w:header="567" w:footer="567" w:gutter="0"/>
      <w:pgNumType w:chapStyle="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8E22" w14:textId="77777777" w:rsidR="00E1662B" w:rsidRDefault="00E1662B" w:rsidP="00936B5F">
      <w:r>
        <w:separator/>
      </w:r>
    </w:p>
  </w:endnote>
  <w:endnote w:type="continuationSeparator" w:id="0">
    <w:p w14:paraId="2BA3E555" w14:textId="77777777" w:rsidR="00E1662B" w:rsidRDefault="00E1662B"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058D" w14:textId="77777777" w:rsidR="00E1662B" w:rsidRDefault="00E1662B">
    <w:pPr>
      <w:pStyle w:val="a9"/>
      <w:jc w:val="right"/>
    </w:pPr>
  </w:p>
  <w:p w14:paraId="37A2AD6B" w14:textId="77777777" w:rsidR="00E1662B" w:rsidRDefault="00E1662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ABAC" w14:textId="77777777" w:rsidR="00E1662B" w:rsidRDefault="00E1662B" w:rsidP="00936B5F">
      <w:r>
        <w:separator/>
      </w:r>
    </w:p>
  </w:footnote>
  <w:footnote w:type="continuationSeparator" w:id="0">
    <w:p w14:paraId="6F7A972D" w14:textId="77777777" w:rsidR="00E1662B" w:rsidRDefault="00E1662B" w:rsidP="00936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1DBE" w14:textId="303A953D" w:rsidR="00AF2DF7" w:rsidRDefault="00AF2DF7">
    <w:pPr>
      <w:pStyle w:val="a7"/>
      <w:jc w:val="center"/>
    </w:pPr>
  </w:p>
  <w:p w14:paraId="7A70147E" w14:textId="1E80B0B7" w:rsidR="00946699" w:rsidRDefault="0094669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EF3"/>
    <w:multiLevelType w:val="hybridMultilevel"/>
    <w:tmpl w:val="42504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6F12AB"/>
    <w:multiLevelType w:val="hybridMultilevel"/>
    <w:tmpl w:val="DFC08C56"/>
    <w:lvl w:ilvl="0" w:tplc="AFCCB936">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2" w15:restartNumberingAfterBreak="0">
    <w:nsid w:val="28B02B6C"/>
    <w:multiLevelType w:val="hybridMultilevel"/>
    <w:tmpl w:val="1486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1108CE"/>
    <w:multiLevelType w:val="hybridMultilevel"/>
    <w:tmpl w:val="ED964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FD7A36"/>
    <w:multiLevelType w:val="hybridMultilevel"/>
    <w:tmpl w:val="6EB0DF76"/>
    <w:lvl w:ilvl="0" w:tplc="178A7EA8">
      <w:start w:val="1"/>
      <w:numFmt w:val="bullet"/>
      <w:lvlText w:val=""/>
      <w:lvlJc w:val="left"/>
      <w:pPr>
        <w:ind w:left="785" w:hanging="360"/>
      </w:pPr>
      <w:rPr>
        <w:rFonts w:ascii="Symbol" w:hAnsi="Symbol"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5" w15:restartNumberingAfterBreak="0">
    <w:nsid w:val="366F7820"/>
    <w:multiLevelType w:val="multilevel"/>
    <w:tmpl w:val="5DDE7FA8"/>
    <w:lvl w:ilvl="0">
      <w:start w:val="1"/>
      <w:numFmt w:val="decimal"/>
      <w:lvlText w:val="%1."/>
      <w:lvlJc w:val="left"/>
      <w:pPr>
        <w:ind w:left="928" w:hanging="360"/>
      </w:pPr>
      <w:rPr>
        <w:rFonts w:hint="default"/>
      </w:rPr>
    </w:lvl>
    <w:lvl w:ilvl="1">
      <w:start w:val="1"/>
      <w:numFmt w:val="decimal"/>
      <w:isLgl/>
      <w:lvlText w:val="%1.%2."/>
      <w:lvlJc w:val="left"/>
      <w:pPr>
        <w:ind w:left="1369" w:hanging="72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891" w:hanging="1080"/>
      </w:pPr>
      <w:rPr>
        <w:rFonts w:hint="default"/>
      </w:rPr>
    </w:lvl>
    <w:lvl w:ilvl="4">
      <w:start w:val="1"/>
      <w:numFmt w:val="decimal"/>
      <w:isLgl/>
      <w:lvlText w:val="%1.%2.%3.%4.%5."/>
      <w:lvlJc w:val="left"/>
      <w:pPr>
        <w:ind w:left="1972" w:hanging="1080"/>
      </w:pPr>
      <w:rPr>
        <w:rFonts w:hint="default"/>
      </w:rPr>
    </w:lvl>
    <w:lvl w:ilvl="5">
      <w:start w:val="1"/>
      <w:numFmt w:val="decimal"/>
      <w:isLgl/>
      <w:lvlText w:val="%1.%2.%3.%4.%5.%6."/>
      <w:lvlJc w:val="left"/>
      <w:pPr>
        <w:ind w:left="2413" w:hanging="1440"/>
      </w:pPr>
      <w:rPr>
        <w:rFonts w:hint="default"/>
      </w:rPr>
    </w:lvl>
    <w:lvl w:ilvl="6">
      <w:start w:val="1"/>
      <w:numFmt w:val="decimal"/>
      <w:isLgl/>
      <w:lvlText w:val="%1.%2.%3.%4.%5.%6.%7."/>
      <w:lvlJc w:val="left"/>
      <w:pPr>
        <w:ind w:left="2854"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376" w:hanging="2160"/>
      </w:pPr>
      <w:rPr>
        <w:rFonts w:hint="default"/>
      </w:rPr>
    </w:lvl>
  </w:abstractNum>
  <w:abstractNum w:abstractNumId="6" w15:restartNumberingAfterBreak="0">
    <w:nsid w:val="3B6253D7"/>
    <w:multiLevelType w:val="hybridMultilevel"/>
    <w:tmpl w:val="DB606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6C3FA8"/>
    <w:multiLevelType w:val="hybridMultilevel"/>
    <w:tmpl w:val="96060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42062495"/>
    <w:multiLevelType w:val="hybridMultilevel"/>
    <w:tmpl w:val="6D2E141E"/>
    <w:lvl w:ilvl="0" w:tplc="B45A6D2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5A54204E"/>
    <w:multiLevelType w:val="hybridMultilevel"/>
    <w:tmpl w:val="2FA88E4C"/>
    <w:lvl w:ilvl="0" w:tplc="383CBD7E">
      <w:start w:val="1"/>
      <w:numFmt w:val="upperRoman"/>
      <w:lvlText w:val="%1."/>
      <w:lvlJc w:val="left"/>
      <w:pPr>
        <w:ind w:left="1713" w:hanging="720"/>
      </w:pPr>
      <w:rPr>
        <w:rFonts w:hint="default"/>
        <w:sz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631D1818"/>
    <w:multiLevelType w:val="hybridMultilevel"/>
    <w:tmpl w:val="FFD88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527AA4"/>
    <w:multiLevelType w:val="hybridMultilevel"/>
    <w:tmpl w:val="6A9E93A6"/>
    <w:lvl w:ilvl="0" w:tplc="178A7E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5FE0F1A"/>
    <w:multiLevelType w:val="hybridMultilevel"/>
    <w:tmpl w:val="478E9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CF6090"/>
    <w:multiLevelType w:val="hybridMultilevel"/>
    <w:tmpl w:val="F8B4D6B2"/>
    <w:lvl w:ilvl="0" w:tplc="F33CCB18">
      <w:start w:val="1"/>
      <w:numFmt w:val="decimal"/>
      <w:lvlText w:val="%1."/>
      <w:lvlJc w:val="left"/>
      <w:pPr>
        <w:ind w:left="720" w:hanging="360"/>
      </w:pPr>
      <w:rPr>
        <w:rFonts w:eastAsia="Times New Roman"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FD0721"/>
    <w:multiLevelType w:val="hybridMultilevel"/>
    <w:tmpl w:val="5F908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8260FD"/>
    <w:multiLevelType w:val="hybridMultilevel"/>
    <w:tmpl w:val="4C5E3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0A67B1"/>
    <w:multiLevelType w:val="hybridMultilevel"/>
    <w:tmpl w:val="521EB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5D1C14"/>
    <w:multiLevelType w:val="hybridMultilevel"/>
    <w:tmpl w:val="57329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222FA9"/>
    <w:multiLevelType w:val="multilevel"/>
    <w:tmpl w:val="63644D12"/>
    <w:lvl w:ilvl="0">
      <w:start w:val="1"/>
      <w:numFmt w:val="decimal"/>
      <w:lvlText w:val="%1."/>
      <w:lvlJc w:val="left"/>
      <w:pPr>
        <w:tabs>
          <w:tab w:val="num" w:pos="0"/>
        </w:tabs>
        <w:ind w:left="502"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num w:numId="1" w16cid:durableId="845754796">
    <w:abstractNumId w:val="4"/>
  </w:num>
  <w:num w:numId="2" w16cid:durableId="1511409087">
    <w:abstractNumId w:val="3"/>
  </w:num>
  <w:num w:numId="3" w16cid:durableId="1747848001">
    <w:abstractNumId w:val="11"/>
  </w:num>
  <w:num w:numId="4" w16cid:durableId="927496578">
    <w:abstractNumId w:val="1"/>
  </w:num>
  <w:num w:numId="5" w16cid:durableId="1741363794">
    <w:abstractNumId w:val="7"/>
  </w:num>
  <w:num w:numId="6" w16cid:durableId="1808887742">
    <w:abstractNumId w:val="17"/>
  </w:num>
  <w:num w:numId="7" w16cid:durableId="1702507952">
    <w:abstractNumId w:val="15"/>
  </w:num>
  <w:num w:numId="8" w16cid:durableId="1847472497">
    <w:abstractNumId w:val="14"/>
  </w:num>
  <w:num w:numId="9" w16cid:durableId="353967415">
    <w:abstractNumId w:val="16"/>
  </w:num>
  <w:num w:numId="10" w16cid:durableId="1100680938">
    <w:abstractNumId w:val="10"/>
  </w:num>
  <w:num w:numId="11" w16cid:durableId="1761951678">
    <w:abstractNumId w:val="13"/>
  </w:num>
  <w:num w:numId="12" w16cid:durableId="213278707">
    <w:abstractNumId w:val="12"/>
  </w:num>
  <w:num w:numId="13" w16cid:durableId="1525557612">
    <w:abstractNumId w:val="0"/>
  </w:num>
  <w:num w:numId="14" w16cid:durableId="1002660033">
    <w:abstractNumId w:val="6"/>
  </w:num>
  <w:num w:numId="15" w16cid:durableId="1796210875">
    <w:abstractNumId w:val="2"/>
  </w:num>
  <w:num w:numId="16" w16cid:durableId="1810396114">
    <w:abstractNumId w:val="9"/>
  </w:num>
  <w:num w:numId="17" w16cid:durableId="1792045366">
    <w:abstractNumId w:val="8"/>
  </w:num>
  <w:num w:numId="18" w16cid:durableId="1261183505">
    <w:abstractNumId w:val="18"/>
  </w:num>
  <w:num w:numId="19" w16cid:durableId="345794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AD"/>
    <w:rsid w:val="000008AD"/>
    <w:rsid w:val="00000A62"/>
    <w:rsid w:val="000014A4"/>
    <w:rsid w:val="000025E3"/>
    <w:rsid w:val="00002CCB"/>
    <w:rsid w:val="00003397"/>
    <w:rsid w:val="00003BF1"/>
    <w:rsid w:val="00003F1A"/>
    <w:rsid w:val="000053F2"/>
    <w:rsid w:val="00005AE4"/>
    <w:rsid w:val="000070D1"/>
    <w:rsid w:val="00010686"/>
    <w:rsid w:val="00012C28"/>
    <w:rsid w:val="00012E44"/>
    <w:rsid w:val="00013A11"/>
    <w:rsid w:val="00014099"/>
    <w:rsid w:val="00014634"/>
    <w:rsid w:val="0001494C"/>
    <w:rsid w:val="00014D16"/>
    <w:rsid w:val="000160DC"/>
    <w:rsid w:val="00016BC8"/>
    <w:rsid w:val="00020450"/>
    <w:rsid w:val="00021397"/>
    <w:rsid w:val="00022D07"/>
    <w:rsid w:val="000233C3"/>
    <w:rsid w:val="00023BDB"/>
    <w:rsid w:val="000246F3"/>
    <w:rsid w:val="00025397"/>
    <w:rsid w:val="0002597D"/>
    <w:rsid w:val="0002691D"/>
    <w:rsid w:val="00026C32"/>
    <w:rsid w:val="00026DC8"/>
    <w:rsid w:val="00027016"/>
    <w:rsid w:val="00027E0E"/>
    <w:rsid w:val="000304C6"/>
    <w:rsid w:val="00030755"/>
    <w:rsid w:val="00031850"/>
    <w:rsid w:val="000319CB"/>
    <w:rsid w:val="00031FC3"/>
    <w:rsid w:val="00032FC9"/>
    <w:rsid w:val="000332C4"/>
    <w:rsid w:val="00034D4F"/>
    <w:rsid w:val="0003531F"/>
    <w:rsid w:val="000366F7"/>
    <w:rsid w:val="00037EA9"/>
    <w:rsid w:val="000406D8"/>
    <w:rsid w:val="00040C32"/>
    <w:rsid w:val="000413A7"/>
    <w:rsid w:val="00041B67"/>
    <w:rsid w:val="00041E50"/>
    <w:rsid w:val="00042ADF"/>
    <w:rsid w:val="00044055"/>
    <w:rsid w:val="00045766"/>
    <w:rsid w:val="00046684"/>
    <w:rsid w:val="00050335"/>
    <w:rsid w:val="0005147B"/>
    <w:rsid w:val="00051A9B"/>
    <w:rsid w:val="00051B6E"/>
    <w:rsid w:val="000520B1"/>
    <w:rsid w:val="0005311B"/>
    <w:rsid w:val="00053237"/>
    <w:rsid w:val="0005447A"/>
    <w:rsid w:val="00054E0D"/>
    <w:rsid w:val="00055172"/>
    <w:rsid w:val="000555EA"/>
    <w:rsid w:val="00055FF8"/>
    <w:rsid w:val="00057A27"/>
    <w:rsid w:val="00057A60"/>
    <w:rsid w:val="00060E4E"/>
    <w:rsid w:val="000617D2"/>
    <w:rsid w:val="00061B88"/>
    <w:rsid w:val="00061F51"/>
    <w:rsid w:val="0006331C"/>
    <w:rsid w:val="000634B4"/>
    <w:rsid w:val="000644F1"/>
    <w:rsid w:val="000645A4"/>
    <w:rsid w:val="00064A53"/>
    <w:rsid w:val="00065870"/>
    <w:rsid w:val="000661B3"/>
    <w:rsid w:val="0006725C"/>
    <w:rsid w:val="000673D8"/>
    <w:rsid w:val="00067D9D"/>
    <w:rsid w:val="00070299"/>
    <w:rsid w:val="00070483"/>
    <w:rsid w:val="0007056C"/>
    <w:rsid w:val="00070747"/>
    <w:rsid w:val="000717AC"/>
    <w:rsid w:val="00071B4A"/>
    <w:rsid w:val="00074546"/>
    <w:rsid w:val="000745CB"/>
    <w:rsid w:val="00074810"/>
    <w:rsid w:val="00075547"/>
    <w:rsid w:val="000756D4"/>
    <w:rsid w:val="00075A6F"/>
    <w:rsid w:val="00076EDC"/>
    <w:rsid w:val="000808AE"/>
    <w:rsid w:val="00081718"/>
    <w:rsid w:val="00083213"/>
    <w:rsid w:val="000833E7"/>
    <w:rsid w:val="000835CA"/>
    <w:rsid w:val="00084ABA"/>
    <w:rsid w:val="00084C4A"/>
    <w:rsid w:val="000905E2"/>
    <w:rsid w:val="00090E1E"/>
    <w:rsid w:val="00090F10"/>
    <w:rsid w:val="00092174"/>
    <w:rsid w:val="00092A58"/>
    <w:rsid w:val="0009428A"/>
    <w:rsid w:val="0009477E"/>
    <w:rsid w:val="0009513D"/>
    <w:rsid w:val="00096580"/>
    <w:rsid w:val="00097E92"/>
    <w:rsid w:val="000A0173"/>
    <w:rsid w:val="000A0651"/>
    <w:rsid w:val="000A11AE"/>
    <w:rsid w:val="000A2816"/>
    <w:rsid w:val="000A2E99"/>
    <w:rsid w:val="000A352D"/>
    <w:rsid w:val="000A3745"/>
    <w:rsid w:val="000A5954"/>
    <w:rsid w:val="000A62F0"/>
    <w:rsid w:val="000A7F1D"/>
    <w:rsid w:val="000B11C1"/>
    <w:rsid w:val="000B2126"/>
    <w:rsid w:val="000B226E"/>
    <w:rsid w:val="000B267E"/>
    <w:rsid w:val="000B2DE6"/>
    <w:rsid w:val="000B3C39"/>
    <w:rsid w:val="000B44A1"/>
    <w:rsid w:val="000B5360"/>
    <w:rsid w:val="000B56D3"/>
    <w:rsid w:val="000B571E"/>
    <w:rsid w:val="000B6CE6"/>
    <w:rsid w:val="000B7F73"/>
    <w:rsid w:val="000C0384"/>
    <w:rsid w:val="000C2295"/>
    <w:rsid w:val="000C3118"/>
    <w:rsid w:val="000C3B29"/>
    <w:rsid w:val="000C43CC"/>
    <w:rsid w:val="000C4C95"/>
    <w:rsid w:val="000C4D6B"/>
    <w:rsid w:val="000C6261"/>
    <w:rsid w:val="000C6424"/>
    <w:rsid w:val="000D002B"/>
    <w:rsid w:val="000D08A2"/>
    <w:rsid w:val="000D094F"/>
    <w:rsid w:val="000D0A7E"/>
    <w:rsid w:val="000D1544"/>
    <w:rsid w:val="000D1E9C"/>
    <w:rsid w:val="000D2B1F"/>
    <w:rsid w:val="000D3809"/>
    <w:rsid w:val="000D3AA0"/>
    <w:rsid w:val="000D4548"/>
    <w:rsid w:val="000D64EF"/>
    <w:rsid w:val="000E0517"/>
    <w:rsid w:val="000E0C99"/>
    <w:rsid w:val="000E1F1A"/>
    <w:rsid w:val="000E26A0"/>
    <w:rsid w:val="000E26DD"/>
    <w:rsid w:val="000E32E9"/>
    <w:rsid w:val="000E3486"/>
    <w:rsid w:val="000E521C"/>
    <w:rsid w:val="000E55B4"/>
    <w:rsid w:val="000E6ABC"/>
    <w:rsid w:val="000E6FE0"/>
    <w:rsid w:val="000F16A4"/>
    <w:rsid w:val="000F17CB"/>
    <w:rsid w:val="000F4247"/>
    <w:rsid w:val="000F42AB"/>
    <w:rsid w:val="000F4C23"/>
    <w:rsid w:val="000F5718"/>
    <w:rsid w:val="000F6F96"/>
    <w:rsid w:val="00100180"/>
    <w:rsid w:val="0010035A"/>
    <w:rsid w:val="00101400"/>
    <w:rsid w:val="00101EB6"/>
    <w:rsid w:val="00102463"/>
    <w:rsid w:val="00104418"/>
    <w:rsid w:val="00105176"/>
    <w:rsid w:val="00105475"/>
    <w:rsid w:val="00105779"/>
    <w:rsid w:val="00105818"/>
    <w:rsid w:val="00106941"/>
    <w:rsid w:val="001074DD"/>
    <w:rsid w:val="00107AB9"/>
    <w:rsid w:val="00107F6B"/>
    <w:rsid w:val="00110237"/>
    <w:rsid w:val="00110A85"/>
    <w:rsid w:val="0011172E"/>
    <w:rsid w:val="0011218B"/>
    <w:rsid w:val="00113F0F"/>
    <w:rsid w:val="0011465A"/>
    <w:rsid w:val="0011475B"/>
    <w:rsid w:val="0011538C"/>
    <w:rsid w:val="0011606A"/>
    <w:rsid w:val="00116C86"/>
    <w:rsid w:val="00116CD9"/>
    <w:rsid w:val="0011791C"/>
    <w:rsid w:val="0012058E"/>
    <w:rsid w:val="00120BE6"/>
    <w:rsid w:val="00120D13"/>
    <w:rsid w:val="00122384"/>
    <w:rsid w:val="0012249F"/>
    <w:rsid w:val="00122E9E"/>
    <w:rsid w:val="00122EF2"/>
    <w:rsid w:val="00123075"/>
    <w:rsid w:val="001236EE"/>
    <w:rsid w:val="00123E0B"/>
    <w:rsid w:val="00124C4F"/>
    <w:rsid w:val="00125CB3"/>
    <w:rsid w:val="00126250"/>
    <w:rsid w:val="0012705A"/>
    <w:rsid w:val="001277EA"/>
    <w:rsid w:val="00127BE0"/>
    <w:rsid w:val="00130178"/>
    <w:rsid w:val="00130E83"/>
    <w:rsid w:val="00131135"/>
    <w:rsid w:val="0013215E"/>
    <w:rsid w:val="0013223A"/>
    <w:rsid w:val="00133B9B"/>
    <w:rsid w:val="00133D94"/>
    <w:rsid w:val="00134CA9"/>
    <w:rsid w:val="0013515F"/>
    <w:rsid w:val="00135E44"/>
    <w:rsid w:val="0013611C"/>
    <w:rsid w:val="0013670B"/>
    <w:rsid w:val="001413F5"/>
    <w:rsid w:val="0014227F"/>
    <w:rsid w:val="00142753"/>
    <w:rsid w:val="00143515"/>
    <w:rsid w:val="0014563E"/>
    <w:rsid w:val="00146541"/>
    <w:rsid w:val="001468FF"/>
    <w:rsid w:val="001469C5"/>
    <w:rsid w:val="00146DC8"/>
    <w:rsid w:val="00147085"/>
    <w:rsid w:val="00147F8E"/>
    <w:rsid w:val="00150030"/>
    <w:rsid w:val="001502FF"/>
    <w:rsid w:val="001503AD"/>
    <w:rsid w:val="001508EA"/>
    <w:rsid w:val="001514F3"/>
    <w:rsid w:val="001519FC"/>
    <w:rsid w:val="00151C33"/>
    <w:rsid w:val="00154007"/>
    <w:rsid w:val="00154AF0"/>
    <w:rsid w:val="001566C9"/>
    <w:rsid w:val="00161E18"/>
    <w:rsid w:val="0016235D"/>
    <w:rsid w:val="001623D1"/>
    <w:rsid w:val="001647FC"/>
    <w:rsid w:val="00164F96"/>
    <w:rsid w:val="00165887"/>
    <w:rsid w:val="00165BB8"/>
    <w:rsid w:val="001661E0"/>
    <w:rsid w:val="00166867"/>
    <w:rsid w:val="00167913"/>
    <w:rsid w:val="00170088"/>
    <w:rsid w:val="001703C0"/>
    <w:rsid w:val="00170548"/>
    <w:rsid w:val="001706C1"/>
    <w:rsid w:val="00170864"/>
    <w:rsid w:val="00170D2E"/>
    <w:rsid w:val="001714FA"/>
    <w:rsid w:val="00171908"/>
    <w:rsid w:val="0017217F"/>
    <w:rsid w:val="00172867"/>
    <w:rsid w:val="00172BA4"/>
    <w:rsid w:val="00175D8D"/>
    <w:rsid w:val="00180777"/>
    <w:rsid w:val="0018117A"/>
    <w:rsid w:val="00181CB3"/>
    <w:rsid w:val="0018369A"/>
    <w:rsid w:val="00184090"/>
    <w:rsid w:val="0018437A"/>
    <w:rsid w:val="00184A98"/>
    <w:rsid w:val="00185AE1"/>
    <w:rsid w:val="00186826"/>
    <w:rsid w:val="0018732F"/>
    <w:rsid w:val="00187503"/>
    <w:rsid w:val="001908B0"/>
    <w:rsid w:val="00190A95"/>
    <w:rsid w:val="00193F1C"/>
    <w:rsid w:val="00195F4E"/>
    <w:rsid w:val="00196F80"/>
    <w:rsid w:val="00197064"/>
    <w:rsid w:val="00197163"/>
    <w:rsid w:val="001976FB"/>
    <w:rsid w:val="001A1655"/>
    <w:rsid w:val="001A2FA4"/>
    <w:rsid w:val="001A3C44"/>
    <w:rsid w:val="001A4440"/>
    <w:rsid w:val="001A459E"/>
    <w:rsid w:val="001A50F0"/>
    <w:rsid w:val="001A591E"/>
    <w:rsid w:val="001A5A94"/>
    <w:rsid w:val="001A7267"/>
    <w:rsid w:val="001B08CC"/>
    <w:rsid w:val="001B13F1"/>
    <w:rsid w:val="001B1DE5"/>
    <w:rsid w:val="001B2B63"/>
    <w:rsid w:val="001B2DB7"/>
    <w:rsid w:val="001B30A0"/>
    <w:rsid w:val="001B362F"/>
    <w:rsid w:val="001B4631"/>
    <w:rsid w:val="001B4C22"/>
    <w:rsid w:val="001B6F76"/>
    <w:rsid w:val="001B78EC"/>
    <w:rsid w:val="001C09D8"/>
    <w:rsid w:val="001C143C"/>
    <w:rsid w:val="001C1C5D"/>
    <w:rsid w:val="001C3DCF"/>
    <w:rsid w:val="001C406E"/>
    <w:rsid w:val="001C4134"/>
    <w:rsid w:val="001C4593"/>
    <w:rsid w:val="001C465B"/>
    <w:rsid w:val="001C48B0"/>
    <w:rsid w:val="001C5893"/>
    <w:rsid w:val="001C6F0C"/>
    <w:rsid w:val="001C7CDE"/>
    <w:rsid w:val="001D001F"/>
    <w:rsid w:val="001D0EEB"/>
    <w:rsid w:val="001D14FB"/>
    <w:rsid w:val="001D17AC"/>
    <w:rsid w:val="001D1D11"/>
    <w:rsid w:val="001D1E2B"/>
    <w:rsid w:val="001D2B41"/>
    <w:rsid w:val="001D2F80"/>
    <w:rsid w:val="001D3995"/>
    <w:rsid w:val="001D3ECB"/>
    <w:rsid w:val="001D4470"/>
    <w:rsid w:val="001D4978"/>
    <w:rsid w:val="001D4C46"/>
    <w:rsid w:val="001D54CC"/>
    <w:rsid w:val="001D55EF"/>
    <w:rsid w:val="001D5A2C"/>
    <w:rsid w:val="001D5DA8"/>
    <w:rsid w:val="001D6269"/>
    <w:rsid w:val="001D6930"/>
    <w:rsid w:val="001D72BB"/>
    <w:rsid w:val="001D73AA"/>
    <w:rsid w:val="001E0340"/>
    <w:rsid w:val="001E058D"/>
    <w:rsid w:val="001E06B3"/>
    <w:rsid w:val="001E128A"/>
    <w:rsid w:val="001E28BD"/>
    <w:rsid w:val="001E45E0"/>
    <w:rsid w:val="001E4A78"/>
    <w:rsid w:val="001E75B3"/>
    <w:rsid w:val="001F0AC4"/>
    <w:rsid w:val="001F0BE8"/>
    <w:rsid w:val="001F11DF"/>
    <w:rsid w:val="001F1971"/>
    <w:rsid w:val="001F1A7F"/>
    <w:rsid w:val="001F2E8B"/>
    <w:rsid w:val="001F3701"/>
    <w:rsid w:val="001F3710"/>
    <w:rsid w:val="001F4EAC"/>
    <w:rsid w:val="001F536B"/>
    <w:rsid w:val="001F5B7A"/>
    <w:rsid w:val="001F5EFF"/>
    <w:rsid w:val="0020067F"/>
    <w:rsid w:val="00200D1B"/>
    <w:rsid w:val="00201E3F"/>
    <w:rsid w:val="00202927"/>
    <w:rsid w:val="002030D3"/>
    <w:rsid w:val="00204C5C"/>
    <w:rsid w:val="00205998"/>
    <w:rsid w:val="00205ACD"/>
    <w:rsid w:val="00205B7B"/>
    <w:rsid w:val="00206259"/>
    <w:rsid w:val="00207072"/>
    <w:rsid w:val="002075BD"/>
    <w:rsid w:val="0020789E"/>
    <w:rsid w:val="002103AF"/>
    <w:rsid w:val="0021105B"/>
    <w:rsid w:val="00212152"/>
    <w:rsid w:val="00214546"/>
    <w:rsid w:val="0021479F"/>
    <w:rsid w:val="00214E6F"/>
    <w:rsid w:val="0021577A"/>
    <w:rsid w:val="0021583F"/>
    <w:rsid w:val="00217055"/>
    <w:rsid w:val="0021734D"/>
    <w:rsid w:val="00217403"/>
    <w:rsid w:val="002208C8"/>
    <w:rsid w:val="00221814"/>
    <w:rsid w:val="00221EA1"/>
    <w:rsid w:val="00222D65"/>
    <w:rsid w:val="00223FBD"/>
    <w:rsid w:val="002240B4"/>
    <w:rsid w:val="00225EC2"/>
    <w:rsid w:val="00226069"/>
    <w:rsid w:val="002260BA"/>
    <w:rsid w:val="00226844"/>
    <w:rsid w:val="00230E5A"/>
    <w:rsid w:val="002315E2"/>
    <w:rsid w:val="002318D7"/>
    <w:rsid w:val="00232BB9"/>
    <w:rsid w:val="00232FDB"/>
    <w:rsid w:val="002365A5"/>
    <w:rsid w:val="0023682C"/>
    <w:rsid w:val="0023698C"/>
    <w:rsid w:val="0023777A"/>
    <w:rsid w:val="002378C7"/>
    <w:rsid w:val="002409E8"/>
    <w:rsid w:val="00240C31"/>
    <w:rsid w:val="002416D9"/>
    <w:rsid w:val="0024250C"/>
    <w:rsid w:val="00242A89"/>
    <w:rsid w:val="00244017"/>
    <w:rsid w:val="0024544F"/>
    <w:rsid w:val="002456A0"/>
    <w:rsid w:val="00245DF7"/>
    <w:rsid w:val="00245F70"/>
    <w:rsid w:val="002470B9"/>
    <w:rsid w:val="00247456"/>
    <w:rsid w:val="002476BA"/>
    <w:rsid w:val="00247714"/>
    <w:rsid w:val="0024777C"/>
    <w:rsid w:val="00247FEB"/>
    <w:rsid w:val="00252CF5"/>
    <w:rsid w:val="002530F4"/>
    <w:rsid w:val="00253464"/>
    <w:rsid w:val="002537BF"/>
    <w:rsid w:val="0025380C"/>
    <w:rsid w:val="00254557"/>
    <w:rsid w:val="00254C5E"/>
    <w:rsid w:val="00256A12"/>
    <w:rsid w:val="00256CF1"/>
    <w:rsid w:val="00257806"/>
    <w:rsid w:val="002610B8"/>
    <w:rsid w:val="002613AC"/>
    <w:rsid w:val="00261A3E"/>
    <w:rsid w:val="0026203E"/>
    <w:rsid w:val="002628BD"/>
    <w:rsid w:val="00263918"/>
    <w:rsid w:val="00264376"/>
    <w:rsid w:val="00264877"/>
    <w:rsid w:val="00264F72"/>
    <w:rsid w:val="002651A0"/>
    <w:rsid w:val="002655CB"/>
    <w:rsid w:val="00265B63"/>
    <w:rsid w:val="00266386"/>
    <w:rsid w:val="0026697E"/>
    <w:rsid w:val="00267904"/>
    <w:rsid w:val="00267B74"/>
    <w:rsid w:val="00267F24"/>
    <w:rsid w:val="00270284"/>
    <w:rsid w:val="0027151A"/>
    <w:rsid w:val="00271694"/>
    <w:rsid w:val="002718D7"/>
    <w:rsid w:val="00272E0C"/>
    <w:rsid w:val="00273310"/>
    <w:rsid w:val="00273A81"/>
    <w:rsid w:val="00274A0B"/>
    <w:rsid w:val="00280302"/>
    <w:rsid w:val="00280FCB"/>
    <w:rsid w:val="0028256F"/>
    <w:rsid w:val="00282C07"/>
    <w:rsid w:val="00283035"/>
    <w:rsid w:val="002835E9"/>
    <w:rsid w:val="00283927"/>
    <w:rsid w:val="002840AD"/>
    <w:rsid w:val="00284186"/>
    <w:rsid w:val="00284727"/>
    <w:rsid w:val="00284E70"/>
    <w:rsid w:val="00286A96"/>
    <w:rsid w:val="00286E24"/>
    <w:rsid w:val="002902DC"/>
    <w:rsid w:val="00290506"/>
    <w:rsid w:val="00290A24"/>
    <w:rsid w:val="00290FB6"/>
    <w:rsid w:val="00292379"/>
    <w:rsid w:val="00292605"/>
    <w:rsid w:val="00292623"/>
    <w:rsid w:val="00292881"/>
    <w:rsid w:val="002932C0"/>
    <w:rsid w:val="00293970"/>
    <w:rsid w:val="00293D12"/>
    <w:rsid w:val="00294383"/>
    <w:rsid w:val="002943C4"/>
    <w:rsid w:val="0029614A"/>
    <w:rsid w:val="0029629A"/>
    <w:rsid w:val="00296619"/>
    <w:rsid w:val="00297371"/>
    <w:rsid w:val="00297850"/>
    <w:rsid w:val="00297D00"/>
    <w:rsid w:val="00297F40"/>
    <w:rsid w:val="002A20F8"/>
    <w:rsid w:val="002A28CF"/>
    <w:rsid w:val="002A29A3"/>
    <w:rsid w:val="002A3297"/>
    <w:rsid w:val="002A34CD"/>
    <w:rsid w:val="002A443B"/>
    <w:rsid w:val="002A48CF"/>
    <w:rsid w:val="002A5AA4"/>
    <w:rsid w:val="002A5F4B"/>
    <w:rsid w:val="002A5FB4"/>
    <w:rsid w:val="002A675E"/>
    <w:rsid w:val="002A684B"/>
    <w:rsid w:val="002A6DB8"/>
    <w:rsid w:val="002B0796"/>
    <w:rsid w:val="002B168A"/>
    <w:rsid w:val="002B30DC"/>
    <w:rsid w:val="002B47BE"/>
    <w:rsid w:val="002B664B"/>
    <w:rsid w:val="002B66F0"/>
    <w:rsid w:val="002B6DAB"/>
    <w:rsid w:val="002B70D0"/>
    <w:rsid w:val="002B756F"/>
    <w:rsid w:val="002B78B3"/>
    <w:rsid w:val="002B7987"/>
    <w:rsid w:val="002B7DD9"/>
    <w:rsid w:val="002B7FBF"/>
    <w:rsid w:val="002C03D9"/>
    <w:rsid w:val="002C070B"/>
    <w:rsid w:val="002C0CB8"/>
    <w:rsid w:val="002C2E91"/>
    <w:rsid w:val="002C4375"/>
    <w:rsid w:val="002C52EE"/>
    <w:rsid w:val="002C60A4"/>
    <w:rsid w:val="002C642B"/>
    <w:rsid w:val="002C6795"/>
    <w:rsid w:val="002C719E"/>
    <w:rsid w:val="002D21FD"/>
    <w:rsid w:val="002D25C6"/>
    <w:rsid w:val="002D3627"/>
    <w:rsid w:val="002D37F6"/>
    <w:rsid w:val="002D3B00"/>
    <w:rsid w:val="002D4DAC"/>
    <w:rsid w:val="002D4E2D"/>
    <w:rsid w:val="002D4E7A"/>
    <w:rsid w:val="002D5B11"/>
    <w:rsid w:val="002D79AD"/>
    <w:rsid w:val="002E0ECF"/>
    <w:rsid w:val="002E0F21"/>
    <w:rsid w:val="002E1071"/>
    <w:rsid w:val="002E1258"/>
    <w:rsid w:val="002E1347"/>
    <w:rsid w:val="002E1963"/>
    <w:rsid w:val="002E3469"/>
    <w:rsid w:val="002E3B85"/>
    <w:rsid w:val="002E47F7"/>
    <w:rsid w:val="002E4816"/>
    <w:rsid w:val="002E511A"/>
    <w:rsid w:val="002E58F7"/>
    <w:rsid w:val="002E6208"/>
    <w:rsid w:val="002E6509"/>
    <w:rsid w:val="002E6EDA"/>
    <w:rsid w:val="002E7A99"/>
    <w:rsid w:val="002E7C5D"/>
    <w:rsid w:val="002F01C3"/>
    <w:rsid w:val="002F0502"/>
    <w:rsid w:val="002F062D"/>
    <w:rsid w:val="002F07A6"/>
    <w:rsid w:val="002F0C3C"/>
    <w:rsid w:val="002F1825"/>
    <w:rsid w:val="002F226A"/>
    <w:rsid w:val="002F23E4"/>
    <w:rsid w:val="002F45AF"/>
    <w:rsid w:val="002F6B5B"/>
    <w:rsid w:val="002F7721"/>
    <w:rsid w:val="002F7E38"/>
    <w:rsid w:val="0030108A"/>
    <w:rsid w:val="0030144A"/>
    <w:rsid w:val="00301771"/>
    <w:rsid w:val="00303472"/>
    <w:rsid w:val="00303936"/>
    <w:rsid w:val="00305696"/>
    <w:rsid w:val="00307BE2"/>
    <w:rsid w:val="003101CB"/>
    <w:rsid w:val="003106A3"/>
    <w:rsid w:val="0031074F"/>
    <w:rsid w:val="00310F68"/>
    <w:rsid w:val="0031114A"/>
    <w:rsid w:val="00311633"/>
    <w:rsid w:val="0031285A"/>
    <w:rsid w:val="00313044"/>
    <w:rsid w:val="003142F7"/>
    <w:rsid w:val="00315448"/>
    <w:rsid w:val="00315E57"/>
    <w:rsid w:val="003168E4"/>
    <w:rsid w:val="00317467"/>
    <w:rsid w:val="0032032D"/>
    <w:rsid w:val="00320884"/>
    <w:rsid w:val="0032095E"/>
    <w:rsid w:val="0032122B"/>
    <w:rsid w:val="003219E8"/>
    <w:rsid w:val="00321A78"/>
    <w:rsid w:val="003225F5"/>
    <w:rsid w:val="003243A9"/>
    <w:rsid w:val="0032454C"/>
    <w:rsid w:val="00326848"/>
    <w:rsid w:val="00327975"/>
    <w:rsid w:val="00330BCC"/>
    <w:rsid w:val="003315CE"/>
    <w:rsid w:val="00331834"/>
    <w:rsid w:val="003344D8"/>
    <w:rsid w:val="00334598"/>
    <w:rsid w:val="00335A64"/>
    <w:rsid w:val="00335F70"/>
    <w:rsid w:val="00340A6C"/>
    <w:rsid w:val="003412F9"/>
    <w:rsid w:val="0034272A"/>
    <w:rsid w:val="00343B18"/>
    <w:rsid w:val="00346020"/>
    <w:rsid w:val="00346274"/>
    <w:rsid w:val="00347638"/>
    <w:rsid w:val="00350EAB"/>
    <w:rsid w:val="00351731"/>
    <w:rsid w:val="0035237E"/>
    <w:rsid w:val="003532B0"/>
    <w:rsid w:val="0035382C"/>
    <w:rsid w:val="00353CB3"/>
    <w:rsid w:val="00354512"/>
    <w:rsid w:val="00354BF7"/>
    <w:rsid w:val="00354E9F"/>
    <w:rsid w:val="0035568B"/>
    <w:rsid w:val="0035603D"/>
    <w:rsid w:val="0035715D"/>
    <w:rsid w:val="00357704"/>
    <w:rsid w:val="00360898"/>
    <w:rsid w:val="00360ACF"/>
    <w:rsid w:val="00360F26"/>
    <w:rsid w:val="00362BA8"/>
    <w:rsid w:val="0036304E"/>
    <w:rsid w:val="00363E13"/>
    <w:rsid w:val="00364B13"/>
    <w:rsid w:val="0036556C"/>
    <w:rsid w:val="00365830"/>
    <w:rsid w:val="003662CB"/>
    <w:rsid w:val="003668E4"/>
    <w:rsid w:val="0036724D"/>
    <w:rsid w:val="00370630"/>
    <w:rsid w:val="00370908"/>
    <w:rsid w:val="0037091E"/>
    <w:rsid w:val="00370B85"/>
    <w:rsid w:val="00370BF8"/>
    <w:rsid w:val="00371654"/>
    <w:rsid w:val="00371C47"/>
    <w:rsid w:val="003733BA"/>
    <w:rsid w:val="00375B8D"/>
    <w:rsid w:val="003768C0"/>
    <w:rsid w:val="00376993"/>
    <w:rsid w:val="00376C97"/>
    <w:rsid w:val="00376CC2"/>
    <w:rsid w:val="00377688"/>
    <w:rsid w:val="00377738"/>
    <w:rsid w:val="0038033B"/>
    <w:rsid w:val="0038226A"/>
    <w:rsid w:val="003830FB"/>
    <w:rsid w:val="00384050"/>
    <w:rsid w:val="00384E72"/>
    <w:rsid w:val="00386064"/>
    <w:rsid w:val="003860BB"/>
    <w:rsid w:val="003905C9"/>
    <w:rsid w:val="0039228C"/>
    <w:rsid w:val="00392B1E"/>
    <w:rsid w:val="003934AF"/>
    <w:rsid w:val="00393A7E"/>
    <w:rsid w:val="00393C8F"/>
    <w:rsid w:val="00394ED6"/>
    <w:rsid w:val="00394FAD"/>
    <w:rsid w:val="00395091"/>
    <w:rsid w:val="00395614"/>
    <w:rsid w:val="00396CD3"/>
    <w:rsid w:val="00396D08"/>
    <w:rsid w:val="00396FBC"/>
    <w:rsid w:val="00396FF9"/>
    <w:rsid w:val="003A007A"/>
    <w:rsid w:val="003A04C4"/>
    <w:rsid w:val="003A0A7D"/>
    <w:rsid w:val="003A17B4"/>
    <w:rsid w:val="003A1AF8"/>
    <w:rsid w:val="003A1D62"/>
    <w:rsid w:val="003A23AF"/>
    <w:rsid w:val="003A246F"/>
    <w:rsid w:val="003A4E98"/>
    <w:rsid w:val="003A6112"/>
    <w:rsid w:val="003A7D6D"/>
    <w:rsid w:val="003B06D2"/>
    <w:rsid w:val="003B1B36"/>
    <w:rsid w:val="003B2BCD"/>
    <w:rsid w:val="003B2DE7"/>
    <w:rsid w:val="003B3D12"/>
    <w:rsid w:val="003B45A6"/>
    <w:rsid w:val="003B4AD9"/>
    <w:rsid w:val="003B4E41"/>
    <w:rsid w:val="003B569B"/>
    <w:rsid w:val="003B59D4"/>
    <w:rsid w:val="003B5ADC"/>
    <w:rsid w:val="003B5E1A"/>
    <w:rsid w:val="003B7004"/>
    <w:rsid w:val="003B7F62"/>
    <w:rsid w:val="003C0DE8"/>
    <w:rsid w:val="003C14B4"/>
    <w:rsid w:val="003C1893"/>
    <w:rsid w:val="003C1CDE"/>
    <w:rsid w:val="003C4D65"/>
    <w:rsid w:val="003C4F72"/>
    <w:rsid w:val="003C504E"/>
    <w:rsid w:val="003C517F"/>
    <w:rsid w:val="003D0457"/>
    <w:rsid w:val="003D0E01"/>
    <w:rsid w:val="003D1376"/>
    <w:rsid w:val="003D180C"/>
    <w:rsid w:val="003D27CE"/>
    <w:rsid w:val="003D2B1C"/>
    <w:rsid w:val="003D3153"/>
    <w:rsid w:val="003D437B"/>
    <w:rsid w:val="003D520F"/>
    <w:rsid w:val="003D5F5E"/>
    <w:rsid w:val="003D66C8"/>
    <w:rsid w:val="003D6848"/>
    <w:rsid w:val="003D6EFC"/>
    <w:rsid w:val="003D76C8"/>
    <w:rsid w:val="003E03E9"/>
    <w:rsid w:val="003E0F5C"/>
    <w:rsid w:val="003E121B"/>
    <w:rsid w:val="003E1426"/>
    <w:rsid w:val="003E158E"/>
    <w:rsid w:val="003E1A9E"/>
    <w:rsid w:val="003E201E"/>
    <w:rsid w:val="003E2038"/>
    <w:rsid w:val="003E2662"/>
    <w:rsid w:val="003E2BA5"/>
    <w:rsid w:val="003E3785"/>
    <w:rsid w:val="003E57BB"/>
    <w:rsid w:val="003E6645"/>
    <w:rsid w:val="003E75E3"/>
    <w:rsid w:val="003F1966"/>
    <w:rsid w:val="003F23E7"/>
    <w:rsid w:val="003F3291"/>
    <w:rsid w:val="003F38AF"/>
    <w:rsid w:val="003F3CB9"/>
    <w:rsid w:val="003F49BD"/>
    <w:rsid w:val="003F686D"/>
    <w:rsid w:val="003F6AF1"/>
    <w:rsid w:val="0040124A"/>
    <w:rsid w:val="004030A5"/>
    <w:rsid w:val="0040579D"/>
    <w:rsid w:val="004059C8"/>
    <w:rsid w:val="0040601E"/>
    <w:rsid w:val="00406FED"/>
    <w:rsid w:val="00410926"/>
    <w:rsid w:val="00411BAE"/>
    <w:rsid w:val="00414847"/>
    <w:rsid w:val="0041636D"/>
    <w:rsid w:val="00417C09"/>
    <w:rsid w:val="00417D8F"/>
    <w:rsid w:val="004200BD"/>
    <w:rsid w:val="00420EBD"/>
    <w:rsid w:val="0042163B"/>
    <w:rsid w:val="00422FB9"/>
    <w:rsid w:val="00424796"/>
    <w:rsid w:val="00424D61"/>
    <w:rsid w:val="004251D1"/>
    <w:rsid w:val="0042597D"/>
    <w:rsid w:val="0043123B"/>
    <w:rsid w:val="00432C79"/>
    <w:rsid w:val="00433FDD"/>
    <w:rsid w:val="00433FE5"/>
    <w:rsid w:val="0043426F"/>
    <w:rsid w:val="00434F74"/>
    <w:rsid w:val="00435172"/>
    <w:rsid w:val="0043732A"/>
    <w:rsid w:val="00437EA6"/>
    <w:rsid w:val="0044186B"/>
    <w:rsid w:val="00443A2E"/>
    <w:rsid w:val="00443BE6"/>
    <w:rsid w:val="004449E9"/>
    <w:rsid w:val="00445085"/>
    <w:rsid w:val="00445D15"/>
    <w:rsid w:val="0044629C"/>
    <w:rsid w:val="004468CC"/>
    <w:rsid w:val="00446A29"/>
    <w:rsid w:val="004475C4"/>
    <w:rsid w:val="00450010"/>
    <w:rsid w:val="004500BA"/>
    <w:rsid w:val="00450315"/>
    <w:rsid w:val="0045088D"/>
    <w:rsid w:val="00450B8D"/>
    <w:rsid w:val="00450C73"/>
    <w:rsid w:val="00451BDF"/>
    <w:rsid w:val="00452421"/>
    <w:rsid w:val="004536C1"/>
    <w:rsid w:val="004536F4"/>
    <w:rsid w:val="00453BFF"/>
    <w:rsid w:val="00454082"/>
    <w:rsid w:val="004540E3"/>
    <w:rsid w:val="004551E5"/>
    <w:rsid w:val="00455720"/>
    <w:rsid w:val="004558A2"/>
    <w:rsid w:val="00455F9E"/>
    <w:rsid w:val="00457372"/>
    <w:rsid w:val="004573C4"/>
    <w:rsid w:val="004579A7"/>
    <w:rsid w:val="00457B0D"/>
    <w:rsid w:val="004608CD"/>
    <w:rsid w:val="0046109D"/>
    <w:rsid w:val="0046200A"/>
    <w:rsid w:val="00466B2C"/>
    <w:rsid w:val="00466D0E"/>
    <w:rsid w:val="00467449"/>
    <w:rsid w:val="00467A2D"/>
    <w:rsid w:val="00470CA8"/>
    <w:rsid w:val="004711CF"/>
    <w:rsid w:val="0047194B"/>
    <w:rsid w:val="00471CE2"/>
    <w:rsid w:val="00471D54"/>
    <w:rsid w:val="0047212D"/>
    <w:rsid w:val="004724FC"/>
    <w:rsid w:val="00472649"/>
    <w:rsid w:val="00472F9F"/>
    <w:rsid w:val="00473329"/>
    <w:rsid w:val="00473D34"/>
    <w:rsid w:val="00475538"/>
    <w:rsid w:val="00475F93"/>
    <w:rsid w:val="0047683B"/>
    <w:rsid w:val="00476D52"/>
    <w:rsid w:val="00477608"/>
    <w:rsid w:val="00480094"/>
    <w:rsid w:val="0048011D"/>
    <w:rsid w:val="00480C41"/>
    <w:rsid w:val="0048235B"/>
    <w:rsid w:val="0048337E"/>
    <w:rsid w:val="0048480C"/>
    <w:rsid w:val="0048501D"/>
    <w:rsid w:val="00485FF9"/>
    <w:rsid w:val="00487857"/>
    <w:rsid w:val="0049009D"/>
    <w:rsid w:val="004907CE"/>
    <w:rsid w:val="00490CA2"/>
    <w:rsid w:val="00490E23"/>
    <w:rsid w:val="00492903"/>
    <w:rsid w:val="00492C3D"/>
    <w:rsid w:val="00493CC7"/>
    <w:rsid w:val="0049454B"/>
    <w:rsid w:val="00494751"/>
    <w:rsid w:val="00494992"/>
    <w:rsid w:val="00494D96"/>
    <w:rsid w:val="004951A0"/>
    <w:rsid w:val="00496616"/>
    <w:rsid w:val="00496ECD"/>
    <w:rsid w:val="00497613"/>
    <w:rsid w:val="00497731"/>
    <w:rsid w:val="004A015E"/>
    <w:rsid w:val="004A121E"/>
    <w:rsid w:val="004A1782"/>
    <w:rsid w:val="004A17DE"/>
    <w:rsid w:val="004A195C"/>
    <w:rsid w:val="004A1B1C"/>
    <w:rsid w:val="004A1D64"/>
    <w:rsid w:val="004A21CC"/>
    <w:rsid w:val="004A22D4"/>
    <w:rsid w:val="004A29D3"/>
    <w:rsid w:val="004A2FE1"/>
    <w:rsid w:val="004A3572"/>
    <w:rsid w:val="004A44C3"/>
    <w:rsid w:val="004A5463"/>
    <w:rsid w:val="004A728D"/>
    <w:rsid w:val="004B0BB0"/>
    <w:rsid w:val="004B14F7"/>
    <w:rsid w:val="004B1783"/>
    <w:rsid w:val="004B197E"/>
    <w:rsid w:val="004B1DFE"/>
    <w:rsid w:val="004B2350"/>
    <w:rsid w:val="004B48D3"/>
    <w:rsid w:val="004B505D"/>
    <w:rsid w:val="004B50B1"/>
    <w:rsid w:val="004B58E6"/>
    <w:rsid w:val="004B5C85"/>
    <w:rsid w:val="004B6149"/>
    <w:rsid w:val="004B7402"/>
    <w:rsid w:val="004B7A40"/>
    <w:rsid w:val="004B7BA2"/>
    <w:rsid w:val="004C007F"/>
    <w:rsid w:val="004C03F8"/>
    <w:rsid w:val="004C0497"/>
    <w:rsid w:val="004C0B92"/>
    <w:rsid w:val="004C2208"/>
    <w:rsid w:val="004C286C"/>
    <w:rsid w:val="004C3A14"/>
    <w:rsid w:val="004C41DB"/>
    <w:rsid w:val="004C4517"/>
    <w:rsid w:val="004C4879"/>
    <w:rsid w:val="004C4AFC"/>
    <w:rsid w:val="004C55FC"/>
    <w:rsid w:val="004C5EDF"/>
    <w:rsid w:val="004C76DD"/>
    <w:rsid w:val="004C78A5"/>
    <w:rsid w:val="004D144E"/>
    <w:rsid w:val="004D1BF7"/>
    <w:rsid w:val="004D3A08"/>
    <w:rsid w:val="004D5972"/>
    <w:rsid w:val="004D644E"/>
    <w:rsid w:val="004D6664"/>
    <w:rsid w:val="004D6F23"/>
    <w:rsid w:val="004D7BC1"/>
    <w:rsid w:val="004E0910"/>
    <w:rsid w:val="004E0FE5"/>
    <w:rsid w:val="004E10A6"/>
    <w:rsid w:val="004E241B"/>
    <w:rsid w:val="004E3454"/>
    <w:rsid w:val="004E4018"/>
    <w:rsid w:val="004E6040"/>
    <w:rsid w:val="004E6515"/>
    <w:rsid w:val="004E6704"/>
    <w:rsid w:val="004E720A"/>
    <w:rsid w:val="004E7470"/>
    <w:rsid w:val="004F061E"/>
    <w:rsid w:val="004F0C46"/>
    <w:rsid w:val="004F3F75"/>
    <w:rsid w:val="004F483F"/>
    <w:rsid w:val="004F489C"/>
    <w:rsid w:val="004F508D"/>
    <w:rsid w:val="004F603E"/>
    <w:rsid w:val="004F6770"/>
    <w:rsid w:val="004F6787"/>
    <w:rsid w:val="004F7050"/>
    <w:rsid w:val="004F7242"/>
    <w:rsid w:val="004F7E21"/>
    <w:rsid w:val="004F7FEF"/>
    <w:rsid w:val="00500AF5"/>
    <w:rsid w:val="0050162C"/>
    <w:rsid w:val="00501B20"/>
    <w:rsid w:val="00501E0C"/>
    <w:rsid w:val="00502022"/>
    <w:rsid w:val="00503CE5"/>
    <w:rsid w:val="00504084"/>
    <w:rsid w:val="00505992"/>
    <w:rsid w:val="005060AD"/>
    <w:rsid w:val="00506192"/>
    <w:rsid w:val="00506D2C"/>
    <w:rsid w:val="005076AC"/>
    <w:rsid w:val="00511144"/>
    <w:rsid w:val="00511292"/>
    <w:rsid w:val="00511E08"/>
    <w:rsid w:val="00512B89"/>
    <w:rsid w:val="00513D6F"/>
    <w:rsid w:val="00513EE7"/>
    <w:rsid w:val="0051613A"/>
    <w:rsid w:val="005161C8"/>
    <w:rsid w:val="00516A8F"/>
    <w:rsid w:val="00516DD9"/>
    <w:rsid w:val="00516FA8"/>
    <w:rsid w:val="00517AD5"/>
    <w:rsid w:val="00520D8D"/>
    <w:rsid w:val="00520FB5"/>
    <w:rsid w:val="00521386"/>
    <w:rsid w:val="0052143B"/>
    <w:rsid w:val="005225A5"/>
    <w:rsid w:val="00522F8A"/>
    <w:rsid w:val="00523490"/>
    <w:rsid w:val="00523D22"/>
    <w:rsid w:val="00523E60"/>
    <w:rsid w:val="00524493"/>
    <w:rsid w:val="00524F17"/>
    <w:rsid w:val="00525886"/>
    <w:rsid w:val="00525ACD"/>
    <w:rsid w:val="00527EAF"/>
    <w:rsid w:val="005302BB"/>
    <w:rsid w:val="00530861"/>
    <w:rsid w:val="00530E94"/>
    <w:rsid w:val="0053157C"/>
    <w:rsid w:val="005318AB"/>
    <w:rsid w:val="00531FB9"/>
    <w:rsid w:val="00532266"/>
    <w:rsid w:val="00532E71"/>
    <w:rsid w:val="00533060"/>
    <w:rsid w:val="00533476"/>
    <w:rsid w:val="00535746"/>
    <w:rsid w:val="00536465"/>
    <w:rsid w:val="0053712C"/>
    <w:rsid w:val="005377AD"/>
    <w:rsid w:val="005402B6"/>
    <w:rsid w:val="005434B4"/>
    <w:rsid w:val="005464A8"/>
    <w:rsid w:val="0055010C"/>
    <w:rsid w:val="00550159"/>
    <w:rsid w:val="00550179"/>
    <w:rsid w:val="00551E46"/>
    <w:rsid w:val="0055257C"/>
    <w:rsid w:val="0055453B"/>
    <w:rsid w:val="00554E97"/>
    <w:rsid w:val="00555115"/>
    <w:rsid w:val="00555862"/>
    <w:rsid w:val="0055738D"/>
    <w:rsid w:val="00560506"/>
    <w:rsid w:val="0056113A"/>
    <w:rsid w:val="00561AA2"/>
    <w:rsid w:val="00561E52"/>
    <w:rsid w:val="0056214B"/>
    <w:rsid w:val="00562929"/>
    <w:rsid w:val="00562973"/>
    <w:rsid w:val="00562E51"/>
    <w:rsid w:val="00564801"/>
    <w:rsid w:val="00565088"/>
    <w:rsid w:val="005673E2"/>
    <w:rsid w:val="00567C78"/>
    <w:rsid w:val="00570642"/>
    <w:rsid w:val="00571130"/>
    <w:rsid w:val="005724FA"/>
    <w:rsid w:val="00572D42"/>
    <w:rsid w:val="00572F55"/>
    <w:rsid w:val="00573155"/>
    <w:rsid w:val="00574645"/>
    <w:rsid w:val="005749AF"/>
    <w:rsid w:val="00574BD4"/>
    <w:rsid w:val="0057510B"/>
    <w:rsid w:val="0057521C"/>
    <w:rsid w:val="00575D9D"/>
    <w:rsid w:val="005760AD"/>
    <w:rsid w:val="005760F5"/>
    <w:rsid w:val="00577260"/>
    <w:rsid w:val="00577C83"/>
    <w:rsid w:val="00580018"/>
    <w:rsid w:val="005802B0"/>
    <w:rsid w:val="00580468"/>
    <w:rsid w:val="005807CB"/>
    <w:rsid w:val="00581804"/>
    <w:rsid w:val="00582A5D"/>
    <w:rsid w:val="00584EA7"/>
    <w:rsid w:val="00585672"/>
    <w:rsid w:val="005857A4"/>
    <w:rsid w:val="00585BFE"/>
    <w:rsid w:val="00585C4A"/>
    <w:rsid w:val="00587387"/>
    <w:rsid w:val="0058775E"/>
    <w:rsid w:val="0058778E"/>
    <w:rsid w:val="005906D6"/>
    <w:rsid w:val="0059220E"/>
    <w:rsid w:val="00593ABA"/>
    <w:rsid w:val="005941A1"/>
    <w:rsid w:val="0059450F"/>
    <w:rsid w:val="005949D4"/>
    <w:rsid w:val="00595E8B"/>
    <w:rsid w:val="00595ED5"/>
    <w:rsid w:val="00596A03"/>
    <w:rsid w:val="005A07F3"/>
    <w:rsid w:val="005A1B63"/>
    <w:rsid w:val="005A3C7B"/>
    <w:rsid w:val="005A4C52"/>
    <w:rsid w:val="005A534C"/>
    <w:rsid w:val="005A5D24"/>
    <w:rsid w:val="005A653C"/>
    <w:rsid w:val="005A6994"/>
    <w:rsid w:val="005A6D2B"/>
    <w:rsid w:val="005A73A1"/>
    <w:rsid w:val="005B1200"/>
    <w:rsid w:val="005B176D"/>
    <w:rsid w:val="005B187C"/>
    <w:rsid w:val="005B1CC1"/>
    <w:rsid w:val="005B2C72"/>
    <w:rsid w:val="005B313D"/>
    <w:rsid w:val="005B3161"/>
    <w:rsid w:val="005B3F18"/>
    <w:rsid w:val="005B3F99"/>
    <w:rsid w:val="005B4B91"/>
    <w:rsid w:val="005B4C16"/>
    <w:rsid w:val="005B4E82"/>
    <w:rsid w:val="005B557A"/>
    <w:rsid w:val="005B57A8"/>
    <w:rsid w:val="005B592D"/>
    <w:rsid w:val="005B6362"/>
    <w:rsid w:val="005B70A3"/>
    <w:rsid w:val="005B76A7"/>
    <w:rsid w:val="005B77AD"/>
    <w:rsid w:val="005C019E"/>
    <w:rsid w:val="005C06F2"/>
    <w:rsid w:val="005C0DEF"/>
    <w:rsid w:val="005C0EF9"/>
    <w:rsid w:val="005C1176"/>
    <w:rsid w:val="005C184E"/>
    <w:rsid w:val="005C2AF8"/>
    <w:rsid w:val="005C37F1"/>
    <w:rsid w:val="005C5474"/>
    <w:rsid w:val="005C6875"/>
    <w:rsid w:val="005C70AE"/>
    <w:rsid w:val="005D02CB"/>
    <w:rsid w:val="005D0CA1"/>
    <w:rsid w:val="005D1454"/>
    <w:rsid w:val="005D18B7"/>
    <w:rsid w:val="005D198C"/>
    <w:rsid w:val="005D235F"/>
    <w:rsid w:val="005D28C4"/>
    <w:rsid w:val="005D2954"/>
    <w:rsid w:val="005D2AA6"/>
    <w:rsid w:val="005D35BF"/>
    <w:rsid w:val="005D3874"/>
    <w:rsid w:val="005D43FB"/>
    <w:rsid w:val="005D4A85"/>
    <w:rsid w:val="005D4CFE"/>
    <w:rsid w:val="005D569C"/>
    <w:rsid w:val="005D6FE3"/>
    <w:rsid w:val="005D7EDD"/>
    <w:rsid w:val="005E0524"/>
    <w:rsid w:val="005E0B63"/>
    <w:rsid w:val="005E1A14"/>
    <w:rsid w:val="005E1D8E"/>
    <w:rsid w:val="005E1F95"/>
    <w:rsid w:val="005E2A59"/>
    <w:rsid w:val="005E2E40"/>
    <w:rsid w:val="005E3764"/>
    <w:rsid w:val="005E4020"/>
    <w:rsid w:val="005E66F7"/>
    <w:rsid w:val="005F02EF"/>
    <w:rsid w:val="005F0F2A"/>
    <w:rsid w:val="005F12EA"/>
    <w:rsid w:val="005F176C"/>
    <w:rsid w:val="005F21E3"/>
    <w:rsid w:val="005F2F47"/>
    <w:rsid w:val="005F3012"/>
    <w:rsid w:val="005F31F5"/>
    <w:rsid w:val="005F33C8"/>
    <w:rsid w:val="005F4390"/>
    <w:rsid w:val="005F4499"/>
    <w:rsid w:val="005F66F1"/>
    <w:rsid w:val="005F689F"/>
    <w:rsid w:val="005F6BB2"/>
    <w:rsid w:val="005F7D48"/>
    <w:rsid w:val="00603069"/>
    <w:rsid w:val="00603632"/>
    <w:rsid w:val="00604FF7"/>
    <w:rsid w:val="00605007"/>
    <w:rsid w:val="006062EE"/>
    <w:rsid w:val="0060651E"/>
    <w:rsid w:val="00606FB5"/>
    <w:rsid w:val="00606FDB"/>
    <w:rsid w:val="00607892"/>
    <w:rsid w:val="00610F96"/>
    <w:rsid w:val="0061159D"/>
    <w:rsid w:val="00611609"/>
    <w:rsid w:val="00611AB4"/>
    <w:rsid w:val="00611E6D"/>
    <w:rsid w:val="0061387C"/>
    <w:rsid w:val="00613CE3"/>
    <w:rsid w:val="00613F38"/>
    <w:rsid w:val="00614BE4"/>
    <w:rsid w:val="006156AF"/>
    <w:rsid w:val="00615804"/>
    <w:rsid w:val="006176AE"/>
    <w:rsid w:val="006200BD"/>
    <w:rsid w:val="00620B8A"/>
    <w:rsid w:val="00622525"/>
    <w:rsid w:val="00622891"/>
    <w:rsid w:val="00622A92"/>
    <w:rsid w:val="0062314D"/>
    <w:rsid w:val="00623685"/>
    <w:rsid w:val="00624208"/>
    <w:rsid w:val="006246DF"/>
    <w:rsid w:val="006249C8"/>
    <w:rsid w:val="00624C4E"/>
    <w:rsid w:val="00626499"/>
    <w:rsid w:val="00627FEC"/>
    <w:rsid w:val="00630239"/>
    <w:rsid w:val="00630281"/>
    <w:rsid w:val="00630CDD"/>
    <w:rsid w:val="0063215F"/>
    <w:rsid w:val="00632609"/>
    <w:rsid w:val="00632C5D"/>
    <w:rsid w:val="00632D12"/>
    <w:rsid w:val="0063363E"/>
    <w:rsid w:val="00633D2D"/>
    <w:rsid w:val="00635478"/>
    <w:rsid w:val="00637562"/>
    <w:rsid w:val="006377A0"/>
    <w:rsid w:val="006400A6"/>
    <w:rsid w:val="006403D5"/>
    <w:rsid w:val="006405E0"/>
    <w:rsid w:val="00640CEF"/>
    <w:rsid w:val="00640FEA"/>
    <w:rsid w:val="00642429"/>
    <w:rsid w:val="00643A39"/>
    <w:rsid w:val="00643B9A"/>
    <w:rsid w:val="0064436B"/>
    <w:rsid w:val="0064535A"/>
    <w:rsid w:val="00645636"/>
    <w:rsid w:val="006458E9"/>
    <w:rsid w:val="006473EA"/>
    <w:rsid w:val="006503F7"/>
    <w:rsid w:val="00650C45"/>
    <w:rsid w:val="006513A3"/>
    <w:rsid w:val="00651992"/>
    <w:rsid w:val="006532EC"/>
    <w:rsid w:val="00653AF1"/>
    <w:rsid w:val="00653C87"/>
    <w:rsid w:val="006544A7"/>
    <w:rsid w:val="00654A69"/>
    <w:rsid w:val="00654CE5"/>
    <w:rsid w:val="00655BDE"/>
    <w:rsid w:val="006577F5"/>
    <w:rsid w:val="00657B00"/>
    <w:rsid w:val="00662642"/>
    <w:rsid w:val="006632AE"/>
    <w:rsid w:val="006632C8"/>
    <w:rsid w:val="00663399"/>
    <w:rsid w:val="0066424F"/>
    <w:rsid w:val="00665515"/>
    <w:rsid w:val="00665539"/>
    <w:rsid w:val="006662E6"/>
    <w:rsid w:val="0066652D"/>
    <w:rsid w:val="0066676C"/>
    <w:rsid w:val="00666CDD"/>
    <w:rsid w:val="006676FE"/>
    <w:rsid w:val="006677F8"/>
    <w:rsid w:val="00667C63"/>
    <w:rsid w:val="00671112"/>
    <w:rsid w:val="006718C4"/>
    <w:rsid w:val="006720F1"/>
    <w:rsid w:val="00672D2B"/>
    <w:rsid w:val="00673262"/>
    <w:rsid w:val="006738DC"/>
    <w:rsid w:val="00674092"/>
    <w:rsid w:val="00674AAA"/>
    <w:rsid w:val="00674D7E"/>
    <w:rsid w:val="00674EC2"/>
    <w:rsid w:val="00675466"/>
    <w:rsid w:val="0067755A"/>
    <w:rsid w:val="006778F8"/>
    <w:rsid w:val="00677FEB"/>
    <w:rsid w:val="0068071D"/>
    <w:rsid w:val="00680D87"/>
    <w:rsid w:val="006812A9"/>
    <w:rsid w:val="006814DB"/>
    <w:rsid w:val="00681C6B"/>
    <w:rsid w:val="00681ED3"/>
    <w:rsid w:val="0068206E"/>
    <w:rsid w:val="00682632"/>
    <w:rsid w:val="00682853"/>
    <w:rsid w:val="00682C42"/>
    <w:rsid w:val="006847AD"/>
    <w:rsid w:val="00685CF0"/>
    <w:rsid w:val="0068721D"/>
    <w:rsid w:val="00687915"/>
    <w:rsid w:val="0069012F"/>
    <w:rsid w:val="006907E4"/>
    <w:rsid w:val="0069096A"/>
    <w:rsid w:val="00692981"/>
    <w:rsid w:val="00692DD9"/>
    <w:rsid w:val="0069326F"/>
    <w:rsid w:val="0069335D"/>
    <w:rsid w:val="006967BA"/>
    <w:rsid w:val="00696C3C"/>
    <w:rsid w:val="006975BE"/>
    <w:rsid w:val="006A0392"/>
    <w:rsid w:val="006A10BD"/>
    <w:rsid w:val="006A1DCC"/>
    <w:rsid w:val="006A4B8E"/>
    <w:rsid w:val="006A4DD9"/>
    <w:rsid w:val="006A4E85"/>
    <w:rsid w:val="006A53A9"/>
    <w:rsid w:val="006A5E85"/>
    <w:rsid w:val="006A70A3"/>
    <w:rsid w:val="006A7130"/>
    <w:rsid w:val="006A7E7D"/>
    <w:rsid w:val="006B0889"/>
    <w:rsid w:val="006B1766"/>
    <w:rsid w:val="006B2343"/>
    <w:rsid w:val="006B269F"/>
    <w:rsid w:val="006B3F50"/>
    <w:rsid w:val="006B6D89"/>
    <w:rsid w:val="006B7B45"/>
    <w:rsid w:val="006C006F"/>
    <w:rsid w:val="006C0238"/>
    <w:rsid w:val="006C0894"/>
    <w:rsid w:val="006C0930"/>
    <w:rsid w:val="006C15DA"/>
    <w:rsid w:val="006C2CF7"/>
    <w:rsid w:val="006C2E41"/>
    <w:rsid w:val="006C41A0"/>
    <w:rsid w:val="006C430D"/>
    <w:rsid w:val="006C4B6F"/>
    <w:rsid w:val="006C51F5"/>
    <w:rsid w:val="006C62B7"/>
    <w:rsid w:val="006C6B2C"/>
    <w:rsid w:val="006D0532"/>
    <w:rsid w:val="006D0A46"/>
    <w:rsid w:val="006D11AE"/>
    <w:rsid w:val="006D327E"/>
    <w:rsid w:val="006D5634"/>
    <w:rsid w:val="006D5FC2"/>
    <w:rsid w:val="006D6824"/>
    <w:rsid w:val="006D6D68"/>
    <w:rsid w:val="006D6FF6"/>
    <w:rsid w:val="006E0E1C"/>
    <w:rsid w:val="006E3638"/>
    <w:rsid w:val="006E53BF"/>
    <w:rsid w:val="006E5D64"/>
    <w:rsid w:val="006E68AD"/>
    <w:rsid w:val="006E790D"/>
    <w:rsid w:val="006F01E9"/>
    <w:rsid w:val="006F0358"/>
    <w:rsid w:val="006F1B09"/>
    <w:rsid w:val="006F1B11"/>
    <w:rsid w:val="006F2688"/>
    <w:rsid w:val="006F3147"/>
    <w:rsid w:val="006F4CC5"/>
    <w:rsid w:val="006F4DC4"/>
    <w:rsid w:val="006F59EC"/>
    <w:rsid w:val="006F7013"/>
    <w:rsid w:val="006F7771"/>
    <w:rsid w:val="006F7DD2"/>
    <w:rsid w:val="00701175"/>
    <w:rsid w:val="007019BD"/>
    <w:rsid w:val="00702418"/>
    <w:rsid w:val="00702686"/>
    <w:rsid w:val="007028E9"/>
    <w:rsid w:val="007035E8"/>
    <w:rsid w:val="00703A27"/>
    <w:rsid w:val="007041C7"/>
    <w:rsid w:val="00704E8B"/>
    <w:rsid w:val="0070570D"/>
    <w:rsid w:val="0070675D"/>
    <w:rsid w:val="007076C4"/>
    <w:rsid w:val="007123C0"/>
    <w:rsid w:val="007132DF"/>
    <w:rsid w:val="00713D00"/>
    <w:rsid w:val="007144D4"/>
    <w:rsid w:val="007156A0"/>
    <w:rsid w:val="00716062"/>
    <w:rsid w:val="007163D9"/>
    <w:rsid w:val="007169E2"/>
    <w:rsid w:val="00716E82"/>
    <w:rsid w:val="007220EC"/>
    <w:rsid w:val="0072235A"/>
    <w:rsid w:val="00722E3E"/>
    <w:rsid w:val="00723473"/>
    <w:rsid w:val="00723ACF"/>
    <w:rsid w:val="00724DF5"/>
    <w:rsid w:val="007251E5"/>
    <w:rsid w:val="00725E91"/>
    <w:rsid w:val="00726301"/>
    <w:rsid w:val="0072682A"/>
    <w:rsid w:val="00726E24"/>
    <w:rsid w:val="00727E0A"/>
    <w:rsid w:val="007303FD"/>
    <w:rsid w:val="00730705"/>
    <w:rsid w:val="00730A89"/>
    <w:rsid w:val="00730CA4"/>
    <w:rsid w:val="00731167"/>
    <w:rsid w:val="00731197"/>
    <w:rsid w:val="00731D6D"/>
    <w:rsid w:val="00731EB6"/>
    <w:rsid w:val="007328B1"/>
    <w:rsid w:val="00732CE3"/>
    <w:rsid w:val="00732F4C"/>
    <w:rsid w:val="007342CD"/>
    <w:rsid w:val="007364AA"/>
    <w:rsid w:val="00740011"/>
    <w:rsid w:val="0074062C"/>
    <w:rsid w:val="007407C2"/>
    <w:rsid w:val="00740A4F"/>
    <w:rsid w:val="0074107E"/>
    <w:rsid w:val="007421B5"/>
    <w:rsid w:val="00743A0B"/>
    <w:rsid w:val="0074471B"/>
    <w:rsid w:val="0074625F"/>
    <w:rsid w:val="00747A78"/>
    <w:rsid w:val="00747F42"/>
    <w:rsid w:val="00750388"/>
    <w:rsid w:val="0075140D"/>
    <w:rsid w:val="00751F65"/>
    <w:rsid w:val="00752254"/>
    <w:rsid w:val="007526B4"/>
    <w:rsid w:val="007527F5"/>
    <w:rsid w:val="00752E86"/>
    <w:rsid w:val="007535EE"/>
    <w:rsid w:val="00753B89"/>
    <w:rsid w:val="00753C02"/>
    <w:rsid w:val="0075402C"/>
    <w:rsid w:val="00754659"/>
    <w:rsid w:val="00754858"/>
    <w:rsid w:val="00756220"/>
    <w:rsid w:val="00756579"/>
    <w:rsid w:val="007565F4"/>
    <w:rsid w:val="00756D83"/>
    <w:rsid w:val="00757C5D"/>
    <w:rsid w:val="007619EB"/>
    <w:rsid w:val="00762430"/>
    <w:rsid w:val="00762C86"/>
    <w:rsid w:val="00764003"/>
    <w:rsid w:val="00765630"/>
    <w:rsid w:val="007664DC"/>
    <w:rsid w:val="00770AF4"/>
    <w:rsid w:val="00772A1A"/>
    <w:rsid w:val="0077354C"/>
    <w:rsid w:val="00773672"/>
    <w:rsid w:val="00773C90"/>
    <w:rsid w:val="00773FAB"/>
    <w:rsid w:val="0077417B"/>
    <w:rsid w:val="00774D5E"/>
    <w:rsid w:val="00775AC9"/>
    <w:rsid w:val="007760DC"/>
    <w:rsid w:val="00777405"/>
    <w:rsid w:val="00777CE9"/>
    <w:rsid w:val="00780039"/>
    <w:rsid w:val="007812B3"/>
    <w:rsid w:val="00782017"/>
    <w:rsid w:val="007852C6"/>
    <w:rsid w:val="00786DEC"/>
    <w:rsid w:val="0078772C"/>
    <w:rsid w:val="00787996"/>
    <w:rsid w:val="00787F7A"/>
    <w:rsid w:val="00790C17"/>
    <w:rsid w:val="00791525"/>
    <w:rsid w:val="00793950"/>
    <w:rsid w:val="00793DBA"/>
    <w:rsid w:val="007942D3"/>
    <w:rsid w:val="00794534"/>
    <w:rsid w:val="007957D7"/>
    <w:rsid w:val="00796385"/>
    <w:rsid w:val="00796DF7"/>
    <w:rsid w:val="00797505"/>
    <w:rsid w:val="007A0F3E"/>
    <w:rsid w:val="007A1986"/>
    <w:rsid w:val="007A1B38"/>
    <w:rsid w:val="007A5B3C"/>
    <w:rsid w:val="007A5D4B"/>
    <w:rsid w:val="007A6B30"/>
    <w:rsid w:val="007A767B"/>
    <w:rsid w:val="007A7DCE"/>
    <w:rsid w:val="007B0FB2"/>
    <w:rsid w:val="007B16C4"/>
    <w:rsid w:val="007B20FB"/>
    <w:rsid w:val="007B29BD"/>
    <w:rsid w:val="007B2D33"/>
    <w:rsid w:val="007B2E51"/>
    <w:rsid w:val="007B3472"/>
    <w:rsid w:val="007B37E6"/>
    <w:rsid w:val="007B3BCA"/>
    <w:rsid w:val="007B3DD6"/>
    <w:rsid w:val="007B4660"/>
    <w:rsid w:val="007B4F3E"/>
    <w:rsid w:val="007B64EA"/>
    <w:rsid w:val="007B6C7F"/>
    <w:rsid w:val="007B7068"/>
    <w:rsid w:val="007B78C9"/>
    <w:rsid w:val="007B7B09"/>
    <w:rsid w:val="007C02CC"/>
    <w:rsid w:val="007C1594"/>
    <w:rsid w:val="007C1896"/>
    <w:rsid w:val="007C1BEE"/>
    <w:rsid w:val="007C25BC"/>
    <w:rsid w:val="007C28F9"/>
    <w:rsid w:val="007C3463"/>
    <w:rsid w:val="007C44AB"/>
    <w:rsid w:val="007C4F35"/>
    <w:rsid w:val="007C675F"/>
    <w:rsid w:val="007C7843"/>
    <w:rsid w:val="007D0266"/>
    <w:rsid w:val="007D04D9"/>
    <w:rsid w:val="007D280B"/>
    <w:rsid w:val="007D2E43"/>
    <w:rsid w:val="007D36A1"/>
    <w:rsid w:val="007D3739"/>
    <w:rsid w:val="007D3768"/>
    <w:rsid w:val="007D4276"/>
    <w:rsid w:val="007D5D85"/>
    <w:rsid w:val="007D6CA8"/>
    <w:rsid w:val="007D7D74"/>
    <w:rsid w:val="007D7FDF"/>
    <w:rsid w:val="007E0495"/>
    <w:rsid w:val="007E07D2"/>
    <w:rsid w:val="007E1369"/>
    <w:rsid w:val="007E1D19"/>
    <w:rsid w:val="007E22E4"/>
    <w:rsid w:val="007E2BF9"/>
    <w:rsid w:val="007E3707"/>
    <w:rsid w:val="007E45A6"/>
    <w:rsid w:val="007E64A4"/>
    <w:rsid w:val="007E64E6"/>
    <w:rsid w:val="007E7258"/>
    <w:rsid w:val="007E7458"/>
    <w:rsid w:val="007E76F6"/>
    <w:rsid w:val="007E7766"/>
    <w:rsid w:val="007E7D97"/>
    <w:rsid w:val="007F0515"/>
    <w:rsid w:val="007F1DF7"/>
    <w:rsid w:val="007F3382"/>
    <w:rsid w:val="007F3718"/>
    <w:rsid w:val="007F37A1"/>
    <w:rsid w:val="007F52A0"/>
    <w:rsid w:val="007F67A0"/>
    <w:rsid w:val="007F68BB"/>
    <w:rsid w:val="007F693A"/>
    <w:rsid w:val="007F7B0C"/>
    <w:rsid w:val="0080027E"/>
    <w:rsid w:val="00800562"/>
    <w:rsid w:val="008016BC"/>
    <w:rsid w:val="00801827"/>
    <w:rsid w:val="008023DF"/>
    <w:rsid w:val="00803025"/>
    <w:rsid w:val="0080361A"/>
    <w:rsid w:val="008042C8"/>
    <w:rsid w:val="008042CE"/>
    <w:rsid w:val="008055CC"/>
    <w:rsid w:val="00806B9F"/>
    <w:rsid w:val="0080706A"/>
    <w:rsid w:val="00807A45"/>
    <w:rsid w:val="00810001"/>
    <w:rsid w:val="008100D6"/>
    <w:rsid w:val="008103CC"/>
    <w:rsid w:val="0081057F"/>
    <w:rsid w:val="0081307C"/>
    <w:rsid w:val="008133D0"/>
    <w:rsid w:val="00813B6C"/>
    <w:rsid w:val="00814E61"/>
    <w:rsid w:val="0081512E"/>
    <w:rsid w:val="00815E72"/>
    <w:rsid w:val="00816E4F"/>
    <w:rsid w:val="0081795E"/>
    <w:rsid w:val="008179A7"/>
    <w:rsid w:val="008222FA"/>
    <w:rsid w:val="00822E4A"/>
    <w:rsid w:val="008231B9"/>
    <w:rsid w:val="00824024"/>
    <w:rsid w:val="00824762"/>
    <w:rsid w:val="0082521A"/>
    <w:rsid w:val="00831584"/>
    <w:rsid w:val="00831BC7"/>
    <w:rsid w:val="00831DF3"/>
    <w:rsid w:val="00832582"/>
    <w:rsid w:val="00832F42"/>
    <w:rsid w:val="0083441C"/>
    <w:rsid w:val="0083474A"/>
    <w:rsid w:val="00834C40"/>
    <w:rsid w:val="00834C69"/>
    <w:rsid w:val="00835A82"/>
    <w:rsid w:val="00835DDE"/>
    <w:rsid w:val="00835F08"/>
    <w:rsid w:val="00837919"/>
    <w:rsid w:val="00837A35"/>
    <w:rsid w:val="00837A55"/>
    <w:rsid w:val="00840E89"/>
    <w:rsid w:val="00842089"/>
    <w:rsid w:val="0084253D"/>
    <w:rsid w:val="00844389"/>
    <w:rsid w:val="00844FE6"/>
    <w:rsid w:val="00844FF7"/>
    <w:rsid w:val="00845F39"/>
    <w:rsid w:val="008473E1"/>
    <w:rsid w:val="00847409"/>
    <w:rsid w:val="00847CA6"/>
    <w:rsid w:val="008532A0"/>
    <w:rsid w:val="00854F3C"/>
    <w:rsid w:val="00856224"/>
    <w:rsid w:val="00856528"/>
    <w:rsid w:val="0085738F"/>
    <w:rsid w:val="0085741E"/>
    <w:rsid w:val="00857CCF"/>
    <w:rsid w:val="00857F43"/>
    <w:rsid w:val="0086172C"/>
    <w:rsid w:val="008622FF"/>
    <w:rsid w:val="008635EC"/>
    <w:rsid w:val="00863822"/>
    <w:rsid w:val="00864E50"/>
    <w:rsid w:val="00865C25"/>
    <w:rsid w:val="008662F6"/>
    <w:rsid w:val="00867ABD"/>
    <w:rsid w:val="008716ED"/>
    <w:rsid w:val="00871E25"/>
    <w:rsid w:val="008728A1"/>
    <w:rsid w:val="00872A82"/>
    <w:rsid w:val="008735C0"/>
    <w:rsid w:val="00875349"/>
    <w:rsid w:val="0087583F"/>
    <w:rsid w:val="00875F65"/>
    <w:rsid w:val="008765EE"/>
    <w:rsid w:val="0087683B"/>
    <w:rsid w:val="008771A2"/>
    <w:rsid w:val="008773B1"/>
    <w:rsid w:val="0087768F"/>
    <w:rsid w:val="00877751"/>
    <w:rsid w:val="00877C45"/>
    <w:rsid w:val="0088161D"/>
    <w:rsid w:val="008816CD"/>
    <w:rsid w:val="00881CC4"/>
    <w:rsid w:val="008820EE"/>
    <w:rsid w:val="00882765"/>
    <w:rsid w:val="00882C6D"/>
    <w:rsid w:val="00883665"/>
    <w:rsid w:val="008838C5"/>
    <w:rsid w:val="00886B04"/>
    <w:rsid w:val="00887210"/>
    <w:rsid w:val="00887ADE"/>
    <w:rsid w:val="00887B22"/>
    <w:rsid w:val="00887B51"/>
    <w:rsid w:val="008905B1"/>
    <w:rsid w:val="00890D06"/>
    <w:rsid w:val="00891352"/>
    <w:rsid w:val="0089353A"/>
    <w:rsid w:val="00894F38"/>
    <w:rsid w:val="00894FF6"/>
    <w:rsid w:val="008951A6"/>
    <w:rsid w:val="008954BC"/>
    <w:rsid w:val="00895A1F"/>
    <w:rsid w:val="00895BE4"/>
    <w:rsid w:val="00895C59"/>
    <w:rsid w:val="00896E74"/>
    <w:rsid w:val="00896E96"/>
    <w:rsid w:val="008A24A1"/>
    <w:rsid w:val="008A2DE5"/>
    <w:rsid w:val="008A38D7"/>
    <w:rsid w:val="008A409B"/>
    <w:rsid w:val="008A4B81"/>
    <w:rsid w:val="008A4E10"/>
    <w:rsid w:val="008A5A04"/>
    <w:rsid w:val="008A5EE8"/>
    <w:rsid w:val="008A6161"/>
    <w:rsid w:val="008A7AF7"/>
    <w:rsid w:val="008B01B1"/>
    <w:rsid w:val="008B06F5"/>
    <w:rsid w:val="008B154B"/>
    <w:rsid w:val="008B3E8D"/>
    <w:rsid w:val="008B49C1"/>
    <w:rsid w:val="008B4EFF"/>
    <w:rsid w:val="008B54AB"/>
    <w:rsid w:val="008B5875"/>
    <w:rsid w:val="008B71BF"/>
    <w:rsid w:val="008C15CF"/>
    <w:rsid w:val="008C187C"/>
    <w:rsid w:val="008C3E74"/>
    <w:rsid w:val="008C4410"/>
    <w:rsid w:val="008C533E"/>
    <w:rsid w:val="008C53DE"/>
    <w:rsid w:val="008C65B8"/>
    <w:rsid w:val="008C7513"/>
    <w:rsid w:val="008D0B97"/>
    <w:rsid w:val="008D22D3"/>
    <w:rsid w:val="008D28E7"/>
    <w:rsid w:val="008D328B"/>
    <w:rsid w:val="008D3342"/>
    <w:rsid w:val="008D4270"/>
    <w:rsid w:val="008D4401"/>
    <w:rsid w:val="008D50DA"/>
    <w:rsid w:val="008D52BD"/>
    <w:rsid w:val="008D6623"/>
    <w:rsid w:val="008D7275"/>
    <w:rsid w:val="008D74C8"/>
    <w:rsid w:val="008D7EAB"/>
    <w:rsid w:val="008E0431"/>
    <w:rsid w:val="008E2F10"/>
    <w:rsid w:val="008E372D"/>
    <w:rsid w:val="008E382F"/>
    <w:rsid w:val="008E41EE"/>
    <w:rsid w:val="008E4495"/>
    <w:rsid w:val="008E47F3"/>
    <w:rsid w:val="008E4D27"/>
    <w:rsid w:val="008E4E87"/>
    <w:rsid w:val="008E58D5"/>
    <w:rsid w:val="008E5A29"/>
    <w:rsid w:val="008E5BA6"/>
    <w:rsid w:val="008E5EFE"/>
    <w:rsid w:val="008F1985"/>
    <w:rsid w:val="008F2473"/>
    <w:rsid w:val="008F256B"/>
    <w:rsid w:val="008F28CC"/>
    <w:rsid w:val="008F2DC8"/>
    <w:rsid w:val="008F30ED"/>
    <w:rsid w:val="008F3A3D"/>
    <w:rsid w:val="008F4960"/>
    <w:rsid w:val="008F56E3"/>
    <w:rsid w:val="008F5730"/>
    <w:rsid w:val="008F613F"/>
    <w:rsid w:val="008F6229"/>
    <w:rsid w:val="008F6D66"/>
    <w:rsid w:val="008F76C3"/>
    <w:rsid w:val="008F7B49"/>
    <w:rsid w:val="0090042F"/>
    <w:rsid w:val="00900745"/>
    <w:rsid w:val="00900B30"/>
    <w:rsid w:val="009013DE"/>
    <w:rsid w:val="0090154D"/>
    <w:rsid w:val="009015B9"/>
    <w:rsid w:val="00901843"/>
    <w:rsid w:val="009019F3"/>
    <w:rsid w:val="00901FF9"/>
    <w:rsid w:val="009025B6"/>
    <w:rsid w:val="00902657"/>
    <w:rsid w:val="00903EEA"/>
    <w:rsid w:val="0090404F"/>
    <w:rsid w:val="00905EF5"/>
    <w:rsid w:val="0091037B"/>
    <w:rsid w:val="009119A0"/>
    <w:rsid w:val="00911A29"/>
    <w:rsid w:val="0091329E"/>
    <w:rsid w:val="009134DE"/>
    <w:rsid w:val="00914545"/>
    <w:rsid w:val="0091481F"/>
    <w:rsid w:val="00915530"/>
    <w:rsid w:val="00915993"/>
    <w:rsid w:val="00915D99"/>
    <w:rsid w:val="0091671D"/>
    <w:rsid w:val="0091750B"/>
    <w:rsid w:val="009177F2"/>
    <w:rsid w:val="009177F5"/>
    <w:rsid w:val="00917C8B"/>
    <w:rsid w:val="0092197B"/>
    <w:rsid w:val="00921BAB"/>
    <w:rsid w:val="00921DCD"/>
    <w:rsid w:val="00921E0B"/>
    <w:rsid w:val="009236E8"/>
    <w:rsid w:val="009236F2"/>
    <w:rsid w:val="009237CE"/>
    <w:rsid w:val="00923BFE"/>
    <w:rsid w:val="00924A59"/>
    <w:rsid w:val="00925985"/>
    <w:rsid w:val="00925EF9"/>
    <w:rsid w:val="00926643"/>
    <w:rsid w:val="00926852"/>
    <w:rsid w:val="00926FBD"/>
    <w:rsid w:val="00927421"/>
    <w:rsid w:val="0092763F"/>
    <w:rsid w:val="00930912"/>
    <w:rsid w:val="00930DD0"/>
    <w:rsid w:val="00931B2C"/>
    <w:rsid w:val="00932BF9"/>
    <w:rsid w:val="00933EC8"/>
    <w:rsid w:val="00934AB8"/>
    <w:rsid w:val="00935DCA"/>
    <w:rsid w:val="00936B5F"/>
    <w:rsid w:val="0093701D"/>
    <w:rsid w:val="009409E4"/>
    <w:rsid w:val="00941116"/>
    <w:rsid w:val="0094174C"/>
    <w:rsid w:val="00942E8F"/>
    <w:rsid w:val="00943090"/>
    <w:rsid w:val="00943511"/>
    <w:rsid w:val="009439DC"/>
    <w:rsid w:val="00943DA1"/>
    <w:rsid w:val="00945335"/>
    <w:rsid w:val="00946699"/>
    <w:rsid w:val="009467A6"/>
    <w:rsid w:val="00946874"/>
    <w:rsid w:val="00947429"/>
    <w:rsid w:val="0094749A"/>
    <w:rsid w:val="009475A4"/>
    <w:rsid w:val="009509DC"/>
    <w:rsid w:val="00951248"/>
    <w:rsid w:val="00952345"/>
    <w:rsid w:val="009532C5"/>
    <w:rsid w:val="009537EE"/>
    <w:rsid w:val="00953999"/>
    <w:rsid w:val="00954664"/>
    <w:rsid w:val="009547BE"/>
    <w:rsid w:val="00954B23"/>
    <w:rsid w:val="00955A21"/>
    <w:rsid w:val="00957712"/>
    <w:rsid w:val="00957837"/>
    <w:rsid w:val="00957FBC"/>
    <w:rsid w:val="009605FA"/>
    <w:rsid w:val="00960B5B"/>
    <w:rsid w:val="009618F2"/>
    <w:rsid w:val="00962AC7"/>
    <w:rsid w:val="0096389D"/>
    <w:rsid w:val="0096390A"/>
    <w:rsid w:val="00963C71"/>
    <w:rsid w:val="00963EE7"/>
    <w:rsid w:val="00964809"/>
    <w:rsid w:val="00965737"/>
    <w:rsid w:val="00965950"/>
    <w:rsid w:val="00965CF0"/>
    <w:rsid w:val="009710C8"/>
    <w:rsid w:val="009718B8"/>
    <w:rsid w:val="009723B9"/>
    <w:rsid w:val="0097283C"/>
    <w:rsid w:val="00972ED2"/>
    <w:rsid w:val="0097306B"/>
    <w:rsid w:val="009737BA"/>
    <w:rsid w:val="00973C37"/>
    <w:rsid w:val="0097438E"/>
    <w:rsid w:val="00974A2E"/>
    <w:rsid w:val="009760F6"/>
    <w:rsid w:val="00980FE8"/>
    <w:rsid w:val="00981308"/>
    <w:rsid w:val="00983BE8"/>
    <w:rsid w:val="009841A2"/>
    <w:rsid w:val="00984203"/>
    <w:rsid w:val="009848C7"/>
    <w:rsid w:val="0098493D"/>
    <w:rsid w:val="00986A23"/>
    <w:rsid w:val="00987AF2"/>
    <w:rsid w:val="00987E34"/>
    <w:rsid w:val="00990FC9"/>
    <w:rsid w:val="00991C5A"/>
    <w:rsid w:val="00991CC7"/>
    <w:rsid w:val="00991D73"/>
    <w:rsid w:val="00992AB4"/>
    <w:rsid w:val="00992DA0"/>
    <w:rsid w:val="00992DB6"/>
    <w:rsid w:val="00993EF2"/>
    <w:rsid w:val="00994632"/>
    <w:rsid w:val="0099466A"/>
    <w:rsid w:val="009948F2"/>
    <w:rsid w:val="00994D39"/>
    <w:rsid w:val="009952C6"/>
    <w:rsid w:val="0099664E"/>
    <w:rsid w:val="00996855"/>
    <w:rsid w:val="00997848"/>
    <w:rsid w:val="00997FC4"/>
    <w:rsid w:val="009A0BD9"/>
    <w:rsid w:val="009A0BDB"/>
    <w:rsid w:val="009A0C42"/>
    <w:rsid w:val="009A1ECB"/>
    <w:rsid w:val="009A1F1D"/>
    <w:rsid w:val="009A2C0E"/>
    <w:rsid w:val="009A2EBD"/>
    <w:rsid w:val="009A3EF8"/>
    <w:rsid w:val="009A40E1"/>
    <w:rsid w:val="009A461D"/>
    <w:rsid w:val="009A4BFC"/>
    <w:rsid w:val="009A5458"/>
    <w:rsid w:val="009A65E8"/>
    <w:rsid w:val="009A66C3"/>
    <w:rsid w:val="009B0035"/>
    <w:rsid w:val="009B038D"/>
    <w:rsid w:val="009B0595"/>
    <w:rsid w:val="009B08D2"/>
    <w:rsid w:val="009B0C18"/>
    <w:rsid w:val="009B2EE8"/>
    <w:rsid w:val="009B41E3"/>
    <w:rsid w:val="009B634B"/>
    <w:rsid w:val="009B7005"/>
    <w:rsid w:val="009B7055"/>
    <w:rsid w:val="009B710F"/>
    <w:rsid w:val="009B7378"/>
    <w:rsid w:val="009B7738"/>
    <w:rsid w:val="009C03CA"/>
    <w:rsid w:val="009C218F"/>
    <w:rsid w:val="009C35E2"/>
    <w:rsid w:val="009C3A50"/>
    <w:rsid w:val="009C4941"/>
    <w:rsid w:val="009C4BE8"/>
    <w:rsid w:val="009C4EBD"/>
    <w:rsid w:val="009C5119"/>
    <w:rsid w:val="009C6731"/>
    <w:rsid w:val="009C6D21"/>
    <w:rsid w:val="009C7069"/>
    <w:rsid w:val="009C759E"/>
    <w:rsid w:val="009C7F41"/>
    <w:rsid w:val="009D0EE9"/>
    <w:rsid w:val="009D472F"/>
    <w:rsid w:val="009D5AE7"/>
    <w:rsid w:val="009D67D0"/>
    <w:rsid w:val="009E1159"/>
    <w:rsid w:val="009E2006"/>
    <w:rsid w:val="009E242C"/>
    <w:rsid w:val="009E2E5D"/>
    <w:rsid w:val="009E44FE"/>
    <w:rsid w:val="009E49DB"/>
    <w:rsid w:val="009E4A9E"/>
    <w:rsid w:val="009E5D00"/>
    <w:rsid w:val="009E5F52"/>
    <w:rsid w:val="009E6457"/>
    <w:rsid w:val="009F030A"/>
    <w:rsid w:val="009F0835"/>
    <w:rsid w:val="009F1248"/>
    <w:rsid w:val="009F1677"/>
    <w:rsid w:val="009F2065"/>
    <w:rsid w:val="009F26F2"/>
    <w:rsid w:val="009F37E4"/>
    <w:rsid w:val="009F42F3"/>
    <w:rsid w:val="009F438C"/>
    <w:rsid w:val="009F4A36"/>
    <w:rsid w:val="009F532C"/>
    <w:rsid w:val="009F53DC"/>
    <w:rsid w:val="009F5485"/>
    <w:rsid w:val="009F57A3"/>
    <w:rsid w:val="009F5E4A"/>
    <w:rsid w:val="00A0072F"/>
    <w:rsid w:val="00A01C88"/>
    <w:rsid w:val="00A01D7D"/>
    <w:rsid w:val="00A01E58"/>
    <w:rsid w:val="00A02038"/>
    <w:rsid w:val="00A02413"/>
    <w:rsid w:val="00A025A4"/>
    <w:rsid w:val="00A02D26"/>
    <w:rsid w:val="00A033BA"/>
    <w:rsid w:val="00A041FD"/>
    <w:rsid w:val="00A04518"/>
    <w:rsid w:val="00A04F9C"/>
    <w:rsid w:val="00A062C4"/>
    <w:rsid w:val="00A06F7A"/>
    <w:rsid w:val="00A072C9"/>
    <w:rsid w:val="00A0747E"/>
    <w:rsid w:val="00A10585"/>
    <w:rsid w:val="00A10FF8"/>
    <w:rsid w:val="00A1120F"/>
    <w:rsid w:val="00A112B7"/>
    <w:rsid w:val="00A12AF9"/>
    <w:rsid w:val="00A12D45"/>
    <w:rsid w:val="00A13264"/>
    <w:rsid w:val="00A13770"/>
    <w:rsid w:val="00A14ACA"/>
    <w:rsid w:val="00A14B56"/>
    <w:rsid w:val="00A15E6A"/>
    <w:rsid w:val="00A15EEF"/>
    <w:rsid w:val="00A1631D"/>
    <w:rsid w:val="00A175E5"/>
    <w:rsid w:val="00A17680"/>
    <w:rsid w:val="00A17E6C"/>
    <w:rsid w:val="00A2001E"/>
    <w:rsid w:val="00A218CC"/>
    <w:rsid w:val="00A21D13"/>
    <w:rsid w:val="00A22868"/>
    <w:rsid w:val="00A22D0E"/>
    <w:rsid w:val="00A230D1"/>
    <w:rsid w:val="00A23627"/>
    <w:rsid w:val="00A24F1B"/>
    <w:rsid w:val="00A253FD"/>
    <w:rsid w:val="00A2631B"/>
    <w:rsid w:val="00A268D5"/>
    <w:rsid w:val="00A26E05"/>
    <w:rsid w:val="00A27465"/>
    <w:rsid w:val="00A30F46"/>
    <w:rsid w:val="00A310F0"/>
    <w:rsid w:val="00A312C8"/>
    <w:rsid w:val="00A31B8D"/>
    <w:rsid w:val="00A31CF2"/>
    <w:rsid w:val="00A35BD4"/>
    <w:rsid w:val="00A37767"/>
    <w:rsid w:val="00A40DF0"/>
    <w:rsid w:val="00A416A9"/>
    <w:rsid w:val="00A41B91"/>
    <w:rsid w:val="00A41DCA"/>
    <w:rsid w:val="00A42B9D"/>
    <w:rsid w:val="00A4380F"/>
    <w:rsid w:val="00A43E89"/>
    <w:rsid w:val="00A45EA5"/>
    <w:rsid w:val="00A45FEA"/>
    <w:rsid w:val="00A4631D"/>
    <w:rsid w:val="00A46CAE"/>
    <w:rsid w:val="00A4759C"/>
    <w:rsid w:val="00A505C9"/>
    <w:rsid w:val="00A508F0"/>
    <w:rsid w:val="00A50FF8"/>
    <w:rsid w:val="00A514B1"/>
    <w:rsid w:val="00A52720"/>
    <w:rsid w:val="00A53C1D"/>
    <w:rsid w:val="00A54B91"/>
    <w:rsid w:val="00A5553C"/>
    <w:rsid w:val="00A5585D"/>
    <w:rsid w:val="00A56929"/>
    <w:rsid w:val="00A56A11"/>
    <w:rsid w:val="00A57769"/>
    <w:rsid w:val="00A6011A"/>
    <w:rsid w:val="00A607E6"/>
    <w:rsid w:val="00A60A56"/>
    <w:rsid w:val="00A6101E"/>
    <w:rsid w:val="00A62C70"/>
    <w:rsid w:val="00A64963"/>
    <w:rsid w:val="00A649A0"/>
    <w:rsid w:val="00A64A24"/>
    <w:rsid w:val="00A6583B"/>
    <w:rsid w:val="00A66425"/>
    <w:rsid w:val="00A669A0"/>
    <w:rsid w:val="00A677F0"/>
    <w:rsid w:val="00A67F72"/>
    <w:rsid w:val="00A7073F"/>
    <w:rsid w:val="00A721EE"/>
    <w:rsid w:val="00A726D9"/>
    <w:rsid w:val="00A72C58"/>
    <w:rsid w:val="00A72F72"/>
    <w:rsid w:val="00A7307E"/>
    <w:rsid w:val="00A73A9B"/>
    <w:rsid w:val="00A742A8"/>
    <w:rsid w:val="00A744C1"/>
    <w:rsid w:val="00A75A75"/>
    <w:rsid w:val="00A76B2F"/>
    <w:rsid w:val="00A76FA9"/>
    <w:rsid w:val="00A80772"/>
    <w:rsid w:val="00A81306"/>
    <w:rsid w:val="00A81849"/>
    <w:rsid w:val="00A837B8"/>
    <w:rsid w:val="00A83C34"/>
    <w:rsid w:val="00A850C0"/>
    <w:rsid w:val="00A855C0"/>
    <w:rsid w:val="00A85B85"/>
    <w:rsid w:val="00A86A7A"/>
    <w:rsid w:val="00A90B74"/>
    <w:rsid w:val="00A915DF"/>
    <w:rsid w:val="00A92177"/>
    <w:rsid w:val="00A92412"/>
    <w:rsid w:val="00A9317B"/>
    <w:rsid w:val="00A93AB4"/>
    <w:rsid w:val="00A951E1"/>
    <w:rsid w:val="00A95361"/>
    <w:rsid w:val="00A955DF"/>
    <w:rsid w:val="00A96063"/>
    <w:rsid w:val="00A96C51"/>
    <w:rsid w:val="00A97969"/>
    <w:rsid w:val="00AA1C9D"/>
    <w:rsid w:val="00AA1EB9"/>
    <w:rsid w:val="00AA3100"/>
    <w:rsid w:val="00AA3AC1"/>
    <w:rsid w:val="00AA4A2C"/>
    <w:rsid w:val="00AA52D2"/>
    <w:rsid w:val="00AA54EA"/>
    <w:rsid w:val="00AA5682"/>
    <w:rsid w:val="00AA6066"/>
    <w:rsid w:val="00AA6550"/>
    <w:rsid w:val="00AA74E1"/>
    <w:rsid w:val="00AA7803"/>
    <w:rsid w:val="00AA7C52"/>
    <w:rsid w:val="00AB0818"/>
    <w:rsid w:val="00AB0830"/>
    <w:rsid w:val="00AB0D85"/>
    <w:rsid w:val="00AB12E4"/>
    <w:rsid w:val="00AB216F"/>
    <w:rsid w:val="00AB38DE"/>
    <w:rsid w:val="00AB4410"/>
    <w:rsid w:val="00AB472F"/>
    <w:rsid w:val="00AB4C52"/>
    <w:rsid w:val="00AB55C7"/>
    <w:rsid w:val="00AB6DA2"/>
    <w:rsid w:val="00AB70A2"/>
    <w:rsid w:val="00AB7114"/>
    <w:rsid w:val="00AB7B3B"/>
    <w:rsid w:val="00AB7BAC"/>
    <w:rsid w:val="00AB7C84"/>
    <w:rsid w:val="00AC04AC"/>
    <w:rsid w:val="00AC3A15"/>
    <w:rsid w:val="00AC5598"/>
    <w:rsid w:val="00AC6544"/>
    <w:rsid w:val="00AC7EDE"/>
    <w:rsid w:val="00AD2EB4"/>
    <w:rsid w:val="00AD3E1A"/>
    <w:rsid w:val="00AD489C"/>
    <w:rsid w:val="00AD4F89"/>
    <w:rsid w:val="00AD569E"/>
    <w:rsid w:val="00AD7B30"/>
    <w:rsid w:val="00AE05D4"/>
    <w:rsid w:val="00AE0E2D"/>
    <w:rsid w:val="00AE32F8"/>
    <w:rsid w:val="00AE3F1A"/>
    <w:rsid w:val="00AE4336"/>
    <w:rsid w:val="00AE504F"/>
    <w:rsid w:val="00AE50FA"/>
    <w:rsid w:val="00AE592E"/>
    <w:rsid w:val="00AE68C4"/>
    <w:rsid w:val="00AF011F"/>
    <w:rsid w:val="00AF1561"/>
    <w:rsid w:val="00AF244D"/>
    <w:rsid w:val="00AF24A3"/>
    <w:rsid w:val="00AF2521"/>
    <w:rsid w:val="00AF28F5"/>
    <w:rsid w:val="00AF2D3B"/>
    <w:rsid w:val="00AF2DF7"/>
    <w:rsid w:val="00AF45B0"/>
    <w:rsid w:val="00AF4718"/>
    <w:rsid w:val="00AF5236"/>
    <w:rsid w:val="00AF5E35"/>
    <w:rsid w:val="00AF607F"/>
    <w:rsid w:val="00AF78B2"/>
    <w:rsid w:val="00AF7B20"/>
    <w:rsid w:val="00B0028D"/>
    <w:rsid w:val="00B004FD"/>
    <w:rsid w:val="00B008F3"/>
    <w:rsid w:val="00B01916"/>
    <w:rsid w:val="00B01C41"/>
    <w:rsid w:val="00B0215B"/>
    <w:rsid w:val="00B06E16"/>
    <w:rsid w:val="00B100A0"/>
    <w:rsid w:val="00B106DE"/>
    <w:rsid w:val="00B113EB"/>
    <w:rsid w:val="00B11A02"/>
    <w:rsid w:val="00B11D8D"/>
    <w:rsid w:val="00B129F1"/>
    <w:rsid w:val="00B12C04"/>
    <w:rsid w:val="00B1383A"/>
    <w:rsid w:val="00B143C8"/>
    <w:rsid w:val="00B153D0"/>
    <w:rsid w:val="00B15CF8"/>
    <w:rsid w:val="00B16A2F"/>
    <w:rsid w:val="00B172E3"/>
    <w:rsid w:val="00B17414"/>
    <w:rsid w:val="00B21AA0"/>
    <w:rsid w:val="00B21AEB"/>
    <w:rsid w:val="00B21E1E"/>
    <w:rsid w:val="00B235FD"/>
    <w:rsid w:val="00B23B0A"/>
    <w:rsid w:val="00B23E7C"/>
    <w:rsid w:val="00B2590C"/>
    <w:rsid w:val="00B259AE"/>
    <w:rsid w:val="00B2606E"/>
    <w:rsid w:val="00B26122"/>
    <w:rsid w:val="00B269AD"/>
    <w:rsid w:val="00B27A4F"/>
    <w:rsid w:val="00B3097F"/>
    <w:rsid w:val="00B317CF"/>
    <w:rsid w:val="00B31F41"/>
    <w:rsid w:val="00B3284F"/>
    <w:rsid w:val="00B32F0A"/>
    <w:rsid w:val="00B34BE4"/>
    <w:rsid w:val="00B35504"/>
    <w:rsid w:val="00B3595A"/>
    <w:rsid w:val="00B36614"/>
    <w:rsid w:val="00B36886"/>
    <w:rsid w:val="00B368FE"/>
    <w:rsid w:val="00B379B6"/>
    <w:rsid w:val="00B37A6F"/>
    <w:rsid w:val="00B37EC7"/>
    <w:rsid w:val="00B4111F"/>
    <w:rsid w:val="00B43BB6"/>
    <w:rsid w:val="00B4403C"/>
    <w:rsid w:val="00B450C4"/>
    <w:rsid w:val="00B451F4"/>
    <w:rsid w:val="00B46EA3"/>
    <w:rsid w:val="00B474E7"/>
    <w:rsid w:val="00B476BB"/>
    <w:rsid w:val="00B477BA"/>
    <w:rsid w:val="00B47AE0"/>
    <w:rsid w:val="00B50370"/>
    <w:rsid w:val="00B50571"/>
    <w:rsid w:val="00B50848"/>
    <w:rsid w:val="00B5149D"/>
    <w:rsid w:val="00B51BEE"/>
    <w:rsid w:val="00B51E6A"/>
    <w:rsid w:val="00B51F3D"/>
    <w:rsid w:val="00B52843"/>
    <w:rsid w:val="00B52850"/>
    <w:rsid w:val="00B533FE"/>
    <w:rsid w:val="00B5460B"/>
    <w:rsid w:val="00B5609B"/>
    <w:rsid w:val="00B5651B"/>
    <w:rsid w:val="00B5738A"/>
    <w:rsid w:val="00B61044"/>
    <w:rsid w:val="00B61FA5"/>
    <w:rsid w:val="00B636A9"/>
    <w:rsid w:val="00B65125"/>
    <w:rsid w:val="00B66A6D"/>
    <w:rsid w:val="00B67030"/>
    <w:rsid w:val="00B6767D"/>
    <w:rsid w:val="00B7112E"/>
    <w:rsid w:val="00B72369"/>
    <w:rsid w:val="00B73364"/>
    <w:rsid w:val="00B749AC"/>
    <w:rsid w:val="00B750C0"/>
    <w:rsid w:val="00B75113"/>
    <w:rsid w:val="00B75371"/>
    <w:rsid w:val="00B75D33"/>
    <w:rsid w:val="00B7656D"/>
    <w:rsid w:val="00B76839"/>
    <w:rsid w:val="00B77475"/>
    <w:rsid w:val="00B808C2"/>
    <w:rsid w:val="00B80C3D"/>
    <w:rsid w:val="00B8155C"/>
    <w:rsid w:val="00B81D9A"/>
    <w:rsid w:val="00B83876"/>
    <w:rsid w:val="00B84853"/>
    <w:rsid w:val="00B8490A"/>
    <w:rsid w:val="00B84ECE"/>
    <w:rsid w:val="00B861D2"/>
    <w:rsid w:val="00B86C8E"/>
    <w:rsid w:val="00B93EB3"/>
    <w:rsid w:val="00B9638C"/>
    <w:rsid w:val="00B963C6"/>
    <w:rsid w:val="00BA09E7"/>
    <w:rsid w:val="00BA190F"/>
    <w:rsid w:val="00BA1B43"/>
    <w:rsid w:val="00BA4DCF"/>
    <w:rsid w:val="00BA4DEF"/>
    <w:rsid w:val="00BA5BF7"/>
    <w:rsid w:val="00BA61EF"/>
    <w:rsid w:val="00BA68D2"/>
    <w:rsid w:val="00BA6F14"/>
    <w:rsid w:val="00BA7CD4"/>
    <w:rsid w:val="00BB1BCF"/>
    <w:rsid w:val="00BB1E45"/>
    <w:rsid w:val="00BB3D11"/>
    <w:rsid w:val="00BB579F"/>
    <w:rsid w:val="00BB5A29"/>
    <w:rsid w:val="00BB5BFF"/>
    <w:rsid w:val="00BB6BFC"/>
    <w:rsid w:val="00BB6E13"/>
    <w:rsid w:val="00BB6FE3"/>
    <w:rsid w:val="00BB7375"/>
    <w:rsid w:val="00BB7D18"/>
    <w:rsid w:val="00BC0604"/>
    <w:rsid w:val="00BC08EC"/>
    <w:rsid w:val="00BC0A96"/>
    <w:rsid w:val="00BC18C2"/>
    <w:rsid w:val="00BC241D"/>
    <w:rsid w:val="00BC2530"/>
    <w:rsid w:val="00BC2619"/>
    <w:rsid w:val="00BC30A0"/>
    <w:rsid w:val="00BC52AC"/>
    <w:rsid w:val="00BC60AE"/>
    <w:rsid w:val="00BC64FE"/>
    <w:rsid w:val="00BC6E35"/>
    <w:rsid w:val="00BC7987"/>
    <w:rsid w:val="00BD0529"/>
    <w:rsid w:val="00BD0667"/>
    <w:rsid w:val="00BD22B2"/>
    <w:rsid w:val="00BD293E"/>
    <w:rsid w:val="00BD2C0F"/>
    <w:rsid w:val="00BD2FA6"/>
    <w:rsid w:val="00BD3301"/>
    <w:rsid w:val="00BD3605"/>
    <w:rsid w:val="00BD53A9"/>
    <w:rsid w:val="00BD6913"/>
    <w:rsid w:val="00BE0C69"/>
    <w:rsid w:val="00BE189A"/>
    <w:rsid w:val="00BE2A54"/>
    <w:rsid w:val="00BE51B7"/>
    <w:rsid w:val="00BE5F7B"/>
    <w:rsid w:val="00BE79F0"/>
    <w:rsid w:val="00BF01D7"/>
    <w:rsid w:val="00BF06A8"/>
    <w:rsid w:val="00BF130F"/>
    <w:rsid w:val="00BF17AE"/>
    <w:rsid w:val="00BF1B9B"/>
    <w:rsid w:val="00BF1D60"/>
    <w:rsid w:val="00BF35C2"/>
    <w:rsid w:val="00BF44FA"/>
    <w:rsid w:val="00BF5875"/>
    <w:rsid w:val="00BF5C02"/>
    <w:rsid w:val="00BF651E"/>
    <w:rsid w:val="00BF6D99"/>
    <w:rsid w:val="00BF6F82"/>
    <w:rsid w:val="00C00F81"/>
    <w:rsid w:val="00C0223F"/>
    <w:rsid w:val="00C022C5"/>
    <w:rsid w:val="00C02434"/>
    <w:rsid w:val="00C026BE"/>
    <w:rsid w:val="00C0374D"/>
    <w:rsid w:val="00C03BB8"/>
    <w:rsid w:val="00C05DBA"/>
    <w:rsid w:val="00C064AF"/>
    <w:rsid w:val="00C065AC"/>
    <w:rsid w:val="00C067B9"/>
    <w:rsid w:val="00C07E41"/>
    <w:rsid w:val="00C12C45"/>
    <w:rsid w:val="00C12D23"/>
    <w:rsid w:val="00C1321B"/>
    <w:rsid w:val="00C13954"/>
    <w:rsid w:val="00C1472B"/>
    <w:rsid w:val="00C14C51"/>
    <w:rsid w:val="00C14FD3"/>
    <w:rsid w:val="00C15D98"/>
    <w:rsid w:val="00C1659E"/>
    <w:rsid w:val="00C16BD4"/>
    <w:rsid w:val="00C16D83"/>
    <w:rsid w:val="00C174A4"/>
    <w:rsid w:val="00C20309"/>
    <w:rsid w:val="00C20A16"/>
    <w:rsid w:val="00C20D94"/>
    <w:rsid w:val="00C20DD6"/>
    <w:rsid w:val="00C21675"/>
    <w:rsid w:val="00C222AF"/>
    <w:rsid w:val="00C235A4"/>
    <w:rsid w:val="00C24B70"/>
    <w:rsid w:val="00C24DCE"/>
    <w:rsid w:val="00C25B14"/>
    <w:rsid w:val="00C2678B"/>
    <w:rsid w:val="00C26906"/>
    <w:rsid w:val="00C2709B"/>
    <w:rsid w:val="00C27289"/>
    <w:rsid w:val="00C27BDF"/>
    <w:rsid w:val="00C31069"/>
    <w:rsid w:val="00C3221B"/>
    <w:rsid w:val="00C3370B"/>
    <w:rsid w:val="00C358AA"/>
    <w:rsid w:val="00C35FB1"/>
    <w:rsid w:val="00C36C8D"/>
    <w:rsid w:val="00C36F24"/>
    <w:rsid w:val="00C37A66"/>
    <w:rsid w:val="00C42201"/>
    <w:rsid w:val="00C43E17"/>
    <w:rsid w:val="00C45F34"/>
    <w:rsid w:val="00C46111"/>
    <w:rsid w:val="00C468EE"/>
    <w:rsid w:val="00C469A7"/>
    <w:rsid w:val="00C469FE"/>
    <w:rsid w:val="00C46A5B"/>
    <w:rsid w:val="00C470CF"/>
    <w:rsid w:val="00C50D91"/>
    <w:rsid w:val="00C50DB3"/>
    <w:rsid w:val="00C5100F"/>
    <w:rsid w:val="00C512DE"/>
    <w:rsid w:val="00C51AE4"/>
    <w:rsid w:val="00C51F36"/>
    <w:rsid w:val="00C528B0"/>
    <w:rsid w:val="00C54AEA"/>
    <w:rsid w:val="00C54AEB"/>
    <w:rsid w:val="00C55D25"/>
    <w:rsid w:val="00C56E6C"/>
    <w:rsid w:val="00C5728B"/>
    <w:rsid w:val="00C60B95"/>
    <w:rsid w:val="00C613A9"/>
    <w:rsid w:val="00C631D8"/>
    <w:rsid w:val="00C6402E"/>
    <w:rsid w:val="00C667EF"/>
    <w:rsid w:val="00C67270"/>
    <w:rsid w:val="00C67962"/>
    <w:rsid w:val="00C679E5"/>
    <w:rsid w:val="00C700CD"/>
    <w:rsid w:val="00C70B6A"/>
    <w:rsid w:val="00C70E0B"/>
    <w:rsid w:val="00C73179"/>
    <w:rsid w:val="00C731AC"/>
    <w:rsid w:val="00C73A26"/>
    <w:rsid w:val="00C74831"/>
    <w:rsid w:val="00C74D54"/>
    <w:rsid w:val="00C76306"/>
    <w:rsid w:val="00C80094"/>
    <w:rsid w:val="00C805E0"/>
    <w:rsid w:val="00C80F67"/>
    <w:rsid w:val="00C8140B"/>
    <w:rsid w:val="00C81540"/>
    <w:rsid w:val="00C818AD"/>
    <w:rsid w:val="00C81B16"/>
    <w:rsid w:val="00C8200E"/>
    <w:rsid w:val="00C824D4"/>
    <w:rsid w:val="00C83467"/>
    <w:rsid w:val="00C84C87"/>
    <w:rsid w:val="00C859C4"/>
    <w:rsid w:val="00C877BA"/>
    <w:rsid w:val="00C91F98"/>
    <w:rsid w:val="00C9235A"/>
    <w:rsid w:val="00C92825"/>
    <w:rsid w:val="00C93593"/>
    <w:rsid w:val="00C93BFB"/>
    <w:rsid w:val="00C96BA7"/>
    <w:rsid w:val="00C96C5F"/>
    <w:rsid w:val="00CA0C6C"/>
    <w:rsid w:val="00CA0E5C"/>
    <w:rsid w:val="00CA3577"/>
    <w:rsid w:val="00CA45E5"/>
    <w:rsid w:val="00CA4E96"/>
    <w:rsid w:val="00CA6561"/>
    <w:rsid w:val="00CA6767"/>
    <w:rsid w:val="00CA7BFC"/>
    <w:rsid w:val="00CA7FE2"/>
    <w:rsid w:val="00CB171D"/>
    <w:rsid w:val="00CB1BFE"/>
    <w:rsid w:val="00CB2D87"/>
    <w:rsid w:val="00CB31E1"/>
    <w:rsid w:val="00CB3293"/>
    <w:rsid w:val="00CB3D27"/>
    <w:rsid w:val="00CB3D63"/>
    <w:rsid w:val="00CB4B20"/>
    <w:rsid w:val="00CB53E6"/>
    <w:rsid w:val="00CB5853"/>
    <w:rsid w:val="00CB75B0"/>
    <w:rsid w:val="00CB77F1"/>
    <w:rsid w:val="00CC2084"/>
    <w:rsid w:val="00CC2306"/>
    <w:rsid w:val="00CC26AD"/>
    <w:rsid w:val="00CC3514"/>
    <w:rsid w:val="00CC388E"/>
    <w:rsid w:val="00CC3E20"/>
    <w:rsid w:val="00CC49FC"/>
    <w:rsid w:val="00CC5009"/>
    <w:rsid w:val="00CC53EE"/>
    <w:rsid w:val="00CC5717"/>
    <w:rsid w:val="00CC6961"/>
    <w:rsid w:val="00CC7568"/>
    <w:rsid w:val="00CD05E2"/>
    <w:rsid w:val="00CD3287"/>
    <w:rsid w:val="00CD37F7"/>
    <w:rsid w:val="00CD3EBB"/>
    <w:rsid w:val="00CD4020"/>
    <w:rsid w:val="00CD5306"/>
    <w:rsid w:val="00CD5C4A"/>
    <w:rsid w:val="00CD6F2B"/>
    <w:rsid w:val="00CD6FDE"/>
    <w:rsid w:val="00CE0161"/>
    <w:rsid w:val="00CE1096"/>
    <w:rsid w:val="00CE1458"/>
    <w:rsid w:val="00CE19FD"/>
    <w:rsid w:val="00CE1D00"/>
    <w:rsid w:val="00CE235B"/>
    <w:rsid w:val="00CE271D"/>
    <w:rsid w:val="00CE3AA3"/>
    <w:rsid w:val="00CE54F6"/>
    <w:rsid w:val="00CE5FDB"/>
    <w:rsid w:val="00CE60A6"/>
    <w:rsid w:val="00CE6EBE"/>
    <w:rsid w:val="00CF1ACA"/>
    <w:rsid w:val="00CF2785"/>
    <w:rsid w:val="00CF368A"/>
    <w:rsid w:val="00CF4277"/>
    <w:rsid w:val="00CF4445"/>
    <w:rsid w:val="00CF4D59"/>
    <w:rsid w:val="00CF575C"/>
    <w:rsid w:val="00CF6318"/>
    <w:rsid w:val="00CF6459"/>
    <w:rsid w:val="00CF684D"/>
    <w:rsid w:val="00CF7789"/>
    <w:rsid w:val="00D00A59"/>
    <w:rsid w:val="00D00C6D"/>
    <w:rsid w:val="00D0122E"/>
    <w:rsid w:val="00D01408"/>
    <w:rsid w:val="00D0201C"/>
    <w:rsid w:val="00D02A01"/>
    <w:rsid w:val="00D06A6E"/>
    <w:rsid w:val="00D11495"/>
    <w:rsid w:val="00D11D5E"/>
    <w:rsid w:val="00D11D94"/>
    <w:rsid w:val="00D12B77"/>
    <w:rsid w:val="00D12C3E"/>
    <w:rsid w:val="00D12F66"/>
    <w:rsid w:val="00D13BB2"/>
    <w:rsid w:val="00D13DAC"/>
    <w:rsid w:val="00D146BA"/>
    <w:rsid w:val="00D149DB"/>
    <w:rsid w:val="00D157C9"/>
    <w:rsid w:val="00D15999"/>
    <w:rsid w:val="00D15A4C"/>
    <w:rsid w:val="00D15C10"/>
    <w:rsid w:val="00D165D4"/>
    <w:rsid w:val="00D16BE6"/>
    <w:rsid w:val="00D1737C"/>
    <w:rsid w:val="00D17BAC"/>
    <w:rsid w:val="00D17D6B"/>
    <w:rsid w:val="00D20190"/>
    <w:rsid w:val="00D205F2"/>
    <w:rsid w:val="00D214F2"/>
    <w:rsid w:val="00D215DF"/>
    <w:rsid w:val="00D21858"/>
    <w:rsid w:val="00D22281"/>
    <w:rsid w:val="00D2272B"/>
    <w:rsid w:val="00D2343A"/>
    <w:rsid w:val="00D23FF2"/>
    <w:rsid w:val="00D24107"/>
    <w:rsid w:val="00D247B4"/>
    <w:rsid w:val="00D24CB2"/>
    <w:rsid w:val="00D24CDC"/>
    <w:rsid w:val="00D24F2A"/>
    <w:rsid w:val="00D24F93"/>
    <w:rsid w:val="00D256B8"/>
    <w:rsid w:val="00D25CFC"/>
    <w:rsid w:val="00D25DA4"/>
    <w:rsid w:val="00D266D5"/>
    <w:rsid w:val="00D27456"/>
    <w:rsid w:val="00D2793B"/>
    <w:rsid w:val="00D3215B"/>
    <w:rsid w:val="00D321DE"/>
    <w:rsid w:val="00D32555"/>
    <w:rsid w:val="00D33150"/>
    <w:rsid w:val="00D3332E"/>
    <w:rsid w:val="00D334AF"/>
    <w:rsid w:val="00D33EEE"/>
    <w:rsid w:val="00D343FE"/>
    <w:rsid w:val="00D35AF1"/>
    <w:rsid w:val="00D35D0C"/>
    <w:rsid w:val="00D36D10"/>
    <w:rsid w:val="00D370F1"/>
    <w:rsid w:val="00D37945"/>
    <w:rsid w:val="00D4017A"/>
    <w:rsid w:val="00D419E7"/>
    <w:rsid w:val="00D41F8F"/>
    <w:rsid w:val="00D41FBF"/>
    <w:rsid w:val="00D42071"/>
    <w:rsid w:val="00D439C3"/>
    <w:rsid w:val="00D43AD0"/>
    <w:rsid w:val="00D43C69"/>
    <w:rsid w:val="00D43CFE"/>
    <w:rsid w:val="00D440CA"/>
    <w:rsid w:val="00D4439B"/>
    <w:rsid w:val="00D44555"/>
    <w:rsid w:val="00D449DD"/>
    <w:rsid w:val="00D44DE5"/>
    <w:rsid w:val="00D44E60"/>
    <w:rsid w:val="00D47172"/>
    <w:rsid w:val="00D4733F"/>
    <w:rsid w:val="00D47ACA"/>
    <w:rsid w:val="00D47E0B"/>
    <w:rsid w:val="00D51EA7"/>
    <w:rsid w:val="00D53037"/>
    <w:rsid w:val="00D532B3"/>
    <w:rsid w:val="00D546DA"/>
    <w:rsid w:val="00D547FC"/>
    <w:rsid w:val="00D54A8F"/>
    <w:rsid w:val="00D54FB4"/>
    <w:rsid w:val="00D554F5"/>
    <w:rsid w:val="00D55744"/>
    <w:rsid w:val="00D55D9B"/>
    <w:rsid w:val="00D56477"/>
    <w:rsid w:val="00D5726E"/>
    <w:rsid w:val="00D572B8"/>
    <w:rsid w:val="00D57C66"/>
    <w:rsid w:val="00D62AB4"/>
    <w:rsid w:val="00D63056"/>
    <w:rsid w:val="00D63460"/>
    <w:rsid w:val="00D6495E"/>
    <w:rsid w:val="00D64DAD"/>
    <w:rsid w:val="00D64E9A"/>
    <w:rsid w:val="00D650E0"/>
    <w:rsid w:val="00D658A8"/>
    <w:rsid w:val="00D65B79"/>
    <w:rsid w:val="00D664E1"/>
    <w:rsid w:val="00D66B05"/>
    <w:rsid w:val="00D6724C"/>
    <w:rsid w:val="00D7095E"/>
    <w:rsid w:val="00D70D63"/>
    <w:rsid w:val="00D70D75"/>
    <w:rsid w:val="00D71D56"/>
    <w:rsid w:val="00D72796"/>
    <w:rsid w:val="00D72F75"/>
    <w:rsid w:val="00D7323B"/>
    <w:rsid w:val="00D74854"/>
    <w:rsid w:val="00D75B74"/>
    <w:rsid w:val="00D762AB"/>
    <w:rsid w:val="00D76EA9"/>
    <w:rsid w:val="00D80C83"/>
    <w:rsid w:val="00D80CCD"/>
    <w:rsid w:val="00D81C48"/>
    <w:rsid w:val="00D82225"/>
    <w:rsid w:val="00D823BD"/>
    <w:rsid w:val="00D828D1"/>
    <w:rsid w:val="00D82D26"/>
    <w:rsid w:val="00D8382B"/>
    <w:rsid w:val="00D84974"/>
    <w:rsid w:val="00D851EB"/>
    <w:rsid w:val="00D867B3"/>
    <w:rsid w:val="00D87A89"/>
    <w:rsid w:val="00D87B74"/>
    <w:rsid w:val="00D90D5D"/>
    <w:rsid w:val="00D913E4"/>
    <w:rsid w:val="00D93320"/>
    <w:rsid w:val="00D936F3"/>
    <w:rsid w:val="00D94105"/>
    <w:rsid w:val="00D945BE"/>
    <w:rsid w:val="00D9491C"/>
    <w:rsid w:val="00D973EA"/>
    <w:rsid w:val="00DA1C66"/>
    <w:rsid w:val="00DA3711"/>
    <w:rsid w:val="00DA3767"/>
    <w:rsid w:val="00DA3960"/>
    <w:rsid w:val="00DA4325"/>
    <w:rsid w:val="00DA4569"/>
    <w:rsid w:val="00DA4714"/>
    <w:rsid w:val="00DA501A"/>
    <w:rsid w:val="00DA5718"/>
    <w:rsid w:val="00DA5B74"/>
    <w:rsid w:val="00DA6B7F"/>
    <w:rsid w:val="00DA6F7B"/>
    <w:rsid w:val="00DA71A0"/>
    <w:rsid w:val="00DB35C3"/>
    <w:rsid w:val="00DB451F"/>
    <w:rsid w:val="00DB4839"/>
    <w:rsid w:val="00DB4A12"/>
    <w:rsid w:val="00DB4B83"/>
    <w:rsid w:val="00DB6989"/>
    <w:rsid w:val="00DB7B00"/>
    <w:rsid w:val="00DC08D6"/>
    <w:rsid w:val="00DC164B"/>
    <w:rsid w:val="00DC1E25"/>
    <w:rsid w:val="00DC28CF"/>
    <w:rsid w:val="00DC2FB1"/>
    <w:rsid w:val="00DC31DF"/>
    <w:rsid w:val="00DC4784"/>
    <w:rsid w:val="00DC58EA"/>
    <w:rsid w:val="00DC5A01"/>
    <w:rsid w:val="00DC60FD"/>
    <w:rsid w:val="00DC7032"/>
    <w:rsid w:val="00DD0C80"/>
    <w:rsid w:val="00DD1713"/>
    <w:rsid w:val="00DD17AD"/>
    <w:rsid w:val="00DD187B"/>
    <w:rsid w:val="00DD32E1"/>
    <w:rsid w:val="00DD36D6"/>
    <w:rsid w:val="00DD5EBE"/>
    <w:rsid w:val="00DD7ADB"/>
    <w:rsid w:val="00DD7B13"/>
    <w:rsid w:val="00DE1FBF"/>
    <w:rsid w:val="00DE213C"/>
    <w:rsid w:val="00DE21A1"/>
    <w:rsid w:val="00DE376C"/>
    <w:rsid w:val="00DE3DD6"/>
    <w:rsid w:val="00DE3F2D"/>
    <w:rsid w:val="00DE42FA"/>
    <w:rsid w:val="00DE5288"/>
    <w:rsid w:val="00DE647C"/>
    <w:rsid w:val="00DE7891"/>
    <w:rsid w:val="00DF06D9"/>
    <w:rsid w:val="00DF1805"/>
    <w:rsid w:val="00DF1C7F"/>
    <w:rsid w:val="00DF20DD"/>
    <w:rsid w:val="00DF2923"/>
    <w:rsid w:val="00DF32DC"/>
    <w:rsid w:val="00DF3B40"/>
    <w:rsid w:val="00DF40CC"/>
    <w:rsid w:val="00DF460E"/>
    <w:rsid w:val="00DF4B67"/>
    <w:rsid w:val="00DF4B97"/>
    <w:rsid w:val="00DF4D46"/>
    <w:rsid w:val="00DF5114"/>
    <w:rsid w:val="00DF7088"/>
    <w:rsid w:val="00E009D5"/>
    <w:rsid w:val="00E00AF5"/>
    <w:rsid w:val="00E028B6"/>
    <w:rsid w:val="00E03D38"/>
    <w:rsid w:val="00E04070"/>
    <w:rsid w:val="00E045B7"/>
    <w:rsid w:val="00E05032"/>
    <w:rsid w:val="00E05C19"/>
    <w:rsid w:val="00E107F4"/>
    <w:rsid w:val="00E11336"/>
    <w:rsid w:val="00E11ADC"/>
    <w:rsid w:val="00E11C6E"/>
    <w:rsid w:val="00E12BB5"/>
    <w:rsid w:val="00E12D59"/>
    <w:rsid w:val="00E12F7F"/>
    <w:rsid w:val="00E12FC7"/>
    <w:rsid w:val="00E13D66"/>
    <w:rsid w:val="00E15B02"/>
    <w:rsid w:val="00E15CC4"/>
    <w:rsid w:val="00E15F9E"/>
    <w:rsid w:val="00E1662B"/>
    <w:rsid w:val="00E2220D"/>
    <w:rsid w:val="00E22A31"/>
    <w:rsid w:val="00E233DD"/>
    <w:rsid w:val="00E237DC"/>
    <w:rsid w:val="00E2434F"/>
    <w:rsid w:val="00E24CB0"/>
    <w:rsid w:val="00E253CB"/>
    <w:rsid w:val="00E255FA"/>
    <w:rsid w:val="00E25CF7"/>
    <w:rsid w:val="00E2644A"/>
    <w:rsid w:val="00E265F2"/>
    <w:rsid w:val="00E26AD6"/>
    <w:rsid w:val="00E26C7B"/>
    <w:rsid w:val="00E30443"/>
    <w:rsid w:val="00E30AD9"/>
    <w:rsid w:val="00E3143B"/>
    <w:rsid w:val="00E31B66"/>
    <w:rsid w:val="00E32026"/>
    <w:rsid w:val="00E32753"/>
    <w:rsid w:val="00E3359D"/>
    <w:rsid w:val="00E340F4"/>
    <w:rsid w:val="00E34ABB"/>
    <w:rsid w:val="00E3524D"/>
    <w:rsid w:val="00E353AC"/>
    <w:rsid w:val="00E36135"/>
    <w:rsid w:val="00E3705F"/>
    <w:rsid w:val="00E3778B"/>
    <w:rsid w:val="00E37E09"/>
    <w:rsid w:val="00E40DE6"/>
    <w:rsid w:val="00E41BB3"/>
    <w:rsid w:val="00E41CE0"/>
    <w:rsid w:val="00E421B2"/>
    <w:rsid w:val="00E43E56"/>
    <w:rsid w:val="00E459DC"/>
    <w:rsid w:val="00E461E7"/>
    <w:rsid w:val="00E47B11"/>
    <w:rsid w:val="00E50092"/>
    <w:rsid w:val="00E5048F"/>
    <w:rsid w:val="00E52E01"/>
    <w:rsid w:val="00E537CB"/>
    <w:rsid w:val="00E54174"/>
    <w:rsid w:val="00E54CD6"/>
    <w:rsid w:val="00E55687"/>
    <w:rsid w:val="00E56991"/>
    <w:rsid w:val="00E56EF9"/>
    <w:rsid w:val="00E5701F"/>
    <w:rsid w:val="00E571FF"/>
    <w:rsid w:val="00E57AFB"/>
    <w:rsid w:val="00E57C17"/>
    <w:rsid w:val="00E57DF8"/>
    <w:rsid w:val="00E600FA"/>
    <w:rsid w:val="00E602C7"/>
    <w:rsid w:val="00E6072E"/>
    <w:rsid w:val="00E60C31"/>
    <w:rsid w:val="00E6154C"/>
    <w:rsid w:val="00E61DB1"/>
    <w:rsid w:val="00E6298A"/>
    <w:rsid w:val="00E62B01"/>
    <w:rsid w:val="00E63A2A"/>
    <w:rsid w:val="00E6426F"/>
    <w:rsid w:val="00E648E1"/>
    <w:rsid w:val="00E64EF0"/>
    <w:rsid w:val="00E661D7"/>
    <w:rsid w:val="00E66B5F"/>
    <w:rsid w:val="00E67350"/>
    <w:rsid w:val="00E71B47"/>
    <w:rsid w:val="00E71F7C"/>
    <w:rsid w:val="00E74C92"/>
    <w:rsid w:val="00E74F7D"/>
    <w:rsid w:val="00E77BC3"/>
    <w:rsid w:val="00E800C1"/>
    <w:rsid w:val="00E80C5A"/>
    <w:rsid w:val="00E81154"/>
    <w:rsid w:val="00E8167A"/>
    <w:rsid w:val="00E82F61"/>
    <w:rsid w:val="00E8304D"/>
    <w:rsid w:val="00E83E85"/>
    <w:rsid w:val="00E846CB"/>
    <w:rsid w:val="00E8601E"/>
    <w:rsid w:val="00E86C97"/>
    <w:rsid w:val="00E86EE3"/>
    <w:rsid w:val="00E86EF7"/>
    <w:rsid w:val="00E87222"/>
    <w:rsid w:val="00E87AF2"/>
    <w:rsid w:val="00E9182E"/>
    <w:rsid w:val="00E9225B"/>
    <w:rsid w:val="00E92818"/>
    <w:rsid w:val="00E939BF"/>
    <w:rsid w:val="00E9584A"/>
    <w:rsid w:val="00EA0C33"/>
    <w:rsid w:val="00EA0D75"/>
    <w:rsid w:val="00EA228E"/>
    <w:rsid w:val="00EA4F88"/>
    <w:rsid w:val="00EA53E9"/>
    <w:rsid w:val="00EA57F3"/>
    <w:rsid w:val="00EB07FC"/>
    <w:rsid w:val="00EB0D7D"/>
    <w:rsid w:val="00EB1C5A"/>
    <w:rsid w:val="00EB38E8"/>
    <w:rsid w:val="00EB438D"/>
    <w:rsid w:val="00EB723E"/>
    <w:rsid w:val="00EB7BE9"/>
    <w:rsid w:val="00EC0015"/>
    <w:rsid w:val="00EC0A52"/>
    <w:rsid w:val="00EC1BA6"/>
    <w:rsid w:val="00EC4293"/>
    <w:rsid w:val="00EC5E03"/>
    <w:rsid w:val="00EC7432"/>
    <w:rsid w:val="00ED0045"/>
    <w:rsid w:val="00ED1E42"/>
    <w:rsid w:val="00ED2033"/>
    <w:rsid w:val="00ED2E51"/>
    <w:rsid w:val="00ED30C9"/>
    <w:rsid w:val="00ED47B5"/>
    <w:rsid w:val="00ED4F45"/>
    <w:rsid w:val="00ED6AD5"/>
    <w:rsid w:val="00ED6D4A"/>
    <w:rsid w:val="00ED71F6"/>
    <w:rsid w:val="00EE00AB"/>
    <w:rsid w:val="00EE0346"/>
    <w:rsid w:val="00EE0DF1"/>
    <w:rsid w:val="00EE11E1"/>
    <w:rsid w:val="00EE1604"/>
    <w:rsid w:val="00EE1E46"/>
    <w:rsid w:val="00EE293C"/>
    <w:rsid w:val="00EE47F0"/>
    <w:rsid w:val="00EE500D"/>
    <w:rsid w:val="00EE6459"/>
    <w:rsid w:val="00EE6FDA"/>
    <w:rsid w:val="00EF05E3"/>
    <w:rsid w:val="00EF1176"/>
    <w:rsid w:val="00EF1311"/>
    <w:rsid w:val="00EF34F7"/>
    <w:rsid w:val="00EF375B"/>
    <w:rsid w:val="00EF4000"/>
    <w:rsid w:val="00EF49AE"/>
    <w:rsid w:val="00EF4A14"/>
    <w:rsid w:val="00EF6CA9"/>
    <w:rsid w:val="00EF710F"/>
    <w:rsid w:val="00F0020B"/>
    <w:rsid w:val="00F005F9"/>
    <w:rsid w:val="00F007D9"/>
    <w:rsid w:val="00F027A8"/>
    <w:rsid w:val="00F0409F"/>
    <w:rsid w:val="00F04D8E"/>
    <w:rsid w:val="00F058C8"/>
    <w:rsid w:val="00F065A8"/>
    <w:rsid w:val="00F066B4"/>
    <w:rsid w:val="00F0678B"/>
    <w:rsid w:val="00F07214"/>
    <w:rsid w:val="00F10DC7"/>
    <w:rsid w:val="00F10E69"/>
    <w:rsid w:val="00F11461"/>
    <w:rsid w:val="00F11993"/>
    <w:rsid w:val="00F1209B"/>
    <w:rsid w:val="00F129A7"/>
    <w:rsid w:val="00F12FF7"/>
    <w:rsid w:val="00F13136"/>
    <w:rsid w:val="00F13431"/>
    <w:rsid w:val="00F146A1"/>
    <w:rsid w:val="00F1529A"/>
    <w:rsid w:val="00F15472"/>
    <w:rsid w:val="00F168AC"/>
    <w:rsid w:val="00F20943"/>
    <w:rsid w:val="00F2257D"/>
    <w:rsid w:val="00F23F43"/>
    <w:rsid w:val="00F24196"/>
    <w:rsid w:val="00F24356"/>
    <w:rsid w:val="00F26A68"/>
    <w:rsid w:val="00F26D57"/>
    <w:rsid w:val="00F27075"/>
    <w:rsid w:val="00F27474"/>
    <w:rsid w:val="00F276C3"/>
    <w:rsid w:val="00F27951"/>
    <w:rsid w:val="00F306ED"/>
    <w:rsid w:val="00F3072C"/>
    <w:rsid w:val="00F3144E"/>
    <w:rsid w:val="00F31824"/>
    <w:rsid w:val="00F31BC9"/>
    <w:rsid w:val="00F31D43"/>
    <w:rsid w:val="00F31D63"/>
    <w:rsid w:val="00F31E0C"/>
    <w:rsid w:val="00F31EC5"/>
    <w:rsid w:val="00F32B70"/>
    <w:rsid w:val="00F32D9D"/>
    <w:rsid w:val="00F32DBF"/>
    <w:rsid w:val="00F33009"/>
    <w:rsid w:val="00F3339F"/>
    <w:rsid w:val="00F333C2"/>
    <w:rsid w:val="00F33A3D"/>
    <w:rsid w:val="00F340BE"/>
    <w:rsid w:val="00F34631"/>
    <w:rsid w:val="00F35099"/>
    <w:rsid w:val="00F351A0"/>
    <w:rsid w:val="00F3548F"/>
    <w:rsid w:val="00F358EC"/>
    <w:rsid w:val="00F359D1"/>
    <w:rsid w:val="00F35C32"/>
    <w:rsid w:val="00F3718D"/>
    <w:rsid w:val="00F37CD6"/>
    <w:rsid w:val="00F40412"/>
    <w:rsid w:val="00F40A3D"/>
    <w:rsid w:val="00F42FCF"/>
    <w:rsid w:val="00F4339D"/>
    <w:rsid w:val="00F44E36"/>
    <w:rsid w:val="00F44EA6"/>
    <w:rsid w:val="00F45458"/>
    <w:rsid w:val="00F46036"/>
    <w:rsid w:val="00F46B2E"/>
    <w:rsid w:val="00F51D68"/>
    <w:rsid w:val="00F5494C"/>
    <w:rsid w:val="00F54DAF"/>
    <w:rsid w:val="00F554AD"/>
    <w:rsid w:val="00F558E9"/>
    <w:rsid w:val="00F559F2"/>
    <w:rsid w:val="00F5616E"/>
    <w:rsid w:val="00F569C8"/>
    <w:rsid w:val="00F56C50"/>
    <w:rsid w:val="00F56D6F"/>
    <w:rsid w:val="00F57119"/>
    <w:rsid w:val="00F574B2"/>
    <w:rsid w:val="00F60148"/>
    <w:rsid w:val="00F6222C"/>
    <w:rsid w:val="00F62FA2"/>
    <w:rsid w:val="00F636A3"/>
    <w:rsid w:val="00F637C9"/>
    <w:rsid w:val="00F677B6"/>
    <w:rsid w:val="00F67BEB"/>
    <w:rsid w:val="00F70607"/>
    <w:rsid w:val="00F7133B"/>
    <w:rsid w:val="00F72111"/>
    <w:rsid w:val="00F7236A"/>
    <w:rsid w:val="00F72BCC"/>
    <w:rsid w:val="00F73241"/>
    <w:rsid w:val="00F74EB0"/>
    <w:rsid w:val="00F755DF"/>
    <w:rsid w:val="00F7667F"/>
    <w:rsid w:val="00F77BD2"/>
    <w:rsid w:val="00F80070"/>
    <w:rsid w:val="00F801DF"/>
    <w:rsid w:val="00F803B5"/>
    <w:rsid w:val="00F806D1"/>
    <w:rsid w:val="00F81494"/>
    <w:rsid w:val="00F817AB"/>
    <w:rsid w:val="00F81F03"/>
    <w:rsid w:val="00F821FD"/>
    <w:rsid w:val="00F8364A"/>
    <w:rsid w:val="00F836AD"/>
    <w:rsid w:val="00F84062"/>
    <w:rsid w:val="00F8415F"/>
    <w:rsid w:val="00F84395"/>
    <w:rsid w:val="00F845C7"/>
    <w:rsid w:val="00F8462A"/>
    <w:rsid w:val="00F8503E"/>
    <w:rsid w:val="00F8526A"/>
    <w:rsid w:val="00F86344"/>
    <w:rsid w:val="00F86746"/>
    <w:rsid w:val="00F90850"/>
    <w:rsid w:val="00F90B81"/>
    <w:rsid w:val="00F92283"/>
    <w:rsid w:val="00F92F05"/>
    <w:rsid w:val="00F93782"/>
    <w:rsid w:val="00F9402C"/>
    <w:rsid w:val="00F94DA9"/>
    <w:rsid w:val="00F957C5"/>
    <w:rsid w:val="00F95A67"/>
    <w:rsid w:val="00F968D9"/>
    <w:rsid w:val="00F96943"/>
    <w:rsid w:val="00F96E8C"/>
    <w:rsid w:val="00F9751F"/>
    <w:rsid w:val="00F97C19"/>
    <w:rsid w:val="00FA012B"/>
    <w:rsid w:val="00FA15E7"/>
    <w:rsid w:val="00FA2002"/>
    <w:rsid w:val="00FA2184"/>
    <w:rsid w:val="00FA301C"/>
    <w:rsid w:val="00FA4A83"/>
    <w:rsid w:val="00FA4B7C"/>
    <w:rsid w:val="00FA4E12"/>
    <w:rsid w:val="00FA4EAA"/>
    <w:rsid w:val="00FA4F03"/>
    <w:rsid w:val="00FA517D"/>
    <w:rsid w:val="00FA6535"/>
    <w:rsid w:val="00FA6725"/>
    <w:rsid w:val="00FA7F47"/>
    <w:rsid w:val="00FB0DB5"/>
    <w:rsid w:val="00FB11DC"/>
    <w:rsid w:val="00FB1530"/>
    <w:rsid w:val="00FB1553"/>
    <w:rsid w:val="00FB160C"/>
    <w:rsid w:val="00FB1A78"/>
    <w:rsid w:val="00FB1C56"/>
    <w:rsid w:val="00FB223B"/>
    <w:rsid w:val="00FB43DB"/>
    <w:rsid w:val="00FB4A5E"/>
    <w:rsid w:val="00FB52A7"/>
    <w:rsid w:val="00FB636E"/>
    <w:rsid w:val="00FB6479"/>
    <w:rsid w:val="00FB6A18"/>
    <w:rsid w:val="00FB6D34"/>
    <w:rsid w:val="00FB6E11"/>
    <w:rsid w:val="00FC3A3A"/>
    <w:rsid w:val="00FC3D71"/>
    <w:rsid w:val="00FC4105"/>
    <w:rsid w:val="00FC506C"/>
    <w:rsid w:val="00FC509A"/>
    <w:rsid w:val="00FC5933"/>
    <w:rsid w:val="00FC5EBB"/>
    <w:rsid w:val="00FC6277"/>
    <w:rsid w:val="00FC6D80"/>
    <w:rsid w:val="00FC73AB"/>
    <w:rsid w:val="00FC754C"/>
    <w:rsid w:val="00FC7763"/>
    <w:rsid w:val="00FC7A22"/>
    <w:rsid w:val="00FC7A37"/>
    <w:rsid w:val="00FC7AC3"/>
    <w:rsid w:val="00FD0929"/>
    <w:rsid w:val="00FD0F22"/>
    <w:rsid w:val="00FD24D7"/>
    <w:rsid w:val="00FD3288"/>
    <w:rsid w:val="00FD3664"/>
    <w:rsid w:val="00FD42AA"/>
    <w:rsid w:val="00FD52AD"/>
    <w:rsid w:val="00FD58F6"/>
    <w:rsid w:val="00FD5E31"/>
    <w:rsid w:val="00FD6F85"/>
    <w:rsid w:val="00FD79CF"/>
    <w:rsid w:val="00FE01C2"/>
    <w:rsid w:val="00FE088E"/>
    <w:rsid w:val="00FE0D6E"/>
    <w:rsid w:val="00FE1429"/>
    <w:rsid w:val="00FE25D8"/>
    <w:rsid w:val="00FE2E0F"/>
    <w:rsid w:val="00FE429B"/>
    <w:rsid w:val="00FE6AC7"/>
    <w:rsid w:val="00FE7181"/>
    <w:rsid w:val="00FE7A4A"/>
    <w:rsid w:val="00FE7D8A"/>
    <w:rsid w:val="00FF0F36"/>
    <w:rsid w:val="00FF1366"/>
    <w:rsid w:val="00FF13BD"/>
    <w:rsid w:val="00FF3409"/>
    <w:rsid w:val="00FF3733"/>
    <w:rsid w:val="00FF399F"/>
    <w:rsid w:val="00FF3B9D"/>
    <w:rsid w:val="00FF44FD"/>
    <w:rsid w:val="00FF4E53"/>
    <w:rsid w:val="00FF5414"/>
    <w:rsid w:val="00FF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825B7"/>
  <w15:docId w15:val="{115FF8F6-DAA4-4E20-9CA1-C330515F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C34"/>
    <w:pPr>
      <w:spacing w:after="0" w:line="240" w:lineRule="auto"/>
    </w:pPr>
    <w:rPr>
      <w:rFonts w:ascii="Times New Roman" w:hAnsi="Times New Roman"/>
      <w:sz w:val="28"/>
    </w:rPr>
  </w:style>
  <w:style w:type="paragraph" w:styleId="1">
    <w:name w:val="heading 1"/>
    <w:basedOn w:val="a"/>
    <w:next w:val="a"/>
    <w:link w:val="10"/>
    <w:qFormat/>
    <w:rsid w:val="00502022"/>
    <w:pPr>
      <w:keepNext/>
      <w:widowControl w:val="0"/>
      <w:shd w:val="clear" w:color="auto" w:fill="FFFFFF"/>
      <w:autoSpaceDE w:val="0"/>
      <w:autoSpaceDN w:val="0"/>
      <w:adjustRightInd w:val="0"/>
      <w:spacing w:line="274" w:lineRule="exact"/>
      <w:ind w:left="6372" w:firstLine="708"/>
      <w:jc w:val="right"/>
      <w:outlineLvl w:val="0"/>
    </w:pPr>
    <w:rPr>
      <w:rFonts w:eastAsia="Times New Roman" w:cs="Times New Roman"/>
      <w:bCs/>
      <w:color w:val="000000"/>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C2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qFormat/>
    <w:rsid w:val="00CC26AD"/>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qFormat/>
    <w:rsid w:val="0062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basedOn w:val="a0"/>
    <w:link w:val="a4"/>
    <w:uiPriority w:val="99"/>
    <w:semiHidden/>
    <w:qFormat/>
    <w:rsid w:val="00936B5F"/>
    <w:rPr>
      <w:rFonts w:ascii="Times New Roman" w:hAnsi="Times New Roman"/>
      <w:sz w:val="20"/>
      <w:szCs w:val="20"/>
    </w:rPr>
  </w:style>
  <w:style w:type="character" w:styleId="a6">
    <w:name w:val="footnote reference"/>
    <w:basedOn w:val="a0"/>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basedOn w:val="a0"/>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basedOn w:val="a0"/>
    <w:link w:val="a9"/>
    <w:uiPriority w:val="99"/>
    <w:qFormat/>
    <w:rsid w:val="00122384"/>
    <w:rPr>
      <w:rFonts w:ascii="Times New Roman" w:hAnsi="Times New Roman"/>
      <w:sz w:val="28"/>
    </w:rPr>
  </w:style>
  <w:style w:type="paragraph" w:styleId="ab">
    <w:name w:val="Balloon Text"/>
    <w:basedOn w:val="a"/>
    <w:link w:val="ac"/>
    <w:uiPriority w:val="99"/>
    <w:semiHidden/>
    <w:unhideWhenUsed/>
    <w:rsid w:val="00DC2FB1"/>
    <w:rPr>
      <w:rFonts w:ascii="Tahoma" w:hAnsi="Tahoma" w:cs="Tahoma"/>
      <w:sz w:val="16"/>
      <w:szCs w:val="16"/>
    </w:rPr>
  </w:style>
  <w:style w:type="character" w:customStyle="1" w:styleId="ac">
    <w:name w:val="Текст выноски Знак"/>
    <w:basedOn w:val="a0"/>
    <w:link w:val="ab"/>
    <w:uiPriority w:val="99"/>
    <w:semiHidden/>
    <w:rsid w:val="00DC2FB1"/>
    <w:rPr>
      <w:rFonts w:ascii="Tahoma" w:hAnsi="Tahoma" w:cs="Tahoma"/>
      <w:sz w:val="16"/>
      <w:szCs w:val="16"/>
    </w:rPr>
  </w:style>
  <w:style w:type="numbering" w:customStyle="1" w:styleId="11">
    <w:name w:val="Нет списка1"/>
    <w:next w:val="a2"/>
    <w:uiPriority w:val="99"/>
    <w:semiHidden/>
    <w:unhideWhenUsed/>
    <w:rsid w:val="00E3143B"/>
  </w:style>
  <w:style w:type="table" w:customStyle="1" w:styleId="12">
    <w:name w:val="Сетка таблицы1"/>
    <w:basedOn w:val="a1"/>
    <w:next w:val="a3"/>
    <w:uiPriority w:val="39"/>
    <w:rsid w:val="00E31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E3143B"/>
    <w:rPr>
      <w:color w:val="808080"/>
    </w:rPr>
  </w:style>
  <w:style w:type="character" w:styleId="ae">
    <w:name w:val="Hyperlink"/>
    <w:basedOn w:val="a0"/>
    <w:uiPriority w:val="99"/>
    <w:unhideWhenUsed/>
    <w:rsid w:val="00021397"/>
    <w:rPr>
      <w:color w:val="0000FF" w:themeColor="hyperlink"/>
      <w:u w:val="single"/>
    </w:rPr>
  </w:style>
  <w:style w:type="character" w:customStyle="1" w:styleId="10">
    <w:name w:val="Заголовок 1 Знак"/>
    <w:basedOn w:val="a0"/>
    <w:link w:val="1"/>
    <w:rsid w:val="00502022"/>
    <w:rPr>
      <w:rFonts w:ascii="Times New Roman" w:eastAsia="Times New Roman" w:hAnsi="Times New Roman" w:cs="Times New Roman"/>
      <w:bCs/>
      <w:color w:val="000000"/>
      <w:sz w:val="24"/>
      <w:szCs w:val="24"/>
      <w:shd w:val="clear" w:color="auto" w:fill="FFFFFF"/>
      <w:lang w:val="x-none" w:eastAsia="x-none"/>
    </w:rPr>
  </w:style>
  <w:style w:type="character" w:customStyle="1" w:styleId="ConsPlusNormal0">
    <w:name w:val="ConsPlusNormal Знак"/>
    <w:basedOn w:val="a0"/>
    <w:link w:val="ConsPlusNormal"/>
    <w:uiPriority w:val="99"/>
    <w:rsid w:val="001E058D"/>
    <w:rPr>
      <w:rFonts w:ascii="Calibri" w:eastAsia="Times New Roman" w:hAnsi="Calibri" w:cs="Calibri"/>
      <w:szCs w:val="20"/>
      <w:lang w:eastAsia="ru-RU"/>
    </w:rPr>
  </w:style>
  <w:style w:type="paragraph" w:styleId="af">
    <w:name w:val="List Paragraph"/>
    <w:basedOn w:val="a"/>
    <w:link w:val="af0"/>
    <w:uiPriority w:val="34"/>
    <w:qFormat/>
    <w:rsid w:val="00DD1713"/>
    <w:pPr>
      <w:spacing w:after="200" w:line="276" w:lineRule="auto"/>
      <w:ind w:left="720"/>
      <w:contextualSpacing/>
    </w:pPr>
    <w:rPr>
      <w:rFonts w:asciiTheme="minorHAnsi" w:eastAsiaTheme="minorEastAsia" w:hAnsiTheme="minorHAnsi"/>
      <w:sz w:val="22"/>
      <w:lang w:eastAsia="ru-RU"/>
    </w:rPr>
  </w:style>
  <w:style w:type="character" w:customStyle="1" w:styleId="readonly">
    <w:name w:val="readonly"/>
    <w:basedOn w:val="a0"/>
    <w:rsid w:val="00C03BB8"/>
  </w:style>
  <w:style w:type="paragraph" w:customStyle="1" w:styleId="13">
    <w:name w:val="Стиль1"/>
    <w:basedOn w:val="a"/>
    <w:qFormat/>
    <w:rsid w:val="00292623"/>
    <w:pPr>
      <w:contextualSpacing/>
      <w:jc w:val="both"/>
    </w:pPr>
    <w:rPr>
      <w:rFonts w:eastAsia="Calibri" w:cs="Times New Roman"/>
    </w:rPr>
  </w:style>
  <w:style w:type="paragraph" w:styleId="HTML">
    <w:name w:val="HTML Preformatted"/>
    <w:basedOn w:val="a"/>
    <w:link w:val="HTML0"/>
    <w:uiPriority w:val="99"/>
    <w:unhideWhenUsed/>
    <w:rsid w:val="00662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62642"/>
    <w:rPr>
      <w:rFonts w:ascii="Courier New" w:eastAsia="Times New Roman" w:hAnsi="Courier New" w:cs="Courier New"/>
      <w:sz w:val="20"/>
      <w:szCs w:val="20"/>
      <w:lang w:eastAsia="ru-RU"/>
    </w:rPr>
  </w:style>
  <w:style w:type="paragraph" w:styleId="af1">
    <w:name w:val="Document Map"/>
    <w:basedOn w:val="a"/>
    <w:link w:val="af2"/>
    <w:uiPriority w:val="99"/>
    <w:semiHidden/>
    <w:unhideWhenUsed/>
    <w:rsid w:val="005D0CA1"/>
    <w:rPr>
      <w:rFonts w:ascii="Tahoma" w:hAnsi="Tahoma" w:cs="Tahoma"/>
      <w:sz w:val="16"/>
      <w:szCs w:val="16"/>
    </w:rPr>
  </w:style>
  <w:style w:type="character" w:customStyle="1" w:styleId="af2">
    <w:name w:val="Схема документа Знак"/>
    <w:basedOn w:val="a0"/>
    <w:link w:val="af1"/>
    <w:uiPriority w:val="99"/>
    <w:semiHidden/>
    <w:rsid w:val="005D0CA1"/>
    <w:rPr>
      <w:rFonts w:ascii="Tahoma" w:hAnsi="Tahoma" w:cs="Tahoma"/>
      <w:sz w:val="16"/>
      <w:szCs w:val="16"/>
    </w:rPr>
  </w:style>
  <w:style w:type="character" w:customStyle="1" w:styleId="af0">
    <w:name w:val="Абзац списка Знак"/>
    <w:link w:val="af"/>
    <w:uiPriority w:val="34"/>
    <w:locked/>
    <w:rsid w:val="00867ABD"/>
    <w:rPr>
      <w:rFonts w:eastAsiaTheme="minorEastAsia"/>
      <w:lang w:eastAsia="ru-RU"/>
    </w:rPr>
  </w:style>
  <w:style w:type="paragraph" w:styleId="af3">
    <w:name w:val="List"/>
    <w:basedOn w:val="af4"/>
    <w:rsid w:val="00264F72"/>
    <w:pPr>
      <w:suppressAutoHyphens/>
      <w:spacing w:after="140" w:line="276" w:lineRule="auto"/>
    </w:pPr>
    <w:rPr>
      <w:rFonts w:cs="Mangal"/>
    </w:rPr>
  </w:style>
  <w:style w:type="paragraph" w:styleId="af4">
    <w:name w:val="Body Text"/>
    <w:basedOn w:val="a"/>
    <w:link w:val="af5"/>
    <w:uiPriority w:val="99"/>
    <w:semiHidden/>
    <w:unhideWhenUsed/>
    <w:rsid w:val="00264F72"/>
    <w:pPr>
      <w:spacing w:after="120"/>
    </w:pPr>
  </w:style>
  <w:style w:type="character" w:customStyle="1" w:styleId="af5">
    <w:name w:val="Основной текст Знак"/>
    <w:basedOn w:val="a0"/>
    <w:link w:val="af4"/>
    <w:uiPriority w:val="99"/>
    <w:semiHidden/>
    <w:rsid w:val="00264F72"/>
    <w:rPr>
      <w:rFonts w:ascii="Times New Roman" w:hAnsi="Times New Roman"/>
      <w:sz w:val="28"/>
    </w:rPr>
  </w:style>
  <w:style w:type="character" w:customStyle="1" w:styleId="FootnoteCharacters">
    <w:name w:val="Footnote Characters"/>
    <w:basedOn w:val="a0"/>
    <w:uiPriority w:val="99"/>
    <w:semiHidden/>
    <w:unhideWhenUsed/>
    <w:qFormat/>
    <w:rsid w:val="00C20A16"/>
    <w:rPr>
      <w:vertAlign w:val="superscript"/>
    </w:rPr>
  </w:style>
  <w:style w:type="character" w:customStyle="1" w:styleId="af6">
    <w:name w:val="Символ сноски"/>
    <w:qFormat/>
    <w:rsid w:val="00C20A16"/>
  </w:style>
  <w:style w:type="paragraph" w:customStyle="1" w:styleId="14">
    <w:name w:val="Текст сноски1"/>
    <w:basedOn w:val="a"/>
    <w:uiPriority w:val="99"/>
    <w:semiHidden/>
    <w:unhideWhenUsed/>
    <w:qFormat/>
    <w:rsid w:val="00C20A16"/>
    <w:rPr>
      <w:sz w:val="20"/>
      <w:szCs w:val="20"/>
    </w:rPr>
  </w:style>
  <w:style w:type="character" w:styleId="af7">
    <w:name w:val="Strong"/>
    <w:basedOn w:val="a0"/>
    <w:uiPriority w:val="22"/>
    <w:qFormat/>
    <w:rsid w:val="00B77475"/>
    <w:rPr>
      <w:b/>
      <w:bCs/>
    </w:rPr>
  </w:style>
  <w:style w:type="paragraph" w:styleId="15">
    <w:name w:val="index 1"/>
    <w:basedOn w:val="a"/>
    <w:next w:val="a"/>
    <w:uiPriority w:val="99"/>
    <w:semiHidden/>
    <w:unhideWhenUsed/>
    <w:qFormat/>
    <w:rsid w:val="00196F80"/>
  </w:style>
  <w:style w:type="paragraph" w:customStyle="1" w:styleId="ConsPlusNonformat">
    <w:name w:val="ConsPlusNonformat"/>
    <w:uiPriority w:val="99"/>
    <w:qFormat/>
    <w:rsid w:val="000A352D"/>
    <w:pPr>
      <w:widowControl w:val="0"/>
      <w:suppressAutoHyphens/>
      <w:spacing w:after="0" w:line="240" w:lineRule="auto"/>
    </w:pPr>
    <w:rPr>
      <w:rFonts w:ascii="Courier New" w:eastAsia="Times New Roman" w:hAnsi="Courier New" w:cs="Courier New"/>
      <w:sz w:val="20"/>
      <w:szCs w:val="20"/>
      <w:lang w:eastAsia="ru-RU"/>
    </w:rPr>
  </w:style>
  <w:style w:type="table" w:customStyle="1" w:styleId="2">
    <w:name w:val="Сетка таблицы2"/>
    <w:basedOn w:val="a1"/>
    <w:next w:val="a3"/>
    <w:uiPriority w:val="39"/>
    <w:rsid w:val="00854F3C"/>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8622FF"/>
    <w:rPr>
      <w:color w:val="605E5C"/>
      <w:shd w:val="clear" w:color="auto" w:fill="E1DFDD"/>
    </w:rPr>
  </w:style>
  <w:style w:type="paragraph" w:customStyle="1" w:styleId="Standard">
    <w:name w:val="Standard"/>
    <w:rsid w:val="00D33150"/>
    <w:pPr>
      <w:widowControl w:val="0"/>
      <w:suppressAutoHyphens/>
      <w:autoSpaceDE w:val="0"/>
      <w:spacing w:after="0" w:line="240" w:lineRule="auto"/>
      <w:textAlignment w:val="baseline"/>
    </w:pPr>
    <w:rPr>
      <w:rFonts w:ascii="Times New Roman" w:eastAsia="Arial" w:hAnsi="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75463">
      <w:bodyDiv w:val="1"/>
      <w:marLeft w:val="0"/>
      <w:marRight w:val="0"/>
      <w:marTop w:val="0"/>
      <w:marBottom w:val="0"/>
      <w:divBdr>
        <w:top w:val="none" w:sz="0" w:space="0" w:color="auto"/>
        <w:left w:val="none" w:sz="0" w:space="0" w:color="auto"/>
        <w:bottom w:val="none" w:sz="0" w:space="0" w:color="auto"/>
        <w:right w:val="none" w:sz="0" w:space="0" w:color="auto"/>
      </w:divBdr>
    </w:div>
    <w:div w:id="823353865">
      <w:bodyDiv w:val="1"/>
      <w:marLeft w:val="0"/>
      <w:marRight w:val="0"/>
      <w:marTop w:val="0"/>
      <w:marBottom w:val="0"/>
      <w:divBdr>
        <w:top w:val="none" w:sz="0" w:space="0" w:color="auto"/>
        <w:left w:val="none" w:sz="0" w:space="0" w:color="auto"/>
        <w:bottom w:val="none" w:sz="0" w:space="0" w:color="auto"/>
        <w:right w:val="none" w:sz="0" w:space="0" w:color="auto"/>
      </w:divBdr>
    </w:div>
    <w:div w:id="921723225">
      <w:bodyDiv w:val="1"/>
      <w:marLeft w:val="0"/>
      <w:marRight w:val="0"/>
      <w:marTop w:val="0"/>
      <w:marBottom w:val="0"/>
      <w:divBdr>
        <w:top w:val="none" w:sz="0" w:space="0" w:color="auto"/>
        <w:left w:val="none" w:sz="0" w:space="0" w:color="auto"/>
        <w:bottom w:val="none" w:sz="0" w:space="0" w:color="auto"/>
        <w:right w:val="none" w:sz="0" w:space="0" w:color="auto"/>
      </w:divBdr>
    </w:div>
    <w:div w:id="1108281031">
      <w:bodyDiv w:val="1"/>
      <w:marLeft w:val="0"/>
      <w:marRight w:val="0"/>
      <w:marTop w:val="0"/>
      <w:marBottom w:val="0"/>
      <w:divBdr>
        <w:top w:val="none" w:sz="0" w:space="0" w:color="auto"/>
        <w:left w:val="none" w:sz="0" w:space="0" w:color="auto"/>
        <w:bottom w:val="none" w:sz="0" w:space="0" w:color="auto"/>
        <w:right w:val="none" w:sz="0" w:space="0" w:color="auto"/>
      </w:divBdr>
    </w:div>
    <w:div w:id="1148977613">
      <w:bodyDiv w:val="1"/>
      <w:marLeft w:val="0"/>
      <w:marRight w:val="0"/>
      <w:marTop w:val="0"/>
      <w:marBottom w:val="0"/>
      <w:divBdr>
        <w:top w:val="none" w:sz="0" w:space="0" w:color="auto"/>
        <w:left w:val="none" w:sz="0" w:space="0" w:color="auto"/>
        <w:bottom w:val="none" w:sz="0" w:space="0" w:color="auto"/>
        <w:right w:val="none" w:sz="0" w:space="0" w:color="auto"/>
      </w:divBdr>
    </w:div>
    <w:div w:id="1153106064">
      <w:bodyDiv w:val="1"/>
      <w:marLeft w:val="0"/>
      <w:marRight w:val="0"/>
      <w:marTop w:val="0"/>
      <w:marBottom w:val="0"/>
      <w:divBdr>
        <w:top w:val="none" w:sz="0" w:space="0" w:color="auto"/>
        <w:left w:val="none" w:sz="0" w:space="0" w:color="auto"/>
        <w:bottom w:val="none" w:sz="0" w:space="0" w:color="auto"/>
        <w:right w:val="none" w:sz="0" w:space="0" w:color="auto"/>
      </w:divBdr>
    </w:div>
    <w:div w:id="167884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9A3D3C65E384BEE94282BC17211D4ED2986A45581537F37BE76F7l7X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FC47F7-293D-4116-8453-46D5062E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3707</Words>
  <Characters>21132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24790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
  <cp:lastModifiedBy>predpr03</cp:lastModifiedBy>
  <cp:revision>3</cp:revision>
  <cp:lastPrinted>2026-02-17T11:39:00Z</cp:lastPrinted>
  <dcterms:created xsi:type="dcterms:W3CDTF">2026-09-21T08:39:00Z</dcterms:created>
  <dcterms:modified xsi:type="dcterms:W3CDTF">2026-09-21T08:43:00Z</dcterms:modified>
</cp:coreProperties>
</file>