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159E4FEC" w:rsidR="00201DAC" w:rsidRPr="00201DAC" w:rsidRDefault="00201DAC" w:rsidP="00533B33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533B33" w:rsidRPr="00533B33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33B33" w:rsidRPr="00533B33">
        <w:rPr>
          <w:b/>
          <w:bCs/>
          <w:sz w:val="28"/>
          <w:szCs w:val="28"/>
        </w:rPr>
        <w:t>Тучковская</w:t>
      </w:r>
      <w:proofErr w:type="spellEnd"/>
      <w:r w:rsidR="00533B33" w:rsidRPr="00533B33">
        <w:rPr>
          <w:b/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/>
          <w:bCs/>
          <w:sz w:val="28"/>
          <w:szCs w:val="28"/>
        </w:rPr>
        <w:t>1</w:t>
      </w:r>
      <w:r w:rsidR="00533B33" w:rsidRPr="00533B33">
        <w:rPr>
          <w:b/>
          <w:bCs/>
          <w:sz w:val="28"/>
          <w:szCs w:val="28"/>
        </w:rPr>
        <w:t xml:space="preserve">» путем присоединения к нему </w:t>
      </w:r>
      <w:r w:rsidR="006058FA" w:rsidRPr="006058FA">
        <w:rPr>
          <w:b/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0EEC4BAF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 xml:space="preserve">» путем присоединения к нему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533B33">
        <w:rPr>
          <w:bCs/>
          <w:sz w:val="28"/>
          <w:szCs w:val="28"/>
        </w:rPr>
        <w:t>.</w:t>
      </w:r>
    </w:p>
    <w:p w14:paraId="76273E58" w14:textId="70707410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9F47A4">
        <w:rPr>
          <w:bCs/>
          <w:sz w:val="28"/>
          <w:szCs w:val="28"/>
        </w:rPr>
        <w:lastRenderedPageBreak/>
        <w:t xml:space="preserve">преемником всех прав и обязанностей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7D1AFD">
        <w:rPr>
          <w:bCs/>
          <w:sz w:val="28"/>
          <w:szCs w:val="28"/>
        </w:rPr>
        <w:t>.</w:t>
      </w:r>
    </w:p>
    <w:p w14:paraId="7DEBD6B4" w14:textId="544BB217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6058FA">
        <w:rPr>
          <w:bCs/>
          <w:sz w:val="28"/>
          <w:szCs w:val="28"/>
        </w:rPr>
        <w:t>Вишняковой Елене Константиновне</w:t>
      </w:r>
      <w:r w:rsidR="009F47A4">
        <w:rPr>
          <w:bCs/>
          <w:sz w:val="28"/>
          <w:szCs w:val="28"/>
        </w:rPr>
        <w:t>:</w:t>
      </w:r>
    </w:p>
    <w:p w14:paraId="5454504C" w14:textId="3D3475E9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26CEEFF6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6A9A433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7F4F072F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6ECC38A3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533B33" w:rsidRPr="00533B33">
        <w:rPr>
          <w:bCs/>
          <w:sz w:val="28"/>
          <w:szCs w:val="28"/>
        </w:rPr>
        <w:t>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0DA838D5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>
        <w:rPr>
          <w:bCs/>
          <w:sz w:val="28"/>
          <w:szCs w:val="28"/>
        </w:rPr>
        <w:t>.</w:t>
      </w:r>
    </w:p>
    <w:p w14:paraId="703EEFC4" w14:textId="02F9C443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>аведующ</w:t>
      </w:r>
      <w:r w:rsidR="00533B33">
        <w:rPr>
          <w:bCs/>
          <w:sz w:val="28"/>
          <w:szCs w:val="28"/>
        </w:rPr>
        <w:t>ей</w:t>
      </w:r>
      <w:r w:rsidR="005B2BBF">
        <w:rPr>
          <w:bCs/>
          <w:sz w:val="28"/>
          <w:szCs w:val="28"/>
        </w:rPr>
        <w:t xml:space="preserve">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533B33">
        <w:rPr>
          <w:bCs/>
          <w:sz w:val="28"/>
          <w:szCs w:val="28"/>
        </w:rPr>
        <w:t xml:space="preserve"> </w:t>
      </w:r>
      <w:r w:rsidR="006058FA">
        <w:rPr>
          <w:bCs/>
          <w:sz w:val="28"/>
          <w:szCs w:val="28"/>
        </w:rPr>
        <w:t>Хмельницкой Екатерине Юрьевне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473DD3C7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41F6972F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D03817" w:rsidRPr="00533B33">
        <w:rPr>
          <w:bCs/>
          <w:sz w:val="28"/>
          <w:szCs w:val="28"/>
        </w:rPr>
        <w:t>»</w:t>
      </w:r>
      <w:r w:rsidRPr="005B2BBF">
        <w:rPr>
          <w:bCs/>
          <w:sz w:val="28"/>
          <w:szCs w:val="28"/>
        </w:rPr>
        <w:t xml:space="preserve"> </w:t>
      </w:r>
      <w:r w:rsidR="006058FA">
        <w:rPr>
          <w:bCs/>
          <w:sz w:val="28"/>
          <w:szCs w:val="28"/>
        </w:rPr>
        <w:t>Вишняковой Елене Константиновне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6058FA" w:rsidRPr="006058FA">
        <w:rPr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 w:rsidR="006058FA">
        <w:rPr>
          <w:bCs/>
          <w:sz w:val="28"/>
          <w:szCs w:val="28"/>
        </w:rPr>
        <w:t xml:space="preserve">        </w:t>
      </w:r>
      <w:r w:rsidR="006058FA" w:rsidRPr="006058FA">
        <w:rPr>
          <w:bCs/>
          <w:sz w:val="28"/>
          <w:szCs w:val="28"/>
        </w:rPr>
        <w:t>№ 25»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4D7F5009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D03817" w:rsidRPr="00533B33">
        <w:rPr>
          <w:bCs/>
          <w:sz w:val="28"/>
          <w:szCs w:val="28"/>
        </w:rPr>
        <w:t>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53498CB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</w:t>
      </w:r>
      <w:r w:rsidR="006058FA">
        <w:rPr>
          <w:bCs/>
          <w:sz w:val="28"/>
          <w:szCs w:val="28"/>
        </w:rPr>
        <w:t>1</w:t>
      </w:r>
      <w:r w:rsidR="00D03817" w:rsidRPr="00533B33">
        <w:rPr>
          <w:bCs/>
          <w:sz w:val="28"/>
          <w:szCs w:val="28"/>
        </w:rPr>
        <w:t>»</w:t>
      </w:r>
      <w:r w:rsidR="0025087B">
        <w:rPr>
          <w:bCs/>
          <w:sz w:val="28"/>
          <w:szCs w:val="28"/>
        </w:rPr>
        <w:t xml:space="preserve"> </w:t>
      </w:r>
      <w:r w:rsidR="006058FA">
        <w:rPr>
          <w:bCs/>
          <w:sz w:val="28"/>
          <w:szCs w:val="28"/>
        </w:rPr>
        <w:t>Вишнякову Елену Константиновну</w:t>
      </w:r>
      <w:r w:rsidR="005F621F">
        <w:rPr>
          <w:bCs/>
          <w:sz w:val="28"/>
          <w:szCs w:val="28"/>
        </w:rPr>
        <w:t>, заведующ</w:t>
      </w:r>
      <w:r w:rsidR="00D03817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6058FA" w:rsidRPr="006058FA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25»</w:t>
      </w:r>
      <w:r w:rsidR="00C41CC3" w:rsidRPr="00C41CC3">
        <w:rPr>
          <w:bCs/>
          <w:sz w:val="28"/>
          <w:szCs w:val="28"/>
        </w:rPr>
        <w:t xml:space="preserve"> </w:t>
      </w:r>
      <w:r w:rsidR="006058FA">
        <w:rPr>
          <w:bCs/>
          <w:sz w:val="28"/>
          <w:szCs w:val="28"/>
        </w:rPr>
        <w:t>Хмельницкую Екатерину Юрьевну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825ABD">
      <w:pgSz w:w="11906" w:h="16838"/>
      <w:pgMar w:top="1134" w:right="850" w:bottom="1418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128" w14:textId="77777777" w:rsidR="0038555A" w:rsidRDefault="0038555A" w:rsidP="00733EB8">
      <w:r>
        <w:separator/>
      </w:r>
    </w:p>
  </w:endnote>
  <w:endnote w:type="continuationSeparator" w:id="0">
    <w:p w14:paraId="761D7DDE" w14:textId="77777777" w:rsidR="0038555A" w:rsidRDefault="0038555A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E97D" w14:textId="77777777" w:rsidR="0038555A" w:rsidRDefault="0038555A" w:rsidP="00733EB8">
      <w:r>
        <w:separator/>
      </w:r>
    </w:p>
  </w:footnote>
  <w:footnote w:type="continuationSeparator" w:id="0">
    <w:p w14:paraId="461460E3" w14:textId="77777777" w:rsidR="0038555A" w:rsidRDefault="0038555A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8555A"/>
    <w:rsid w:val="003A594C"/>
    <w:rsid w:val="003F2DE8"/>
    <w:rsid w:val="00401679"/>
    <w:rsid w:val="0040422A"/>
    <w:rsid w:val="00425F5A"/>
    <w:rsid w:val="004A34B8"/>
    <w:rsid w:val="004B7083"/>
    <w:rsid w:val="004D2424"/>
    <w:rsid w:val="004F76B9"/>
    <w:rsid w:val="00531379"/>
    <w:rsid w:val="00533B33"/>
    <w:rsid w:val="00564EC6"/>
    <w:rsid w:val="0057558D"/>
    <w:rsid w:val="00595BBC"/>
    <w:rsid w:val="005B2BBF"/>
    <w:rsid w:val="005E56F9"/>
    <w:rsid w:val="005F001B"/>
    <w:rsid w:val="005F0559"/>
    <w:rsid w:val="005F621F"/>
    <w:rsid w:val="006058FA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5AB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520E5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03817"/>
    <w:rsid w:val="00D437F2"/>
    <w:rsid w:val="00D86865"/>
    <w:rsid w:val="00DE1829"/>
    <w:rsid w:val="00E03686"/>
    <w:rsid w:val="00E115D7"/>
    <w:rsid w:val="00E435E8"/>
    <w:rsid w:val="00E50022"/>
    <w:rsid w:val="00E532B6"/>
    <w:rsid w:val="00E83CAA"/>
    <w:rsid w:val="00E94650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61</cp:revision>
  <cp:lastPrinted>2022-01-12T13:00:00Z</cp:lastPrinted>
  <dcterms:created xsi:type="dcterms:W3CDTF">2019-02-18T08:23:00Z</dcterms:created>
  <dcterms:modified xsi:type="dcterms:W3CDTF">2022-08-05T09:13:00Z</dcterms:modified>
</cp:coreProperties>
</file>