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1BBB" w:rsidRDefault="00D11BBB" w:rsidP="00D11BBB">
      <w:pPr>
        <w:tabs>
          <w:tab w:val="left" w:pos="4076"/>
        </w:tabs>
        <w:jc w:val="center"/>
        <w:rPr>
          <w:b/>
          <w:bCs/>
          <w:spacing w:val="40"/>
          <w:sz w:val="40"/>
          <w:szCs w:val="40"/>
        </w:rPr>
      </w:pPr>
      <w:r>
        <w:rPr>
          <w:b/>
          <w:bCs/>
          <w:noProof/>
          <w:spacing w:val="40"/>
          <w:sz w:val="40"/>
          <w:szCs w:val="40"/>
        </w:rPr>
        <w:drawing>
          <wp:inline distT="0" distB="0" distL="0" distR="0" wp14:anchorId="4DEB2785" wp14:editId="5157E55E">
            <wp:extent cx="590550" cy="742950"/>
            <wp:effectExtent l="0" t="0" r="0" b="0"/>
            <wp:docPr id="2" name="Рисунок 2" descr="РузскийГО-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узскийГО-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1BBB" w:rsidRPr="00127D69" w:rsidRDefault="00D11BBB" w:rsidP="00D11BBB">
      <w:pPr>
        <w:tabs>
          <w:tab w:val="left" w:pos="4076"/>
        </w:tabs>
        <w:rPr>
          <w:b/>
          <w:bCs/>
          <w:spacing w:val="40"/>
          <w:sz w:val="40"/>
          <w:szCs w:val="40"/>
        </w:rPr>
      </w:pPr>
    </w:p>
    <w:p w:rsidR="00D11BBB" w:rsidRPr="00073460" w:rsidRDefault="00D11BBB" w:rsidP="00D11BBB">
      <w:pPr>
        <w:tabs>
          <w:tab w:val="left" w:pos="407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  <w:r w:rsidRPr="00073460">
        <w:rPr>
          <w:b/>
          <w:bCs/>
          <w:sz w:val="28"/>
          <w:szCs w:val="28"/>
        </w:rPr>
        <w:t xml:space="preserve"> РУЗСКОГО </w:t>
      </w:r>
      <w:r>
        <w:rPr>
          <w:b/>
          <w:bCs/>
          <w:sz w:val="28"/>
          <w:szCs w:val="28"/>
        </w:rPr>
        <w:t>МУНИЦИПАЛЬНОГО</w:t>
      </w:r>
      <w:r w:rsidRPr="00073460">
        <w:rPr>
          <w:b/>
          <w:bCs/>
          <w:sz w:val="28"/>
          <w:szCs w:val="28"/>
        </w:rPr>
        <w:t xml:space="preserve"> ОКРУГА</w:t>
      </w:r>
    </w:p>
    <w:p w:rsidR="00D11BBB" w:rsidRPr="00073460" w:rsidRDefault="00D11BBB" w:rsidP="00D11BBB">
      <w:pPr>
        <w:pStyle w:val="1"/>
        <w:rPr>
          <w:sz w:val="28"/>
          <w:szCs w:val="28"/>
        </w:rPr>
      </w:pPr>
      <w:r w:rsidRPr="00073460">
        <w:rPr>
          <w:sz w:val="28"/>
          <w:szCs w:val="28"/>
        </w:rPr>
        <w:t>МОСКОВСКОЙ ОБЛАСТИ</w:t>
      </w:r>
    </w:p>
    <w:p w:rsidR="00D11BBB" w:rsidRPr="00461830" w:rsidRDefault="00D11BBB" w:rsidP="00D11BBB"/>
    <w:p w:rsidR="00D11BBB" w:rsidRDefault="00D11BBB" w:rsidP="00D11BB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ПОСТАНОВЛЕНИЕ </w:t>
      </w:r>
    </w:p>
    <w:p w:rsidR="00D11BBB" w:rsidRPr="00461830" w:rsidRDefault="00D11BBB" w:rsidP="00D11BBB">
      <w:pPr>
        <w:jc w:val="center"/>
        <w:rPr>
          <w:b/>
          <w:sz w:val="40"/>
          <w:szCs w:val="40"/>
        </w:rPr>
      </w:pPr>
    </w:p>
    <w:p w:rsidR="00D11BBB" w:rsidRPr="00AC140B" w:rsidRDefault="00D11BBB" w:rsidP="00D11BBB">
      <w:pPr>
        <w:jc w:val="center"/>
        <w:rPr>
          <w:sz w:val="22"/>
          <w:szCs w:val="22"/>
        </w:rPr>
      </w:pPr>
      <w:r w:rsidRPr="00127D69">
        <w:rPr>
          <w:sz w:val="22"/>
          <w:szCs w:val="22"/>
        </w:rPr>
        <w:t xml:space="preserve">от </w:t>
      </w:r>
      <w:r>
        <w:rPr>
          <w:sz w:val="22"/>
          <w:szCs w:val="22"/>
        </w:rPr>
        <w:t>_______</w:t>
      </w:r>
      <w:r w:rsidRPr="00127D69">
        <w:rPr>
          <w:sz w:val="22"/>
          <w:szCs w:val="22"/>
        </w:rPr>
        <w:t>___________________ №_</w:t>
      </w:r>
      <w:r w:rsidRPr="00AC140B">
        <w:rPr>
          <w:sz w:val="22"/>
          <w:szCs w:val="22"/>
        </w:rPr>
        <w:t>______</w:t>
      </w:r>
    </w:p>
    <w:p w:rsidR="00D11BBB" w:rsidRPr="00AC140B" w:rsidRDefault="00D11BBB" w:rsidP="00D11BBB">
      <w:pPr>
        <w:tabs>
          <w:tab w:val="left" w:pos="6660"/>
        </w:tabs>
        <w:jc w:val="both"/>
        <w:rPr>
          <w:sz w:val="28"/>
          <w:szCs w:val="28"/>
        </w:rPr>
      </w:pPr>
      <w:r w:rsidRPr="00AC140B">
        <w:tab/>
      </w:r>
      <w:r w:rsidRPr="00AC140B">
        <w:rPr>
          <w:sz w:val="28"/>
          <w:szCs w:val="28"/>
        </w:rPr>
        <w:tab/>
      </w:r>
    </w:p>
    <w:p w:rsidR="008C264C" w:rsidRDefault="008C264C" w:rsidP="001C36D5">
      <w:pPr>
        <w:tabs>
          <w:tab w:val="left" w:pos="4076"/>
        </w:tabs>
        <w:jc w:val="center"/>
        <w:rPr>
          <w:b/>
          <w:sz w:val="28"/>
          <w:szCs w:val="28"/>
        </w:rPr>
      </w:pPr>
    </w:p>
    <w:p w:rsidR="00A61B77" w:rsidRDefault="00550039" w:rsidP="003605B8">
      <w:pPr>
        <w:tabs>
          <w:tab w:val="left" w:pos="40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внесении изменений в Перечень и цены на платные услуги, предоставляемые физическим и юридическим лицам </w:t>
      </w:r>
      <w:r w:rsidRPr="00E95907">
        <w:rPr>
          <w:b/>
          <w:sz w:val="28"/>
          <w:szCs w:val="28"/>
        </w:rPr>
        <w:t xml:space="preserve">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A61B7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округа», утвержденный </w:t>
      </w:r>
      <w:r w:rsidR="00713CBE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 xml:space="preserve">остановлением </w:t>
      </w:r>
      <w:r w:rsidR="00713CBE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дминистрации Рузского </w:t>
      </w:r>
      <w:r w:rsidR="00A61B77">
        <w:rPr>
          <w:b/>
          <w:sz w:val="28"/>
          <w:szCs w:val="28"/>
        </w:rPr>
        <w:t>муниципального</w:t>
      </w:r>
      <w:r>
        <w:rPr>
          <w:b/>
          <w:sz w:val="28"/>
          <w:szCs w:val="28"/>
        </w:rPr>
        <w:t xml:space="preserve"> округа Московской области</w:t>
      </w:r>
    </w:p>
    <w:p w:rsidR="001C36D5" w:rsidRDefault="00550039" w:rsidP="003605B8">
      <w:pPr>
        <w:tabs>
          <w:tab w:val="left" w:pos="40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от </w:t>
      </w:r>
      <w:r w:rsidR="00FC31AC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>.0</w:t>
      </w:r>
      <w:r w:rsidR="00FC31AC"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.202</w:t>
      </w:r>
      <w:r w:rsidR="00FC31AC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№</w:t>
      </w:r>
      <w:r w:rsidR="00FC31AC">
        <w:rPr>
          <w:b/>
          <w:sz w:val="28"/>
          <w:szCs w:val="28"/>
        </w:rPr>
        <w:t>822</w:t>
      </w:r>
      <w:r w:rsidR="003605B8">
        <w:rPr>
          <w:b/>
          <w:sz w:val="28"/>
          <w:szCs w:val="28"/>
        </w:rPr>
        <w:t xml:space="preserve"> </w:t>
      </w:r>
    </w:p>
    <w:p w:rsidR="001C36D5" w:rsidRDefault="001C36D5"/>
    <w:p w:rsidR="00DB5E70" w:rsidRDefault="00DB5E70"/>
    <w:p w:rsidR="001C36D5" w:rsidRDefault="001C36D5" w:rsidP="006F7A7D">
      <w:pPr>
        <w:tabs>
          <w:tab w:val="left" w:pos="4076"/>
        </w:tabs>
        <w:ind w:firstLine="709"/>
        <w:jc w:val="both"/>
        <w:rPr>
          <w:sz w:val="28"/>
          <w:szCs w:val="28"/>
        </w:rPr>
      </w:pPr>
      <w:r w:rsidRPr="000236A0">
        <w:rPr>
          <w:sz w:val="28"/>
          <w:szCs w:val="28"/>
        </w:rPr>
        <w:t>В соответствии с Бюджетным кодексом Российской Федерации, Федеральным законом от 27.07.2010 № 210-ФЗ «Об организации предоставления государственных и муниципальных услуг», Федеральным законом от 06.10.2003 № 131-ФЗ «Об общих принципах организации местного самоуправления в Российской Федерации»,</w:t>
      </w:r>
      <w:r w:rsidR="00AB5CEC">
        <w:rPr>
          <w:sz w:val="28"/>
          <w:szCs w:val="28"/>
        </w:rPr>
        <w:t xml:space="preserve"> </w:t>
      </w:r>
      <w:r w:rsidR="00FC3190">
        <w:rPr>
          <w:sz w:val="28"/>
          <w:szCs w:val="28"/>
        </w:rPr>
        <w:t xml:space="preserve">распоряжением Министерства государственного управления, информационных </w:t>
      </w:r>
      <w:r w:rsidR="00F06B5E" w:rsidRPr="00F06B5E">
        <w:rPr>
          <w:sz w:val="28"/>
          <w:szCs w:val="28"/>
        </w:rPr>
        <w:t xml:space="preserve"> </w:t>
      </w:r>
      <w:r w:rsidR="00FC3190">
        <w:rPr>
          <w:sz w:val="28"/>
          <w:szCs w:val="28"/>
        </w:rPr>
        <w:t>технологий</w:t>
      </w:r>
      <w:r w:rsidR="00F06B5E" w:rsidRPr="00F06B5E">
        <w:rPr>
          <w:sz w:val="28"/>
          <w:szCs w:val="28"/>
        </w:rPr>
        <w:t xml:space="preserve"> </w:t>
      </w:r>
      <w:r w:rsidR="00FC3190">
        <w:rPr>
          <w:sz w:val="28"/>
          <w:szCs w:val="28"/>
        </w:rPr>
        <w:t xml:space="preserve"> и</w:t>
      </w:r>
      <w:r w:rsidR="00D03DDC">
        <w:rPr>
          <w:sz w:val="28"/>
          <w:szCs w:val="28"/>
        </w:rPr>
        <w:t xml:space="preserve"> </w:t>
      </w:r>
      <w:r w:rsidR="00F06B5E" w:rsidRPr="00F06B5E">
        <w:rPr>
          <w:sz w:val="28"/>
          <w:szCs w:val="28"/>
        </w:rPr>
        <w:t xml:space="preserve"> </w:t>
      </w:r>
      <w:r w:rsidR="00D03DDC">
        <w:rPr>
          <w:sz w:val="28"/>
          <w:szCs w:val="28"/>
        </w:rPr>
        <w:t xml:space="preserve">связи </w:t>
      </w:r>
      <w:r w:rsidR="00F06B5E" w:rsidRPr="00F06B5E">
        <w:rPr>
          <w:sz w:val="28"/>
          <w:szCs w:val="28"/>
        </w:rPr>
        <w:t xml:space="preserve"> </w:t>
      </w:r>
      <w:r w:rsidR="00D03DDC">
        <w:rPr>
          <w:sz w:val="28"/>
          <w:szCs w:val="28"/>
        </w:rPr>
        <w:t>Московской области</w:t>
      </w:r>
      <w:r w:rsidR="00F06B5E" w:rsidRPr="00F06B5E">
        <w:rPr>
          <w:sz w:val="28"/>
          <w:szCs w:val="28"/>
        </w:rPr>
        <w:t xml:space="preserve"> </w:t>
      </w:r>
      <w:r w:rsidR="00D03DDC">
        <w:rPr>
          <w:sz w:val="28"/>
          <w:szCs w:val="28"/>
        </w:rPr>
        <w:t xml:space="preserve"> от</w:t>
      </w:r>
      <w:r w:rsidR="00F06B5E" w:rsidRPr="00F06B5E">
        <w:rPr>
          <w:sz w:val="28"/>
          <w:szCs w:val="28"/>
        </w:rPr>
        <w:t xml:space="preserve"> </w:t>
      </w:r>
      <w:r w:rsidR="00D03DDC">
        <w:rPr>
          <w:sz w:val="28"/>
          <w:szCs w:val="28"/>
        </w:rPr>
        <w:t xml:space="preserve"> 21.07.</w:t>
      </w:r>
      <w:r w:rsidR="00C71354">
        <w:rPr>
          <w:sz w:val="28"/>
          <w:szCs w:val="28"/>
        </w:rPr>
        <w:t>2016</w:t>
      </w:r>
      <w:r w:rsidR="006F7A7D">
        <w:rPr>
          <w:sz w:val="28"/>
          <w:szCs w:val="28"/>
        </w:rPr>
        <w:t xml:space="preserve"> </w:t>
      </w:r>
      <w:r w:rsidR="00FC3190">
        <w:rPr>
          <w:sz w:val="28"/>
          <w:szCs w:val="28"/>
        </w:rPr>
        <w:t xml:space="preserve">№10-57/РВ «О региональном стандарте организации деятельности многофункциональных центров предоставления государственных и муниципальных услуг в Московской области», </w:t>
      </w:r>
      <w:r>
        <w:rPr>
          <w:sz w:val="28"/>
          <w:szCs w:val="28"/>
        </w:rPr>
        <w:t>решени</w:t>
      </w:r>
      <w:r w:rsidR="00713CBE">
        <w:rPr>
          <w:sz w:val="28"/>
          <w:szCs w:val="28"/>
        </w:rPr>
        <w:t>ем</w:t>
      </w:r>
      <w:r>
        <w:rPr>
          <w:sz w:val="28"/>
          <w:szCs w:val="28"/>
        </w:rPr>
        <w:t xml:space="preserve"> Совета депутатов</w:t>
      </w:r>
      <w:r w:rsidR="0008154D">
        <w:rPr>
          <w:sz w:val="28"/>
          <w:szCs w:val="28"/>
        </w:rPr>
        <w:t xml:space="preserve"> Рузского </w:t>
      </w:r>
      <w:r w:rsidR="00F15CA7">
        <w:rPr>
          <w:sz w:val="28"/>
          <w:szCs w:val="28"/>
        </w:rPr>
        <w:t>городского округа Московской области</w:t>
      </w:r>
      <w:r>
        <w:rPr>
          <w:sz w:val="28"/>
          <w:szCs w:val="28"/>
        </w:rPr>
        <w:t xml:space="preserve"> от </w:t>
      </w:r>
      <w:r w:rsidR="00F15CA7">
        <w:rPr>
          <w:sz w:val="28"/>
          <w:szCs w:val="28"/>
        </w:rPr>
        <w:t>15.12.2021</w:t>
      </w:r>
      <w:r w:rsidRPr="000236A0">
        <w:rPr>
          <w:sz w:val="28"/>
          <w:szCs w:val="28"/>
        </w:rPr>
        <w:t xml:space="preserve"> № </w:t>
      </w:r>
      <w:r w:rsidR="00F15CA7">
        <w:rPr>
          <w:sz w:val="28"/>
          <w:szCs w:val="28"/>
        </w:rPr>
        <w:t>588</w:t>
      </w:r>
      <w:r w:rsidRPr="000236A0">
        <w:rPr>
          <w:sz w:val="28"/>
          <w:szCs w:val="28"/>
        </w:rPr>
        <w:t>/</w:t>
      </w:r>
      <w:r w:rsidR="00F15CA7">
        <w:rPr>
          <w:sz w:val="28"/>
          <w:szCs w:val="28"/>
        </w:rPr>
        <w:t>71</w:t>
      </w:r>
      <w:r w:rsidRPr="000236A0">
        <w:rPr>
          <w:sz w:val="28"/>
          <w:szCs w:val="28"/>
        </w:rPr>
        <w:t xml:space="preserve"> «О </w:t>
      </w:r>
      <w:r w:rsidR="00F15CA7">
        <w:rPr>
          <w:sz w:val="28"/>
          <w:szCs w:val="28"/>
        </w:rPr>
        <w:t>принятии</w:t>
      </w:r>
      <w:r w:rsidRPr="000236A0">
        <w:rPr>
          <w:sz w:val="28"/>
          <w:szCs w:val="28"/>
        </w:rPr>
        <w:t xml:space="preserve"> Положения о платных услугах, предоставляемых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F15CA7">
        <w:rPr>
          <w:sz w:val="28"/>
          <w:szCs w:val="28"/>
        </w:rPr>
        <w:t>городского округа</w:t>
      </w:r>
      <w:r w:rsidRPr="000236A0">
        <w:rPr>
          <w:sz w:val="28"/>
          <w:szCs w:val="28"/>
        </w:rPr>
        <w:t>»</w:t>
      </w:r>
      <w:r>
        <w:rPr>
          <w:sz w:val="28"/>
          <w:szCs w:val="28"/>
        </w:rPr>
        <w:t xml:space="preserve">, </w:t>
      </w:r>
      <w:r w:rsidRPr="000236A0">
        <w:rPr>
          <w:sz w:val="28"/>
          <w:szCs w:val="28"/>
        </w:rPr>
        <w:t xml:space="preserve">руководствуясь Уставом Рузского </w:t>
      </w:r>
      <w:r w:rsidR="00A15F1C">
        <w:rPr>
          <w:sz w:val="28"/>
          <w:szCs w:val="28"/>
        </w:rPr>
        <w:t>муниципального</w:t>
      </w:r>
      <w:r w:rsidR="008A5294">
        <w:rPr>
          <w:sz w:val="28"/>
          <w:szCs w:val="28"/>
        </w:rPr>
        <w:t xml:space="preserve"> округа</w:t>
      </w:r>
      <w:r w:rsidR="008D02C0">
        <w:rPr>
          <w:sz w:val="28"/>
          <w:szCs w:val="28"/>
        </w:rPr>
        <w:t xml:space="preserve">, Администрация Рузского </w:t>
      </w:r>
      <w:r w:rsidR="00A15F1C">
        <w:rPr>
          <w:sz w:val="28"/>
          <w:szCs w:val="28"/>
        </w:rPr>
        <w:t>муниципального</w:t>
      </w:r>
      <w:r w:rsidR="008D02C0">
        <w:rPr>
          <w:sz w:val="28"/>
          <w:szCs w:val="28"/>
        </w:rPr>
        <w:t xml:space="preserve"> округа</w:t>
      </w:r>
      <w:r w:rsidRPr="000236A0">
        <w:rPr>
          <w:sz w:val="28"/>
          <w:szCs w:val="28"/>
        </w:rPr>
        <w:t xml:space="preserve"> постановля</w:t>
      </w:r>
      <w:r w:rsidR="008D02C0">
        <w:rPr>
          <w:sz w:val="28"/>
          <w:szCs w:val="28"/>
        </w:rPr>
        <w:t>ет</w:t>
      </w:r>
      <w:r w:rsidRPr="000236A0">
        <w:rPr>
          <w:sz w:val="28"/>
          <w:szCs w:val="28"/>
        </w:rPr>
        <w:t>:</w:t>
      </w:r>
    </w:p>
    <w:p w:rsidR="009A2628" w:rsidRDefault="009A2628" w:rsidP="006F7A7D">
      <w:pPr>
        <w:tabs>
          <w:tab w:val="left" w:pos="4076"/>
        </w:tabs>
        <w:ind w:firstLine="709"/>
        <w:jc w:val="both"/>
        <w:rPr>
          <w:sz w:val="28"/>
          <w:szCs w:val="28"/>
        </w:rPr>
      </w:pPr>
    </w:p>
    <w:p w:rsidR="003D2489" w:rsidRPr="003D2489" w:rsidRDefault="00F15CA7" w:rsidP="001437E4">
      <w:pPr>
        <w:pStyle w:val="a4"/>
        <w:numPr>
          <w:ilvl w:val="0"/>
          <w:numId w:val="2"/>
        </w:numPr>
        <w:tabs>
          <w:tab w:val="left" w:pos="709"/>
        </w:tabs>
        <w:ind w:left="0" w:right="-2" w:firstLine="568"/>
        <w:jc w:val="both"/>
        <w:rPr>
          <w:lang w:val="ru-RU"/>
        </w:rPr>
      </w:pPr>
      <w:r w:rsidRPr="001437E4">
        <w:rPr>
          <w:lang w:val="ru-RU"/>
        </w:rPr>
        <w:t xml:space="preserve">Внести в </w:t>
      </w:r>
      <w:r w:rsidR="000D1C5D" w:rsidRPr="001437E4">
        <w:rPr>
          <w:lang w:val="ru-RU"/>
        </w:rPr>
        <w:t>П</w:t>
      </w:r>
      <w:r w:rsidR="009B660C" w:rsidRPr="001437E4">
        <w:rPr>
          <w:lang w:val="ru-RU"/>
        </w:rPr>
        <w:t>ереч</w:t>
      </w:r>
      <w:r w:rsidR="003D2489" w:rsidRPr="001437E4">
        <w:rPr>
          <w:lang w:val="ru-RU"/>
        </w:rPr>
        <w:t>ень</w:t>
      </w:r>
      <w:r w:rsidR="009B660C" w:rsidRPr="001437E4">
        <w:rPr>
          <w:lang w:val="ru-RU"/>
        </w:rPr>
        <w:t xml:space="preserve"> и цен</w:t>
      </w:r>
      <w:r w:rsidR="003D2489" w:rsidRPr="001437E4">
        <w:rPr>
          <w:lang w:val="ru-RU"/>
        </w:rPr>
        <w:t>ы</w:t>
      </w:r>
      <w:r w:rsidR="009B660C" w:rsidRPr="001437E4">
        <w:rPr>
          <w:lang w:val="ru-RU"/>
        </w:rPr>
        <w:t xml:space="preserve">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</w:t>
      </w:r>
      <w:r w:rsidR="00AA4296">
        <w:rPr>
          <w:lang w:val="ru-RU"/>
        </w:rPr>
        <w:t>муниципального</w:t>
      </w:r>
      <w:r w:rsidR="00BB2879">
        <w:rPr>
          <w:lang w:val="ru-RU"/>
        </w:rPr>
        <w:t xml:space="preserve"> </w:t>
      </w:r>
      <w:r w:rsidR="00D508F0" w:rsidRPr="001437E4">
        <w:rPr>
          <w:lang w:val="ru-RU"/>
        </w:rPr>
        <w:t xml:space="preserve"> округа</w:t>
      </w:r>
      <w:r w:rsidR="00A87FC1" w:rsidRPr="001437E4">
        <w:rPr>
          <w:lang w:val="ru-RU"/>
        </w:rPr>
        <w:t>»</w:t>
      </w:r>
      <w:r w:rsidR="00343418" w:rsidRPr="001437E4">
        <w:rPr>
          <w:lang w:val="ru-RU"/>
        </w:rPr>
        <w:t xml:space="preserve"> (Приложение №1</w:t>
      </w:r>
      <w:r w:rsidR="00D30D88" w:rsidRPr="001437E4">
        <w:rPr>
          <w:lang w:val="ru-RU"/>
        </w:rPr>
        <w:t>)</w:t>
      </w:r>
      <w:r w:rsidR="00A87FC1" w:rsidRPr="001437E4">
        <w:rPr>
          <w:lang w:val="ru-RU"/>
        </w:rPr>
        <w:t xml:space="preserve">, утвержденный </w:t>
      </w:r>
      <w:r w:rsidR="00721096" w:rsidRPr="001437E4">
        <w:rPr>
          <w:lang w:val="ru-RU"/>
        </w:rPr>
        <w:t>п</w:t>
      </w:r>
      <w:r w:rsidR="00A87FC1" w:rsidRPr="001437E4">
        <w:rPr>
          <w:lang w:val="ru-RU"/>
        </w:rPr>
        <w:t xml:space="preserve">остановлением </w:t>
      </w:r>
      <w:r w:rsidR="00721096" w:rsidRPr="001437E4">
        <w:rPr>
          <w:lang w:val="ru-RU"/>
        </w:rPr>
        <w:t>А</w:t>
      </w:r>
      <w:r w:rsidR="00A87FC1" w:rsidRPr="001437E4">
        <w:rPr>
          <w:lang w:val="ru-RU"/>
        </w:rPr>
        <w:t xml:space="preserve">дминистрации </w:t>
      </w:r>
      <w:r w:rsidR="00A15F1C" w:rsidRPr="001437E4">
        <w:rPr>
          <w:lang w:val="ru-RU"/>
        </w:rPr>
        <w:t xml:space="preserve">Рузского </w:t>
      </w:r>
      <w:r w:rsidR="001437E4" w:rsidRPr="001437E4">
        <w:rPr>
          <w:lang w:val="ru-RU"/>
        </w:rPr>
        <w:lastRenderedPageBreak/>
        <w:t>муниципального округа Московской области от 10.03.2022 №</w:t>
      </w:r>
      <w:r w:rsidRPr="001437E4">
        <w:rPr>
          <w:lang w:val="ru-RU"/>
        </w:rPr>
        <w:t>822</w:t>
      </w:r>
      <w:r w:rsidR="00CB2E83" w:rsidRPr="001437E4">
        <w:rPr>
          <w:lang w:val="ru-RU"/>
        </w:rPr>
        <w:t xml:space="preserve"> «Об утверждении</w:t>
      </w:r>
      <w:r w:rsidR="00CB2E83" w:rsidRPr="001437E4">
        <w:rPr>
          <w:b/>
          <w:lang w:val="ru-RU"/>
        </w:rPr>
        <w:t xml:space="preserve"> </w:t>
      </w:r>
      <w:r w:rsidR="00CB2E83" w:rsidRPr="001437E4">
        <w:rPr>
          <w:lang w:val="ru-RU"/>
        </w:rPr>
        <w:t>перечня</w:t>
      </w:r>
      <w:r w:rsidR="001437E4" w:rsidRPr="001437E4">
        <w:rPr>
          <w:lang w:val="ru-RU"/>
        </w:rPr>
        <w:t xml:space="preserve"> </w:t>
      </w:r>
      <w:r w:rsidR="00CB2E83" w:rsidRPr="001437E4">
        <w:rPr>
          <w:lang w:val="ru-RU"/>
        </w:rPr>
        <w:t xml:space="preserve">и цен на платные услуги, предоставляемые физическим и юридическим лицам Муниципальным казенным учреждением «Многофункциональный центр предоставления государственных и муниципальных услуг населению Рузского городского </w:t>
      </w:r>
      <w:r w:rsidR="00E62DD4" w:rsidRPr="001437E4">
        <w:rPr>
          <w:lang w:val="ru-RU"/>
        </w:rPr>
        <w:t xml:space="preserve">округа» </w:t>
      </w:r>
      <w:r w:rsidR="003D2489" w:rsidRPr="001437E4">
        <w:rPr>
          <w:lang w:val="ru-RU"/>
        </w:rPr>
        <w:t xml:space="preserve">(далее – Перечень) </w:t>
      </w:r>
      <w:r w:rsidR="001437E4">
        <w:rPr>
          <w:lang w:val="ru-RU"/>
        </w:rPr>
        <w:t>и читать его в редакции приложения  к постановлению.</w:t>
      </w:r>
    </w:p>
    <w:p w:rsidR="00D95D9F" w:rsidRPr="00F15CA7" w:rsidRDefault="00D95D9F" w:rsidP="003D2489">
      <w:pPr>
        <w:pStyle w:val="a4"/>
        <w:tabs>
          <w:tab w:val="left" w:pos="709"/>
        </w:tabs>
        <w:ind w:left="0" w:right="-2"/>
        <w:jc w:val="both"/>
        <w:rPr>
          <w:lang w:val="ru-RU"/>
        </w:rPr>
      </w:pPr>
    </w:p>
    <w:p w:rsidR="001437E4" w:rsidRPr="00E3562C" w:rsidRDefault="001437E4" w:rsidP="001437E4">
      <w:pPr>
        <w:pStyle w:val="a4"/>
        <w:numPr>
          <w:ilvl w:val="0"/>
          <w:numId w:val="2"/>
        </w:numPr>
        <w:tabs>
          <w:tab w:val="left" w:pos="284"/>
        </w:tabs>
        <w:ind w:left="0" w:right="-2" w:firstLine="284"/>
        <w:jc w:val="both"/>
        <w:rPr>
          <w:rFonts w:cs="Times New Roman"/>
          <w:lang w:val="ru-RU" w:eastAsia="ru-RU"/>
        </w:rPr>
      </w:pPr>
      <w:r w:rsidRPr="00E3562C">
        <w:rPr>
          <w:rFonts w:cs="Times New Roman"/>
          <w:lang w:val="ru-RU" w:eastAsia="ru-RU"/>
        </w:rPr>
        <w:t>Разместить настоящее постановление в сетевом издании – официальном сайте Рузского муниципального округа Московской области в информационно-телекоммуникационной сети «Интернет»: RUZAREGION.RU.</w:t>
      </w:r>
    </w:p>
    <w:p w:rsidR="001437E4" w:rsidRPr="00E3562C" w:rsidRDefault="001437E4" w:rsidP="001437E4">
      <w:pPr>
        <w:pStyle w:val="a4"/>
        <w:numPr>
          <w:ilvl w:val="0"/>
          <w:numId w:val="2"/>
        </w:numPr>
        <w:tabs>
          <w:tab w:val="left" w:pos="709"/>
        </w:tabs>
        <w:ind w:left="0" w:right="-2" w:firstLine="284"/>
        <w:jc w:val="both"/>
        <w:rPr>
          <w:rFonts w:cs="Times New Roman"/>
          <w:lang w:val="ru-RU" w:eastAsia="ru-RU"/>
        </w:rPr>
      </w:pPr>
      <w:r>
        <w:rPr>
          <w:rFonts w:cs="Times New Roman"/>
          <w:lang w:val="ru-RU" w:eastAsia="ru-RU"/>
        </w:rPr>
        <w:t xml:space="preserve"> </w:t>
      </w:r>
      <w:r w:rsidRPr="00E3562C">
        <w:rPr>
          <w:rFonts w:cs="Times New Roman"/>
          <w:lang w:val="ru-RU" w:eastAsia="ru-RU"/>
        </w:rPr>
        <w:t>Настоящее постановление вступает в силу с момента подписания.</w:t>
      </w:r>
    </w:p>
    <w:p w:rsidR="001437E4" w:rsidRPr="00E23547" w:rsidRDefault="001437E4" w:rsidP="001437E4">
      <w:pPr>
        <w:pStyle w:val="a4"/>
        <w:numPr>
          <w:ilvl w:val="0"/>
          <w:numId w:val="2"/>
        </w:numPr>
        <w:tabs>
          <w:tab w:val="left" w:pos="709"/>
        </w:tabs>
        <w:ind w:left="0" w:right="-2" w:firstLine="284"/>
        <w:jc w:val="both"/>
        <w:rPr>
          <w:lang w:val="ru-RU"/>
        </w:rPr>
      </w:pPr>
      <w:r w:rsidRPr="00E3562C">
        <w:rPr>
          <w:rFonts w:cs="Times New Roman"/>
          <w:lang w:val="ru-RU" w:eastAsia="ru-RU"/>
        </w:rPr>
        <w:t xml:space="preserve">Контроль за исполнением настоящего постановления возложить на Заместителя Главы Рузского муниципального округа </w:t>
      </w:r>
      <w:r>
        <w:rPr>
          <w:rFonts w:cs="Times New Roman"/>
          <w:lang w:val="ru-RU" w:eastAsia="ru-RU"/>
        </w:rPr>
        <w:t>Котов</w:t>
      </w:r>
      <w:r w:rsidRPr="00E3562C">
        <w:rPr>
          <w:rFonts w:cs="Times New Roman"/>
          <w:lang w:val="ru-RU" w:eastAsia="ru-RU"/>
        </w:rPr>
        <w:t xml:space="preserve">у </w:t>
      </w:r>
      <w:r>
        <w:rPr>
          <w:rFonts w:cs="Times New Roman"/>
          <w:lang w:val="ru-RU" w:eastAsia="ru-RU"/>
        </w:rPr>
        <w:t>О</w:t>
      </w:r>
      <w:r w:rsidRPr="00E3562C">
        <w:rPr>
          <w:rFonts w:cs="Times New Roman"/>
          <w:lang w:val="ru-RU" w:eastAsia="ru-RU"/>
        </w:rPr>
        <w:t>.</w:t>
      </w:r>
      <w:r>
        <w:rPr>
          <w:rFonts w:cs="Times New Roman"/>
          <w:lang w:val="ru-RU" w:eastAsia="ru-RU"/>
        </w:rPr>
        <w:t>А</w:t>
      </w:r>
      <w:r w:rsidRPr="00E3562C">
        <w:rPr>
          <w:rFonts w:cs="Times New Roman"/>
          <w:lang w:val="ru-RU" w:eastAsia="ru-RU"/>
        </w:rPr>
        <w:t>.</w:t>
      </w:r>
    </w:p>
    <w:p w:rsidR="001437E4" w:rsidRDefault="001437E4" w:rsidP="001437E4">
      <w:pPr>
        <w:pStyle w:val="a4"/>
        <w:tabs>
          <w:tab w:val="left" w:pos="1029"/>
        </w:tabs>
        <w:ind w:left="567" w:right="-2"/>
        <w:jc w:val="both"/>
        <w:rPr>
          <w:lang w:val="ru-RU"/>
        </w:rPr>
      </w:pPr>
    </w:p>
    <w:p w:rsidR="001437E4" w:rsidRDefault="001437E4" w:rsidP="001437E4">
      <w:pPr>
        <w:pStyle w:val="a4"/>
        <w:tabs>
          <w:tab w:val="left" w:pos="1029"/>
        </w:tabs>
        <w:ind w:left="567" w:right="-2"/>
        <w:jc w:val="both"/>
        <w:rPr>
          <w:lang w:val="ru-RU"/>
        </w:rPr>
      </w:pPr>
    </w:p>
    <w:p w:rsidR="001437E4" w:rsidRDefault="001437E4" w:rsidP="001437E4">
      <w:pPr>
        <w:pStyle w:val="a4"/>
        <w:tabs>
          <w:tab w:val="left" w:pos="1029"/>
        </w:tabs>
        <w:ind w:left="567" w:right="-2"/>
        <w:jc w:val="both"/>
        <w:rPr>
          <w:lang w:val="ru-RU"/>
        </w:rPr>
      </w:pPr>
    </w:p>
    <w:p w:rsidR="001437E4" w:rsidRDefault="001437E4" w:rsidP="001437E4">
      <w:pPr>
        <w:pStyle w:val="a4"/>
        <w:tabs>
          <w:tab w:val="left" w:pos="1029"/>
        </w:tabs>
        <w:ind w:left="0" w:right="-2"/>
        <w:jc w:val="both"/>
        <w:rPr>
          <w:lang w:val="ru-RU"/>
        </w:rPr>
      </w:pPr>
      <w:r w:rsidRPr="00472E2C">
        <w:rPr>
          <w:lang w:val="ru-RU"/>
        </w:rPr>
        <w:t>Глав</w:t>
      </w:r>
      <w:r>
        <w:rPr>
          <w:lang w:val="ru-RU"/>
        </w:rPr>
        <w:t>а</w:t>
      </w:r>
      <w:r w:rsidRPr="00472E2C">
        <w:rPr>
          <w:lang w:val="ru-RU"/>
        </w:rPr>
        <w:t xml:space="preserve"> муниципального округа     </w:t>
      </w:r>
      <w:r>
        <w:rPr>
          <w:lang w:val="ru-RU"/>
        </w:rPr>
        <w:t xml:space="preserve">         </w:t>
      </w:r>
      <w:r w:rsidRPr="00472E2C">
        <w:rPr>
          <w:lang w:val="ru-RU"/>
        </w:rPr>
        <w:t xml:space="preserve">                              </w:t>
      </w:r>
      <w:r>
        <w:rPr>
          <w:lang w:val="ru-RU"/>
        </w:rPr>
        <w:t xml:space="preserve">      </w:t>
      </w:r>
      <w:r w:rsidRPr="00472E2C">
        <w:rPr>
          <w:lang w:val="ru-RU"/>
        </w:rPr>
        <w:t xml:space="preserve">          А.А. </w:t>
      </w:r>
      <w:proofErr w:type="spellStart"/>
      <w:r w:rsidRPr="00472E2C">
        <w:rPr>
          <w:lang w:val="ru-RU"/>
        </w:rPr>
        <w:t>Горбылёв</w:t>
      </w:r>
      <w:proofErr w:type="spellEnd"/>
      <w:r>
        <w:rPr>
          <w:lang w:val="ru-RU"/>
        </w:rPr>
        <w:t xml:space="preserve"> </w:t>
      </w:r>
    </w:p>
    <w:p w:rsidR="00A15F1C" w:rsidRDefault="00A15F1C" w:rsidP="00456D4A">
      <w:pPr>
        <w:pStyle w:val="a4"/>
        <w:tabs>
          <w:tab w:val="left" w:pos="1029"/>
        </w:tabs>
        <w:ind w:left="0" w:right="-2"/>
        <w:jc w:val="both"/>
        <w:rPr>
          <w:lang w:val="ru-RU"/>
        </w:rPr>
      </w:pPr>
    </w:p>
    <w:p w:rsidR="00A15F1C" w:rsidRDefault="00A15F1C" w:rsidP="00456D4A">
      <w:pPr>
        <w:pStyle w:val="a4"/>
        <w:tabs>
          <w:tab w:val="left" w:pos="1029"/>
        </w:tabs>
        <w:ind w:left="0" w:right="-2"/>
        <w:jc w:val="both"/>
        <w:rPr>
          <w:lang w:val="ru-RU"/>
        </w:rPr>
      </w:pPr>
      <w:r>
        <w:rPr>
          <w:lang w:val="ru-RU"/>
        </w:rPr>
        <w:br w:type="page"/>
      </w:r>
    </w:p>
    <w:p w:rsidR="00A15F1C" w:rsidRDefault="00A15F1C" w:rsidP="00456D4A">
      <w:pPr>
        <w:pStyle w:val="a4"/>
        <w:tabs>
          <w:tab w:val="left" w:pos="1029"/>
        </w:tabs>
        <w:ind w:left="0" w:right="-2"/>
        <w:jc w:val="both"/>
        <w:rPr>
          <w:lang w:val="ru-RU"/>
        </w:rPr>
        <w:sectPr w:rsidR="00A15F1C" w:rsidSect="00F60F22">
          <w:pgSz w:w="11906" w:h="16838"/>
          <w:pgMar w:top="1134" w:right="850" w:bottom="1276" w:left="1701" w:header="708" w:footer="708" w:gutter="0"/>
          <w:cols w:space="708"/>
          <w:docGrid w:linePitch="360"/>
        </w:sectPr>
      </w:pPr>
    </w:p>
    <w:p w:rsidR="00616A26" w:rsidRDefault="00A15F1C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lastRenderedPageBreak/>
        <w:t>Приложение №1</w:t>
      </w:r>
      <w:r w:rsidR="00616A26">
        <w:rPr>
          <w:b w:val="0"/>
          <w:bCs w:val="0"/>
          <w:sz w:val="24"/>
          <w:szCs w:val="24"/>
        </w:rPr>
        <w:t xml:space="preserve"> </w:t>
      </w:r>
    </w:p>
    <w:p w:rsidR="00A15F1C" w:rsidRDefault="00616A26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к постан</w:t>
      </w:r>
      <w:r w:rsidR="003D3A72">
        <w:rPr>
          <w:b w:val="0"/>
          <w:bCs w:val="0"/>
          <w:sz w:val="24"/>
          <w:szCs w:val="24"/>
        </w:rPr>
        <w:t>овлению №______ от _________</w:t>
      </w:r>
      <w:r w:rsidR="00B2491D">
        <w:rPr>
          <w:b w:val="0"/>
          <w:bCs w:val="0"/>
          <w:sz w:val="24"/>
          <w:szCs w:val="24"/>
        </w:rPr>
        <w:t>20</w:t>
      </w:r>
      <w:r w:rsidR="003D3A72">
        <w:rPr>
          <w:b w:val="0"/>
          <w:bCs w:val="0"/>
          <w:sz w:val="24"/>
          <w:szCs w:val="24"/>
        </w:rPr>
        <w:t>___г.</w:t>
      </w:r>
      <w:r w:rsidR="00A15F1C">
        <w:rPr>
          <w:b w:val="0"/>
          <w:bCs w:val="0"/>
          <w:sz w:val="24"/>
          <w:szCs w:val="24"/>
        </w:rPr>
        <w:t xml:space="preserve"> </w:t>
      </w:r>
    </w:p>
    <w:p w:rsidR="00616A26" w:rsidRDefault="00616A26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</w:p>
    <w:p w:rsidR="00A15F1C" w:rsidRPr="00FD7219" w:rsidRDefault="00A15F1C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 w:rsidRPr="00FD7219">
        <w:rPr>
          <w:b w:val="0"/>
          <w:bCs w:val="0"/>
          <w:sz w:val="24"/>
          <w:szCs w:val="24"/>
        </w:rPr>
        <w:t xml:space="preserve">Приложение № 1 к постановлению </w:t>
      </w:r>
    </w:p>
    <w:p w:rsidR="00A15F1C" w:rsidRPr="00FD7219" w:rsidRDefault="00A15F1C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b w:val="0"/>
          <w:bCs w:val="0"/>
          <w:sz w:val="24"/>
          <w:szCs w:val="24"/>
        </w:rPr>
      </w:pPr>
      <w:r w:rsidRPr="00FD7219">
        <w:rPr>
          <w:b w:val="0"/>
          <w:bCs w:val="0"/>
          <w:sz w:val="24"/>
          <w:szCs w:val="24"/>
        </w:rPr>
        <w:t xml:space="preserve">Администрации Рузского </w:t>
      </w:r>
      <w:r w:rsidR="009111BC">
        <w:rPr>
          <w:b w:val="0"/>
          <w:bCs w:val="0"/>
          <w:sz w:val="24"/>
          <w:szCs w:val="24"/>
        </w:rPr>
        <w:t>муниципального</w:t>
      </w:r>
      <w:r w:rsidRPr="00FD7219">
        <w:rPr>
          <w:b w:val="0"/>
          <w:bCs w:val="0"/>
          <w:sz w:val="24"/>
          <w:szCs w:val="24"/>
        </w:rPr>
        <w:t xml:space="preserve"> округа  </w:t>
      </w:r>
    </w:p>
    <w:p w:rsidR="00A15F1C" w:rsidRPr="00FD7219" w:rsidRDefault="00A15F1C" w:rsidP="00A15F1C">
      <w:pPr>
        <w:pStyle w:val="11"/>
        <w:tabs>
          <w:tab w:val="left" w:pos="11010"/>
        </w:tabs>
        <w:spacing w:after="0" w:line="257" w:lineRule="auto"/>
        <w:ind w:left="8500" w:right="320"/>
        <w:jc w:val="right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от 10.03.2022 </w:t>
      </w:r>
      <w:r w:rsidRPr="00FD7219">
        <w:rPr>
          <w:b w:val="0"/>
          <w:bCs w:val="0"/>
          <w:sz w:val="24"/>
          <w:szCs w:val="24"/>
        </w:rPr>
        <w:t>№</w:t>
      </w:r>
      <w:r>
        <w:rPr>
          <w:b w:val="0"/>
          <w:bCs w:val="0"/>
          <w:sz w:val="24"/>
          <w:szCs w:val="24"/>
        </w:rPr>
        <w:t xml:space="preserve"> 822</w:t>
      </w:r>
    </w:p>
    <w:p w:rsidR="00A15F1C" w:rsidRPr="00FD7219" w:rsidRDefault="00A15F1C" w:rsidP="00A15F1C">
      <w:pPr>
        <w:pStyle w:val="11"/>
        <w:spacing w:after="120" w:line="240" w:lineRule="auto"/>
        <w:rPr>
          <w:sz w:val="24"/>
          <w:szCs w:val="24"/>
        </w:rPr>
      </w:pPr>
    </w:p>
    <w:p w:rsidR="00A15F1C" w:rsidRDefault="00A15F1C" w:rsidP="00A15F1C">
      <w:pPr>
        <w:pStyle w:val="11"/>
        <w:spacing w:after="120" w:line="240" w:lineRule="auto"/>
        <w:rPr>
          <w:sz w:val="24"/>
          <w:szCs w:val="24"/>
        </w:rPr>
      </w:pPr>
      <w:r w:rsidRPr="00FD7219">
        <w:rPr>
          <w:sz w:val="24"/>
          <w:szCs w:val="24"/>
        </w:rPr>
        <w:t>Перечень и цены на платные услуги, предоставляемые физическим и юридическим лицам</w:t>
      </w:r>
      <w:r w:rsidRPr="00FD7219">
        <w:rPr>
          <w:sz w:val="24"/>
          <w:szCs w:val="24"/>
        </w:rPr>
        <w:br/>
        <w:t>Муниципальным казённым учреждением «Многофункциональный центр Предоставления</w:t>
      </w:r>
      <w:r w:rsidRPr="00FD7219">
        <w:rPr>
          <w:sz w:val="24"/>
          <w:szCs w:val="24"/>
        </w:rPr>
        <w:br/>
        <w:t xml:space="preserve">государственных и муниципальных услуг населению Рузского </w:t>
      </w:r>
      <w:r w:rsidR="00F37311">
        <w:rPr>
          <w:sz w:val="24"/>
          <w:szCs w:val="24"/>
        </w:rPr>
        <w:t>муниципального</w:t>
      </w:r>
      <w:r w:rsidRPr="00FD7219">
        <w:rPr>
          <w:sz w:val="24"/>
          <w:szCs w:val="24"/>
        </w:rPr>
        <w:t xml:space="preserve"> округа»</w:t>
      </w:r>
    </w:p>
    <w:p w:rsidR="00B55EA4" w:rsidRDefault="00B55EA4" w:rsidP="00A15F1C">
      <w:pPr>
        <w:pStyle w:val="11"/>
        <w:spacing w:after="120" w:line="240" w:lineRule="auto"/>
        <w:rPr>
          <w:sz w:val="24"/>
          <w:szCs w:val="24"/>
        </w:rPr>
      </w:pPr>
    </w:p>
    <w:tbl>
      <w:tblPr>
        <w:tblStyle w:val="a6"/>
        <w:tblW w:w="14834" w:type="dxa"/>
        <w:tblLook w:val="04A0" w:firstRow="1" w:lastRow="0" w:firstColumn="1" w:lastColumn="0" w:noHBand="0" w:noVBand="1"/>
      </w:tblPr>
      <w:tblGrid>
        <w:gridCol w:w="572"/>
        <w:gridCol w:w="3896"/>
        <w:gridCol w:w="4902"/>
        <w:gridCol w:w="1000"/>
        <w:gridCol w:w="959"/>
        <w:gridCol w:w="944"/>
        <w:gridCol w:w="2561"/>
      </w:tblGrid>
      <w:tr w:rsidR="00B55EA4" w:rsidTr="00BC4BF0">
        <w:trPr>
          <w:trHeight w:val="575"/>
        </w:trPr>
        <w:tc>
          <w:tcPr>
            <w:tcW w:w="572" w:type="dxa"/>
            <w:vAlign w:val="bottom"/>
          </w:tcPr>
          <w:p w:rsidR="00B55EA4" w:rsidRPr="00FD7219" w:rsidRDefault="00B55EA4" w:rsidP="00B55EA4">
            <w:pPr>
              <w:pStyle w:val="aa"/>
              <w:spacing w:line="252" w:lineRule="auto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3896" w:type="dxa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Наименование и состав услуги</w:t>
            </w:r>
          </w:p>
        </w:tc>
        <w:tc>
          <w:tcPr>
            <w:tcW w:w="4902" w:type="dxa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Описание услуги</w:t>
            </w:r>
          </w:p>
        </w:tc>
        <w:tc>
          <w:tcPr>
            <w:tcW w:w="2903" w:type="dxa"/>
            <w:gridSpan w:val="3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Цена услуги, руб.</w:t>
            </w:r>
          </w:p>
        </w:tc>
        <w:tc>
          <w:tcPr>
            <w:tcW w:w="2561" w:type="dxa"/>
            <w:vAlign w:val="bottom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b/>
                <w:bCs/>
                <w:sz w:val="24"/>
                <w:szCs w:val="24"/>
              </w:rPr>
              <w:t>Основания для оказания услуг</w:t>
            </w:r>
          </w:p>
        </w:tc>
      </w:tr>
      <w:tr w:rsidR="00B55EA4" w:rsidTr="00BC4BF0">
        <w:trPr>
          <w:trHeight w:val="392"/>
        </w:trPr>
        <w:tc>
          <w:tcPr>
            <w:tcW w:w="572" w:type="dxa"/>
            <w:vMerge w:val="restart"/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</w:t>
            </w:r>
          </w:p>
        </w:tc>
        <w:tc>
          <w:tcPr>
            <w:tcW w:w="3896" w:type="dxa"/>
            <w:vMerge w:val="restart"/>
            <w:vAlign w:val="center"/>
          </w:tcPr>
          <w:p w:rsidR="00B55EA4" w:rsidRPr="00FD7219" w:rsidRDefault="00B55EA4" w:rsidP="00E327F8">
            <w:pPr>
              <w:pStyle w:val="aa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Копирование и сканирование (черно-белая печать)</w:t>
            </w:r>
          </w:p>
        </w:tc>
        <w:tc>
          <w:tcPr>
            <w:tcW w:w="4902" w:type="dxa"/>
          </w:tcPr>
          <w:p w:rsidR="00B55EA4" w:rsidRPr="00FD7219" w:rsidRDefault="00B55EA4" w:rsidP="00B55EA4">
            <w:pPr>
              <w:pStyle w:val="aa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  <w:vAlign w:val="bottom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B55EA4" w:rsidRDefault="00B55EA4" w:rsidP="004F0C69">
            <w:pPr>
              <w:pStyle w:val="aa"/>
              <w:rPr>
                <w:sz w:val="24"/>
                <w:szCs w:val="24"/>
              </w:rPr>
            </w:pPr>
            <w:r w:rsidRPr="00B55EA4">
              <w:rPr>
                <w:sz w:val="24"/>
                <w:szCs w:val="24"/>
              </w:rPr>
              <w:t>Платёжный</w:t>
            </w:r>
            <w:r w:rsidR="004F0C69">
              <w:rPr>
                <w:sz w:val="24"/>
                <w:szCs w:val="24"/>
              </w:rPr>
              <w:t xml:space="preserve"> </w:t>
            </w:r>
            <w:r w:rsidRPr="00B55EA4">
              <w:rPr>
                <w:sz w:val="24"/>
                <w:szCs w:val="24"/>
              </w:rPr>
              <w:t>документ</w:t>
            </w:r>
          </w:p>
        </w:tc>
      </w:tr>
      <w:tr w:rsidR="00B55EA4" w:rsidTr="00BC4BF0">
        <w:trPr>
          <w:trHeight w:val="310"/>
        </w:trPr>
        <w:tc>
          <w:tcPr>
            <w:tcW w:w="572" w:type="dxa"/>
            <w:vMerge/>
            <w:tcBorders>
              <w:bottom w:val="single" w:sz="4" w:space="0" w:color="auto"/>
            </w:tcBorders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3896" w:type="dxa"/>
            <w:vMerge/>
            <w:tcBorders>
              <w:bottom w:val="single" w:sz="4" w:space="0" w:color="auto"/>
            </w:tcBorders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</w:p>
        </w:tc>
        <w:tc>
          <w:tcPr>
            <w:tcW w:w="4902" w:type="dxa"/>
            <w:tcBorders>
              <w:bottom w:val="single" w:sz="4" w:space="0" w:color="auto"/>
            </w:tcBorders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  <w:tcBorders>
              <w:bottom w:val="single" w:sz="4" w:space="0" w:color="auto"/>
            </w:tcBorders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  <w:tcBorders>
              <w:bottom w:val="single" w:sz="4" w:space="0" w:color="auto"/>
            </w:tcBorders>
          </w:tcPr>
          <w:p w:rsidR="00B55EA4" w:rsidRDefault="00B55EA4" w:rsidP="00B55EA4">
            <w:pPr>
              <w:pStyle w:val="11"/>
              <w:spacing w:after="120" w:line="240" w:lineRule="auto"/>
              <w:jc w:val="both"/>
              <w:rPr>
                <w:sz w:val="24"/>
                <w:szCs w:val="24"/>
              </w:rPr>
            </w:pPr>
          </w:p>
        </w:tc>
      </w:tr>
      <w:tr w:rsidR="00B55EA4" w:rsidTr="00BC4BF0">
        <w:trPr>
          <w:trHeight w:val="317"/>
        </w:trPr>
        <w:tc>
          <w:tcPr>
            <w:tcW w:w="572" w:type="dxa"/>
            <w:vMerge w:val="restart"/>
          </w:tcPr>
          <w:p w:rsidR="00B55EA4" w:rsidRP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96" w:type="dxa"/>
            <w:vMerge w:val="restart"/>
            <w:vAlign w:val="center"/>
          </w:tcPr>
          <w:p w:rsidR="00B55EA4" w:rsidRPr="00B55EA4" w:rsidRDefault="00B55EA4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Копирование и сканирование (цветная печать)</w:t>
            </w:r>
          </w:p>
        </w:tc>
        <w:tc>
          <w:tcPr>
            <w:tcW w:w="4902" w:type="dxa"/>
            <w:vAlign w:val="center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B55EA4" w:rsidRP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561" w:type="dxa"/>
            <w:vMerge w:val="restart"/>
          </w:tcPr>
          <w:p w:rsidR="00B55EA4" w:rsidRPr="00B55EA4" w:rsidRDefault="00B55EA4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B55EA4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55EA4" w:rsidTr="00BC4BF0">
        <w:trPr>
          <w:trHeight w:val="362"/>
        </w:trPr>
        <w:tc>
          <w:tcPr>
            <w:tcW w:w="572" w:type="dxa"/>
            <w:vMerge/>
          </w:tcPr>
          <w:p w:rsidR="00B55EA4" w:rsidRP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B55EA4" w:rsidRPr="00B55EA4" w:rsidRDefault="00B55EA4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B55EA4" w:rsidRPr="00FD7219" w:rsidRDefault="00B55EA4" w:rsidP="00B55EA4">
            <w:pPr>
              <w:pStyle w:val="aa"/>
              <w:jc w:val="center"/>
              <w:rPr>
                <w:sz w:val="24"/>
                <w:szCs w:val="24"/>
              </w:rPr>
            </w:pPr>
            <w:r w:rsidRPr="00FD7219">
              <w:rPr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B55EA4" w:rsidRP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61" w:type="dxa"/>
            <w:vMerge/>
          </w:tcPr>
          <w:p w:rsidR="00B55EA4" w:rsidRPr="00B55EA4" w:rsidRDefault="00B55EA4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F0C69" w:rsidTr="00BC4BF0">
        <w:trPr>
          <w:trHeight w:val="499"/>
        </w:trPr>
        <w:tc>
          <w:tcPr>
            <w:tcW w:w="572" w:type="dxa"/>
            <w:vMerge w:val="restart"/>
          </w:tcPr>
          <w:p w:rsidR="004F0C69" w:rsidRPr="00B55EA4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96" w:type="dxa"/>
            <w:vMerge w:val="restart"/>
            <w:vAlign w:val="center"/>
          </w:tcPr>
          <w:p w:rsidR="004F0C69" w:rsidRPr="004F0C69" w:rsidRDefault="004F0C69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Сканирование чёрно-белое/цветное и сохранение файла на электронный носитель</w:t>
            </w: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4F0C69" w:rsidRPr="004476F2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4F0C69" w:rsidTr="00BC4BF0">
        <w:trPr>
          <w:trHeight w:val="234"/>
        </w:trPr>
        <w:tc>
          <w:tcPr>
            <w:tcW w:w="572" w:type="dxa"/>
            <w:vMerge/>
          </w:tcPr>
          <w:p w:rsidR="004F0C69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4F0C69" w:rsidRPr="004F0C69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</w:tcPr>
          <w:p w:rsidR="004F0C69" w:rsidRPr="004476F2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F0C69" w:rsidTr="00BC4BF0">
        <w:trPr>
          <w:trHeight w:val="194"/>
        </w:trPr>
        <w:tc>
          <w:tcPr>
            <w:tcW w:w="572" w:type="dxa"/>
            <w:vMerge w:val="restart"/>
          </w:tcPr>
          <w:p w:rsidR="004F0C69" w:rsidRPr="00B55EA4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</w:t>
            </w:r>
          </w:p>
        </w:tc>
        <w:tc>
          <w:tcPr>
            <w:tcW w:w="3896" w:type="dxa"/>
            <w:vMerge w:val="restart"/>
            <w:vAlign w:val="center"/>
          </w:tcPr>
          <w:p w:rsidR="004F0C69" w:rsidRPr="00B55EA4" w:rsidRDefault="004F0C69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Распечатка текстового файла черно-белая с электронного носителя</w:t>
            </w: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2561" w:type="dxa"/>
            <w:vMerge w:val="restart"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4F0C69" w:rsidTr="00BC4BF0">
        <w:trPr>
          <w:trHeight w:val="194"/>
        </w:trPr>
        <w:tc>
          <w:tcPr>
            <w:tcW w:w="572" w:type="dxa"/>
            <w:vMerge/>
          </w:tcPr>
          <w:p w:rsidR="004F0C69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2561" w:type="dxa"/>
            <w:vMerge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4F0C69" w:rsidTr="00BC4BF0">
        <w:trPr>
          <w:trHeight w:val="241"/>
        </w:trPr>
        <w:tc>
          <w:tcPr>
            <w:tcW w:w="572" w:type="dxa"/>
            <w:vMerge w:val="restart"/>
          </w:tcPr>
          <w:p w:rsidR="004F0C69" w:rsidRPr="00B55EA4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</w:p>
        </w:tc>
        <w:tc>
          <w:tcPr>
            <w:tcW w:w="3896" w:type="dxa"/>
            <w:vMerge w:val="restart"/>
            <w:vAlign w:val="center"/>
          </w:tcPr>
          <w:p w:rsidR="004F0C69" w:rsidRPr="00B55EA4" w:rsidRDefault="004F0C69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Распечатка текстового файла цветная с электронного носителя</w:t>
            </w: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АЗ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36</w:t>
            </w:r>
          </w:p>
        </w:tc>
        <w:tc>
          <w:tcPr>
            <w:tcW w:w="2561" w:type="dxa"/>
            <w:vMerge w:val="restart"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4F0C69" w:rsidTr="00BC4BF0">
        <w:trPr>
          <w:trHeight w:val="149"/>
        </w:trPr>
        <w:tc>
          <w:tcPr>
            <w:tcW w:w="572" w:type="dxa"/>
            <w:vMerge/>
          </w:tcPr>
          <w:p w:rsidR="004F0C69" w:rsidRDefault="004F0C69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4F0C69" w:rsidRPr="004F0C69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F0C69">
              <w:rPr>
                <w:b w:val="0"/>
                <w:sz w:val="24"/>
                <w:szCs w:val="24"/>
              </w:rPr>
              <w:t>1 лист формата А4 (один прогон)</w:t>
            </w:r>
          </w:p>
        </w:tc>
        <w:tc>
          <w:tcPr>
            <w:tcW w:w="2903" w:type="dxa"/>
            <w:gridSpan w:val="3"/>
          </w:tcPr>
          <w:p w:rsidR="004F0C69" w:rsidRPr="00B55EA4" w:rsidRDefault="004F0C69" w:rsidP="004F0C69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2561" w:type="dxa"/>
            <w:vMerge/>
          </w:tcPr>
          <w:p w:rsidR="004F0C69" w:rsidRPr="00B55EA4" w:rsidRDefault="004F0C69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5EA4" w:rsidTr="00BC4BF0">
        <w:trPr>
          <w:trHeight w:val="801"/>
        </w:trPr>
        <w:tc>
          <w:tcPr>
            <w:tcW w:w="572" w:type="dxa"/>
          </w:tcPr>
          <w:p w:rsidR="00B55EA4" w:rsidRP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</w:p>
        </w:tc>
        <w:tc>
          <w:tcPr>
            <w:tcW w:w="3896" w:type="dxa"/>
            <w:vAlign w:val="center"/>
          </w:tcPr>
          <w:p w:rsidR="00B55EA4" w:rsidRPr="00B55EA4" w:rsidRDefault="00125581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Брошюровка документов</w:t>
            </w:r>
          </w:p>
        </w:tc>
        <w:tc>
          <w:tcPr>
            <w:tcW w:w="4902" w:type="dxa"/>
          </w:tcPr>
          <w:p w:rsidR="00B55EA4" w:rsidRPr="004F0C69" w:rsidRDefault="00125581" w:rsidP="00125581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 xml:space="preserve">Брошюровка документов </w:t>
            </w:r>
            <w:proofErr w:type="spellStart"/>
            <w:r>
              <w:rPr>
                <w:b w:val="0"/>
                <w:sz w:val="24"/>
                <w:szCs w:val="24"/>
              </w:rPr>
              <w:t>с</w:t>
            </w:r>
            <w:r w:rsidRPr="00125581">
              <w:rPr>
                <w:b w:val="0"/>
                <w:sz w:val="24"/>
                <w:szCs w:val="24"/>
              </w:rPr>
              <w:t>теплером</w:t>
            </w:r>
            <w:proofErr w:type="spellEnd"/>
            <w:r w:rsidRPr="00125581">
              <w:rPr>
                <w:b w:val="0"/>
                <w:sz w:val="24"/>
                <w:szCs w:val="24"/>
              </w:rPr>
              <w:t xml:space="preserve"> (до 20 страниц) и прошивка их нитками</w:t>
            </w:r>
          </w:p>
        </w:tc>
        <w:tc>
          <w:tcPr>
            <w:tcW w:w="2903" w:type="dxa"/>
            <w:gridSpan w:val="3"/>
          </w:tcPr>
          <w:p w:rsidR="00125581" w:rsidRDefault="00125581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55EA4" w:rsidRPr="00B55EA4" w:rsidRDefault="00125581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120</w:t>
            </w:r>
          </w:p>
        </w:tc>
        <w:tc>
          <w:tcPr>
            <w:tcW w:w="2561" w:type="dxa"/>
          </w:tcPr>
          <w:p w:rsidR="00B55EA4" w:rsidRPr="00B55EA4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4476F2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125581" w:rsidTr="00BC4BF0">
        <w:trPr>
          <w:trHeight w:val="241"/>
        </w:trPr>
        <w:tc>
          <w:tcPr>
            <w:tcW w:w="572" w:type="dxa"/>
            <w:vMerge w:val="restart"/>
          </w:tcPr>
          <w:p w:rsidR="00125581" w:rsidRPr="00B55EA4" w:rsidRDefault="0012558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</w:p>
        </w:tc>
        <w:tc>
          <w:tcPr>
            <w:tcW w:w="3896" w:type="dxa"/>
            <w:vMerge w:val="restart"/>
            <w:vAlign w:val="center"/>
          </w:tcPr>
          <w:p w:rsidR="00125581" w:rsidRPr="00B55EA4" w:rsidRDefault="00125581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Составление договора дарения недвижимого имущества</w:t>
            </w:r>
          </w:p>
        </w:tc>
        <w:tc>
          <w:tcPr>
            <w:tcW w:w="4902" w:type="dxa"/>
          </w:tcPr>
          <w:p w:rsidR="00125581" w:rsidRPr="004F0C69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125581" w:rsidRPr="00B55EA4" w:rsidRDefault="00125581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125581" w:rsidRPr="00B55EA4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125581" w:rsidTr="00BC4BF0">
        <w:trPr>
          <w:trHeight w:val="210"/>
        </w:trPr>
        <w:tc>
          <w:tcPr>
            <w:tcW w:w="572" w:type="dxa"/>
            <w:vMerge/>
          </w:tcPr>
          <w:p w:rsidR="00125581" w:rsidRDefault="0012558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25581" w:rsidRPr="00125581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25581" w:rsidRPr="004F0C69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 xml:space="preserve">За каждого последующего участника </w:t>
            </w:r>
            <w:r w:rsidRPr="00125581">
              <w:rPr>
                <w:b w:val="0"/>
                <w:sz w:val="24"/>
                <w:szCs w:val="24"/>
              </w:rPr>
              <w:lastRenderedPageBreak/>
              <w:t>договора</w:t>
            </w:r>
          </w:p>
        </w:tc>
        <w:tc>
          <w:tcPr>
            <w:tcW w:w="2903" w:type="dxa"/>
            <w:gridSpan w:val="3"/>
          </w:tcPr>
          <w:p w:rsidR="00125581" w:rsidRPr="00B55EA4" w:rsidRDefault="00125581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600</w:t>
            </w:r>
          </w:p>
        </w:tc>
        <w:tc>
          <w:tcPr>
            <w:tcW w:w="2561" w:type="dxa"/>
            <w:vMerge/>
          </w:tcPr>
          <w:p w:rsidR="00125581" w:rsidRPr="00B55EA4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25581" w:rsidTr="00BC4BF0">
        <w:trPr>
          <w:trHeight w:val="210"/>
        </w:trPr>
        <w:tc>
          <w:tcPr>
            <w:tcW w:w="572" w:type="dxa"/>
            <w:vMerge/>
          </w:tcPr>
          <w:p w:rsidR="00125581" w:rsidRDefault="0012558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25581" w:rsidRPr="00125581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25581" w:rsidRPr="004F0C69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125581" w:rsidRPr="00B55EA4" w:rsidRDefault="00125581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125581" w:rsidRPr="00B55EA4" w:rsidRDefault="0012558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35992" w:rsidTr="00BC4BF0">
        <w:trPr>
          <w:trHeight w:val="317"/>
        </w:trPr>
        <w:tc>
          <w:tcPr>
            <w:tcW w:w="572" w:type="dxa"/>
            <w:vMerge w:val="restart"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896" w:type="dxa"/>
            <w:vMerge w:val="restart"/>
            <w:vAlign w:val="center"/>
          </w:tcPr>
          <w:p w:rsidR="00135992" w:rsidRPr="00B55EA4" w:rsidRDefault="00135992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купли- продажи недвижимого</w:t>
            </w:r>
            <w:r>
              <w:rPr>
                <w:b w:val="0"/>
                <w:sz w:val="24"/>
                <w:szCs w:val="24"/>
              </w:rPr>
              <w:t xml:space="preserve"> </w:t>
            </w:r>
            <w:r w:rsidRPr="00135992">
              <w:rPr>
                <w:b w:val="0"/>
                <w:sz w:val="24"/>
                <w:szCs w:val="24"/>
              </w:rPr>
              <w:t>имущества</w:t>
            </w: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135992" w:rsidTr="00BC4BF0">
        <w:trPr>
          <w:trHeight w:val="331"/>
        </w:trPr>
        <w:tc>
          <w:tcPr>
            <w:tcW w:w="572" w:type="dxa"/>
            <w:vMerge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35992" w:rsidRPr="00135992" w:rsidRDefault="00135992" w:rsidP="00135992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каждого последующего участника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35992" w:rsidTr="00BC4BF0">
        <w:trPr>
          <w:trHeight w:val="285"/>
        </w:trPr>
        <w:tc>
          <w:tcPr>
            <w:tcW w:w="572" w:type="dxa"/>
            <w:vMerge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35992" w:rsidRPr="00135992" w:rsidRDefault="00135992" w:rsidP="00135992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35992" w:rsidTr="00BC4BF0">
        <w:trPr>
          <w:trHeight w:val="225"/>
        </w:trPr>
        <w:tc>
          <w:tcPr>
            <w:tcW w:w="572" w:type="dxa"/>
            <w:vMerge w:val="restart"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9</w:t>
            </w:r>
          </w:p>
        </w:tc>
        <w:tc>
          <w:tcPr>
            <w:tcW w:w="3896" w:type="dxa"/>
            <w:vMerge w:val="restart"/>
            <w:vAlign w:val="center"/>
          </w:tcPr>
          <w:p w:rsidR="00135992" w:rsidRPr="00B55EA4" w:rsidRDefault="00135992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аренды недвижимого имущества</w:t>
            </w: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Два участника договора один объект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  <w:vMerge w:val="restart"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135992" w:rsidTr="00BC4BF0">
        <w:trPr>
          <w:trHeight w:val="256"/>
        </w:trPr>
        <w:tc>
          <w:tcPr>
            <w:tcW w:w="572" w:type="dxa"/>
            <w:vMerge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35992" w:rsidRPr="00135992" w:rsidRDefault="00135992" w:rsidP="00135992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каждого последующего участника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35992" w:rsidTr="00BC4BF0">
        <w:trPr>
          <w:trHeight w:val="180"/>
        </w:trPr>
        <w:tc>
          <w:tcPr>
            <w:tcW w:w="572" w:type="dxa"/>
            <w:vMerge/>
          </w:tcPr>
          <w:p w:rsidR="00135992" w:rsidRDefault="00135992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35992" w:rsidRPr="00135992" w:rsidRDefault="00135992" w:rsidP="00135992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35992" w:rsidRPr="004F0C69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За каждый последующий объект договора</w:t>
            </w:r>
          </w:p>
        </w:tc>
        <w:tc>
          <w:tcPr>
            <w:tcW w:w="2903" w:type="dxa"/>
            <w:gridSpan w:val="3"/>
          </w:tcPr>
          <w:p w:rsidR="00135992" w:rsidRPr="00B55EA4" w:rsidRDefault="00135992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  <w:vMerge/>
          </w:tcPr>
          <w:p w:rsidR="00135992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5EA4" w:rsidTr="00BC4BF0">
        <w:trPr>
          <w:trHeight w:val="680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</w:t>
            </w:r>
          </w:p>
        </w:tc>
        <w:tc>
          <w:tcPr>
            <w:tcW w:w="3896" w:type="dxa"/>
            <w:vAlign w:val="center"/>
          </w:tcPr>
          <w:p w:rsidR="00B55EA4" w:rsidRPr="00B55EA4" w:rsidRDefault="00135992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Составление договора купли-продажи транспортного средства</w:t>
            </w:r>
          </w:p>
        </w:tc>
        <w:tc>
          <w:tcPr>
            <w:tcW w:w="4902" w:type="dxa"/>
            <w:vAlign w:val="center"/>
          </w:tcPr>
          <w:p w:rsidR="00B55EA4" w:rsidRPr="004F0C69" w:rsidRDefault="00135992" w:rsidP="00856BB5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35992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135992" w:rsidP="00135992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1 800</w:t>
            </w:r>
          </w:p>
        </w:tc>
        <w:tc>
          <w:tcPr>
            <w:tcW w:w="2561" w:type="dxa"/>
          </w:tcPr>
          <w:p w:rsidR="00B55EA4" w:rsidRPr="00B55EA4" w:rsidRDefault="00135992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856BB5" w:rsidTr="00BC4BF0">
        <w:trPr>
          <w:trHeight w:val="347"/>
        </w:trPr>
        <w:tc>
          <w:tcPr>
            <w:tcW w:w="572" w:type="dxa"/>
            <w:vMerge w:val="restart"/>
          </w:tcPr>
          <w:p w:rsidR="00856BB5" w:rsidRDefault="00856BB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11</w:t>
            </w:r>
          </w:p>
        </w:tc>
        <w:tc>
          <w:tcPr>
            <w:tcW w:w="3896" w:type="dxa"/>
            <w:vMerge w:val="restart"/>
            <w:vAlign w:val="center"/>
          </w:tcPr>
          <w:p w:rsidR="00856BB5" w:rsidRPr="00B55EA4" w:rsidRDefault="00856BB5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Составление дополнительного соглашения к договору</w:t>
            </w:r>
          </w:p>
        </w:tc>
        <w:tc>
          <w:tcPr>
            <w:tcW w:w="4902" w:type="dxa"/>
          </w:tcPr>
          <w:p w:rsidR="00856BB5" w:rsidRPr="004F0C69" w:rsidRDefault="00856BB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дополнительное соглашение</w:t>
            </w:r>
          </w:p>
        </w:tc>
        <w:tc>
          <w:tcPr>
            <w:tcW w:w="2903" w:type="dxa"/>
            <w:gridSpan w:val="3"/>
          </w:tcPr>
          <w:p w:rsidR="00856BB5" w:rsidRPr="00B55EA4" w:rsidRDefault="00856BB5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1 800</w:t>
            </w:r>
          </w:p>
        </w:tc>
        <w:tc>
          <w:tcPr>
            <w:tcW w:w="2561" w:type="dxa"/>
            <w:vMerge w:val="restart"/>
          </w:tcPr>
          <w:p w:rsidR="00856BB5" w:rsidRPr="00B55EA4" w:rsidRDefault="00856BB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856BB5" w:rsidTr="00BC4BF0">
        <w:trPr>
          <w:trHeight w:val="317"/>
        </w:trPr>
        <w:tc>
          <w:tcPr>
            <w:tcW w:w="572" w:type="dxa"/>
            <w:vMerge/>
          </w:tcPr>
          <w:p w:rsidR="00856BB5" w:rsidRDefault="00856BB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856BB5" w:rsidRPr="00856BB5" w:rsidRDefault="00856BB5" w:rsidP="00856BB5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856BB5" w:rsidRPr="004F0C69" w:rsidRDefault="00856BB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дополнительное соглашение (при условии составления основного договора в МФЦ)</w:t>
            </w:r>
          </w:p>
        </w:tc>
        <w:tc>
          <w:tcPr>
            <w:tcW w:w="2903" w:type="dxa"/>
            <w:gridSpan w:val="3"/>
          </w:tcPr>
          <w:p w:rsidR="00856BB5" w:rsidRPr="00B55EA4" w:rsidRDefault="00856BB5" w:rsidP="0012558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1 200</w:t>
            </w:r>
          </w:p>
        </w:tc>
        <w:tc>
          <w:tcPr>
            <w:tcW w:w="2561" w:type="dxa"/>
            <w:vMerge/>
          </w:tcPr>
          <w:p w:rsidR="00856BB5" w:rsidRPr="00125581" w:rsidRDefault="00856BB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5EA4" w:rsidTr="00BC4BF0">
        <w:trPr>
          <w:trHeight w:val="954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12</w:t>
            </w:r>
          </w:p>
        </w:tc>
        <w:tc>
          <w:tcPr>
            <w:tcW w:w="3896" w:type="dxa"/>
            <w:vAlign w:val="center"/>
          </w:tcPr>
          <w:p w:rsidR="00B55EA4" w:rsidRPr="00B55EA4" w:rsidRDefault="00856BB5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Соглашение о расторжении договора по объектам недвижимости</w:t>
            </w:r>
          </w:p>
        </w:tc>
        <w:tc>
          <w:tcPr>
            <w:tcW w:w="4902" w:type="dxa"/>
            <w:vAlign w:val="center"/>
          </w:tcPr>
          <w:p w:rsidR="00B55EA4" w:rsidRPr="004F0C69" w:rsidRDefault="00856BB5" w:rsidP="00856BB5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56BB5">
              <w:rPr>
                <w:b w:val="0"/>
                <w:sz w:val="24"/>
                <w:szCs w:val="24"/>
              </w:rPr>
              <w:t>1 соглашение 1 объект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856BB5" w:rsidP="00856BB5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55EA4" w:rsidRPr="00B55EA4" w:rsidRDefault="00856BB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25581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1226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13</w:t>
            </w:r>
          </w:p>
        </w:tc>
        <w:tc>
          <w:tcPr>
            <w:tcW w:w="3896" w:type="dxa"/>
            <w:vAlign w:val="center"/>
          </w:tcPr>
          <w:p w:rsidR="00B55EA4" w:rsidRPr="00B55EA4" w:rsidRDefault="001A40E3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Соглашение</w:t>
            </w:r>
            <w:r w:rsidR="00A83269">
              <w:rPr>
                <w:b w:val="0"/>
                <w:sz w:val="24"/>
                <w:szCs w:val="24"/>
              </w:rPr>
              <w:t xml:space="preserve"> / решение</w:t>
            </w:r>
            <w:r w:rsidRPr="001A40E3">
              <w:rPr>
                <w:b w:val="0"/>
                <w:sz w:val="24"/>
                <w:szCs w:val="24"/>
              </w:rPr>
              <w:t xml:space="preserve"> собственника по объекту недвижимости (решение о разделе</w:t>
            </w:r>
            <w:r w:rsidR="00B06A2A">
              <w:rPr>
                <w:b w:val="0"/>
                <w:sz w:val="24"/>
                <w:szCs w:val="24"/>
              </w:rPr>
              <w:t>/объединении</w:t>
            </w:r>
            <w:r w:rsidRPr="001A40E3"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4902" w:type="dxa"/>
            <w:vAlign w:val="center"/>
          </w:tcPr>
          <w:p w:rsidR="00B55EA4" w:rsidRPr="004F0C69" w:rsidRDefault="001A40E3" w:rsidP="001A40E3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 xml:space="preserve">1 соглашение или </w:t>
            </w:r>
            <w:proofErr w:type="spellStart"/>
            <w:r w:rsidRPr="001A40E3">
              <w:rPr>
                <w:b w:val="0"/>
                <w:sz w:val="24"/>
                <w:szCs w:val="24"/>
              </w:rPr>
              <w:t>решени</w:t>
            </w:r>
            <w:proofErr w:type="spellEnd"/>
            <w:r w:rsidR="00066718">
              <w:rPr>
                <w:b w:val="0"/>
                <w:sz w:val="24"/>
                <w:szCs w:val="24"/>
              </w:rPr>
              <w:t xml:space="preserve"> </w:t>
            </w:r>
            <w:r w:rsidRPr="001A40E3">
              <w:rPr>
                <w:b w:val="0"/>
                <w:sz w:val="24"/>
                <w:szCs w:val="24"/>
              </w:rPr>
              <w:t>е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2364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14</w:t>
            </w:r>
          </w:p>
        </w:tc>
        <w:tc>
          <w:tcPr>
            <w:tcW w:w="3896" w:type="dxa"/>
            <w:vAlign w:val="center"/>
          </w:tcPr>
          <w:p w:rsidR="00B55EA4" w:rsidRPr="00B55EA4" w:rsidRDefault="001A40E3" w:rsidP="001A40E3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Составление договора (соглашения) купли-продажи товара (за исключением недвижимого имущества), на поставку товара, выполнения работ, оказание услуг, иного договора гражданско- правового характера</w:t>
            </w:r>
          </w:p>
        </w:tc>
        <w:tc>
          <w:tcPr>
            <w:tcW w:w="4902" w:type="dxa"/>
            <w:vAlign w:val="center"/>
          </w:tcPr>
          <w:p w:rsidR="00B55EA4" w:rsidRPr="001A40E3" w:rsidRDefault="001A40E3" w:rsidP="001A40E3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3 600</w:t>
            </w:r>
          </w:p>
        </w:tc>
        <w:tc>
          <w:tcPr>
            <w:tcW w:w="2561" w:type="dxa"/>
          </w:tcPr>
          <w:p w:rsidR="001A40E3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2061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15</w:t>
            </w:r>
          </w:p>
        </w:tc>
        <w:tc>
          <w:tcPr>
            <w:tcW w:w="3896" w:type="dxa"/>
          </w:tcPr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Оформление изменений, дополнений к договору купли-продажи товара (за исключением недвижимого имущества), на поставку товара, выполнения работ, оказание услуг (при условии составления договора в МФЦ)</w:t>
            </w:r>
          </w:p>
        </w:tc>
        <w:tc>
          <w:tcPr>
            <w:tcW w:w="4902" w:type="dxa"/>
          </w:tcPr>
          <w:p w:rsidR="001A40E3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договор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2</w:t>
            </w:r>
            <w:r>
              <w:rPr>
                <w:b w:val="0"/>
                <w:sz w:val="24"/>
                <w:szCs w:val="24"/>
              </w:rPr>
              <w:t> </w:t>
            </w:r>
            <w:r w:rsidRPr="001A40E3">
              <w:rPr>
                <w:b w:val="0"/>
                <w:sz w:val="24"/>
                <w:szCs w:val="24"/>
              </w:rPr>
              <w:t>400</w:t>
            </w:r>
          </w:p>
        </w:tc>
        <w:tc>
          <w:tcPr>
            <w:tcW w:w="2561" w:type="dxa"/>
          </w:tcPr>
          <w:p w:rsidR="001A40E3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680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16</w:t>
            </w:r>
          </w:p>
        </w:tc>
        <w:tc>
          <w:tcPr>
            <w:tcW w:w="3896" w:type="dxa"/>
          </w:tcPr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Составление трудового договора, изменений, дополнений</w:t>
            </w:r>
          </w:p>
        </w:tc>
        <w:tc>
          <w:tcPr>
            <w:tcW w:w="4902" w:type="dxa"/>
          </w:tcPr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3 000</w:t>
            </w:r>
          </w:p>
        </w:tc>
        <w:tc>
          <w:tcPr>
            <w:tcW w:w="2561" w:type="dxa"/>
          </w:tcPr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1A40E3" w:rsidTr="00BC4BF0">
        <w:trPr>
          <w:trHeight w:val="164"/>
        </w:trPr>
        <w:tc>
          <w:tcPr>
            <w:tcW w:w="572" w:type="dxa"/>
            <w:vMerge w:val="restart"/>
          </w:tcPr>
          <w:p w:rsidR="001A40E3" w:rsidRDefault="001A40E3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17</w:t>
            </w:r>
          </w:p>
        </w:tc>
        <w:tc>
          <w:tcPr>
            <w:tcW w:w="3896" w:type="dxa"/>
            <w:vMerge w:val="restart"/>
            <w:vAlign w:val="center"/>
          </w:tcPr>
          <w:p w:rsidR="001A40E3" w:rsidRDefault="001A40E3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</w:p>
          <w:p w:rsidR="001A40E3" w:rsidRPr="00B55EA4" w:rsidRDefault="001A40E3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Подготовка претензий</w:t>
            </w:r>
          </w:p>
        </w:tc>
        <w:tc>
          <w:tcPr>
            <w:tcW w:w="4902" w:type="dxa"/>
          </w:tcPr>
          <w:p w:rsidR="001A40E3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Физические лица</w:t>
            </w:r>
          </w:p>
        </w:tc>
        <w:tc>
          <w:tcPr>
            <w:tcW w:w="2903" w:type="dxa"/>
            <w:gridSpan w:val="3"/>
            <w:vAlign w:val="center"/>
          </w:tcPr>
          <w:p w:rsidR="001A40E3" w:rsidRPr="00B55EA4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="00E327F8">
              <w:rPr>
                <w:b w:val="0"/>
                <w:sz w:val="24"/>
                <w:szCs w:val="24"/>
              </w:rPr>
              <w:t> </w:t>
            </w:r>
            <w:r>
              <w:rPr>
                <w:b w:val="0"/>
                <w:sz w:val="24"/>
                <w:szCs w:val="24"/>
              </w:rPr>
              <w:t>800</w:t>
            </w:r>
          </w:p>
        </w:tc>
        <w:tc>
          <w:tcPr>
            <w:tcW w:w="2561" w:type="dxa"/>
            <w:vMerge w:val="restart"/>
          </w:tcPr>
          <w:p w:rsidR="00E327F8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1A40E3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1A40E3" w:rsidTr="00BC4BF0">
        <w:trPr>
          <w:trHeight w:val="225"/>
        </w:trPr>
        <w:tc>
          <w:tcPr>
            <w:tcW w:w="572" w:type="dxa"/>
            <w:vMerge/>
          </w:tcPr>
          <w:p w:rsidR="001A40E3" w:rsidRDefault="001A40E3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A40E3" w:rsidRPr="001A40E3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1A40E3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Юридические лица</w:t>
            </w:r>
          </w:p>
        </w:tc>
        <w:tc>
          <w:tcPr>
            <w:tcW w:w="2903" w:type="dxa"/>
            <w:gridSpan w:val="3"/>
            <w:vAlign w:val="center"/>
          </w:tcPr>
          <w:p w:rsidR="001A40E3" w:rsidRPr="00B55EA4" w:rsidRDefault="00E327F8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4 200</w:t>
            </w:r>
          </w:p>
        </w:tc>
        <w:tc>
          <w:tcPr>
            <w:tcW w:w="2561" w:type="dxa"/>
            <w:vMerge/>
          </w:tcPr>
          <w:p w:rsidR="001A40E3" w:rsidRPr="001A40E3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1A40E3" w:rsidTr="00BC4BF0">
        <w:trPr>
          <w:trHeight w:val="256"/>
        </w:trPr>
        <w:tc>
          <w:tcPr>
            <w:tcW w:w="572" w:type="dxa"/>
            <w:vMerge/>
          </w:tcPr>
          <w:p w:rsidR="001A40E3" w:rsidRDefault="001A40E3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1A40E3" w:rsidRPr="001A40E3" w:rsidRDefault="001A40E3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Align w:val="center"/>
          </w:tcPr>
          <w:p w:rsidR="001A40E3" w:rsidRPr="00B55EA4" w:rsidRDefault="001A40E3" w:rsidP="001A40E3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1 претензия Индивидуальные предприниматели</w:t>
            </w:r>
          </w:p>
        </w:tc>
        <w:tc>
          <w:tcPr>
            <w:tcW w:w="2903" w:type="dxa"/>
            <w:gridSpan w:val="3"/>
            <w:vAlign w:val="center"/>
          </w:tcPr>
          <w:p w:rsidR="001A40E3" w:rsidRPr="00B55EA4" w:rsidRDefault="00E327F8" w:rsidP="001A40E3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3 000</w:t>
            </w:r>
          </w:p>
        </w:tc>
        <w:tc>
          <w:tcPr>
            <w:tcW w:w="2561" w:type="dxa"/>
            <w:vMerge/>
          </w:tcPr>
          <w:p w:rsidR="001A40E3" w:rsidRPr="001A40E3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5EA4" w:rsidTr="00BC4BF0">
        <w:trPr>
          <w:trHeight w:val="1788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18</w:t>
            </w:r>
          </w:p>
        </w:tc>
        <w:tc>
          <w:tcPr>
            <w:tcW w:w="3896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Корректировка и исправление технических ошибок в договорах и соглашениях клиентов МФЦ с учётом предоставления договора или соглашения на электронном носителе</w:t>
            </w:r>
          </w:p>
        </w:tc>
        <w:tc>
          <w:tcPr>
            <w:tcW w:w="4902" w:type="dxa"/>
          </w:tcPr>
          <w:p w:rsidR="00E327F8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E327F8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600</w:t>
            </w:r>
          </w:p>
        </w:tc>
        <w:tc>
          <w:tcPr>
            <w:tcW w:w="2561" w:type="dxa"/>
          </w:tcPr>
          <w:p w:rsidR="00E327F8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1A40E3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1A40E3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938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</w:p>
        </w:tc>
        <w:tc>
          <w:tcPr>
            <w:tcW w:w="3896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рекламных услуг и иной информации на бумажном носителе формата А 4</w:t>
            </w:r>
          </w:p>
        </w:tc>
        <w:tc>
          <w:tcPr>
            <w:tcW w:w="4902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ячейка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E327F8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3 600</w:t>
            </w:r>
          </w:p>
        </w:tc>
        <w:tc>
          <w:tcPr>
            <w:tcW w:w="2561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1241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20</w:t>
            </w:r>
          </w:p>
        </w:tc>
        <w:tc>
          <w:tcPr>
            <w:tcW w:w="3896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рекламных услуг и иной информации на бумажном носителе (рекламные листовки, буклеты, визитки)</w:t>
            </w:r>
          </w:p>
        </w:tc>
        <w:tc>
          <w:tcPr>
            <w:tcW w:w="4902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ячейка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E327F8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2 400</w:t>
            </w:r>
          </w:p>
        </w:tc>
        <w:tc>
          <w:tcPr>
            <w:tcW w:w="2561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954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21</w:t>
            </w:r>
          </w:p>
        </w:tc>
        <w:tc>
          <w:tcPr>
            <w:tcW w:w="3896" w:type="dxa"/>
            <w:vAlign w:val="center"/>
          </w:tcPr>
          <w:p w:rsidR="00B55EA4" w:rsidRPr="00B55EA4" w:rsidRDefault="00E327F8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Оказание услуг по размещению в помещении МФЦ информационно -рекламного стенда</w:t>
            </w:r>
          </w:p>
        </w:tc>
        <w:tc>
          <w:tcPr>
            <w:tcW w:w="4902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информационно-рекламный стенд (макс. размеры 1 м х 1м)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C07D3B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E327F8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2561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954"/>
        </w:trPr>
        <w:tc>
          <w:tcPr>
            <w:tcW w:w="572" w:type="dxa"/>
          </w:tcPr>
          <w:p w:rsidR="00B55EA4" w:rsidRDefault="00B55EA4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22</w:t>
            </w:r>
          </w:p>
        </w:tc>
        <w:tc>
          <w:tcPr>
            <w:tcW w:w="3896" w:type="dxa"/>
            <w:vAlign w:val="center"/>
          </w:tcPr>
          <w:p w:rsidR="00B55EA4" w:rsidRPr="00B55EA4" w:rsidRDefault="00E327F8" w:rsidP="00E327F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Оказание услуг по размещению в помещении МФЦ информационно -рекламных стоек (Рол-Ап)</w:t>
            </w:r>
          </w:p>
        </w:tc>
        <w:tc>
          <w:tcPr>
            <w:tcW w:w="4902" w:type="dxa"/>
          </w:tcPr>
          <w:p w:rsidR="00E327F8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стойка сроком на 1 месяц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C07D3B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</w:t>
            </w:r>
            <w:r w:rsidR="00E327F8">
              <w:rPr>
                <w:b w:val="0"/>
                <w:sz w:val="24"/>
                <w:szCs w:val="24"/>
              </w:rPr>
              <w:t xml:space="preserve"> 000</w:t>
            </w:r>
          </w:p>
        </w:tc>
        <w:tc>
          <w:tcPr>
            <w:tcW w:w="2561" w:type="dxa"/>
          </w:tcPr>
          <w:p w:rsidR="00B55EA4" w:rsidRPr="00B55EA4" w:rsidRDefault="00E327F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C4BF0" w:rsidTr="00CE5140">
        <w:trPr>
          <w:trHeight w:val="543"/>
        </w:trPr>
        <w:tc>
          <w:tcPr>
            <w:tcW w:w="572" w:type="dxa"/>
            <w:vMerge w:val="restart"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23</w:t>
            </w:r>
          </w:p>
        </w:tc>
        <w:tc>
          <w:tcPr>
            <w:tcW w:w="3896" w:type="dxa"/>
            <w:vMerge w:val="restart"/>
          </w:tcPr>
          <w:p w:rsidR="000536E1" w:rsidRPr="00B55EA4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рекламного ролика на телевизионных экранах</w:t>
            </w:r>
          </w:p>
        </w:tc>
        <w:tc>
          <w:tcPr>
            <w:tcW w:w="4902" w:type="dxa"/>
          </w:tcPr>
          <w:p w:rsidR="000536E1" w:rsidRPr="00B55EA4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Размещение рекламного ролика на телевизионных экранах:</w:t>
            </w:r>
          </w:p>
        </w:tc>
        <w:tc>
          <w:tcPr>
            <w:tcW w:w="1000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0536E1">
              <w:rPr>
                <w:b w:val="0"/>
                <w:sz w:val="24"/>
                <w:szCs w:val="24"/>
              </w:rPr>
              <w:t>10 сек.</w:t>
            </w:r>
          </w:p>
        </w:tc>
        <w:tc>
          <w:tcPr>
            <w:tcW w:w="959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2</w:t>
            </w:r>
            <w:r w:rsidRPr="000536E1">
              <w:rPr>
                <w:b w:val="0"/>
                <w:sz w:val="24"/>
                <w:szCs w:val="24"/>
              </w:rPr>
              <w:t>0 сек.</w:t>
            </w:r>
          </w:p>
        </w:tc>
        <w:tc>
          <w:tcPr>
            <w:tcW w:w="944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>3</w:t>
            </w:r>
            <w:r w:rsidRPr="000536E1">
              <w:rPr>
                <w:b w:val="0"/>
                <w:sz w:val="24"/>
                <w:szCs w:val="24"/>
              </w:rPr>
              <w:t>0 сек.</w:t>
            </w:r>
          </w:p>
        </w:tc>
        <w:tc>
          <w:tcPr>
            <w:tcW w:w="2561" w:type="dxa"/>
            <w:vMerge w:val="restart"/>
          </w:tcPr>
          <w:p w:rsidR="009961D1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0536E1" w:rsidRPr="00B55EA4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C4BF0" w:rsidTr="00CE5140">
        <w:trPr>
          <w:trHeight w:val="241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1 месяц - 6 показов в час</w:t>
            </w:r>
          </w:p>
        </w:tc>
        <w:tc>
          <w:tcPr>
            <w:tcW w:w="1000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0536E1">
              <w:rPr>
                <w:b w:val="0"/>
                <w:sz w:val="24"/>
                <w:szCs w:val="24"/>
              </w:rPr>
              <w:t>4 000</w:t>
            </w:r>
          </w:p>
        </w:tc>
        <w:tc>
          <w:tcPr>
            <w:tcW w:w="959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5 000</w:t>
            </w:r>
          </w:p>
        </w:tc>
        <w:tc>
          <w:tcPr>
            <w:tcW w:w="944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6 000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4BF0" w:rsidTr="00CE5140">
        <w:trPr>
          <w:trHeight w:val="225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2 месяца - б показов в час</w:t>
            </w:r>
          </w:p>
        </w:tc>
        <w:tc>
          <w:tcPr>
            <w:tcW w:w="1000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8 000</w:t>
            </w:r>
          </w:p>
        </w:tc>
        <w:tc>
          <w:tcPr>
            <w:tcW w:w="959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10 000</w:t>
            </w:r>
          </w:p>
        </w:tc>
        <w:tc>
          <w:tcPr>
            <w:tcW w:w="944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12 000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4BF0" w:rsidTr="00CE5140">
        <w:trPr>
          <w:trHeight w:val="164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3 месяца - 6 показов в час</w:t>
            </w:r>
          </w:p>
        </w:tc>
        <w:tc>
          <w:tcPr>
            <w:tcW w:w="1000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11 000</w:t>
            </w:r>
          </w:p>
        </w:tc>
        <w:tc>
          <w:tcPr>
            <w:tcW w:w="959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14 000</w:t>
            </w:r>
          </w:p>
        </w:tc>
        <w:tc>
          <w:tcPr>
            <w:tcW w:w="944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17 000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4BF0" w:rsidTr="00CE5140">
        <w:trPr>
          <w:trHeight w:val="285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E327F8">
              <w:rPr>
                <w:b w:val="0"/>
                <w:sz w:val="24"/>
                <w:szCs w:val="24"/>
              </w:rPr>
              <w:t>6 месяцев - 6 показов в час</w:t>
            </w:r>
          </w:p>
        </w:tc>
        <w:tc>
          <w:tcPr>
            <w:tcW w:w="1000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21 000</w:t>
            </w:r>
          </w:p>
        </w:tc>
        <w:tc>
          <w:tcPr>
            <w:tcW w:w="959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27 000</w:t>
            </w:r>
          </w:p>
        </w:tc>
        <w:tc>
          <w:tcPr>
            <w:tcW w:w="944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  <w:lang w:val="en-US"/>
              </w:rPr>
            </w:pPr>
            <w:r>
              <w:rPr>
                <w:b w:val="0"/>
                <w:sz w:val="24"/>
                <w:szCs w:val="24"/>
                <w:lang w:val="en-US"/>
              </w:rPr>
              <w:t>33 000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4BF0" w:rsidTr="00CE5140">
        <w:trPr>
          <w:trHeight w:val="170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Merge w:val="restart"/>
          </w:tcPr>
          <w:p w:rsidR="000536E1" w:rsidRPr="000536E1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  <w:lang w:val="en-US"/>
              </w:rPr>
            </w:pPr>
            <w:r w:rsidRPr="0009646C">
              <w:rPr>
                <w:b w:val="0"/>
                <w:sz w:val="24"/>
                <w:szCs w:val="24"/>
              </w:rPr>
              <w:t>1 месяц - 1 показ в час</w:t>
            </w:r>
          </w:p>
        </w:tc>
        <w:tc>
          <w:tcPr>
            <w:tcW w:w="1000" w:type="dxa"/>
            <w:vAlign w:val="center"/>
          </w:tcPr>
          <w:p w:rsidR="000536E1" w:rsidRPr="000536E1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  <w:lang w:val="en-US"/>
              </w:rPr>
              <w:t xml:space="preserve">1 </w:t>
            </w:r>
            <w:r>
              <w:rPr>
                <w:b w:val="0"/>
                <w:sz w:val="24"/>
                <w:szCs w:val="24"/>
              </w:rPr>
              <w:t>мин.</w:t>
            </w:r>
          </w:p>
        </w:tc>
        <w:tc>
          <w:tcPr>
            <w:tcW w:w="959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мин.</w:t>
            </w:r>
          </w:p>
        </w:tc>
        <w:tc>
          <w:tcPr>
            <w:tcW w:w="944" w:type="dxa"/>
            <w:vAlign w:val="center"/>
          </w:tcPr>
          <w:p w:rsidR="000536E1" w:rsidRPr="00B55EA4" w:rsidRDefault="000536E1" w:rsidP="000536E1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10мин.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C4BF0" w:rsidTr="00CE5140">
        <w:trPr>
          <w:trHeight w:val="210"/>
        </w:trPr>
        <w:tc>
          <w:tcPr>
            <w:tcW w:w="572" w:type="dxa"/>
            <w:vMerge/>
          </w:tcPr>
          <w:p w:rsidR="000536E1" w:rsidRDefault="000536E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</w:tc>
        <w:tc>
          <w:tcPr>
            <w:tcW w:w="3896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4902" w:type="dxa"/>
            <w:vMerge/>
          </w:tcPr>
          <w:p w:rsidR="000536E1" w:rsidRPr="0009646C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1000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1 000</w:t>
            </w:r>
          </w:p>
        </w:tc>
        <w:tc>
          <w:tcPr>
            <w:tcW w:w="959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5 000</w:t>
            </w:r>
          </w:p>
        </w:tc>
        <w:tc>
          <w:tcPr>
            <w:tcW w:w="944" w:type="dxa"/>
            <w:vAlign w:val="center"/>
          </w:tcPr>
          <w:p w:rsidR="000536E1" w:rsidRPr="00B55EA4" w:rsidRDefault="000536E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7 000</w:t>
            </w:r>
          </w:p>
        </w:tc>
        <w:tc>
          <w:tcPr>
            <w:tcW w:w="2561" w:type="dxa"/>
            <w:vMerge/>
          </w:tcPr>
          <w:p w:rsidR="000536E1" w:rsidRPr="00E327F8" w:rsidRDefault="000536E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</w:tc>
      </w:tr>
      <w:tr w:rsidR="00B55EA4" w:rsidTr="00BC4BF0">
        <w:trPr>
          <w:trHeight w:val="2348"/>
        </w:trPr>
        <w:tc>
          <w:tcPr>
            <w:tcW w:w="572" w:type="dxa"/>
          </w:tcPr>
          <w:p w:rsidR="00B55EA4" w:rsidRDefault="009961D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24</w:t>
            </w:r>
          </w:p>
        </w:tc>
        <w:tc>
          <w:tcPr>
            <w:tcW w:w="3896" w:type="dxa"/>
          </w:tcPr>
          <w:p w:rsidR="00B55EA4" w:rsidRPr="00B55EA4" w:rsidRDefault="009961D1" w:rsidP="009961D1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Выезд работника МКУ «МФЦ Рузского муниципального округа» к заявителю</w:t>
            </w:r>
          </w:p>
        </w:tc>
        <w:tc>
          <w:tcPr>
            <w:tcW w:w="4902" w:type="dxa"/>
          </w:tcPr>
          <w:p w:rsidR="00B55EA4" w:rsidRPr="00B55EA4" w:rsidRDefault="009961D1" w:rsidP="009961D1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Выезд работника МКУ «МФЦ Рузского муниципального округа» к заявителю для приёма заявлений и документов, необходимых для предоставления государственных и муниципальных услуг/для доставки результатов предоставления государственных и муниципальных услуг.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9961D1" w:rsidP="00E327F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 xml:space="preserve">Определяется по формуле </w:t>
            </w:r>
            <w:proofErr w:type="spellStart"/>
            <w:r w:rsidRPr="009961D1">
              <w:rPr>
                <w:b w:val="0"/>
                <w:sz w:val="24"/>
                <w:szCs w:val="24"/>
              </w:rPr>
              <w:t>Пусл</w:t>
            </w:r>
            <w:proofErr w:type="spellEnd"/>
            <w:r w:rsidRPr="009961D1">
              <w:rPr>
                <w:b w:val="0"/>
                <w:sz w:val="24"/>
                <w:szCs w:val="24"/>
              </w:rPr>
              <w:t xml:space="preserve"> = С + Р</w:t>
            </w:r>
          </w:p>
        </w:tc>
        <w:tc>
          <w:tcPr>
            <w:tcW w:w="2561" w:type="dxa"/>
          </w:tcPr>
          <w:p w:rsidR="009961D1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Платёжный документ, договор на выезд.</w:t>
            </w:r>
          </w:p>
        </w:tc>
      </w:tr>
      <w:tr w:rsidR="00B55EA4" w:rsidTr="00BC4BF0">
        <w:trPr>
          <w:trHeight w:val="1226"/>
        </w:trPr>
        <w:tc>
          <w:tcPr>
            <w:tcW w:w="572" w:type="dxa"/>
          </w:tcPr>
          <w:p w:rsidR="00B55EA4" w:rsidRDefault="009961D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25</w:t>
            </w:r>
          </w:p>
        </w:tc>
        <w:tc>
          <w:tcPr>
            <w:tcW w:w="3896" w:type="dxa"/>
          </w:tcPr>
          <w:p w:rsidR="00B55EA4" w:rsidRPr="00B55EA4" w:rsidRDefault="009961D1" w:rsidP="009961D1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Доставка результатов предоставления государственных и муниципальных услуг в черте г. Руза</w:t>
            </w:r>
          </w:p>
        </w:tc>
        <w:tc>
          <w:tcPr>
            <w:tcW w:w="4902" w:type="dxa"/>
          </w:tcPr>
          <w:p w:rsidR="00B55EA4" w:rsidRPr="00B55EA4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Доставка курьером МКУ «МФЦ Рузского муниципального округа» результатов предоставления государственных и муниципальных услуг в черте г. Руза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9961D1" w:rsidP="009961D1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300</w:t>
            </w:r>
          </w:p>
        </w:tc>
        <w:tc>
          <w:tcPr>
            <w:tcW w:w="2561" w:type="dxa"/>
          </w:tcPr>
          <w:p w:rsidR="009961D1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55EA4" w:rsidTr="00BC4BF0">
        <w:trPr>
          <w:trHeight w:val="3821"/>
        </w:trPr>
        <w:tc>
          <w:tcPr>
            <w:tcW w:w="572" w:type="dxa"/>
          </w:tcPr>
          <w:p w:rsidR="00707395" w:rsidRDefault="0070739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55EA4" w:rsidRDefault="009961D1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26</w:t>
            </w:r>
          </w:p>
        </w:tc>
        <w:tc>
          <w:tcPr>
            <w:tcW w:w="3896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9961D1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Оказание услуги по ведению информационной базы по учету лиц, зарегистрированных в жилищном фонде на территории Рузского городского округа</w:t>
            </w:r>
          </w:p>
        </w:tc>
        <w:tc>
          <w:tcPr>
            <w:tcW w:w="4902" w:type="dxa"/>
          </w:tcPr>
          <w:p w:rsidR="00707395" w:rsidRDefault="00707395" w:rsidP="009961D1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</w:p>
          <w:p w:rsidR="009961D1" w:rsidRPr="009961D1" w:rsidRDefault="009961D1" w:rsidP="009961D1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Оказание услуги по ведению информационной базы по учету лиц, зарегистрированных в жилищном фонде на территории Рузского муниципального округа, с оформлением документов по вопросам:</w:t>
            </w:r>
          </w:p>
          <w:p w:rsidR="009961D1" w:rsidRPr="009961D1" w:rsidRDefault="009961D1" w:rsidP="009961D1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1)</w:t>
            </w:r>
            <w:r w:rsidRPr="009961D1">
              <w:rPr>
                <w:b w:val="0"/>
                <w:sz w:val="24"/>
                <w:szCs w:val="24"/>
              </w:rPr>
              <w:tab/>
              <w:t xml:space="preserve">Выдачи по обращениям граждан выписок из домовой книги, справок и иных документов, относящихся </w:t>
            </w:r>
            <w:r w:rsidR="00CE5140">
              <w:rPr>
                <w:b w:val="0"/>
                <w:sz w:val="24"/>
                <w:szCs w:val="24"/>
              </w:rPr>
              <w:t xml:space="preserve">к </w:t>
            </w:r>
            <w:r w:rsidRPr="009961D1">
              <w:rPr>
                <w:b w:val="0"/>
                <w:sz w:val="24"/>
                <w:szCs w:val="24"/>
              </w:rPr>
              <w:t>компетенции МКУ «МФЦ Рузского муниципального округа»</w:t>
            </w:r>
          </w:p>
          <w:p w:rsidR="009961D1" w:rsidRPr="009961D1" w:rsidRDefault="009961D1" w:rsidP="00CE5140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2)</w:t>
            </w:r>
            <w:r w:rsidRPr="009961D1">
              <w:rPr>
                <w:b w:val="0"/>
                <w:sz w:val="24"/>
                <w:szCs w:val="24"/>
              </w:rPr>
              <w:tab/>
              <w:t>Создания</w:t>
            </w:r>
            <w:r w:rsidRPr="009961D1">
              <w:rPr>
                <w:b w:val="0"/>
                <w:sz w:val="24"/>
                <w:szCs w:val="24"/>
              </w:rPr>
              <w:tab/>
              <w:t>и</w:t>
            </w:r>
            <w:r w:rsidRPr="009961D1">
              <w:rPr>
                <w:b w:val="0"/>
                <w:sz w:val="24"/>
                <w:szCs w:val="24"/>
              </w:rPr>
              <w:tab/>
              <w:t>поддержания</w:t>
            </w:r>
          </w:p>
          <w:p w:rsidR="009961D1" w:rsidRPr="009961D1" w:rsidRDefault="009961D1" w:rsidP="00CE5140">
            <w:pPr>
              <w:pStyle w:val="11"/>
              <w:spacing w:after="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персонифицированной базы данных о лицах, зарегистрированных по месту жительства и месту пребывания в жилых помещениях, обслуживаемых Управляющими компаниями;</w:t>
            </w:r>
          </w:p>
          <w:p w:rsidR="009961D1" w:rsidRPr="009961D1" w:rsidRDefault="009961D1" w:rsidP="009961D1">
            <w:pPr>
              <w:pStyle w:val="11"/>
              <w:spacing w:after="120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3)</w:t>
            </w:r>
            <w:r w:rsidRPr="009961D1">
              <w:rPr>
                <w:b w:val="0"/>
                <w:sz w:val="24"/>
                <w:szCs w:val="24"/>
              </w:rPr>
              <w:tab/>
              <w:t>Предоставления ежемесячно и по письменному требованию Управляющей</w:t>
            </w:r>
          </w:p>
          <w:p w:rsidR="00B55EA4" w:rsidRPr="00B55EA4" w:rsidRDefault="009961D1" w:rsidP="009961D1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компании списков зарегистрированных, снятых с регистрационного учета, а также временно зарегистрированных граждан.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CE5140" w:rsidP="00CE5140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19</w:t>
            </w:r>
            <w:r w:rsidR="008B3008" w:rsidRPr="008B3008">
              <w:rPr>
                <w:b w:val="0"/>
                <w:sz w:val="24"/>
                <w:szCs w:val="24"/>
              </w:rPr>
              <w:t>,</w:t>
            </w:r>
            <w:r>
              <w:rPr>
                <w:b w:val="0"/>
                <w:sz w:val="24"/>
                <w:szCs w:val="24"/>
              </w:rPr>
              <w:t>89</w:t>
            </w:r>
            <w:r w:rsidR="008B3008" w:rsidRPr="008B3008">
              <w:rPr>
                <w:b w:val="0"/>
                <w:sz w:val="24"/>
                <w:szCs w:val="24"/>
              </w:rPr>
              <w:t xml:space="preserve"> рублей за ведение 1 лицевого счета или не менее 1% размера платы за содержание жилого помещения</w:t>
            </w:r>
          </w:p>
        </w:tc>
        <w:tc>
          <w:tcPr>
            <w:tcW w:w="2561" w:type="dxa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(контракт)</w:t>
            </w:r>
          </w:p>
        </w:tc>
      </w:tr>
      <w:tr w:rsidR="005A4D5C" w:rsidTr="00BC4BF0">
        <w:trPr>
          <w:trHeight w:val="143"/>
        </w:trPr>
        <w:tc>
          <w:tcPr>
            <w:tcW w:w="572" w:type="dxa"/>
          </w:tcPr>
          <w:p w:rsidR="005A4D5C" w:rsidRDefault="005A4D5C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27</w:t>
            </w:r>
          </w:p>
        </w:tc>
        <w:tc>
          <w:tcPr>
            <w:tcW w:w="3896" w:type="dxa"/>
          </w:tcPr>
          <w:p w:rsidR="005A4D5C" w:rsidRDefault="005A4D5C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Выдача справок/выписок лицам, зарегистрированным в частном жилом фонде</w:t>
            </w:r>
          </w:p>
        </w:tc>
        <w:tc>
          <w:tcPr>
            <w:tcW w:w="4902" w:type="dxa"/>
          </w:tcPr>
          <w:p w:rsidR="005A4D5C" w:rsidRDefault="005A4D5C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5A4D5C" w:rsidRDefault="005A4D5C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100</w:t>
            </w:r>
          </w:p>
        </w:tc>
        <w:tc>
          <w:tcPr>
            <w:tcW w:w="2561" w:type="dxa"/>
            <w:vAlign w:val="center"/>
          </w:tcPr>
          <w:p w:rsidR="005A4D5C" w:rsidRPr="008B3008" w:rsidRDefault="005A4D5C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5A4D5C">
              <w:rPr>
                <w:b w:val="0"/>
                <w:sz w:val="24"/>
                <w:szCs w:val="24"/>
              </w:rPr>
              <w:t>Платёжный документ</w:t>
            </w:r>
            <w:bookmarkStart w:id="0" w:name="_GoBack"/>
            <w:bookmarkEnd w:id="0"/>
          </w:p>
        </w:tc>
      </w:tr>
      <w:tr w:rsidR="00B55EA4" w:rsidTr="00BC4BF0">
        <w:trPr>
          <w:trHeight w:val="143"/>
        </w:trPr>
        <w:tc>
          <w:tcPr>
            <w:tcW w:w="572" w:type="dxa"/>
          </w:tcPr>
          <w:p w:rsidR="00707395" w:rsidRDefault="0070739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55EA4" w:rsidRDefault="008B3008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2</w:t>
            </w:r>
            <w:r w:rsidR="005A4D5C">
              <w:rPr>
                <w:b w:val="0"/>
                <w:sz w:val="24"/>
                <w:szCs w:val="24"/>
              </w:rPr>
              <w:t>8</w:t>
            </w:r>
          </w:p>
        </w:tc>
        <w:tc>
          <w:tcPr>
            <w:tcW w:w="3896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CE5140" w:rsidP="00CE5140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9961D1">
              <w:rPr>
                <w:b w:val="0"/>
                <w:sz w:val="24"/>
                <w:szCs w:val="24"/>
              </w:rPr>
              <w:t>Оказание услуги по</w:t>
            </w:r>
            <w:r>
              <w:rPr>
                <w:b w:val="0"/>
                <w:sz w:val="24"/>
                <w:szCs w:val="24"/>
              </w:rPr>
              <w:t xml:space="preserve"> предоставлению данных о движении граждан по запросу </w:t>
            </w:r>
            <w:proofErr w:type="spellStart"/>
            <w:r>
              <w:rPr>
                <w:b w:val="0"/>
                <w:sz w:val="24"/>
                <w:szCs w:val="24"/>
              </w:rPr>
              <w:t>ресурсоснабжающих</w:t>
            </w:r>
            <w:proofErr w:type="spellEnd"/>
            <w:r>
              <w:rPr>
                <w:b w:val="0"/>
                <w:sz w:val="24"/>
                <w:szCs w:val="24"/>
              </w:rPr>
              <w:t xml:space="preserve"> и управляющих организаций</w:t>
            </w:r>
          </w:p>
        </w:tc>
        <w:tc>
          <w:tcPr>
            <w:tcW w:w="4902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CE5140" w:rsidP="00CE5140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</w:t>
            </w:r>
            <w:r w:rsidRPr="00CE5140">
              <w:rPr>
                <w:b w:val="0"/>
                <w:sz w:val="24"/>
                <w:szCs w:val="24"/>
              </w:rPr>
              <w:t xml:space="preserve"> заверенная копия одного лицевого счета/одной поквартирной карточки </w:t>
            </w:r>
            <w:r>
              <w:rPr>
                <w:b w:val="0"/>
                <w:sz w:val="24"/>
                <w:szCs w:val="24"/>
              </w:rPr>
              <w:t>(</w:t>
            </w:r>
            <w:r w:rsidRPr="00CE5140">
              <w:rPr>
                <w:b w:val="0"/>
                <w:sz w:val="24"/>
                <w:szCs w:val="24"/>
              </w:rPr>
              <w:t>при условии передачи управляющей организацией в МФЦ соответствующей картотеки лицевых счетов по запрашиваемому МКД</w:t>
            </w:r>
            <w:r>
              <w:rPr>
                <w:b w:val="0"/>
                <w:sz w:val="24"/>
                <w:szCs w:val="24"/>
              </w:rPr>
              <w:t>)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CE5140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2561" w:type="dxa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</w:t>
            </w:r>
            <w:r w:rsidR="00CE5140">
              <w:rPr>
                <w:b w:val="0"/>
                <w:sz w:val="24"/>
                <w:szCs w:val="24"/>
              </w:rPr>
              <w:t xml:space="preserve"> (контракт)</w:t>
            </w:r>
          </w:p>
        </w:tc>
      </w:tr>
      <w:tr w:rsidR="00CE5140" w:rsidTr="00BC4BF0">
        <w:trPr>
          <w:trHeight w:val="143"/>
        </w:trPr>
        <w:tc>
          <w:tcPr>
            <w:tcW w:w="572" w:type="dxa"/>
          </w:tcPr>
          <w:p w:rsidR="00CE5140" w:rsidRDefault="005A4D5C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lastRenderedPageBreak/>
              <w:t>29</w:t>
            </w:r>
          </w:p>
        </w:tc>
        <w:tc>
          <w:tcPr>
            <w:tcW w:w="3896" w:type="dxa"/>
          </w:tcPr>
          <w:p w:rsidR="00CE5140" w:rsidRPr="00B55EA4" w:rsidRDefault="00CE5140" w:rsidP="00CE5140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Оказание услуг на основании публичных оферт</w:t>
            </w:r>
          </w:p>
        </w:tc>
        <w:tc>
          <w:tcPr>
            <w:tcW w:w="4902" w:type="dxa"/>
          </w:tcPr>
          <w:p w:rsidR="00CE5140" w:rsidRPr="00B55EA4" w:rsidRDefault="00CE5140" w:rsidP="00CE5140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Оказание услуг на основании публичных оферт</w:t>
            </w:r>
          </w:p>
        </w:tc>
        <w:tc>
          <w:tcPr>
            <w:tcW w:w="2903" w:type="dxa"/>
            <w:gridSpan w:val="3"/>
            <w:vAlign w:val="center"/>
          </w:tcPr>
          <w:p w:rsidR="00CE5140" w:rsidRPr="00B55EA4" w:rsidRDefault="00CE5140" w:rsidP="00CE5140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Стоимость устанавливается офертой</w:t>
            </w:r>
          </w:p>
        </w:tc>
        <w:tc>
          <w:tcPr>
            <w:tcW w:w="2561" w:type="dxa"/>
            <w:vAlign w:val="center"/>
          </w:tcPr>
          <w:p w:rsidR="00CE5140" w:rsidRPr="00B55EA4" w:rsidRDefault="00CE5140" w:rsidP="00CE5140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Акцепт, Договор</w:t>
            </w:r>
          </w:p>
        </w:tc>
      </w:tr>
      <w:tr w:rsidR="00B55EA4" w:rsidTr="00BC4BF0">
        <w:trPr>
          <w:trHeight w:val="143"/>
        </w:trPr>
        <w:tc>
          <w:tcPr>
            <w:tcW w:w="572" w:type="dxa"/>
          </w:tcPr>
          <w:p w:rsidR="00707395" w:rsidRDefault="0070739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55EA4" w:rsidRDefault="005A4D5C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30</w:t>
            </w:r>
          </w:p>
        </w:tc>
        <w:tc>
          <w:tcPr>
            <w:tcW w:w="3896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проекта соглашения о задатке</w:t>
            </w:r>
          </w:p>
        </w:tc>
        <w:tc>
          <w:tcPr>
            <w:tcW w:w="4902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780</w:t>
            </w:r>
          </w:p>
        </w:tc>
        <w:tc>
          <w:tcPr>
            <w:tcW w:w="2561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143"/>
        </w:trPr>
        <w:tc>
          <w:tcPr>
            <w:tcW w:w="572" w:type="dxa"/>
          </w:tcPr>
          <w:p w:rsidR="00707395" w:rsidRDefault="00707395" w:rsidP="00B55EA4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</w:p>
          <w:p w:rsidR="00B55EA4" w:rsidRDefault="00BB397E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5A4D5C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3896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расписки о передаче денежных средств</w:t>
            </w:r>
          </w:p>
        </w:tc>
        <w:tc>
          <w:tcPr>
            <w:tcW w:w="4902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392</w:t>
            </w:r>
          </w:p>
        </w:tc>
        <w:tc>
          <w:tcPr>
            <w:tcW w:w="2561" w:type="dxa"/>
          </w:tcPr>
          <w:p w:rsidR="00707395" w:rsidRDefault="00707395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</w:p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Платёжный документ</w:t>
            </w:r>
          </w:p>
        </w:tc>
      </w:tr>
      <w:tr w:rsidR="00B55EA4" w:rsidTr="00BC4BF0">
        <w:trPr>
          <w:trHeight w:val="143"/>
        </w:trPr>
        <w:tc>
          <w:tcPr>
            <w:tcW w:w="572" w:type="dxa"/>
          </w:tcPr>
          <w:p w:rsidR="00B55EA4" w:rsidRDefault="008B3008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5A4D5C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3896" w:type="dxa"/>
          </w:tcPr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проекта мирового соглашения</w:t>
            </w:r>
          </w:p>
        </w:tc>
        <w:tc>
          <w:tcPr>
            <w:tcW w:w="4902" w:type="dxa"/>
          </w:tcPr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1 943</w:t>
            </w:r>
          </w:p>
        </w:tc>
        <w:tc>
          <w:tcPr>
            <w:tcW w:w="2561" w:type="dxa"/>
          </w:tcPr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  <w:tr w:rsidR="00B55EA4" w:rsidTr="00BC4BF0">
        <w:trPr>
          <w:trHeight w:val="954"/>
        </w:trPr>
        <w:tc>
          <w:tcPr>
            <w:tcW w:w="572" w:type="dxa"/>
          </w:tcPr>
          <w:p w:rsidR="00B55EA4" w:rsidRDefault="008B3008" w:rsidP="005A4D5C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3</w:t>
            </w:r>
            <w:r w:rsidR="005A4D5C">
              <w:rPr>
                <w:b w:val="0"/>
                <w:sz w:val="24"/>
                <w:szCs w:val="24"/>
              </w:rPr>
              <w:t>3</w:t>
            </w:r>
          </w:p>
        </w:tc>
        <w:tc>
          <w:tcPr>
            <w:tcW w:w="3896" w:type="dxa"/>
          </w:tcPr>
          <w:p w:rsidR="00B55EA4" w:rsidRPr="00B55EA4" w:rsidRDefault="008B3008" w:rsidP="008B3008">
            <w:pPr>
              <w:pStyle w:val="11"/>
              <w:spacing w:after="120" w:line="240" w:lineRule="auto"/>
              <w:jc w:val="left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Составление процессуальных документов (заявлений, ходатайств, жалоб)</w:t>
            </w:r>
          </w:p>
        </w:tc>
        <w:tc>
          <w:tcPr>
            <w:tcW w:w="4902" w:type="dxa"/>
          </w:tcPr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 документ</w:t>
            </w:r>
          </w:p>
        </w:tc>
        <w:tc>
          <w:tcPr>
            <w:tcW w:w="2903" w:type="dxa"/>
            <w:gridSpan w:val="3"/>
            <w:vAlign w:val="center"/>
          </w:tcPr>
          <w:p w:rsidR="00B55EA4" w:rsidRPr="00B55EA4" w:rsidRDefault="008B3008" w:rsidP="008B3008">
            <w:pPr>
              <w:pStyle w:val="11"/>
              <w:spacing w:after="120" w:line="240" w:lineRule="auto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1555</w:t>
            </w:r>
          </w:p>
        </w:tc>
        <w:tc>
          <w:tcPr>
            <w:tcW w:w="2561" w:type="dxa"/>
          </w:tcPr>
          <w:p w:rsidR="00B55EA4" w:rsidRPr="00B55EA4" w:rsidRDefault="008B3008" w:rsidP="00B55EA4">
            <w:pPr>
              <w:pStyle w:val="11"/>
              <w:spacing w:after="120" w:line="240" w:lineRule="auto"/>
              <w:jc w:val="both"/>
              <w:rPr>
                <w:b w:val="0"/>
                <w:sz w:val="24"/>
                <w:szCs w:val="24"/>
              </w:rPr>
            </w:pPr>
            <w:r w:rsidRPr="008B3008">
              <w:rPr>
                <w:b w:val="0"/>
                <w:sz w:val="24"/>
                <w:szCs w:val="24"/>
              </w:rPr>
              <w:t>Договор возмездного оказания услуг</w:t>
            </w:r>
          </w:p>
        </w:tc>
      </w:tr>
    </w:tbl>
    <w:p w:rsidR="00A15F1C" w:rsidRDefault="00A15F1C" w:rsidP="00EA1FB4">
      <w:pPr>
        <w:pStyle w:val="1"/>
        <w:jc w:val="left"/>
      </w:pPr>
    </w:p>
    <w:sectPr w:rsidR="00A15F1C" w:rsidSect="00FC5C5B">
      <w:headerReference w:type="default" r:id="rId9"/>
      <w:pgSz w:w="16838" w:h="11906" w:orient="landscape"/>
      <w:pgMar w:top="851" w:right="1134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11F69" w:rsidRDefault="00C11F69" w:rsidP="00D42339">
      <w:r>
        <w:separator/>
      </w:r>
    </w:p>
  </w:endnote>
  <w:endnote w:type="continuationSeparator" w:id="0">
    <w:p w:rsidR="00C11F69" w:rsidRDefault="00C11F69" w:rsidP="00D423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11F69" w:rsidRDefault="00C11F69" w:rsidP="00D42339">
      <w:r>
        <w:separator/>
      </w:r>
    </w:p>
  </w:footnote>
  <w:footnote w:type="continuationSeparator" w:id="0">
    <w:p w:rsidR="00C11F69" w:rsidRDefault="00C11F69" w:rsidP="00D4233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5C5B" w:rsidRDefault="00FC5C5B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1E56D1"/>
    <w:multiLevelType w:val="multilevel"/>
    <w:tmpl w:val="8C900E7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" w15:restartNumberingAfterBreak="0">
    <w:nsid w:val="149D080F"/>
    <w:multiLevelType w:val="multilevel"/>
    <w:tmpl w:val="CA3ABC1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2" w15:restartNumberingAfterBreak="0">
    <w:nsid w:val="377C4F7A"/>
    <w:multiLevelType w:val="hybridMultilevel"/>
    <w:tmpl w:val="979E1B22"/>
    <w:lvl w:ilvl="0" w:tplc="77F45014">
      <w:start w:val="1"/>
      <w:numFmt w:val="decimal"/>
      <w:lvlText w:val="%1."/>
      <w:lvlJc w:val="left"/>
      <w:pPr>
        <w:ind w:left="9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75" w:hanging="360"/>
      </w:pPr>
    </w:lvl>
    <w:lvl w:ilvl="2" w:tplc="0419001B" w:tentative="1">
      <w:start w:val="1"/>
      <w:numFmt w:val="lowerRoman"/>
      <w:lvlText w:val="%3."/>
      <w:lvlJc w:val="right"/>
      <w:pPr>
        <w:ind w:left="2395" w:hanging="180"/>
      </w:pPr>
    </w:lvl>
    <w:lvl w:ilvl="3" w:tplc="0419000F" w:tentative="1">
      <w:start w:val="1"/>
      <w:numFmt w:val="decimal"/>
      <w:lvlText w:val="%4."/>
      <w:lvlJc w:val="left"/>
      <w:pPr>
        <w:ind w:left="3115" w:hanging="360"/>
      </w:pPr>
    </w:lvl>
    <w:lvl w:ilvl="4" w:tplc="04190019" w:tentative="1">
      <w:start w:val="1"/>
      <w:numFmt w:val="lowerLetter"/>
      <w:lvlText w:val="%5."/>
      <w:lvlJc w:val="left"/>
      <w:pPr>
        <w:ind w:left="3835" w:hanging="360"/>
      </w:pPr>
    </w:lvl>
    <w:lvl w:ilvl="5" w:tplc="0419001B" w:tentative="1">
      <w:start w:val="1"/>
      <w:numFmt w:val="lowerRoman"/>
      <w:lvlText w:val="%6."/>
      <w:lvlJc w:val="right"/>
      <w:pPr>
        <w:ind w:left="4555" w:hanging="180"/>
      </w:pPr>
    </w:lvl>
    <w:lvl w:ilvl="6" w:tplc="0419000F" w:tentative="1">
      <w:start w:val="1"/>
      <w:numFmt w:val="decimal"/>
      <w:lvlText w:val="%7."/>
      <w:lvlJc w:val="left"/>
      <w:pPr>
        <w:ind w:left="5275" w:hanging="360"/>
      </w:pPr>
    </w:lvl>
    <w:lvl w:ilvl="7" w:tplc="04190019" w:tentative="1">
      <w:start w:val="1"/>
      <w:numFmt w:val="lowerLetter"/>
      <w:lvlText w:val="%8."/>
      <w:lvlJc w:val="left"/>
      <w:pPr>
        <w:ind w:left="5995" w:hanging="360"/>
      </w:pPr>
    </w:lvl>
    <w:lvl w:ilvl="8" w:tplc="0419001B" w:tentative="1">
      <w:start w:val="1"/>
      <w:numFmt w:val="lowerRoman"/>
      <w:lvlText w:val="%9."/>
      <w:lvlJc w:val="right"/>
      <w:pPr>
        <w:ind w:left="6715" w:hanging="180"/>
      </w:pPr>
    </w:lvl>
  </w:abstractNum>
  <w:abstractNum w:abstractNumId="3" w15:restartNumberingAfterBreak="0">
    <w:nsid w:val="440E1A6B"/>
    <w:multiLevelType w:val="hybridMultilevel"/>
    <w:tmpl w:val="D50E2F02"/>
    <w:lvl w:ilvl="0" w:tplc="A21EF0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687E779C"/>
    <w:multiLevelType w:val="multilevel"/>
    <w:tmpl w:val="33EA075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0847"/>
    <w:rsid w:val="000536E1"/>
    <w:rsid w:val="0005513A"/>
    <w:rsid w:val="00055D37"/>
    <w:rsid w:val="00060DA4"/>
    <w:rsid w:val="000612A2"/>
    <w:rsid w:val="00066718"/>
    <w:rsid w:val="00075594"/>
    <w:rsid w:val="0008154D"/>
    <w:rsid w:val="00094B67"/>
    <w:rsid w:val="0009646C"/>
    <w:rsid w:val="000A418C"/>
    <w:rsid w:val="000A62B6"/>
    <w:rsid w:val="000B59B7"/>
    <w:rsid w:val="000D1C5D"/>
    <w:rsid w:val="001107EA"/>
    <w:rsid w:val="00125581"/>
    <w:rsid w:val="00135992"/>
    <w:rsid w:val="00142D9E"/>
    <w:rsid w:val="001437E4"/>
    <w:rsid w:val="0017155F"/>
    <w:rsid w:val="00176D60"/>
    <w:rsid w:val="00181BA4"/>
    <w:rsid w:val="001A40E3"/>
    <w:rsid w:val="001C36D5"/>
    <w:rsid w:val="001F0B97"/>
    <w:rsid w:val="001F6AF4"/>
    <w:rsid w:val="002337B9"/>
    <w:rsid w:val="0025408E"/>
    <w:rsid w:val="002861EE"/>
    <w:rsid w:val="002A4DBA"/>
    <w:rsid w:val="002E0304"/>
    <w:rsid w:val="00314120"/>
    <w:rsid w:val="00333741"/>
    <w:rsid w:val="00343418"/>
    <w:rsid w:val="00356076"/>
    <w:rsid w:val="003605B8"/>
    <w:rsid w:val="00362781"/>
    <w:rsid w:val="00392BB1"/>
    <w:rsid w:val="00397142"/>
    <w:rsid w:val="003B2B0A"/>
    <w:rsid w:val="003C1FDF"/>
    <w:rsid w:val="003D2489"/>
    <w:rsid w:val="003D3A72"/>
    <w:rsid w:val="004476F2"/>
    <w:rsid w:val="00451107"/>
    <w:rsid w:val="00456D4A"/>
    <w:rsid w:val="00463EAA"/>
    <w:rsid w:val="0047032D"/>
    <w:rsid w:val="00491CC3"/>
    <w:rsid w:val="0049764C"/>
    <w:rsid w:val="004A6233"/>
    <w:rsid w:val="004C47F2"/>
    <w:rsid w:val="004E39CF"/>
    <w:rsid w:val="004F0C69"/>
    <w:rsid w:val="004F1FA7"/>
    <w:rsid w:val="00520639"/>
    <w:rsid w:val="005403DA"/>
    <w:rsid w:val="00550039"/>
    <w:rsid w:val="00570B2A"/>
    <w:rsid w:val="00573C3B"/>
    <w:rsid w:val="005821D4"/>
    <w:rsid w:val="005A4D5C"/>
    <w:rsid w:val="005B32F4"/>
    <w:rsid w:val="00616A26"/>
    <w:rsid w:val="0063078D"/>
    <w:rsid w:val="00655DD7"/>
    <w:rsid w:val="006A19ED"/>
    <w:rsid w:val="006B2304"/>
    <w:rsid w:val="006E6A1E"/>
    <w:rsid w:val="006F7A7D"/>
    <w:rsid w:val="00707395"/>
    <w:rsid w:val="00713CBE"/>
    <w:rsid w:val="00721096"/>
    <w:rsid w:val="00753129"/>
    <w:rsid w:val="00786C79"/>
    <w:rsid w:val="007B0B1A"/>
    <w:rsid w:val="007E5A57"/>
    <w:rsid w:val="007F407A"/>
    <w:rsid w:val="0080517C"/>
    <w:rsid w:val="00830245"/>
    <w:rsid w:val="00836FD6"/>
    <w:rsid w:val="00851716"/>
    <w:rsid w:val="0085281D"/>
    <w:rsid w:val="00856BB5"/>
    <w:rsid w:val="00874133"/>
    <w:rsid w:val="0087624C"/>
    <w:rsid w:val="008A5294"/>
    <w:rsid w:val="008B3008"/>
    <w:rsid w:val="008C237D"/>
    <w:rsid w:val="008C264C"/>
    <w:rsid w:val="008D02C0"/>
    <w:rsid w:val="008E6B50"/>
    <w:rsid w:val="008F0D0B"/>
    <w:rsid w:val="009111BC"/>
    <w:rsid w:val="00911F3C"/>
    <w:rsid w:val="00947B07"/>
    <w:rsid w:val="00972AF4"/>
    <w:rsid w:val="00977365"/>
    <w:rsid w:val="00987A7B"/>
    <w:rsid w:val="00995BB4"/>
    <w:rsid w:val="009961D1"/>
    <w:rsid w:val="009A2628"/>
    <w:rsid w:val="009B0847"/>
    <w:rsid w:val="009B0C8A"/>
    <w:rsid w:val="009B660C"/>
    <w:rsid w:val="009C76AF"/>
    <w:rsid w:val="00A02EDD"/>
    <w:rsid w:val="00A04C21"/>
    <w:rsid w:val="00A04F5D"/>
    <w:rsid w:val="00A15F1C"/>
    <w:rsid w:val="00A61B77"/>
    <w:rsid w:val="00A83269"/>
    <w:rsid w:val="00A87FC1"/>
    <w:rsid w:val="00AA4296"/>
    <w:rsid w:val="00AB5CEC"/>
    <w:rsid w:val="00AB5DCB"/>
    <w:rsid w:val="00AD42D3"/>
    <w:rsid w:val="00AF065A"/>
    <w:rsid w:val="00AF75B4"/>
    <w:rsid w:val="00B04C0E"/>
    <w:rsid w:val="00B06A2A"/>
    <w:rsid w:val="00B134EF"/>
    <w:rsid w:val="00B155F0"/>
    <w:rsid w:val="00B2491D"/>
    <w:rsid w:val="00B55EA4"/>
    <w:rsid w:val="00B7341B"/>
    <w:rsid w:val="00B82C30"/>
    <w:rsid w:val="00BB2879"/>
    <w:rsid w:val="00BB397E"/>
    <w:rsid w:val="00BC4BF0"/>
    <w:rsid w:val="00BE4ED6"/>
    <w:rsid w:val="00BE710A"/>
    <w:rsid w:val="00C07D3B"/>
    <w:rsid w:val="00C11F69"/>
    <w:rsid w:val="00C71354"/>
    <w:rsid w:val="00C75E90"/>
    <w:rsid w:val="00CB2E83"/>
    <w:rsid w:val="00CE5140"/>
    <w:rsid w:val="00CF6B42"/>
    <w:rsid w:val="00D03DDC"/>
    <w:rsid w:val="00D11BBB"/>
    <w:rsid w:val="00D30D88"/>
    <w:rsid w:val="00D336E3"/>
    <w:rsid w:val="00D40AD2"/>
    <w:rsid w:val="00D42339"/>
    <w:rsid w:val="00D508F0"/>
    <w:rsid w:val="00D55F9B"/>
    <w:rsid w:val="00D63D39"/>
    <w:rsid w:val="00D910BF"/>
    <w:rsid w:val="00D95D9F"/>
    <w:rsid w:val="00DB403F"/>
    <w:rsid w:val="00DB5E70"/>
    <w:rsid w:val="00E327F8"/>
    <w:rsid w:val="00E43041"/>
    <w:rsid w:val="00E61AE5"/>
    <w:rsid w:val="00E62DD4"/>
    <w:rsid w:val="00E644B4"/>
    <w:rsid w:val="00E66A96"/>
    <w:rsid w:val="00E919D8"/>
    <w:rsid w:val="00EA1FB4"/>
    <w:rsid w:val="00EE73EC"/>
    <w:rsid w:val="00F06B5E"/>
    <w:rsid w:val="00F072FC"/>
    <w:rsid w:val="00F15CA7"/>
    <w:rsid w:val="00F208E6"/>
    <w:rsid w:val="00F37311"/>
    <w:rsid w:val="00F60F22"/>
    <w:rsid w:val="00F750A1"/>
    <w:rsid w:val="00F75286"/>
    <w:rsid w:val="00FB3D3B"/>
    <w:rsid w:val="00FC3190"/>
    <w:rsid w:val="00FC31AC"/>
    <w:rsid w:val="00FC5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7DE43BB-1CD2-4A47-B656-F24723D05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36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11BBB"/>
    <w:pPr>
      <w:keepNext/>
      <w:tabs>
        <w:tab w:val="left" w:pos="4076"/>
      </w:tabs>
      <w:jc w:val="center"/>
      <w:outlineLvl w:val="0"/>
    </w:pPr>
    <w:rPr>
      <w:rFonts w:eastAsia="Calibr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36D5"/>
    <w:pPr>
      <w:ind w:left="720"/>
      <w:contextualSpacing/>
    </w:pPr>
  </w:style>
  <w:style w:type="paragraph" w:styleId="a4">
    <w:name w:val="Body Text"/>
    <w:basedOn w:val="a"/>
    <w:link w:val="a5"/>
    <w:uiPriority w:val="1"/>
    <w:unhideWhenUsed/>
    <w:qFormat/>
    <w:rsid w:val="00CF6B42"/>
    <w:pPr>
      <w:widowControl w:val="0"/>
      <w:ind w:left="121"/>
    </w:pPr>
    <w:rPr>
      <w:rFonts w:cstheme="minorBidi"/>
      <w:sz w:val="28"/>
      <w:szCs w:val="28"/>
      <w:lang w:val="en-US" w:eastAsia="en-US"/>
    </w:rPr>
  </w:style>
  <w:style w:type="character" w:customStyle="1" w:styleId="a5">
    <w:name w:val="Основной текст Знак"/>
    <w:basedOn w:val="a0"/>
    <w:link w:val="a4"/>
    <w:uiPriority w:val="1"/>
    <w:rsid w:val="00CF6B42"/>
    <w:rPr>
      <w:rFonts w:ascii="Times New Roman" w:eastAsia="Times New Roman" w:hAnsi="Times New Roman"/>
      <w:sz w:val="28"/>
      <w:szCs w:val="28"/>
      <w:lang w:val="en-US"/>
    </w:rPr>
  </w:style>
  <w:style w:type="table" w:styleId="a6">
    <w:name w:val="Table Grid"/>
    <w:basedOn w:val="a1"/>
    <w:uiPriority w:val="39"/>
    <w:rsid w:val="00655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E39CF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39CF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9">
    <w:name w:val="Другое_"/>
    <w:basedOn w:val="a0"/>
    <w:link w:val="aa"/>
    <w:rsid w:val="00D40AD2"/>
    <w:rPr>
      <w:rFonts w:ascii="Times New Roman" w:eastAsia="Times New Roman" w:hAnsi="Times New Roman" w:cs="Times New Roman"/>
    </w:rPr>
  </w:style>
  <w:style w:type="paragraph" w:customStyle="1" w:styleId="aa">
    <w:name w:val="Другое"/>
    <w:basedOn w:val="a"/>
    <w:link w:val="a9"/>
    <w:rsid w:val="00D40AD2"/>
    <w:pPr>
      <w:widowControl w:val="0"/>
    </w:pPr>
    <w:rPr>
      <w:sz w:val="22"/>
      <w:szCs w:val="22"/>
      <w:lang w:eastAsia="en-US"/>
    </w:rPr>
  </w:style>
  <w:style w:type="character" w:customStyle="1" w:styleId="ab">
    <w:name w:val="Основной текст_"/>
    <w:basedOn w:val="a0"/>
    <w:link w:val="11"/>
    <w:rsid w:val="00A15F1C"/>
    <w:rPr>
      <w:rFonts w:ascii="Times New Roman" w:eastAsia="Times New Roman" w:hAnsi="Times New Roman" w:cs="Times New Roman"/>
      <w:b/>
      <w:bCs/>
    </w:rPr>
  </w:style>
  <w:style w:type="paragraph" w:customStyle="1" w:styleId="11">
    <w:name w:val="Основной текст1"/>
    <w:basedOn w:val="a"/>
    <w:link w:val="ab"/>
    <w:rsid w:val="00A15F1C"/>
    <w:pPr>
      <w:widowControl w:val="0"/>
      <w:spacing w:after="60" w:line="247" w:lineRule="auto"/>
      <w:jc w:val="center"/>
    </w:pPr>
    <w:rPr>
      <w:b/>
      <w:bCs/>
      <w:sz w:val="22"/>
      <w:szCs w:val="22"/>
      <w:lang w:eastAsia="en-US"/>
    </w:rPr>
  </w:style>
  <w:style w:type="paragraph" w:styleId="ac">
    <w:name w:val="header"/>
    <w:basedOn w:val="a"/>
    <w:link w:val="ad"/>
    <w:uiPriority w:val="99"/>
    <w:unhideWhenUsed/>
    <w:rsid w:val="00D42339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D4233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D42339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D4233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D11BBB"/>
    <w:rPr>
      <w:rFonts w:ascii="Times New Roman" w:eastAsia="Calibri" w:hAnsi="Times New Roman" w:cs="Times New Roman"/>
      <w:b/>
      <w:bCs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DC69B-AA5F-4E16-BC7C-115AFEABF3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1040</TotalTime>
  <Pages>8</Pages>
  <Words>1525</Words>
  <Characters>8694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Любовь Александровна</dc:creator>
  <cp:keywords/>
  <dc:description/>
  <cp:lastModifiedBy>Зиновьева Любовь Александровна</cp:lastModifiedBy>
  <cp:revision>184</cp:revision>
  <cp:lastPrinted>2025-07-04T07:40:00Z</cp:lastPrinted>
  <dcterms:created xsi:type="dcterms:W3CDTF">2020-11-25T08:46:00Z</dcterms:created>
  <dcterms:modified xsi:type="dcterms:W3CDTF">2025-07-04T08:41:00Z</dcterms:modified>
</cp:coreProperties>
</file>