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1FC7" w14:textId="77777777" w:rsidR="00AA4AEB" w:rsidRPr="00DD2FD5" w:rsidRDefault="00AA4AEB" w:rsidP="00AA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D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3DE6EE02" w14:textId="77777777" w:rsidR="00AA4AEB" w:rsidRPr="00DD2FD5" w:rsidRDefault="00AA4AEB" w:rsidP="00AA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D5">
        <w:rPr>
          <w:rFonts w:ascii="Times New Roman" w:hAnsi="Times New Roman" w:cs="Times New Roman"/>
          <w:b/>
          <w:sz w:val="28"/>
          <w:szCs w:val="28"/>
        </w:rPr>
        <w:t>РУЗСКОГО ГОРОДСКОГО ОКРУГА</w:t>
      </w:r>
    </w:p>
    <w:p w14:paraId="5F459EF6" w14:textId="77777777" w:rsidR="00AA4AEB" w:rsidRPr="00DD2FD5" w:rsidRDefault="00AA4AEB" w:rsidP="00AA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D5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0CF03436" w14:textId="77777777" w:rsidR="00AA4AEB" w:rsidRPr="00DD2FD5" w:rsidRDefault="00AA4AEB" w:rsidP="00AA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FC438" w14:textId="77777777" w:rsidR="00AA4AEB" w:rsidRPr="00DD2FD5" w:rsidRDefault="00AA4AEB" w:rsidP="00AA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3DC3D2B" w14:textId="427ED45C" w:rsidR="00AA4AEB" w:rsidRPr="00DD2FD5" w:rsidRDefault="00AA4AEB" w:rsidP="00AA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D5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55E798EB" w14:textId="77777777" w:rsidR="00AA4AEB" w:rsidRPr="00DD2FD5" w:rsidRDefault="00AA4AEB" w:rsidP="00AA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263E3" w14:textId="78D4F674" w:rsidR="00AA4AEB" w:rsidRPr="00DD2FD5" w:rsidRDefault="00AA4AEB" w:rsidP="00AA4A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FD5">
        <w:rPr>
          <w:rFonts w:ascii="Times New Roman" w:hAnsi="Times New Roman" w:cs="Times New Roman"/>
          <w:i/>
          <w:sz w:val="28"/>
          <w:szCs w:val="28"/>
        </w:rPr>
        <w:t>от __</w:t>
      </w:r>
      <w:r w:rsidR="00F306DA">
        <w:rPr>
          <w:rFonts w:ascii="Times New Roman" w:hAnsi="Times New Roman" w:cs="Times New Roman"/>
          <w:i/>
          <w:sz w:val="28"/>
          <w:szCs w:val="28"/>
        </w:rPr>
        <w:t>____</w:t>
      </w:r>
      <w:r w:rsidRPr="00DD2FD5">
        <w:rPr>
          <w:rFonts w:ascii="Times New Roman" w:hAnsi="Times New Roman" w:cs="Times New Roman"/>
          <w:i/>
          <w:sz w:val="28"/>
          <w:szCs w:val="28"/>
        </w:rPr>
        <w:t>________</w:t>
      </w:r>
      <w:r w:rsidR="00F306DA" w:rsidRPr="00DD2FD5">
        <w:rPr>
          <w:rFonts w:ascii="Times New Roman" w:hAnsi="Times New Roman" w:cs="Times New Roman"/>
          <w:i/>
          <w:sz w:val="28"/>
          <w:szCs w:val="28"/>
        </w:rPr>
        <w:t>_ №</w:t>
      </w:r>
      <w:r w:rsidRPr="00DD2FD5">
        <w:rPr>
          <w:rFonts w:ascii="Times New Roman" w:hAnsi="Times New Roman" w:cs="Times New Roman"/>
          <w:i/>
          <w:sz w:val="28"/>
          <w:szCs w:val="28"/>
        </w:rPr>
        <w:t xml:space="preserve"> _________</w:t>
      </w:r>
    </w:p>
    <w:p w14:paraId="781EC03F" w14:textId="77777777" w:rsidR="00AA4AEB" w:rsidRPr="00DD2FD5" w:rsidRDefault="00AA4AEB" w:rsidP="00AA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C61EB" w14:textId="77777777" w:rsidR="00AA4AEB" w:rsidRPr="00DD2FD5" w:rsidRDefault="00AA4AEB" w:rsidP="00AA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52D05" w14:textId="77777777" w:rsidR="00AA4AEB" w:rsidRPr="00DD2FD5" w:rsidRDefault="00AA4AEB" w:rsidP="00AA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1FF6" w14:textId="6F5A2A16" w:rsidR="00AA4AEB" w:rsidRPr="00DD2FD5" w:rsidRDefault="00AA4AEB" w:rsidP="00AA4AE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D2FD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депутатов Рузского городского округа от 15.12.2021 № 591/71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Рузского городского округа Московской области»</w:t>
      </w:r>
      <w:r w:rsidRPr="00DD2FD5">
        <w:rPr>
          <w:rFonts w:ascii="Times New Roman" w:hAnsi="Times New Roman" w:cs="Times New Roman"/>
          <w:sz w:val="28"/>
          <w:szCs w:val="28"/>
        </w:rPr>
        <w:t xml:space="preserve"> </w:t>
      </w:r>
      <w:r w:rsidRPr="00DD2FD5">
        <w:rPr>
          <w:rFonts w:ascii="Times New Roman" w:hAnsi="Times New Roman" w:cs="Times New Roman"/>
          <w:b/>
          <w:bCs/>
          <w:sz w:val="28"/>
          <w:szCs w:val="28"/>
        </w:rPr>
        <w:t>(в редакции решени</w:t>
      </w:r>
      <w:r w:rsidR="00DD2FD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D2FD5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Рузского городского округа от 28.06.2023 № </w:t>
      </w:r>
      <w:r w:rsidRPr="00DD2FD5">
        <w:rPr>
          <w:rFonts w:ascii="Times New Roman" w:hAnsi="Times New Roman" w:cs="Times New Roman"/>
          <w:b/>
          <w:bCs/>
          <w:kern w:val="2"/>
          <w:sz w:val="28"/>
          <w:szCs w:val="28"/>
        </w:rPr>
        <w:t>85/14, от 25.10.2023 № 116/19)</w:t>
      </w:r>
    </w:p>
    <w:p w14:paraId="61CCD894" w14:textId="3E1A02D3" w:rsidR="00AA4AEB" w:rsidRPr="00DD2FD5" w:rsidRDefault="00AA4AEB" w:rsidP="00AA4A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9D95B6" w14:textId="77777777" w:rsidR="00AA4AEB" w:rsidRPr="00DD2FD5" w:rsidRDefault="00AA4AEB" w:rsidP="00AA4A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528D4" w14:textId="77777777" w:rsidR="00AA4AEB" w:rsidRPr="00DD2FD5" w:rsidRDefault="00AA4AEB" w:rsidP="00AA4A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D2FD5">
        <w:rPr>
          <w:rFonts w:ascii="Times New Roman" w:eastAsia="Calibri" w:hAnsi="Times New Roman" w:cs="Times New Roman"/>
          <w:spacing w:val="2"/>
          <w:sz w:val="28"/>
          <w:szCs w:val="28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 и Положением о муниципальном земельном контроле на территории Рузского городского округа Московской области, принятым решением Совета депутатов Рузского городского округа Московской области от 13.10.2021 № 563/68</w:t>
      </w:r>
      <w:r w:rsidRPr="00DD2FD5">
        <w:rPr>
          <w:rFonts w:ascii="Times New Roman" w:eastAsia="Calibri" w:hAnsi="Times New Roman" w:cs="Times New Roman"/>
          <w:sz w:val="28"/>
          <w:szCs w:val="28"/>
        </w:rPr>
        <w:t>, руководствуясь Уставом Рузского городского округа Московской области</w:t>
      </w:r>
    </w:p>
    <w:p w14:paraId="417C3252" w14:textId="77777777" w:rsidR="00AA4AEB" w:rsidRPr="00DD2FD5" w:rsidRDefault="00AA4AEB" w:rsidP="00AA4AEB">
      <w:pPr>
        <w:shd w:val="clear" w:color="auto" w:fill="FFFFFF"/>
        <w:spacing w:after="0" w:line="240" w:lineRule="auto"/>
        <w:ind w:firstLine="51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A33D71" w14:textId="77777777" w:rsidR="00AA4AEB" w:rsidRPr="00DD2FD5" w:rsidRDefault="00AA4AEB" w:rsidP="00AA4A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D2FD5">
        <w:rPr>
          <w:rFonts w:ascii="Times New Roman" w:eastAsia="Calibri" w:hAnsi="Times New Roman" w:cs="Times New Roman"/>
          <w:b/>
          <w:sz w:val="28"/>
          <w:szCs w:val="28"/>
        </w:rPr>
        <w:t>Совет депутатов Рузского городского округа Московской области РЕШИЛ:</w:t>
      </w:r>
    </w:p>
    <w:p w14:paraId="15790719" w14:textId="77777777" w:rsidR="00AA4AEB" w:rsidRPr="00DD2FD5" w:rsidRDefault="00AA4AEB" w:rsidP="00DD2FD5">
      <w:pPr>
        <w:shd w:val="clear" w:color="auto" w:fill="FFFFFF"/>
        <w:spacing w:after="0" w:line="240" w:lineRule="auto"/>
        <w:ind w:firstLine="510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14:paraId="4A6F2495" w14:textId="48C23299" w:rsidR="00DD2FD5" w:rsidRPr="00DD2FD5" w:rsidRDefault="00DD2FD5" w:rsidP="00DD2FD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D2FD5">
        <w:rPr>
          <w:rFonts w:ascii="Times New Roman" w:eastAsia="Calibri" w:hAnsi="Times New Roman" w:cs="Times New Roman"/>
          <w:sz w:val="28"/>
          <w:szCs w:val="28"/>
        </w:rPr>
        <w:t>Внести в решение Совета депутатов Рузского городского округа от 15.12.2021 № 591/71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Рузского городского округа Московской области»</w:t>
      </w:r>
      <w:r w:rsidRPr="00DD2FD5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2FD5">
        <w:rPr>
          <w:rFonts w:ascii="Times New Roman" w:hAnsi="Times New Roman" w:cs="Times New Roman"/>
          <w:sz w:val="28"/>
          <w:szCs w:val="28"/>
        </w:rPr>
        <w:t xml:space="preserve"> Совета депутатов Рузского городского округа от 28.06.2023 № </w:t>
      </w:r>
      <w:r w:rsidRPr="00DD2FD5">
        <w:rPr>
          <w:rFonts w:ascii="Times New Roman" w:hAnsi="Times New Roman" w:cs="Times New Roman"/>
          <w:kern w:val="2"/>
          <w:sz w:val="28"/>
          <w:szCs w:val="28"/>
        </w:rPr>
        <w:t xml:space="preserve">85/14, от 25.10.2023 № 116/19)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(далее – Решение) </w:t>
      </w:r>
      <w:r w:rsidRPr="00DD2FD5">
        <w:rPr>
          <w:rFonts w:ascii="Times New Roman" w:hAnsi="Times New Roman" w:cs="Times New Roman"/>
          <w:kern w:val="2"/>
          <w:sz w:val="28"/>
          <w:szCs w:val="28"/>
        </w:rPr>
        <w:t>следующие изменения:</w:t>
      </w:r>
    </w:p>
    <w:p w14:paraId="57B9A350" w14:textId="354D04FA" w:rsidR="00DD2FD5" w:rsidRDefault="00DD2FD5" w:rsidP="00DD2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r w:rsidR="00F306DA">
        <w:rPr>
          <w:rFonts w:ascii="Times New Roman" w:hAnsi="Times New Roman" w:cs="Times New Roman"/>
          <w:kern w:val="2"/>
          <w:sz w:val="28"/>
          <w:szCs w:val="28"/>
        </w:rPr>
        <w:t>Название Решения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изложить в следующей редакции: «</w:t>
      </w:r>
      <w:r w:rsidRPr="00DD2FD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</w:t>
      </w:r>
      <w:r w:rsidR="00F306DA" w:rsidRPr="00DD2FD5">
        <w:rPr>
          <w:rFonts w:ascii="Times New Roman" w:eastAsia="Calibri" w:hAnsi="Times New Roman" w:cs="Times New Roman"/>
          <w:sz w:val="28"/>
          <w:szCs w:val="28"/>
        </w:rPr>
        <w:t>внепланов</w:t>
      </w:r>
      <w:r w:rsidR="00F306DA">
        <w:rPr>
          <w:rFonts w:ascii="Times New Roman" w:eastAsia="Calibri" w:hAnsi="Times New Roman" w:cs="Times New Roman"/>
          <w:sz w:val="28"/>
          <w:szCs w:val="28"/>
        </w:rPr>
        <w:t>ого</w:t>
      </w:r>
      <w:r w:rsidR="00F306DA" w:rsidRPr="00DD2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6DA">
        <w:rPr>
          <w:rFonts w:ascii="Times New Roman" w:eastAsia="Calibri" w:hAnsi="Times New Roman" w:cs="Times New Roman"/>
          <w:sz w:val="28"/>
          <w:szCs w:val="28"/>
        </w:rPr>
        <w:t>контрольного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(надзорного) мероприятия </w:t>
      </w:r>
      <w:r w:rsidRPr="00DD2FD5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земельного контроля на территории Рузского городского округа Московской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572D06" w14:textId="49BFD673" w:rsidR="00DD2FD5" w:rsidRDefault="00DD2FD5" w:rsidP="00DD2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Пункт 1 Решения изложить в новой редакции: «1. Утвердить </w:t>
      </w:r>
      <w:r w:rsidRPr="00DD2FD5">
        <w:rPr>
          <w:rFonts w:ascii="Times New Roman" w:eastAsia="Calibri" w:hAnsi="Times New Roman" w:cs="Times New Roman"/>
          <w:sz w:val="28"/>
          <w:szCs w:val="28"/>
        </w:rPr>
        <w:t>переч</w:t>
      </w:r>
      <w:r>
        <w:rPr>
          <w:rFonts w:ascii="Times New Roman" w:eastAsia="Calibri" w:hAnsi="Times New Roman" w:cs="Times New Roman"/>
          <w:sz w:val="28"/>
          <w:szCs w:val="28"/>
        </w:rPr>
        <w:t>ень</w:t>
      </w:r>
      <w:r w:rsidRPr="00DD2FD5">
        <w:rPr>
          <w:rFonts w:ascii="Times New Roman" w:eastAsia="Calibri" w:hAnsi="Times New Roman" w:cs="Times New Roman"/>
          <w:sz w:val="28"/>
          <w:szCs w:val="28"/>
        </w:rPr>
        <w:t xml:space="preserve"> индикаторов риска нарушения обязательных требований, используемых для определения необходимости проведения </w:t>
      </w:r>
      <w:r w:rsidR="00F306DA" w:rsidRPr="00DD2FD5">
        <w:rPr>
          <w:rFonts w:ascii="Times New Roman" w:eastAsia="Calibri" w:hAnsi="Times New Roman" w:cs="Times New Roman"/>
          <w:sz w:val="28"/>
          <w:szCs w:val="28"/>
        </w:rPr>
        <w:t>внепланов</w:t>
      </w:r>
      <w:r w:rsidR="00F306DA">
        <w:rPr>
          <w:rFonts w:ascii="Times New Roman" w:eastAsia="Calibri" w:hAnsi="Times New Roman" w:cs="Times New Roman"/>
          <w:sz w:val="28"/>
          <w:szCs w:val="28"/>
        </w:rPr>
        <w:t>ого</w:t>
      </w:r>
      <w:r w:rsidR="00F306DA" w:rsidRPr="00DD2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6DA">
        <w:rPr>
          <w:rFonts w:ascii="Times New Roman" w:eastAsia="Calibri" w:hAnsi="Times New Roman" w:cs="Times New Roman"/>
          <w:sz w:val="28"/>
          <w:szCs w:val="28"/>
        </w:rPr>
        <w:t>контрольного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(надзорного) мероприятия </w:t>
      </w:r>
      <w:r w:rsidRPr="00DD2FD5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земельного контроля на территории Рузского городского округа Московской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1204E6" w14:textId="4DD54679" w:rsidR="00AA4AEB" w:rsidRPr="00DD2FD5" w:rsidRDefault="00DD2FD5" w:rsidP="006E06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1.3.</w:t>
      </w:r>
      <w:r w:rsidR="00F95113">
        <w:rPr>
          <w:rFonts w:ascii="Times New Roman" w:eastAsia="Calibri" w:hAnsi="Times New Roman" w:cs="Times New Roman"/>
          <w:sz w:val="28"/>
          <w:szCs w:val="28"/>
        </w:rPr>
        <w:t xml:space="preserve"> Название приложения к Решению изложить в новой редакции: </w:t>
      </w:r>
      <w:r w:rsidR="006E06F6">
        <w:rPr>
          <w:rFonts w:ascii="Times New Roman" w:eastAsia="Calibri" w:hAnsi="Times New Roman" w:cs="Times New Roman"/>
          <w:sz w:val="28"/>
          <w:szCs w:val="28"/>
        </w:rPr>
        <w:t>«П</w:t>
      </w:r>
      <w:r w:rsidR="006E06F6" w:rsidRPr="00DD2FD5">
        <w:rPr>
          <w:rFonts w:ascii="Times New Roman" w:eastAsia="Calibri" w:hAnsi="Times New Roman" w:cs="Times New Roman"/>
          <w:sz w:val="28"/>
          <w:szCs w:val="28"/>
        </w:rPr>
        <w:t>ереч</w:t>
      </w:r>
      <w:r w:rsidR="006E06F6">
        <w:rPr>
          <w:rFonts w:ascii="Times New Roman" w:eastAsia="Calibri" w:hAnsi="Times New Roman" w:cs="Times New Roman"/>
          <w:sz w:val="28"/>
          <w:szCs w:val="28"/>
        </w:rPr>
        <w:t>ень</w:t>
      </w:r>
      <w:r w:rsidR="006E06F6" w:rsidRPr="00DD2FD5">
        <w:rPr>
          <w:rFonts w:ascii="Times New Roman" w:eastAsia="Calibri" w:hAnsi="Times New Roman" w:cs="Times New Roman"/>
          <w:sz w:val="28"/>
          <w:szCs w:val="28"/>
        </w:rPr>
        <w:t xml:space="preserve"> индикаторов риска нарушения обязательных требований, используемых для определения необходимости проведения </w:t>
      </w:r>
      <w:r w:rsidR="00F306DA" w:rsidRPr="00DD2FD5">
        <w:rPr>
          <w:rFonts w:ascii="Times New Roman" w:eastAsia="Calibri" w:hAnsi="Times New Roman" w:cs="Times New Roman"/>
          <w:sz w:val="28"/>
          <w:szCs w:val="28"/>
        </w:rPr>
        <w:t>внепланов</w:t>
      </w:r>
      <w:r w:rsidR="00F306DA">
        <w:rPr>
          <w:rFonts w:ascii="Times New Roman" w:eastAsia="Calibri" w:hAnsi="Times New Roman" w:cs="Times New Roman"/>
          <w:sz w:val="28"/>
          <w:szCs w:val="28"/>
        </w:rPr>
        <w:t>ого</w:t>
      </w:r>
      <w:r w:rsidR="00F306DA" w:rsidRPr="00DD2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6DA">
        <w:rPr>
          <w:rFonts w:ascii="Times New Roman" w:eastAsia="Calibri" w:hAnsi="Times New Roman" w:cs="Times New Roman"/>
          <w:sz w:val="28"/>
          <w:szCs w:val="28"/>
        </w:rPr>
        <w:t>контрольного</w:t>
      </w:r>
      <w:r w:rsidR="006E06F6">
        <w:rPr>
          <w:rFonts w:ascii="Times New Roman" w:eastAsia="Calibri" w:hAnsi="Times New Roman" w:cs="Times New Roman"/>
          <w:sz w:val="28"/>
          <w:szCs w:val="28"/>
        </w:rPr>
        <w:t xml:space="preserve"> (надзорного) мероприятия </w:t>
      </w:r>
      <w:r w:rsidR="006E06F6" w:rsidRPr="00DD2FD5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земельного контроля на территории Рузского городского округа Московской области»</w:t>
      </w:r>
      <w:r w:rsidR="006E06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94C24F" w14:textId="70442088" w:rsidR="00DD2FD5" w:rsidRPr="00DD2FD5" w:rsidRDefault="00DD2FD5" w:rsidP="00DD2FD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FD5">
        <w:rPr>
          <w:rFonts w:ascii="Times New Roman" w:eastAsia="Calibri" w:hAnsi="Times New Roman" w:cs="Times New Roman"/>
          <w:sz w:val="28"/>
          <w:szCs w:val="28"/>
        </w:rPr>
        <w:t>2.Опубликовать настоящее решение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информационно-телекоммуникационной сети «Интернет».</w:t>
      </w:r>
    </w:p>
    <w:p w14:paraId="0FEF2512" w14:textId="3A26C23F" w:rsidR="00DD2FD5" w:rsidRPr="00DD2FD5" w:rsidRDefault="00DD2FD5" w:rsidP="00DD2FD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FD5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решение вступает в силу </w:t>
      </w:r>
      <w:r w:rsidRPr="00DD2FD5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опубликования.</w:t>
      </w:r>
    </w:p>
    <w:p w14:paraId="05858487" w14:textId="77777777" w:rsidR="00DD2FD5" w:rsidRPr="00DD2FD5" w:rsidRDefault="00DD2FD5" w:rsidP="00DD2FD5">
      <w:pPr>
        <w:rPr>
          <w:rFonts w:ascii="Times New Roman" w:hAnsi="Times New Roman" w:cs="Times New Roman"/>
          <w:sz w:val="28"/>
          <w:szCs w:val="28"/>
        </w:rPr>
      </w:pPr>
    </w:p>
    <w:p w14:paraId="65FDD3EE" w14:textId="50763965" w:rsidR="00DD2FD5" w:rsidRPr="00DD2FD5" w:rsidRDefault="00DD2FD5" w:rsidP="00DD2FD5">
      <w:pPr>
        <w:rPr>
          <w:rFonts w:ascii="Times New Roman" w:hAnsi="Times New Roman" w:cs="Times New Roman"/>
          <w:sz w:val="28"/>
          <w:szCs w:val="28"/>
        </w:rPr>
      </w:pPr>
      <w:r w:rsidRPr="00DD2FD5">
        <w:rPr>
          <w:rFonts w:ascii="Times New Roman" w:hAnsi="Times New Roman" w:cs="Times New Roman"/>
          <w:sz w:val="28"/>
          <w:szCs w:val="28"/>
        </w:rPr>
        <w:t xml:space="preserve">Глава Рузского 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2FD5">
        <w:rPr>
          <w:rFonts w:ascii="Times New Roman" w:hAnsi="Times New Roman" w:cs="Times New Roman"/>
          <w:sz w:val="28"/>
          <w:szCs w:val="28"/>
        </w:rPr>
        <w:t xml:space="preserve">   Председатель Совета депутатов Московской области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2FD5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Pr="00DD2F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2FD5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5B846F3" w14:textId="5CEABA11" w:rsidR="00DD2FD5" w:rsidRPr="00DD2FD5" w:rsidRDefault="00DD2FD5" w:rsidP="00DD2FD5">
      <w:pPr>
        <w:rPr>
          <w:rFonts w:ascii="Times New Roman" w:hAnsi="Times New Roman" w:cs="Times New Roman"/>
          <w:sz w:val="28"/>
          <w:szCs w:val="28"/>
        </w:rPr>
      </w:pPr>
      <w:r w:rsidRPr="00DD2FD5">
        <w:rPr>
          <w:rFonts w:ascii="Times New Roman" w:hAnsi="Times New Roman" w:cs="Times New Roman"/>
          <w:sz w:val="28"/>
          <w:szCs w:val="28"/>
        </w:rPr>
        <w:t xml:space="preserve">________________ Н.Н. Пархоменко                         _______________ И.А. </w:t>
      </w:r>
      <w:proofErr w:type="spellStart"/>
      <w:r w:rsidRPr="00DD2FD5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</w:p>
    <w:p w14:paraId="1986AAED" w14:textId="77777777" w:rsidR="00DD2FD5" w:rsidRPr="00DD2FD5" w:rsidRDefault="00DD2FD5" w:rsidP="00DD2FD5">
      <w:pPr>
        <w:rPr>
          <w:rFonts w:ascii="Times New Roman" w:hAnsi="Times New Roman" w:cs="Times New Roman"/>
          <w:sz w:val="28"/>
          <w:szCs w:val="28"/>
        </w:rPr>
      </w:pPr>
    </w:p>
    <w:p w14:paraId="5E5806FC" w14:textId="77777777" w:rsidR="00DD2FD5" w:rsidRPr="00DD2FD5" w:rsidRDefault="00DD2FD5" w:rsidP="00DD2FD5">
      <w:pPr>
        <w:rPr>
          <w:rFonts w:ascii="Times New Roman" w:hAnsi="Times New Roman" w:cs="Times New Roman"/>
          <w:b/>
          <w:sz w:val="28"/>
          <w:szCs w:val="28"/>
        </w:rPr>
      </w:pPr>
    </w:p>
    <w:p w14:paraId="7210D6EC" w14:textId="77777777" w:rsidR="00DD2FD5" w:rsidRPr="00DD2FD5" w:rsidRDefault="00DD2FD5" w:rsidP="00DD2FD5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B1212B9" w14:textId="77777777" w:rsidR="00DD2FD5" w:rsidRPr="00DD2FD5" w:rsidRDefault="00DD2FD5" w:rsidP="00DD2FD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41EF474" w14:textId="77777777" w:rsidR="00DD2FD5" w:rsidRPr="00DD2FD5" w:rsidRDefault="00DD2FD5" w:rsidP="00DD2F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D2FD5" w:rsidRPr="00DD2FD5" w:rsidSect="00AA4AEB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33C"/>
    <w:multiLevelType w:val="hybridMultilevel"/>
    <w:tmpl w:val="DF905C3C"/>
    <w:lvl w:ilvl="0" w:tplc="FFFFFFFF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49C388D"/>
    <w:multiLevelType w:val="hybridMultilevel"/>
    <w:tmpl w:val="DF905C3C"/>
    <w:lvl w:ilvl="0" w:tplc="C39CE1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956149"/>
    <w:multiLevelType w:val="hybridMultilevel"/>
    <w:tmpl w:val="DDCA207A"/>
    <w:lvl w:ilvl="0" w:tplc="18049B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5278F"/>
    <w:multiLevelType w:val="hybridMultilevel"/>
    <w:tmpl w:val="B77228B0"/>
    <w:lvl w:ilvl="0" w:tplc="7E9EDF0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EB"/>
    <w:rsid w:val="006E06F6"/>
    <w:rsid w:val="0093584F"/>
    <w:rsid w:val="00AA4AEB"/>
    <w:rsid w:val="00DD2FD5"/>
    <w:rsid w:val="00F306DA"/>
    <w:rsid w:val="00F95113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D381"/>
  <w15:chartTrackingRefBased/>
  <w15:docId w15:val="{5AF3276F-12D0-4154-B9BC-1E10B803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E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Лавренова</dc:creator>
  <cp:keywords/>
  <dc:description/>
  <cp:lastModifiedBy>Мария Ф. Роханова</cp:lastModifiedBy>
  <cp:revision>5</cp:revision>
  <dcterms:created xsi:type="dcterms:W3CDTF">2023-12-04T07:44:00Z</dcterms:created>
  <dcterms:modified xsi:type="dcterms:W3CDTF">2023-12-05T09:57:00Z</dcterms:modified>
</cp:coreProperties>
</file>