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FD86" w14:textId="12EB35A1" w:rsidR="00372DF2" w:rsidRPr="00F7306A" w:rsidRDefault="008E281B" w:rsidP="008E281B">
      <w:pPr>
        <w:pStyle w:val="ConsPlusTitle"/>
        <w:jc w:val="center"/>
        <w:rPr>
          <w:rFonts w:ascii="Times New Roman" w:hAnsi="Times New Roman" w:cs="Times New Roman"/>
          <w:sz w:val="24"/>
          <w:szCs w:val="24"/>
        </w:rPr>
      </w:pPr>
      <w:bookmarkStart w:id="0" w:name="P38"/>
      <w:bookmarkEnd w:id="0"/>
      <w:r w:rsidRPr="00F7306A">
        <w:rPr>
          <w:rFonts w:ascii="Times New Roman" w:hAnsi="Times New Roman" w:cs="Times New Roman"/>
          <w:sz w:val="24"/>
          <w:szCs w:val="24"/>
        </w:rPr>
        <w:t xml:space="preserve">Положение </w:t>
      </w:r>
      <w:r w:rsidRPr="00F7306A">
        <w:rPr>
          <w:rFonts w:ascii="Times New Roman" w:hAnsi="Times New Roman" w:cs="Times New Roman"/>
          <w:bCs/>
          <w:sz w:val="24"/>
          <w:szCs w:val="24"/>
        </w:rPr>
        <w:t>о муниципальной службе в органах местного самоуправления Рузского городского округа Московской области</w:t>
      </w:r>
      <w:r w:rsidRPr="00F7306A">
        <w:rPr>
          <w:rFonts w:ascii="Times New Roman" w:hAnsi="Times New Roman" w:cs="Times New Roman"/>
          <w:sz w:val="24"/>
          <w:szCs w:val="24"/>
        </w:rPr>
        <w:t xml:space="preserve"> </w:t>
      </w:r>
    </w:p>
    <w:p w14:paraId="3DB7B5AF" w14:textId="77777777" w:rsidR="009058F0" w:rsidRPr="00F7306A" w:rsidRDefault="009058F0" w:rsidP="00877EDC">
      <w:pPr>
        <w:pStyle w:val="ConsPlusNormal"/>
        <w:jc w:val="both"/>
        <w:rPr>
          <w:rFonts w:ascii="Times New Roman" w:hAnsi="Times New Roman" w:cs="Times New Roman"/>
          <w:sz w:val="24"/>
          <w:szCs w:val="24"/>
        </w:rPr>
      </w:pPr>
    </w:p>
    <w:p w14:paraId="4BC1C0A2"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 Общие положения</w:t>
      </w:r>
    </w:p>
    <w:p w14:paraId="3F4F62F7" w14:textId="6520DFEE"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1.1. Положение о муниципальной службе в органах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Московской области (далее - Положение) разработано в соответствии с </w:t>
      </w:r>
      <w:hyperlink r:id="rId6">
        <w:r w:rsidRPr="00F7306A">
          <w:rPr>
            <w:rFonts w:ascii="Times New Roman" w:hAnsi="Times New Roman" w:cs="Times New Roman"/>
            <w:sz w:val="24"/>
            <w:szCs w:val="24"/>
          </w:rPr>
          <w:t>Конституцией</w:t>
        </w:r>
      </w:hyperlink>
      <w:r w:rsidRPr="00F7306A">
        <w:rPr>
          <w:rFonts w:ascii="Times New Roman" w:hAnsi="Times New Roman" w:cs="Times New Roman"/>
          <w:sz w:val="24"/>
          <w:szCs w:val="24"/>
        </w:rPr>
        <w:t xml:space="preserve"> Российской Федерации, Федеральным </w:t>
      </w:r>
      <w:hyperlink r:id="rId7">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06.10.2003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131-ФЗ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Об общих принципах организации местного самоуправления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Федеральным </w:t>
      </w:r>
      <w:hyperlink r:id="rId8">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w:t>
      </w:r>
      <w:hyperlink r:id="rId9">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Московской области от 24.07.2007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137/2007-ОЗ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w:t>
      </w:r>
      <w:hyperlink r:id="rId10">
        <w:r w:rsidRPr="00F7306A">
          <w:rPr>
            <w:rFonts w:ascii="Times New Roman" w:hAnsi="Times New Roman" w:cs="Times New Roman"/>
            <w:sz w:val="24"/>
            <w:szCs w:val="24"/>
          </w:rPr>
          <w:t>Уставом</w:t>
        </w:r>
      </w:hyperlink>
      <w:r w:rsidRPr="00F7306A">
        <w:rPr>
          <w:rFonts w:ascii="Times New Roman" w:hAnsi="Times New Roman" w:cs="Times New Roman"/>
          <w:sz w:val="24"/>
          <w:szCs w:val="24"/>
        </w:rPr>
        <w:t xml:space="preserve">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Московской области.</w:t>
      </w:r>
    </w:p>
    <w:p w14:paraId="63947C23" w14:textId="23775BD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1.2. Настоящее Положение устанавливает требования к должностям муниципальной службы в органах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(далее именуемые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органы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определяет условия и порядок поступления на муниципальную службу, прохождение муниципальной службы, статус муниципального служащего, управление муниципальной службой.</w:t>
      </w:r>
    </w:p>
    <w:p w14:paraId="526B45D2" w14:textId="0A43381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1.3.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действующих на постоянной основе, Председателя Контрольно-счетной палаты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заместителя Председателя Контрольно-счетной палаты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w:t>
      </w:r>
      <w:r w:rsidR="008147FA" w:rsidRPr="00F7306A">
        <w:rPr>
          <w:rFonts w:ascii="Times New Roman" w:hAnsi="Times New Roman" w:cs="Times New Roman"/>
          <w:sz w:val="24"/>
          <w:szCs w:val="24"/>
        </w:rPr>
        <w:t xml:space="preserve">аудитора Контрольно-счетной палаты Рузского городского округа, </w:t>
      </w:r>
      <w:r w:rsidRPr="00F7306A">
        <w:rPr>
          <w:rFonts w:ascii="Times New Roman" w:hAnsi="Times New Roman" w:cs="Times New Roman"/>
          <w:sz w:val="24"/>
          <w:szCs w:val="24"/>
        </w:rPr>
        <w:t>поскольку указанные лица (далее - лица, замещающие муниципальные должности) не являются муниципальными служащими.</w:t>
      </w:r>
    </w:p>
    <w:p w14:paraId="7402BDD1" w14:textId="77777777" w:rsidR="009058F0" w:rsidRPr="00F7306A" w:rsidRDefault="009058F0" w:rsidP="00877EDC">
      <w:pPr>
        <w:pStyle w:val="ConsPlusNormal"/>
        <w:jc w:val="both"/>
        <w:rPr>
          <w:rFonts w:ascii="Times New Roman" w:hAnsi="Times New Roman" w:cs="Times New Roman"/>
          <w:sz w:val="24"/>
          <w:szCs w:val="24"/>
        </w:rPr>
      </w:pPr>
    </w:p>
    <w:p w14:paraId="2838FC7B"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 Основные понятия</w:t>
      </w:r>
    </w:p>
    <w:p w14:paraId="3F8E68B0" w14:textId="27ABB98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2.1. Муниципальная служба в органах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552F8C9" w14:textId="5A50663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2.2. Муниципальный служащий органов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14:paraId="6B1F107B" w14:textId="3D016C4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2.3. Нанимателем для муниципального служащего является муниципальное образование </w:t>
      </w:r>
      <w:r w:rsidR="007C1058" w:rsidRPr="00F7306A">
        <w:rPr>
          <w:rFonts w:ascii="Times New Roman" w:hAnsi="Times New Roman" w:cs="Times New Roman"/>
          <w:sz w:val="24"/>
          <w:szCs w:val="24"/>
        </w:rPr>
        <w:t>«</w:t>
      </w:r>
      <w:r w:rsidR="00372DF2" w:rsidRPr="00F7306A">
        <w:rPr>
          <w:rFonts w:ascii="Times New Roman" w:hAnsi="Times New Roman" w:cs="Times New Roman"/>
          <w:sz w:val="24"/>
          <w:szCs w:val="24"/>
        </w:rPr>
        <w:t>Рузск</w:t>
      </w:r>
      <w:r w:rsidR="007C1058" w:rsidRPr="00F7306A">
        <w:rPr>
          <w:rFonts w:ascii="Times New Roman" w:hAnsi="Times New Roman" w:cs="Times New Roman"/>
          <w:sz w:val="24"/>
          <w:szCs w:val="24"/>
        </w:rPr>
        <w:t>ий</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городской округ</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 xml:space="preserve"> Московской области, от имени которого полномочия нанимателя осуществляет представитель нанимателя (работодателя).</w:t>
      </w:r>
    </w:p>
    <w:p w14:paraId="21C83A3E" w14:textId="4867FD9B"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Представителем нанимателя (работодателя) может быть</w:t>
      </w:r>
      <w:r w:rsidR="00372DF2" w:rsidRPr="00F7306A">
        <w:rPr>
          <w:rFonts w:ascii="Times New Roman" w:hAnsi="Times New Roman" w:cs="Times New Roman"/>
          <w:sz w:val="24"/>
          <w:szCs w:val="24"/>
        </w:rPr>
        <w:t xml:space="preserve"> Г</w:t>
      </w:r>
      <w:r w:rsidRPr="00F7306A">
        <w:rPr>
          <w:rFonts w:ascii="Times New Roman" w:hAnsi="Times New Roman" w:cs="Times New Roman"/>
          <w:sz w:val="24"/>
          <w:szCs w:val="24"/>
        </w:rPr>
        <w:t xml:space="preserve">лава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председатель Совета депутатов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председатель Контрольно-счетной палаты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или иное лицо, уполномоченное исполнять обязанности представителя нанимателя (работодателя).</w:t>
      </w:r>
    </w:p>
    <w:p w14:paraId="196F243C" w14:textId="0D9DC9BD"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2.4. Лица, исполняющие обязанности по техническому обеспечению органов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не замещают должности муниципальной службы и не являются муниципальными служащими.</w:t>
      </w:r>
    </w:p>
    <w:p w14:paraId="57CDBEC1" w14:textId="77777777" w:rsidR="009058F0" w:rsidRPr="00F7306A" w:rsidRDefault="009058F0" w:rsidP="00877EDC">
      <w:pPr>
        <w:pStyle w:val="ConsPlusNormal"/>
        <w:jc w:val="both"/>
        <w:rPr>
          <w:rFonts w:ascii="Times New Roman" w:hAnsi="Times New Roman" w:cs="Times New Roman"/>
          <w:sz w:val="24"/>
          <w:szCs w:val="24"/>
        </w:rPr>
      </w:pPr>
    </w:p>
    <w:p w14:paraId="0B1BCB5B"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3. Основные принципы муниципальной службы</w:t>
      </w:r>
    </w:p>
    <w:p w14:paraId="1113845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3.1. Основными принципами муниципальной службы являются:</w:t>
      </w:r>
    </w:p>
    <w:p w14:paraId="34C855B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приоритет прав и свобод человека и гражданина;</w:t>
      </w:r>
    </w:p>
    <w:p w14:paraId="048E41F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84DEA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профессионализм и компетентность муниципальных служащих;</w:t>
      </w:r>
    </w:p>
    <w:p w14:paraId="645E31D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стабильность муниципальной службы;</w:t>
      </w:r>
    </w:p>
    <w:p w14:paraId="0CAACD0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доступность информации о деятельности муниципальных служащих;</w:t>
      </w:r>
    </w:p>
    <w:p w14:paraId="0F88BA8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lastRenderedPageBreak/>
        <w:t>6) взаимодействие с общественными объединениями и гражданами;</w:t>
      </w:r>
    </w:p>
    <w:p w14:paraId="0B67670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8E7C5D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правовая и социальная защищенность муниципальных служащих;</w:t>
      </w:r>
    </w:p>
    <w:p w14:paraId="0E9E9F1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14:paraId="76499C6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10) внепартийность муниципальной службы.</w:t>
      </w:r>
    </w:p>
    <w:p w14:paraId="010208F8" w14:textId="77777777" w:rsidR="009058F0" w:rsidRPr="00F7306A" w:rsidRDefault="009058F0" w:rsidP="00877EDC">
      <w:pPr>
        <w:pStyle w:val="ConsPlusNormal"/>
        <w:jc w:val="both"/>
        <w:rPr>
          <w:rFonts w:ascii="Times New Roman" w:hAnsi="Times New Roman" w:cs="Times New Roman"/>
          <w:sz w:val="24"/>
          <w:szCs w:val="24"/>
        </w:rPr>
      </w:pPr>
    </w:p>
    <w:p w14:paraId="461EB4C9"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4. Классификация должностей муниципальной службы</w:t>
      </w:r>
    </w:p>
    <w:p w14:paraId="5BD51E4B" w14:textId="687FE552"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w:t>
      </w:r>
      <w:r w:rsidR="008147FA" w:rsidRPr="00F7306A">
        <w:rPr>
          <w:rFonts w:ascii="Times New Roman" w:hAnsi="Times New Roman" w:cs="Times New Roman"/>
          <w:sz w:val="24"/>
          <w:szCs w:val="24"/>
        </w:rPr>
        <w:t>1</w:t>
      </w:r>
      <w:r w:rsidRPr="00F7306A">
        <w:rPr>
          <w:rFonts w:ascii="Times New Roman" w:hAnsi="Times New Roman" w:cs="Times New Roman"/>
          <w:sz w:val="24"/>
          <w:szCs w:val="24"/>
        </w:rPr>
        <w:t>. Должности муниципальной службы подразделяются на следующие группы:</w:t>
      </w:r>
    </w:p>
    <w:p w14:paraId="19F7FA2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высшие должности муниципальной службы;</w:t>
      </w:r>
    </w:p>
    <w:p w14:paraId="5944EBB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главные должности муниципальной службы;</w:t>
      </w:r>
    </w:p>
    <w:p w14:paraId="44135F6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ведущие должности муниципальной службы;</w:t>
      </w:r>
    </w:p>
    <w:p w14:paraId="3640251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старшие должности муниципальной службы;</w:t>
      </w:r>
    </w:p>
    <w:p w14:paraId="55DCF84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младшие должности муниципальной службы.</w:t>
      </w:r>
    </w:p>
    <w:p w14:paraId="710A7D38" w14:textId="5A1D4E8E"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w:t>
      </w:r>
      <w:r w:rsidR="008147FA" w:rsidRPr="00F7306A">
        <w:rPr>
          <w:rFonts w:ascii="Times New Roman" w:hAnsi="Times New Roman" w:cs="Times New Roman"/>
          <w:sz w:val="24"/>
          <w:szCs w:val="24"/>
        </w:rPr>
        <w:t>2</w:t>
      </w:r>
      <w:r w:rsidRPr="00F7306A">
        <w:rPr>
          <w:rFonts w:ascii="Times New Roman" w:hAnsi="Times New Roman" w:cs="Times New Roman"/>
          <w:sz w:val="24"/>
          <w:szCs w:val="24"/>
        </w:rPr>
        <w:t xml:space="preserve">. Должности муниципальной службы устанавливаются муниципальными правовыми актами в соответствии с </w:t>
      </w:r>
      <w:hyperlink r:id="rId11">
        <w:r w:rsidRPr="00F7306A">
          <w:rPr>
            <w:rFonts w:ascii="Times New Roman" w:hAnsi="Times New Roman" w:cs="Times New Roman"/>
            <w:sz w:val="24"/>
            <w:szCs w:val="24"/>
          </w:rPr>
          <w:t>Реестром</w:t>
        </w:r>
      </w:hyperlink>
      <w:r w:rsidRPr="00F7306A">
        <w:rPr>
          <w:rFonts w:ascii="Times New Roman" w:hAnsi="Times New Roman" w:cs="Times New Roman"/>
          <w:sz w:val="24"/>
          <w:szCs w:val="24"/>
        </w:rPr>
        <w:t xml:space="preserve"> должностей муниципальной службы в Московской области, утвержденным Законом Московской области от 24.07.2007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137/2007-ОЗ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3A72B1C0" w14:textId="2AAC347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w:t>
      </w:r>
      <w:r w:rsidR="008147FA" w:rsidRPr="00F7306A">
        <w:rPr>
          <w:rFonts w:ascii="Times New Roman" w:hAnsi="Times New Roman" w:cs="Times New Roman"/>
          <w:sz w:val="24"/>
          <w:szCs w:val="24"/>
        </w:rPr>
        <w:t>3</w:t>
      </w:r>
      <w:r w:rsidRPr="00F7306A">
        <w:rPr>
          <w:rFonts w:ascii="Times New Roman" w:hAnsi="Times New Roman" w:cs="Times New Roman"/>
          <w:sz w:val="24"/>
          <w:szCs w:val="24"/>
        </w:rPr>
        <w:t xml:space="preserve">.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12">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Московской области от 11.02.2005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39/2005-ОЗ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государственной гражданской службе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5D19D582" w14:textId="7007809B"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Соответствующими группами должностей гражданской службы для должностей муниципальной службы в </w:t>
      </w:r>
      <w:r w:rsidR="007C1058" w:rsidRPr="00F7306A">
        <w:rPr>
          <w:rFonts w:ascii="Times New Roman" w:hAnsi="Times New Roman" w:cs="Times New Roman"/>
          <w:sz w:val="24"/>
          <w:szCs w:val="24"/>
        </w:rPr>
        <w:t xml:space="preserve">органах местного самоуправления </w:t>
      </w:r>
      <w:r w:rsidR="00372DF2" w:rsidRPr="00F7306A">
        <w:rPr>
          <w:rFonts w:ascii="Times New Roman" w:hAnsi="Times New Roman" w:cs="Times New Roman"/>
          <w:sz w:val="24"/>
          <w:szCs w:val="24"/>
        </w:rPr>
        <w:t>Рузско</w:t>
      </w:r>
      <w:r w:rsidR="007C1058" w:rsidRPr="00F7306A">
        <w:rPr>
          <w:rFonts w:ascii="Times New Roman" w:hAnsi="Times New Roman" w:cs="Times New Roman"/>
          <w:sz w:val="24"/>
          <w:szCs w:val="24"/>
        </w:rPr>
        <w:t>го</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городско</w:t>
      </w:r>
      <w:r w:rsidR="007C1058" w:rsidRPr="00F7306A">
        <w:rPr>
          <w:rFonts w:ascii="Times New Roman" w:hAnsi="Times New Roman" w:cs="Times New Roman"/>
          <w:sz w:val="24"/>
          <w:szCs w:val="24"/>
        </w:rPr>
        <w:t>го</w:t>
      </w:r>
      <w:r w:rsidRPr="00F7306A">
        <w:rPr>
          <w:rFonts w:ascii="Times New Roman" w:hAnsi="Times New Roman" w:cs="Times New Roman"/>
          <w:sz w:val="24"/>
          <w:szCs w:val="24"/>
        </w:rPr>
        <w:t xml:space="preserve"> округ</w:t>
      </w:r>
      <w:r w:rsidR="007C1058" w:rsidRPr="00F7306A">
        <w:rPr>
          <w:rFonts w:ascii="Times New Roman" w:hAnsi="Times New Roman" w:cs="Times New Roman"/>
          <w:sz w:val="24"/>
          <w:szCs w:val="24"/>
        </w:rPr>
        <w:t>а</w:t>
      </w:r>
      <w:r w:rsidRPr="00F7306A">
        <w:rPr>
          <w:rFonts w:ascii="Times New Roman" w:hAnsi="Times New Roman" w:cs="Times New Roman"/>
          <w:sz w:val="24"/>
          <w:szCs w:val="24"/>
        </w:rPr>
        <w:t xml:space="preserve"> являются:</w:t>
      </w:r>
    </w:p>
    <w:p w14:paraId="4320D65C" w14:textId="77777777" w:rsidR="009058F0" w:rsidRPr="00F7306A" w:rsidRDefault="009058F0" w:rsidP="00877ED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820"/>
      </w:tblGrid>
      <w:tr w:rsidR="00F7306A" w:rsidRPr="00F7306A" w14:paraId="1D8C1954" w14:textId="77777777" w:rsidTr="008E281B">
        <w:tc>
          <w:tcPr>
            <w:tcW w:w="4673" w:type="dxa"/>
          </w:tcPr>
          <w:p w14:paraId="5DCC641B"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Группы должностей гражданской службы</w:t>
            </w:r>
          </w:p>
        </w:tc>
        <w:tc>
          <w:tcPr>
            <w:tcW w:w="4820" w:type="dxa"/>
          </w:tcPr>
          <w:p w14:paraId="0529541A"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Группы должностей муниципальной службы</w:t>
            </w:r>
          </w:p>
        </w:tc>
      </w:tr>
      <w:tr w:rsidR="00F7306A" w:rsidRPr="00F7306A" w14:paraId="28B7227A" w14:textId="77777777" w:rsidTr="008E281B">
        <w:tc>
          <w:tcPr>
            <w:tcW w:w="4673" w:type="dxa"/>
          </w:tcPr>
          <w:p w14:paraId="22B4619E"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Высшая</w:t>
            </w:r>
          </w:p>
        </w:tc>
        <w:tc>
          <w:tcPr>
            <w:tcW w:w="4820" w:type="dxa"/>
          </w:tcPr>
          <w:p w14:paraId="7D11A36A" w14:textId="77777777" w:rsidR="009058F0" w:rsidRPr="00F7306A" w:rsidRDefault="009058F0" w:rsidP="00877EDC">
            <w:pPr>
              <w:pStyle w:val="ConsPlusNormal"/>
              <w:rPr>
                <w:rFonts w:ascii="Times New Roman" w:hAnsi="Times New Roman" w:cs="Times New Roman"/>
                <w:sz w:val="24"/>
                <w:szCs w:val="24"/>
              </w:rPr>
            </w:pPr>
          </w:p>
        </w:tc>
      </w:tr>
      <w:tr w:rsidR="00F7306A" w:rsidRPr="00F7306A" w14:paraId="68B993E0" w14:textId="77777777" w:rsidTr="008E281B">
        <w:tc>
          <w:tcPr>
            <w:tcW w:w="4673" w:type="dxa"/>
          </w:tcPr>
          <w:p w14:paraId="14B27DA9"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Главная</w:t>
            </w:r>
          </w:p>
        </w:tc>
        <w:tc>
          <w:tcPr>
            <w:tcW w:w="4820" w:type="dxa"/>
          </w:tcPr>
          <w:p w14:paraId="1E8B7FFB"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Высшая, главная</w:t>
            </w:r>
          </w:p>
        </w:tc>
      </w:tr>
      <w:tr w:rsidR="00F7306A" w:rsidRPr="00F7306A" w14:paraId="0EA23D18" w14:textId="77777777" w:rsidTr="008E281B">
        <w:tc>
          <w:tcPr>
            <w:tcW w:w="4673" w:type="dxa"/>
          </w:tcPr>
          <w:p w14:paraId="326AF475"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Ведущая</w:t>
            </w:r>
          </w:p>
        </w:tc>
        <w:tc>
          <w:tcPr>
            <w:tcW w:w="4820" w:type="dxa"/>
          </w:tcPr>
          <w:p w14:paraId="4C30FE8D"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Ведущая</w:t>
            </w:r>
          </w:p>
        </w:tc>
      </w:tr>
      <w:tr w:rsidR="00F7306A" w:rsidRPr="00F7306A" w14:paraId="1390662C" w14:textId="77777777" w:rsidTr="008E281B">
        <w:tc>
          <w:tcPr>
            <w:tcW w:w="4673" w:type="dxa"/>
          </w:tcPr>
          <w:p w14:paraId="010E7B58"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Старшая</w:t>
            </w:r>
          </w:p>
        </w:tc>
        <w:tc>
          <w:tcPr>
            <w:tcW w:w="4820" w:type="dxa"/>
          </w:tcPr>
          <w:p w14:paraId="239E863C"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Старшая</w:t>
            </w:r>
          </w:p>
        </w:tc>
      </w:tr>
      <w:tr w:rsidR="00F7306A" w:rsidRPr="00F7306A" w14:paraId="1FC518D7" w14:textId="77777777" w:rsidTr="008E281B">
        <w:tc>
          <w:tcPr>
            <w:tcW w:w="4673" w:type="dxa"/>
          </w:tcPr>
          <w:p w14:paraId="25AC51B5"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Младшая</w:t>
            </w:r>
          </w:p>
        </w:tc>
        <w:tc>
          <w:tcPr>
            <w:tcW w:w="4820" w:type="dxa"/>
          </w:tcPr>
          <w:p w14:paraId="5EC752EC" w14:textId="77777777" w:rsidR="009058F0" w:rsidRPr="00F7306A" w:rsidRDefault="009058F0" w:rsidP="00877EDC">
            <w:pPr>
              <w:pStyle w:val="ConsPlusNormal"/>
              <w:rPr>
                <w:rFonts w:ascii="Times New Roman" w:hAnsi="Times New Roman" w:cs="Times New Roman"/>
                <w:sz w:val="24"/>
                <w:szCs w:val="24"/>
              </w:rPr>
            </w:pPr>
            <w:r w:rsidRPr="00F7306A">
              <w:rPr>
                <w:rFonts w:ascii="Times New Roman" w:hAnsi="Times New Roman" w:cs="Times New Roman"/>
                <w:sz w:val="24"/>
                <w:szCs w:val="24"/>
              </w:rPr>
              <w:t>Младшая</w:t>
            </w:r>
          </w:p>
        </w:tc>
      </w:tr>
    </w:tbl>
    <w:p w14:paraId="6756BDE1" w14:textId="77777777" w:rsidR="009058F0" w:rsidRPr="00F7306A" w:rsidRDefault="009058F0" w:rsidP="00877EDC">
      <w:pPr>
        <w:pStyle w:val="ConsPlusNormal"/>
        <w:jc w:val="both"/>
        <w:rPr>
          <w:rFonts w:ascii="Times New Roman" w:hAnsi="Times New Roman" w:cs="Times New Roman"/>
          <w:sz w:val="24"/>
          <w:szCs w:val="24"/>
        </w:rPr>
      </w:pPr>
    </w:p>
    <w:p w14:paraId="17562D7D" w14:textId="6B9B4525"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5. Квалификационные требования для замещения должностей</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муниципальной службы</w:t>
      </w:r>
    </w:p>
    <w:p w14:paraId="6C8C5764" w14:textId="77777777" w:rsidR="00B279B2"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5.1. Для замещения должности муниципальной службы требуется соответствие квалификационным требованиям</w:t>
      </w:r>
      <w:r w:rsidR="00B279B2" w:rsidRPr="00F7306A">
        <w:rPr>
          <w:rFonts w:ascii="Times New Roman" w:hAnsi="Times New Roman" w:cs="Times New Roman"/>
          <w:sz w:val="24"/>
          <w:szCs w:val="24"/>
        </w:rPr>
        <w:t>:</w:t>
      </w:r>
    </w:p>
    <w:p w14:paraId="5D48C2CC" w14:textId="77777777" w:rsidR="00B279B2"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5.1.1</w:t>
      </w:r>
      <w:r w:rsidR="009058F0" w:rsidRPr="00F7306A">
        <w:rPr>
          <w:rFonts w:ascii="Times New Roman" w:hAnsi="Times New Roman" w:cs="Times New Roman"/>
          <w:sz w:val="24"/>
          <w:szCs w:val="24"/>
        </w:rPr>
        <w:t xml:space="preserve"> к уровню профессионального образования</w:t>
      </w:r>
      <w:r w:rsidRPr="00F7306A">
        <w:rPr>
          <w:rFonts w:ascii="Times New Roman" w:hAnsi="Times New Roman" w:cs="Times New Roman"/>
          <w:sz w:val="24"/>
          <w:szCs w:val="24"/>
        </w:rPr>
        <w:t>;</w:t>
      </w:r>
    </w:p>
    <w:p w14:paraId="5B05EC43" w14:textId="708D1A20" w:rsidR="00B279B2"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5.1.2.</w:t>
      </w:r>
      <w:r w:rsidR="009058F0" w:rsidRPr="00F7306A">
        <w:rPr>
          <w:rFonts w:ascii="Times New Roman" w:hAnsi="Times New Roman" w:cs="Times New Roman"/>
          <w:sz w:val="24"/>
          <w:szCs w:val="24"/>
        </w:rPr>
        <w:t xml:space="preserve"> </w:t>
      </w:r>
      <w:r w:rsidRPr="00F7306A">
        <w:rPr>
          <w:rFonts w:ascii="Times New Roman" w:hAnsi="Times New Roman" w:cs="Times New Roman"/>
          <w:sz w:val="24"/>
          <w:szCs w:val="24"/>
        </w:rPr>
        <w:t xml:space="preserve">к </w:t>
      </w:r>
      <w:r w:rsidR="009058F0" w:rsidRPr="00F7306A">
        <w:rPr>
          <w:rFonts w:ascii="Times New Roman" w:hAnsi="Times New Roman" w:cs="Times New Roman"/>
          <w:sz w:val="24"/>
          <w:szCs w:val="24"/>
        </w:rPr>
        <w:t>стажу муниципальной службы или работы по специальности, направлению подготовки</w:t>
      </w:r>
      <w:r w:rsidRPr="00F7306A">
        <w:rPr>
          <w:rFonts w:ascii="Times New Roman" w:hAnsi="Times New Roman" w:cs="Times New Roman"/>
          <w:sz w:val="24"/>
          <w:szCs w:val="24"/>
        </w:rPr>
        <w:t>;</w:t>
      </w:r>
    </w:p>
    <w:p w14:paraId="3B1B07C9" w14:textId="038D591D" w:rsidR="00B279B2"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5.1.3.к </w:t>
      </w:r>
      <w:r w:rsidR="009058F0" w:rsidRPr="00F7306A">
        <w:rPr>
          <w:rFonts w:ascii="Times New Roman" w:hAnsi="Times New Roman" w:cs="Times New Roman"/>
          <w:sz w:val="24"/>
          <w:szCs w:val="24"/>
        </w:rPr>
        <w:t>знаниям и умениям, которые необходимы для исполнения должностных обязанностей</w:t>
      </w:r>
      <w:r w:rsidRPr="00F7306A">
        <w:rPr>
          <w:rFonts w:ascii="Times New Roman" w:hAnsi="Times New Roman" w:cs="Times New Roman"/>
          <w:sz w:val="24"/>
          <w:szCs w:val="24"/>
        </w:rPr>
        <w:t>;</w:t>
      </w:r>
    </w:p>
    <w:p w14:paraId="258818DD" w14:textId="6933A0C5" w:rsidR="009058F0"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5.1.4.к специальности, направлению подготовки - </w:t>
      </w:r>
      <w:r w:rsidR="009058F0" w:rsidRPr="00F7306A">
        <w:rPr>
          <w:rFonts w:ascii="Times New Roman" w:hAnsi="Times New Roman" w:cs="Times New Roman"/>
          <w:sz w:val="24"/>
          <w:szCs w:val="24"/>
        </w:rPr>
        <w:t>при наличии соответствующего решения представителя нанимателя (работодателя)</w:t>
      </w:r>
      <w:r w:rsidRPr="00F7306A">
        <w:rPr>
          <w:rFonts w:ascii="Times New Roman" w:hAnsi="Times New Roman" w:cs="Times New Roman"/>
          <w:sz w:val="24"/>
          <w:szCs w:val="24"/>
        </w:rPr>
        <w:t>.</w:t>
      </w:r>
    </w:p>
    <w:p w14:paraId="712E8E1B" w14:textId="77777777" w:rsidR="009058F0" w:rsidRPr="00F7306A" w:rsidRDefault="009058F0" w:rsidP="00B279B2">
      <w:pPr>
        <w:pStyle w:val="ConsPlusNormal"/>
        <w:ind w:firstLine="539"/>
        <w:jc w:val="both"/>
        <w:rPr>
          <w:rFonts w:ascii="Times New Roman" w:hAnsi="Times New Roman" w:cs="Times New Roman"/>
          <w:sz w:val="24"/>
          <w:szCs w:val="24"/>
        </w:rPr>
      </w:pPr>
      <w:r w:rsidRPr="00F7306A">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Московской области в соответствии с классификацией должностей муниципальной службы. </w:t>
      </w:r>
      <w:r w:rsidRPr="00F7306A">
        <w:rPr>
          <w:rFonts w:ascii="Times New Roman" w:hAnsi="Times New Roman" w:cs="Times New Roman"/>
          <w:sz w:val="24"/>
          <w:szCs w:val="24"/>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32BBFF69" w14:textId="3A3D8C4D" w:rsidR="00B279B2" w:rsidRPr="00F7306A" w:rsidRDefault="009058F0" w:rsidP="00B279B2">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14:ligatures w14:val="standardContextual"/>
        </w:rPr>
      </w:pPr>
      <w:r w:rsidRPr="00F7306A">
        <w:rPr>
          <w:rFonts w:ascii="Times New Roman" w:hAnsi="Times New Roman" w:cs="Times New Roman"/>
          <w:sz w:val="24"/>
          <w:szCs w:val="24"/>
        </w:rPr>
        <w:t>5.2.</w:t>
      </w:r>
      <w:r w:rsidR="00B279B2" w:rsidRPr="00F7306A">
        <w:rPr>
          <w:rFonts w:ascii="Times New Roman" w:eastAsiaTheme="minorHAnsi" w:hAnsi="Times New Roman" w:cs="Times New Roman"/>
          <w:sz w:val="24"/>
          <w:szCs w:val="24"/>
          <w:lang w:eastAsia="en-US"/>
          <w14:ligatures w14:val="standardContextual"/>
        </w:rPr>
        <w:t xml:space="preserve">  Для замещения должностей муниципальной службы определяются следующие типовые квалификационные требования к уровню профессионального образования:</w:t>
      </w:r>
    </w:p>
    <w:p w14:paraId="714225B9" w14:textId="77777777" w:rsidR="00B279B2" w:rsidRPr="00F7306A" w:rsidRDefault="00B279B2" w:rsidP="00B279B2">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14:ligatures w14:val="standardContextual"/>
        </w:rPr>
      </w:pPr>
      <w:r w:rsidRPr="00F7306A">
        <w:rPr>
          <w:rFonts w:ascii="Times New Roman" w:eastAsiaTheme="minorHAnsi" w:hAnsi="Times New Roman" w:cs="Times New Roman"/>
          <w:sz w:val="24"/>
          <w:szCs w:val="24"/>
          <w:lang w:eastAsia="en-US"/>
          <w14:ligatures w14:val="standardContextual"/>
        </w:rPr>
        <w:t>высшей, главной групп должностей муниципальной службы обязательно наличие высшего образования не ниже уровня специалитета, магистратуры;</w:t>
      </w:r>
    </w:p>
    <w:p w14:paraId="11AE2E75" w14:textId="77777777" w:rsidR="00B279B2" w:rsidRPr="00F7306A" w:rsidRDefault="00B279B2" w:rsidP="00B279B2">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14:ligatures w14:val="standardContextual"/>
        </w:rPr>
      </w:pPr>
      <w:r w:rsidRPr="00F7306A">
        <w:rPr>
          <w:rFonts w:ascii="Times New Roman" w:eastAsiaTheme="minorHAnsi" w:hAnsi="Times New Roman" w:cs="Times New Roman"/>
          <w:sz w:val="24"/>
          <w:szCs w:val="24"/>
          <w:lang w:eastAsia="en-US"/>
          <w14:ligatures w14:val="standardContextual"/>
        </w:rPr>
        <w:t>ведущей, старшей групп должностей муниципальной службы обязательно наличие высшего образования;</w:t>
      </w:r>
    </w:p>
    <w:p w14:paraId="623908E8" w14:textId="77777777" w:rsidR="00B279B2" w:rsidRPr="00F7306A" w:rsidRDefault="00B279B2" w:rsidP="00B279B2">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14:ligatures w14:val="standardContextual"/>
        </w:rPr>
      </w:pPr>
      <w:r w:rsidRPr="00F7306A">
        <w:rPr>
          <w:rFonts w:ascii="Times New Roman" w:eastAsiaTheme="minorHAnsi" w:hAnsi="Times New Roman" w:cs="Times New Roman"/>
          <w:sz w:val="24"/>
          <w:szCs w:val="24"/>
          <w:lang w:eastAsia="en-US"/>
          <w14:ligatures w14:val="standardContextual"/>
        </w:rPr>
        <w:t>младшей группы должностей муниципальной службы обязательно наличие профессионального образования.</w:t>
      </w:r>
    </w:p>
    <w:p w14:paraId="2311074D" w14:textId="6ADDA70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w:t>
      </w:r>
      <w:r w:rsidR="00B279B2" w:rsidRPr="00F7306A">
        <w:rPr>
          <w:rFonts w:ascii="Times New Roman" w:hAnsi="Times New Roman" w:cs="Times New Roman"/>
          <w:sz w:val="24"/>
          <w:szCs w:val="24"/>
        </w:rPr>
        <w:t>3</w:t>
      </w:r>
      <w:r w:rsidRPr="00F7306A">
        <w:rPr>
          <w:rFonts w:ascii="Times New Roman" w:hAnsi="Times New Roman" w:cs="Times New Roman"/>
          <w:sz w:val="24"/>
          <w:szCs w:val="24"/>
        </w:rPr>
        <w:t>.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5F51DB1B" w14:textId="4CBFC104" w:rsidR="009058F0"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5.3.1.</w:t>
      </w:r>
      <w:r w:rsidR="009058F0" w:rsidRPr="00F7306A">
        <w:rPr>
          <w:rFonts w:ascii="Times New Roman" w:hAnsi="Times New Roman" w:cs="Times New Roman"/>
          <w:sz w:val="24"/>
          <w:szCs w:val="24"/>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624F753F" w14:textId="422972A2" w:rsidR="009058F0"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5.3.2.</w:t>
      </w:r>
      <w:r w:rsidR="009058F0" w:rsidRPr="00F7306A">
        <w:rPr>
          <w:rFonts w:ascii="Times New Roman" w:hAnsi="Times New Roman" w:cs="Times New Roman"/>
          <w:sz w:val="24"/>
          <w:szCs w:val="24"/>
        </w:rPr>
        <w:t xml:space="preserve">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14:paraId="1D51D4F2" w14:textId="12DC483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w:t>
      </w:r>
      <w:r w:rsidR="00B279B2" w:rsidRPr="00F7306A">
        <w:rPr>
          <w:rFonts w:ascii="Times New Roman" w:hAnsi="Times New Roman" w:cs="Times New Roman"/>
          <w:sz w:val="24"/>
          <w:szCs w:val="24"/>
        </w:rPr>
        <w:t>4</w:t>
      </w:r>
      <w:r w:rsidRPr="00F7306A">
        <w:rPr>
          <w:rFonts w:ascii="Times New Roman" w:hAnsi="Times New Roman" w:cs="Times New Roman"/>
          <w:sz w:val="24"/>
          <w:szCs w:val="24"/>
        </w:rPr>
        <w:t>.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14:paraId="67630055" w14:textId="11C748CF" w:rsidR="009058F0"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5.4.1.</w:t>
      </w:r>
      <w:r w:rsidR="009058F0" w:rsidRPr="00F7306A">
        <w:rPr>
          <w:rFonts w:ascii="Times New Roman" w:hAnsi="Times New Roman" w:cs="Times New Roman"/>
          <w:sz w:val="24"/>
          <w:szCs w:val="24"/>
        </w:rPr>
        <w:t xml:space="preserve">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14:paraId="5C10B477" w14:textId="41546AF5" w:rsidR="009058F0"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5.4.2.</w:t>
      </w:r>
      <w:r w:rsidR="009058F0" w:rsidRPr="00F7306A">
        <w:rPr>
          <w:rFonts w:ascii="Times New Roman" w:hAnsi="Times New Roman" w:cs="Times New Roman"/>
          <w:sz w:val="24"/>
          <w:szCs w:val="24"/>
        </w:rPr>
        <w:t xml:space="preserve">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07E80F2D" w14:textId="4E204823" w:rsidR="009058F0" w:rsidRPr="00F7306A" w:rsidRDefault="00B279B2"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5.4.3.</w:t>
      </w:r>
      <w:r w:rsidR="009058F0" w:rsidRPr="00F7306A">
        <w:rPr>
          <w:rFonts w:ascii="Times New Roman" w:hAnsi="Times New Roman" w:cs="Times New Roman"/>
          <w:sz w:val="24"/>
          <w:szCs w:val="24"/>
        </w:rPr>
        <w:t xml:space="preserve"> ведущие, старшие и младшие должности муниципальной службы - без предъявления требований к стажу.</w:t>
      </w:r>
    </w:p>
    <w:p w14:paraId="6C9AF1EF" w14:textId="77777777" w:rsidR="009058F0" w:rsidRPr="00F7306A" w:rsidRDefault="009058F0" w:rsidP="00877EDC">
      <w:pPr>
        <w:pStyle w:val="ConsPlusNormal"/>
        <w:jc w:val="both"/>
        <w:rPr>
          <w:rFonts w:ascii="Times New Roman" w:hAnsi="Times New Roman" w:cs="Times New Roman"/>
          <w:sz w:val="24"/>
          <w:szCs w:val="24"/>
        </w:rPr>
      </w:pPr>
    </w:p>
    <w:p w14:paraId="0F404DB2"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6. Классные чины муниципальных служащих</w:t>
      </w:r>
    </w:p>
    <w:p w14:paraId="370F3F1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14:paraId="5EF3A76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14:paraId="446ACD2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муниципальный советник Московской области 1, 2 и 3-го класса - муниципальным служащим, замещающим главные должности муниципальной службы;</w:t>
      </w:r>
    </w:p>
    <w:p w14:paraId="504E034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советник муниципальной службы Московской области 1, 2 и 3-го класса - муниципальным служащим, замещающим ведущие должности муниципальной службы;</w:t>
      </w:r>
    </w:p>
    <w:p w14:paraId="5BDF882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14:paraId="29778BE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референт муниципальной службы Московской области 1, 2 и 3-го класса - муниципальным служащим, замещающим младшие должности муниципальной службы.</w:t>
      </w:r>
    </w:p>
    <w:p w14:paraId="6A3ECBD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с учетом продолжительности замещения муниципальной службы или срока пребывания в предыдущем классном чине.</w:t>
      </w:r>
    </w:p>
    <w:p w14:paraId="061E2C42" w14:textId="280A511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6.2.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w:t>
      </w:r>
      <w:hyperlink r:id="rId13">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Московской области от 11.03.2009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17/2009-ОЗ </w:t>
      </w:r>
      <w:r w:rsidR="008E281B" w:rsidRPr="00F7306A">
        <w:rPr>
          <w:rFonts w:ascii="Times New Roman" w:hAnsi="Times New Roman" w:cs="Times New Roman"/>
          <w:sz w:val="24"/>
          <w:szCs w:val="24"/>
        </w:rPr>
        <w:lastRenderedPageBreak/>
        <w:t>«</w:t>
      </w:r>
      <w:r w:rsidRPr="00F7306A">
        <w:rPr>
          <w:rFonts w:ascii="Times New Roman" w:hAnsi="Times New Roman" w:cs="Times New Roman"/>
          <w:sz w:val="24"/>
          <w:szCs w:val="24"/>
        </w:rPr>
        <w:t>О классных чинах лиц, замещающих муниципальные должности, и муниципальных служащих муниципальных образований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4E9481D8" w14:textId="77777777" w:rsidR="009058F0" w:rsidRPr="00F7306A" w:rsidRDefault="009058F0" w:rsidP="00877EDC">
      <w:pPr>
        <w:pStyle w:val="ConsPlusNormal"/>
        <w:jc w:val="both"/>
        <w:rPr>
          <w:rFonts w:ascii="Times New Roman" w:hAnsi="Times New Roman" w:cs="Times New Roman"/>
          <w:sz w:val="24"/>
          <w:szCs w:val="24"/>
        </w:rPr>
      </w:pPr>
    </w:p>
    <w:p w14:paraId="32461935"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7. Основные права муниципального служащего</w:t>
      </w:r>
    </w:p>
    <w:p w14:paraId="63D51D3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7.1. Муниципальный служащий имеет право на:</w:t>
      </w:r>
    </w:p>
    <w:p w14:paraId="01CEA8B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02A3C6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1F5B4A4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0C3D6C1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B67C60F" w14:textId="1BB7E03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D07FAC" w:rsidRPr="00F7306A">
        <w:rPr>
          <w:rFonts w:ascii="Times New Roman" w:hAnsi="Times New Roman" w:cs="Times New Roman"/>
          <w:sz w:val="24"/>
          <w:szCs w:val="24"/>
        </w:rPr>
        <w:t>Рузского</w:t>
      </w:r>
      <w:r w:rsidRPr="00F7306A">
        <w:rPr>
          <w:rFonts w:ascii="Times New Roman" w:hAnsi="Times New Roman" w:cs="Times New Roman"/>
          <w:sz w:val="24"/>
          <w:szCs w:val="24"/>
        </w:rPr>
        <w:t xml:space="preserve"> городского округа;</w:t>
      </w:r>
    </w:p>
    <w:p w14:paraId="4725E6E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1418AB6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175373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защиту своих персональных данных;</w:t>
      </w:r>
    </w:p>
    <w:p w14:paraId="58D3D87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22398B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AA624E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12E39BC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40DACDB2" w14:textId="35C0988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7.2.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4">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2512014E" w14:textId="77777777" w:rsidR="009058F0" w:rsidRPr="00F7306A" w:rsidRDefault="009058F0" w:rsidP="00877EDC">
      <w:pPr>
        <w:pStyle w:val="ConsPlusNormal"/>
        <w:jc w:val="both"/>
        <w:rPr>
          <w:rFonts w:ascii="Times New Roman" w:hAnsi="Times New Roman" w:cs="Times New Roman"/>
          <w:sz w:val="24"/>
          <w:szCs w:val="24"/>
        </w:rPr>
      </w:pPr>
    </w:p>
    <w:p w14:paraId="3EC8C66F"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8. Основные обязанности муниципального служащего</w:t>
      </w:r>
    </w:p>
    <w:p w14:paraId="119E85FD"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1" w:name="P154"/>
      <w:bookmarkEnd w:id="1"/>
      <w:r w:rsidRPr="00F7306A">
        <w:rPr>
          <w:rFonts w:ascii="Times New Roman" w:hAnsi="Times New Roman" w:cs="Times New Roman"/>
          <w:sz w:val="24"/>
          <w:szCs w:val="24"/>
        </w:rPr>
        <w:t>8.1. Муниципальный служащий обязан:</w:t>
      </w:r>
    </w:p>
    <w:p w14:paraId="0986FEE0" w14:textId="4CE5A382"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 соблюдать </w:t>
      </w:r>
      <w:hyperlink r:id="rId15">
        <w:r w:rsidRPr="00F7306A">
          <w:rPr>
            <w:rFonts w:ascii="Times New Roman" w:hAnsi="Times New Roman" w:cs="Times New Roman"/>
            <w:sz w:val="24"/>
            <w:szCs w:val="24"/>
          </w:rPr>
          <w:t>Конституцию</w:t>
        </w:r>
      </w:hyperlink>
      <w:r w:rsidRPr="00F7306A">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
        <w:r w:rsidRPr="00F7306A">
          <w:rPr>
            <w:rFonts w:ascii="Times New Roman" w:hAnsi="Times New Roman" w:cs="Times New Roman"/>
            <w:sz w:val="24"/>
            <w:szCs w:val="24"/>
          </w:rPr>
          <w:t>Устав</w:t>
        </w:r>
      </w:hyperlink>
      <w:r w:rsidRPr="00F7306A">
        <w:rPr>
          <w:rFonts w:ascii="Times New Roman" w:hAnsi="Times New Roman" w:cs="Times New Roman"/>
          <w:sz w:val="24"/>
          <w:szCs w:val="24"/>
        </w:rPr>
        <w:t xml:space="preserve"> Московской области, законы и иные нормативные правовые акты Московской области, </w:t>
      </w:r>
      <w:hyperlink r:id="rId17">
        <w:r w:rsidRPr="00F7306A">
          <w:rPr>
            <w:rFonts w:ascii="Times New Roman" w:hAnsi="Times New Roman" w:cs="Times New Roman"/>
            <w:sz w:val="24"/>
            <w:szCs w:val="24"/>
          </w:rPr>
          <w:t>Устав</w:t>
        </w:r>
      </w:hyperlink>
      <w:r w:rsidRPr="00F7306A">
        <w:rPr>
          <w:rFonts w:ascii="Times New Roman" w:hAnsi="Times New Roman" w:cs="Times New Roman"/>
          <w:sz w:val="24"/>
          <w:szCs w:val="24"/>
        </w:rPr>
        <w:t xml:space="preserve"> </w:t>
      </w:r>
      <w:r w:rsidR="007601AD"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Московской области и иные муниципальные правовые акты и обеспечивать их исполнение;</w:t>
      </w:r>
    </w:p>
    <w:p w14:paraId="1AEC813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исполнять должностные обязанности в соответствии с должностной инструкцией;</w:t>
      </w:r>
    </w:p>
    <w:p w14:paraId="7E24CF8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53B2824" w14:textId="762DF508"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4) соблюдать установленные в органах местного самоуправления </w:t>
      </w:r>
      <w:r w:rsidR="00372DF2"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правила внутреннего трудового распорядка, должностную инструкцию, порядок работы со служебной информацией;</w:t>
      </w:r>
    </w:p>
    <w:p w14:paraId="297FD7B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2882DA1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w:t>
      </w:r>
      <w:r w:rsidRPr="00F7306A">
        <w:rPr>
          <w:rFonts w:ascii="Times New Roman" w:hAnsi="Times New Roman" w:cs="Times New Roman"/>
          <w:sz w:val="24"/>
          <w:szCs w:val="24"/>
        </w:rPr>
        <w:lastRenderedPageBreak/>
        <w:t>или затрагивающие их честь и достоинство;</w:t>
      </w:r>
    </w:p>
    <w:p w14:paraId="3EF4E1E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538AE39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124AB43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92B87C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53938EE" w14:textId="453A6C7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w:t>
      </w:r>
      <w:hyperlink r:id="rId18">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другими федеральными законами;</w:t>
      </w:r>
    </w:p>
    <w:p w14:paraId="3F49E7F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155B37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FD2E54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 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14:paraId="78B290B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8.2. Невыполнение муниципальным служащим должностной (служебной) обязанности, предусмотренной </w:t>
      </w:r>
      <w:hyperlink w:anchor="P154">
        <w:r w:rsidRPr="00F7306A">
          <w:rPr>
            <w:rFonts w:ascii="Times New Roman" w:hAnsi="Times New Roman" w:cs="Times New Roman"/>
            <w:sz w:val="24"/>
            <w:szCs w:val="24"/>
          </w:rPr>
          <w:t>частью 8.1 статьи 8</w:t>
        </w:r>
      </w:hyperlink>
      <w:r w:rsidRPr="00F7306A">
        <w:rPr>
          <w:rFonts w:ascii="Times New Roman" w:hAnsi="Times New Roman" w:cs="Times New Roman"/>
          <w:sz w:val="24"/>
          <w:szCs w:val="24"/>
        </w:rPr>
        <w:t xml:space="preserve"> настоящего Положения,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14:paraId="7567621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8.3. Муниципальный служащий, уведомивший представителя нанимателя (работодателя), органы прокуратуры или другие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A2C39C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8.4. Порядок уведомления представителя нанимателя (работодателя) о фактах обращения в целях склонения муниципального служащего к совершению коррупционного правонарушения, перечень сведений, содержащихся в уведомлениях, организация проверки этих сведений и порядок регистрации уведомлений определяются муниципальным правовым актом представителем нанимателя (работодателя).</w:t>
      </w:r>
    </w:p>
    <w:p w14:paraId="2DB113C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8.5.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Московской области, муниципальных правовых актов, которые могут быть нарушены при исполнении данного </w:t>
      </w:r>
      <w:r w:rsidRPr="00F7306A">
        <w:rPr>
          <w:rFonts w:ascii="Times New Roman" w:hAnsi="Times New Roman" w:cs="Times New Roman"/>
          <w:sz w:val="24"/>
          <w:szCs w:val="24"/>
        </w:rPr>
        <w:lastRenderedPageBreak/>
        <w:t>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D51AC7C" w14:textId="77777777" w:rsidR="009058F0" w:rsidRPr="00F7306A" w:rsidRDefault="009058F0" w:rsidP="00877EDC">
      <w:pPr>
        <w:pStyle w:val="ConsPlusNormal"/>
        <w:jc w:val="both"/>
        <w:rPr>
          <w:rFonts w:ascii="Times New Roman" w:hAnsi="Times New Roman" w:cs="Times New Roman"/>
          <w:sz w:val="24"/>
          <w:szCs w:val="24"/>
        </w:rPr>
      </w:pPr>
    </w:p>
    <w:p w14:paraId="41530B68" w14:textId="77777777" w:rsidR="009058F0" w:rsidRPr="00F7306A" w:rsidRDefault="009058F0" w:rsidP="00877EDC">
      <w:pPr>
        <w:pStyle w:val="ConsPlusTitle"/>
        <w:jc w:val="center"/>
        <w:outlineLvl w:val="1"/>
        <w:rPr>
          <w:rFonts w:ascii="Times New Roman" w:hAnsi="Times New Roman" w:cs="Times New Roman"/>
          <w:sz w:val="24"/>
          <w:szCs w:val="24"/>
        </w:rPr>
      </w:pPr>
      <w:bookmarkStart w:id="2" w:name="P176"/>
      <w:bookmarkEnd w:id="2"/>
      <w:r w:rsidRPr="00F7306A">
        <w:rPr>
          <w:rFonts w:ascii="Times New Roman" w:hAnsi="Times New Roman" w:cs="Times New Roman"/>
          <w:sz w:val="24"/>
          <w:szCs w:val="24"/>
        </w:rPr>
        <w:t>9. Ограничения, связанные с муниципальной службой</w:t>
      </w:r>
    </w:p>
    <w:p w14:paraId="7917F48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9.1. Гражданин не может быть принят на муниципальную службу, а муниципальный служащий не может находиться на муниципальной службе в случае:</w:t>
      </w:r>
    </w:p>
    <w:p w14:paraId="270C8BE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2760D57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8E941C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78DD83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7ADB803" w14:textId="3ED487B3"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B03EB7" w:rsidRPr="00F7306A">
        <w:rPr>
          <w:rFonts w:ascii="Times New Roman" w:hAnsi="Times New Roman" w:cs="Times New Roman"/>
          <w:sz w:val="24"/>
          <w:szCs w:val="24"/>
        </w:rPr>
        <w:t>Г</w:t>
      </w:r>
      <w:r w:rsidRPr="00F7306A">
        <w:rPr>
          <w:rFonts w:ascii="Times New Roman" w:hAnsi="Times New Roman" w:cs="Times New Roman"/>
          <w:sz w:val="24"/>
          <w:szCs w:val="24"/>
        </w:rPr>
        <w:t xml:space="preserve">лавой </w:t>
      </w:r>
      <w:r w:rsidR="00D07FAC" w:rsidRPr="00F7306A">
        <w:rPr>
          <w:rFonts w:ascii="Times New Roman" w:hAnsi="Times New Roman" w:cs="Times New Roman"/>
          <w:sz w:val="24"/>
          <w:szCs w:val="24"/>
        </w:rPr>
        <w:t>Рузского</w:t>
      </w:r>
      <w:r w:rsidRPr="00F7306A">
        <w:rPr>
          <w:rFonts w:ascii="Times New Roman" w:hAnsi="Times New Roman" w:cs="Times New Roman"/>
          <w:sz w:val="24"/>
          <w:szCs w:val="24"/>
        </w:rPr>
        <w:t xml:space="preserve"> городского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E791DB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C608C3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786739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0C0CD653" w14:textId="4C526BE6"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9) непредставления предусмотренных настоящим Положением, Федеральным </w:t>
      </w:r>
      <w:hyperlink r:id="rId19">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Федеральным </w:t>
      </w:r>
      <w:hyperlink r:id="rId20">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25.12.2008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273-ФЗ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противодействии коррупции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6386F4A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10) непредставления сведений, предусмотренных </w:t>
      </w:r>
      <w:hyperlink w:anchor="P263">
        <w:r w:rsidRPr="00F7306A">
          <w:rPr>
            <w:rFonts w:ascii="Times New Roman" w:hAnsi="Times New Roman" w:cs="Times New Roman"/>
            <w:sz w:val="24"/>
            <w:szCs w:val="24"/>
          </w:rPr>
          <w:t>частью 13.1 статьи 13</w:t>
        </w:r>
      </w:hyperlink>
      <w:r w:rsidRPr="00F7306A">
        <w:rPr>
          <w:rFonts w:ascii="Times New Roman" w:hAnsi="Times New Roman" w:cs="Times New Roman"/>
          <w:sz w:val="24"/>
          <w:szCs w:val="24"/>
        </w:rPr>
        <w:t xml:space="preserve"> настоящего Положения;</w:t>
      </w:r>
    </w:p>
    <w:p w14:paraId="754BA18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66FFA0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lastRenderedPageBreak/>
        <w:t>12) приобретения им статуса иностранного агента.</w:t>
      </w:r>
    </w:p>
    <w:p w14:paraId="7B1D3BD9" w14:textId="53BF394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9.2. Гражданин не может быть назначен на должности председателя, заместителя председателя и аудитора контрольно-счетной палаты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а муниципальный служащий не может замещать должности председателя, заместителя председателя и аудитора контрольно-счетной палаты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w:t>
      </w:r>
      <w:r w:rsidR="00B03EB7" w:rsidRPr="00F7306A">
        <w:rPr>
          <w:rFonts w:ascii="Times New Roman" w:hAnsi="Times New Roman" w:cs="Times New Roman"/>
          <w:sz w:val="24"/>
          <w:szCs w:val="24"/>
        </w:rPr>
        <w:t>Г</w:t>
      </w:r>
      <w:r w:rsidRPr="00F7306A">
        <w:rPr>
          <w:rFonts w:ascii="Times New Roman" w:hAnsi="Times New Roman" w:cs="Times New Roman"/>
          <w:sz w:val="24"/>
          <w:szCs w:val="24"/>
        </w:rPr>
        <w:t xml:space="preserve">лавой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руководителями судебных и правоохранительных органов, расположенных на территории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w:t>
      </w:r>
    </w:p>
    <w:p w14:paraId="2B8DFB6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0F18259" w14:textId="017B1760"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9.4. Муниципальный служащий, являющийся руководителем органа местного самоуправления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в период замещения ими соответствующей должности.</w:t>
      </w:r>
    </w:p>
    <w:p w14:paraId="5782258A" w14:textId="77777777" w:rsidR="009058F0" w:rsidRPr="00F7306A" w:rsidRDefault="009058F0" w:rsidP="00877EDC">
      <w:pPr>
        <w:pStyle w:val="ConsPlusNormal"/>
        <w:jc w:val="both"/>
        <w:rPr>
          <w:rFonts w:ascii="Times New Roman" w:hAnsi="Times New Roman" w:cs="Times New Roman"/>
          <w:sz w:val="24"/>
          <w:szCs w:val="24"/>
        </w:rPr>
      </w:pPr>
    </w:p>
    <w:p w14:paraId="36E6F6E0" w14:textId="77777777" w:rsidR="009058F0" w:rsidRPr="00F7306A" w:rsidRDefault="009058F0" w:rsidP="00877EDC">
      <w:pPr>
        <w:pStyle w:val="ConsPlusTitle"/>
        <w:jc w:val="center"/>
        <w:outlineLvl w:val="1"/>
        <w:rPr>
          <w:rFonts w:ascii="Times New Roman" w:hAnsi="Times New Roman" w:cs="Times New Roman"/>
          <w:sz w:val="24"/>
          <w:szCs w:val="24"/>
        </w:rPr>
      </w:pPr>
      <w:bookmarkStart w:id="3" w:name="P201"/>
      <w:bookmarkEnd w:id="3"/>
      <w:r w:rsidRPr="00F7306A">
        <w:rPr>
          <w:rFonts w:ascii="Times New Roman" w:hAnsi="Times New Roman" w:cs="Times New Roman"/>
          <w:sz w:val="24"/>
          <w:szCs w:val="24"/>
        </w:rPr>
        <w:t>10. Запреты, связанные с муниципальной службой</w:t>
      </w:r>
    </w:p>
    <w:p w14:paraId="0611487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10.1. В связи с прохождением муниципальной службы муниципальному служащему запрещается:</w:t>
      </w:r>
    </w:p>
    <w:p w14:paraId="6014DAC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замещать должность муниципальной службы в случае:</w:t>
      </w:r>
    </w:p>
    <w:p w14:paraId="1B1A32A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Московской области, а также в случае назначения на должность государственной службы;</w:t>
      </w:r>
    </w:p>
    <w:p w14:paraId="5715FE2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б) избрания или назначения на муниципальную должность;</w:t>
      </w:r>
    </w:p>
    <w:p w14:paraId="01C3A43E" w14:textId="4631A990"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w:t>
      </w:r>
    </w:p>
    <w:p w14:paraId="498086F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2C74EAF" w14:textId="2A79AAA6"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07FAC" w:rsidRPr="00F7306A">
        <w:rPr>
          <w:rFonts w:ascii="Times New Roman" w:hAnsi="Times New Roman" w:cs="Times New Roman"/>
          <w:sz w:val="24"/>
          <w:szCs w:val="24"/>
        </w:rPr>
        <w:t>Рузского</w:t>
      </w:r>
      <w:r w:rsidRPr="00F7306A">
        <w:rPr>
          <w:rFonts w:ascii="Times New Roman" w:hAnsi="Times New Roman" w:cs="Times New Roman"/>
          <w:sz w:val="24"/>
          <w:szCs w:val="24"/>
        </w:rPr>
        <w:t xml:space="preserve">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32277F4" w14:textId="0D0D7B6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B67630" w:rsidRPr="00F7306A">
        <w:rPr>
          <w:rFonts w:ascii="Times New Roman" w:hAnsi="Times New Roman" w:cs="Times New Roman"/>
          <w:sz w:val="24"/>
          <w:szCs w:val="24"/>
        </w:rPr>
        <w:t>Рузского г</w:t>
      </w:r>
      <w:r w:rsidRPr="00F7306A">
        <w:rPr>
          <w:rFonts w:ascii="Times New Roman" w:hAnsi="Times New Roman" w:cs="Times New Roman"/>
          <w:sz w:val="24"/>
          <w:szCs w:val="24"/>
        </w:rPr>
        <w:t>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Московской области и настоящим Положением;</w:t>
      </w:r>
    </w:p>
    <w:p w14:paraId="2C608018" w14:textId="2CE6E6D3"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в) представление на безвозмездной основе интересов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14:paraId="0D1ED1E4" w14:textId="1ACF227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г) представление на безвозмездной основе интересов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в органах управления и ревизионной комиссии организации, учредителем (акционером, участником) которой является </w:t>
      </w:r>
      <w:r w:rsidR="00B67630" w:rsidRPr="00F7306A">
        <w:rPr>
          <w:rFonts w:ascii="Times New Roman" w:hAnsi="Times New Roman" w:cs="Times New Roman"/>
          <w:sz w:val="24"/>
          <w:szCs w:val="24"/>
        </w:rPr>
        <w:t xml:space="preserve">Рузский </w:t>
      </w:r>
      <w:r w:rsidRPr="00F7306A">
        <w:rPr>
          <w:rFonts w:ascii="Times New Roman" w:hAnsi="Times New Roman" w:cs="Times New Roman"/>
          <w:sz w:val="24"/>
          <w:szCs w:val="24"/>
        </w:rPr>
        <w:t xml:space="preserve">городской округ, в соответствии с муниципальными правовыми актами, определяющими порядок осуществления от имени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7266E20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д) иные случаи, предусмотренные федеральными законами;</w:t>
      </w:r>
    </w:p>
    <w:p w14:paraId="472C181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2.1) заниматься предпринимательской деятельностью лично или через доверенных лиц;</w:t>
      </w:r>
    </w:p>
    <w:p w14:paraId="0974DDF3" w14:textId="2CDDE71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3) быть поверенным или представителем по делам третьих лиц в органах местного самоуправления </w:t>
      </w:r>
      <w:r w:rsidR="00B67630"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в которых он замещает должность муниципальной </w:t>
      </w:r>
      <w:r w:rsidRPr="00F7306A">
        <w:rPr>
          <w:rFonts w:ascii="Times New Roman" w:hAnsi="Times New Roman" w:cs="Times New Roman"/>
          <w:sz w:val="24"/>
          <w:szCs w:val="24"/>
        </w:rPr>
        <w:lastRenderedPageBreak/>
        <w:t>службы либо которые непосредственно подчинены или подконтрольны ему, если иное не предусмотрено федеральными законами;</w:t>
      </w:r>
    </w:p>
    <w:p w14:paraId="63735EF6" w14:textId="741360F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 xml:space="preserve">городского округа, в которых он замещает должность муниципальной службы, за исключением случаев, установленных Гражданским </w:t>
      </w:r>
      <w:hyperlink r:id="rId21">
        <w:r w:rsidRPr="00F7306A">
          <w:rPr>
            <w:rFonts w:ascii="Times New Roman" w:hAnsi="Times New Roman" w:cs="Times New Roman"/>
            <w:sz w:val="24"/>
            <w:szCs w:val="24"/>
          </w:rPr>
          <w:t>кодексом</w:t>
        </w:r>
      </w:hyperlink>
      <w:r w:rsidRPr="00F7306A">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C0EE4BC" w14:textId="01C271C8"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269EEE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4FE7E8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24A3D11" w14:textId="25A48B3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и их руководителей, если это не входит в его должностные обязанности;</w:t>
      </w:r>
    </w:p>
    <w:p w14:paraId="55159E99" w14:textId="7CA5BBC0"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9) принимать без письменного разрешения главы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972433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6F89D44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5A150DB" w14:textId="3A818E2D"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12) создавать в органах местного самоуправления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8A7A9B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0326A84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115FC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E93A4B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10.2.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F7306A">
        <w:rPr>
          <w:rFonts w:ascii="Times New Roman" w:hAnsi="Times New Roman" w:cs="Times New Roman"/>
          <w:sz w:val="24"/>
          <w:szCs w:val="24"/>
        </w:rPr>
        <w:lastRenderedPageBreak/>
        <w:t>характера или служебную информацию, ставшие ему известными в связи с исполнением должностных обязанностей.</w:t>
      </w:r>
    </w:p>
    <w:p w14:paraId="2123E2F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10.3. Гражданин, замещавший должность муниципальной службы, включенную в соответствующий перечень должностей,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8C704AE" w14:textId="77777777" w:rsidR="009058F0" w:rsidRPr="00F7306A" w:rsidRDefault="009058F0" w:rsidP="00877EDC">
      <w:pPr>
        <w:pStyle w:val="ConsPlusNormal"/>
        <w:jc w:val="both"/>
        <w:rPr>
          <w:rFonts w:ascii="Times New Roman" w:hAnsi="Times New Roman" w:cs="Times New Roman"/>
          <w:sz w:val="24"/>
          <w:szCs w:val="24"/>
        </w:rPr>
      </w:pPr>
    </w:p>
    <w:p w14:paraId="00E41B74" w14:textId="5E4A11E8" w:rsidR="009058F0" w:rsidRPr="00F7306A" w:rsidRDefault="009058F0" w:rsidP="00372DF2">
      <w:pPr>
        <w:pStyle w:val="ConsPlusTitle"/>
        <w:jc w:val="center"/>
        <w:outlineLvl w:val="1"/>
        <w:rPr>
          <w:rFonts w:ascii="Times New Roman" w:hAnsi="Times New Roman" w:cs="Times New Roman"/>
          <w:sz w:val="24"/>
          <w:szCs w:val="24"/>
        </w:rPr>
      </w:pPr>
      <w:bookmarkStart w:id="4" w:name="P233"/>
      <w:bookmarkEnd w:id="4"/>
      <w:r w:rsidRPr="00F7306A">
        <w:rPr>
          <w:rFonts w:ascii="Times New Roman" w:hAnsi="Times New Roman" w:cs="Times New Roman"/>
          <w:sz w:val="24"/>
          <w:szCs w:val="24"/>
        </w:rPr>
        <w:t>11. Урегулирование конфликта интересов</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на муниципальной службе</w:t>
      </w:r>
    </w:p>
    <w:p w14:paraId="29D9CE5C"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5" w:name="P236"/>
      <w:bookmarkEnd w:id="5"/>
      <w:r w:rsidRPr="00F7306A">
        <w:rPr>
          <w:rFonts w:ascii="Times New Roman" w:hAnsi="Times New Roman" w:cs="Times New Roman"/>
          <w:sz w:val="24"/>
          <w:szCs w:val="24"/>
        </w:rPr>
        <w:t>11.1.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3CE777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11.2. В </w:t>
      </w:r>
      <w:hyperlink w:anchor="P236">
        <w:r w:rsidRPr="00F7306A">
          <w:rPr>
            <w:rFonts w:ascii="Times New Roman" w:hAnsi="Times New Roman" w:cs="Times New Roman"/>
            <w:sz w:val="24"/>
            <w:szCs w:val="24"/>
          </w:rPr>
          <w:t>части 11.1</w:t>
        </w:r>
      </w:hyperlink>
      <w:r w:rsidRPr="00F7306A">
        <w:rPr>
          <w:rFonts w:ascii="Times New Roman" w:hAnsi="Times New Roman" w:cs="Times New Roman"/>
          <w:sz w:val="24"/>
          <w:szCs w:val="24"/>
        </w:rPr>
        <w:t xml:space="preserve"> настоящей статьи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r w:rsidRPr="00F7306A">
          <w:rPr>
            <w:rFonts w:ascii="Times New Roman" w:hAnsi="Times New Roman" w:cs="Times New Roman"/>
            <w:sz w:val="24"/>
            <w:szCs w:val="24"/>
          </w:rPr>
          <w:t>части 11.1</w:t>
        </w:r>
      </w:hyperlink>
      <w:r w:rsidRPr="00F7306A">
        <w:rPr>
          <w:rFonts w:ascii="Times New Roman" w:hAnsi="Times New Roman" w:cs="Times New Roman"/>
          <w:sz w:val="24"/>
          <w:szCs w:val="24"/>
        </w:rPr>
        <w:t xml:space="preserve"> настоящей статьи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6">
        <w:r w:rsidRPr="00F7306A">
          <w:rPr>
            <w:rFonts w:ascii="Times New Roman" w:hAnsi="Times New Roman" w:cs="Times New Roman"/>
            <w:sz w:val="24"/>
            <w:szCs w:val="24"/>
          </w:rPr>
          <w:t>части 11.1</w:t>
        </w:r>
      </w:hyperlink>
      <w:r w:rsidRPr="00F7306A">
        <w:rPr>
          <w:rFonts w:ascii="Times New Roman" w:hAnsi="Times New Roman" w:cs="Times New Roman"/>
          <w:sz w:val="24"/>
          <w:szCs w:val="24"/>
        </w:rPr>
        <w:t xml:space="preserve"> настоящей статьи Положения, и (или) лица, состоящие с ним в близком родстве или свойстве, связаны имущественными, корпоративными или иными близкими отношениями.</w:t>
      </w:r>
    </w:p>
    <w:p w14:paraId="42C9D41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3DB4C1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F036D0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17B128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11.6. Представитель нанимателя (работодателя),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4983264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11.7. Непринятие муниципальным служащим, являющимся представителем нанимателя (работодателя),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47604C15" w14:textId="2052CED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11.8. Для обеспечения соблюдения муниципальными служащими общих принципов </w:t>
      </w:r>
      <w:r w:rsidRPr="00F7306A">
        <w:rPr>
          <w:rFonts w:ascii="Times New Roman" w:hAnsi="Times New Roman" w:cs="Times New Roman"/>
          <w:sz w:val="24"/>
          <w:szCs w:val="24"/>
        </w:rPr>
        <w:lastRenderedPageBreak/>
        <w:t xml:space="preserve">служебного поведения и урегулирования конфликта интересов в органе местного самоуправления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45396BF" w14:textId="77777777" w:rsidR="009058F0" w:rsidRPr="00F7306A" w:rsidRDefault="009058F0" w:rsidP="00877EDC">
      <w:pPr>
        <w:pStyle w:val="ConsPlusNormal"/>
        <w:jc w:val="both"/>
        <w:rPr>
          <w:rFonts w:ascii="Times New Roman" w:hAnsi="Times New Roman" w:cs="Times New Roman"/>
          <w:sz w:val="24"/>
          <w:szCs w:val="24"/>
        </w:rPr>
      </w:pPr>
    </w:p>
    <w:p w14:paraId="787526FA" w14:textId="759412C1"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12. Требования к служебному поведению</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муниципального служащего</w:t>
      </w:r>
    </w:p>
    <w:p w14:paraId="658E837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12.1. Муниципальный служащий обязан:</w:t>
      </w:r>
    </w:p>
    <w:p w14:paraId="27576BD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5FD1D71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036B84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E49150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4B76F3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проявлять корректность в обращении с гражданами;</w:t>
      </w:r>
    </w:p>
    <w:p w14:paraId="3C32CFD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045B9DB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49BDEA3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способствовать межнациональному и межконфессиональному согласию;</w:t>
      </w:r>
    </w:p>
    <w:p w14:paraId="15D01CE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6BF25FC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4C5036AB" w14:textId="77777777" w:rsidR="009058F0" w:rsidRPr="00F7306A" w:rsidRDefault="009058F0" w:rsidP="00877EDC">
      <w:pPr>
        <w:pStyle w:val="ConsPlusNormal"/>
        <w:jc w:val="both"/>
        <w:rPr>
          <w:rFonts w:ascii="Times New Roman" w:hAnsi="Times New Roman" w:cs="Times New Roman"/>
          <w:sz w:val="24"/>
          <w:szCs w:val="24"/>
        </w:rPr>
      </w:pPr>
    </w:p>
    <w:p w14:paraId="1DABEB01" w14:textId="4194A26F" w:rsidR="009058F0" w:rsidRPr="00F7306A" w:rsidRDefault="009058F0" w:rsidP="00372DF2">
      <w:pPr>
        <w:pStyle w:val="ConsPlusTitle"/>
        <w:jc w:val="center"/>
        <w:outlineLvl w:val="1"/>
        <w:rPr>
          <w:rFonts w:ascii="Times New Roman" w:hAnsi="Times New Roman" w:cs="Times New Roman"/>
          <w:sz w:val="24"/>
          <w:szCs w:val="24"/>
        </w:rPr>
      </w:pPr>
      <w:bookmarkStart w:id="6" w:name="P260"/>
      <w:bookmarkEnd w:id="6"/>
      <w:r w:rsidRPr="00F7306A">
        <w:rPr>
          <w:rFonts w:ascii="Times New Roman" w:hAnsi="Times New Roman" w:cs="Times New Roman"/>
          <w:sz w:val="24"/>
          <w:szCs w:val="24"/>
        </w:rPr>
        <w:t>13. Представление сведений о доходах, расходах, об имуществе</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и обязательствах имущественного характера</w:t>
      </w:r>
    </w:p>
    <w:p w14:paraId="65B91411" w14:textId="11367C8A" w:rsidR="009058F0" w:rsidRPr="00F7306A" w:rsidRDefault="009058F0" w:rsidP="00877EDC">
      <w:pPr>
        <w:pStyle w:val="ConsPlusNormal"/>
        <w:ind w:firstLine="540"/>
        <w:jc w:val="both"/>
        <w:rPr>
          <w:rFonts w:ascii="Times New Roman" w:hAnsi="Times New Roman" w:cs="Times New Roman"/>
          <w:sz w:val="24"/>
          <w:szCs w:val="24"/>
        </w:rPr>
      </w:pPr>
      <w:bookmarkStart w:id="7" w:name="P263"/>
      <w:bookmarkEnd w:id="7"/>
      <w:r w:rsidRPr="00F7306A">
        <w:rPr>
          <w:rFonts w:ascii="Times New Roman" w:hAnsi="Times New Roman" w:cs="Times New Roman"/>
          <w:sz w:val="24"/>
          <w:szCs w:val="24"/>
        </w:rPr>
        <w:t>13.1. Гражданин, претендующий на замещение должности муниципальной службы,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0843C119" w14:textId="2EE929B8"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Муниципальный служащий</w:t>
      </w:r>
      <w:r w:rsidR="00C66B31" w:rsidRPr="00F7306A">
        <w:rPr>
          <w:rFonts w:ascii="Times New Roman" w:hAnsi="Times New Roman" w:cs="Times New Roman"/>
          <w:sz w:val="24"/>
          <w:szCs w:val="24"/>
        </w:rPr>
        <w:t xml:space="preserve"> </w:t>
      </w:r>
      <w:r w:rsidRPr="00F7306A">
        <w:rPr>
          <w:rFonts w:ascii="Times New Roman" w:hAnsi="Times New Roman" w:cs="Times New Roman"/>
          <w:sz w:val="24"/>
          <w:szCs w:val="24"/>
        </w:rPr>
        <w:t>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2A53854B" w14:textId="0890741D"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13.2. Муниципальный служащий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256F2C2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14:paraId="5BFD949C" w14:textId="77777777" w:rsidR="00B279B2" w:rsidRPr="00F7306A" w:rsidRDefault="00B279B2" w:rsidP="00B279B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14:ligatures w14:val="standardContextual"/>
        </w:rPr>
      </w:pPr>
      <w:r w:rsidRPr="00F7306A">
        <w:rPr>
          <w:rFonts w:ascii="Times New Roman" w:eastAsiaTheme="minorHAnsi" w:hAnsi="Times New Roman" w:cs="Times New Roman"/>
          <w:sz w:val="24"/>
          <w:szCs w:val="24"/>
          <w:lang w:eastAsia="en-US"/>
          <w14:ligatures w14:val="standardContextual"/>
        </w:rPr>
        <w:lastRenderedPageBreak/>
        <w:t xml:space="preserve">Подразделения или должностные лица, ответственные за профилактику коррупционных и иных правонарушений, органов местного самоуправления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r:id="rId22" w:history="1">
        <w:r w:rsidRPr="00F7306A">
          <w:rPr>
            <w:rFonts w:ascii="Times New Roman" w:eastAsiaTheme="minorHAnsi" w:hAnsi="Times New Roman" w:cs="Times New Roman"/>
            <w:sz w:val="24"/>
            <w:szCs w:val="24"/>
            <w:lang w:eastAsia="en-US"/>
            <w14:ligatures w14:val="standardContextual"/>
          </w:rPr>
          <w:t>частях 1</w:t>
        </w:r>
      </w:hyperlink>
      <w:r w:rsidRPr="00F7306A">
        <w:rPr>
          <w:rFonts w:ascii="Times New Roman" w:eastAsiaTheme="minorHAnsi" w:hAnsi="Times New Roman" w:cs="Times New Roman"/>
          <w:sz w:val="24"/>
          <w:szCs w:val="24"/>
          <w:lang w:eastAsia="en-US"/>
          <w14:ligatures w14:val="standardContextual"/>
        </w:rPr>
        <w:t xml:space="preserve"> и </w:t>
      </w:r>
      <w:hyperlink r:id="rId23" w:history="1">
        <w:r w:rsidRPr="00F7306A">
          <w:rPr>
            <w:rFonts w:ascii="Times New Roman" w:eastAsiaTheme="minorHAnsi" w:hAnsi="Times New Roman" w:cs="Times New Roman"/>
            <w:sz w:val="24"/>
            <w:szCs w:val="24"/>
            <w:lang w:eastAsia="en-US"/>
            <w14:ligatures w14:val="standardContextual"/>
          </w:rPr>
          <w:t>2</w:t>
        </w:r>
      </w:hyperlink>
      <w:r w:rsidRPr="00F7306A">
        <w:rPr>
          <w:rFonts w:ascii="Times New Roman" w:eastAsiaTheme="minorHAnsi" w:hAnsi="Times New Roman" w:cs="Times New Roman"/>
          <w:sz w:val="24"/>
          <w:szCs w:val="24"/>
          <w:lang w:eastAsia="en-US"/>
          <w14:ligatures w14:val="standardContextual"/>
        </w:rPr>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
    <w:p w14:paraId="34FCD59D" w14:textId="647692F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13.3.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4">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25.12.2008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273-ФЗ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противодействии коррупции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Федеральным </w:t>
      </w:r>
      <w:hyperlink r:id="rId25">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03.12.2012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230-ФЗ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нормативными правовыми актами Президента Российской Федерации, законами и иными нормативными правовыми актами Московской области, муниципальными правовыми актами </w:t>
      </w:r>
      <w:r w:rsidR="00806467" w:rsidRPr="00F7306A">
        <w:rPr>
          <w:rFonts w:ascii="Times New Roman" w:hAnsi="Times New Roman" w:cs="Times New Roman"/>
          <w:sz w:val="24"/>
          <w:szCs w:val="24"/>
        </w:rPr>
        <w:t xml:space="preserve">Рузского </w:t>
      </w:r>
      <w:r w:rsidRPr="00F7306A">
        <w:rPr>
          <w:rFonts w:ascii="Times New Roman" w:hAnsi="Times New Roman" w:cs="Times New Roman"/>
          <w:sz w:val="24"/>
          <w:szCs w:val="24"/>
        </w:rPr>
        <w:t>городского округа.</w:t>
      </w:r>
    </w:p>
    <w:p w14:paraId="629BC9E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D9D123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DD0680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F348AA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DB8BB0E" w14:textId="40848D7E"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13.8.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00384CFE" w:rsidRPr="00F7306A">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w:t>
      </w:r>
      <w:r w:rsidR="005F49FD" w:rsidRPr="00F7306A">
        <w:rPr>
          <w:rFonts w:ascii="Times New Roman" w:hAnsi="Times New Roman" w:cs="Times New Roman"/>
          <w:sz w:val="24"/>
          <w:szCs w:val="24"/>
        </w:rPr>
        <w:t xml:space="preserve">, </w:t>
      </w:r>
      <w:r w:rsidRPr="00F7306A">
        <w:rPr>
          <w:rFonts w:ascii="Times New Roman" w:hAnsi="Times New Roman" w:cs="Times New Roman"/>
          <w:sz w:val="24"/>
          <w:szCs w:val="24"/>
        </w:rPr>
        <w:t xml:space="preserve">представляемых муниципальными служащими,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6">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25.12.2008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273-ФЗ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противодействии коррупции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Московской области.</w:t>
      </w:r>
    </w:p>
    <w:p w14:paraId="72ECE85E" w14:textId="0817302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Московской области (руководителями высших исполнительных органов государственной власти Московской области) в порядке, определяемом нормативными правовыми актами Российской Федерации.</w:t>
      </w:r>
    </w:p>
    <w:p w14:paraId="059B47A7" w14:textId="77777777" w:rsidR="009058F0" w:rsidRPr="00F7306A" w:rsidRDefault="009058F0" w:rsidP="00877EDC">
      <w:pPr>
        <w:pStyle w:val="ConsPlusNormal"/>
        <w:jc w:val="both"/>
        <w:rPr>
          <w:rFonts w:ascii="Times New Roman" w:hAnsi="Times New Roman" w:cs="Times New Roman"/>
          <w:sz w:val="24"/>
          <w:szCs w:val="24"/>
        </w:rPr>
      </w:pPr>
    </w:p>
    <w:p w14:paraId="1348BEAC" w14:textId="5B07A127"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14. Представление сведений о размещении информации</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 xml:space="preserve">в информационно-телекоммуникационной сети </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Интернет</w:t>
      </w:r>
      <w:r w:rsidR="007C1058" w:rsidRPr="00F7306A">
        <w:rPr>
          <w:rFonts w:ascii="Times New Roman" w:hAnsi="Times New Roman" w:cs="Times New Roman"/>
          <w:sz w:val="24"/>
          <w:szCs w:val="24"/>
        </w:rPr>
        <w:t>»</w:t>
      </w:r>
    </w:p>
    <w:p w14:paraId="03DAF03D" w14:textId="0C4FD10C" w:rsidR="009058F0" w:rsidRPr="00F7306A" w:rsidRDefault="009058F0" w:rsidP="00877EDC">
      <w:pPr>
        <w:pStyle w:val="ConsPlusNormal"/>
        <w:ind w:firstLine="540"/>
        <w:jc w:val="both"/>
        <w:rPr>
          <w:rFonts w:ascii="Times New Roman" w:hAnsi="Times New Roman" w:cs="Times New Roman"/>
          <w:sz w:val="24"/>
          <w:szCs w:val="24"/>
        </w:rPr>
      </w:pPr>
      <w:bookmarkStart w:id="8" w:name="P281"/>
      <w:bookmarkEnd w:id="8"/>
      <w:r w:rsidRPr="00F7306A">
        <w:rPr>
          <w:rFonts w:ascii="Times New Roman" w:hAnsi="Times New Roman" w:cs="Times New Roman"/>
          <w:sz w:val="24"/>
          <w:szCs w:val="24"/>
        </w:rPr>
        <w:t xml:space="preserve">14.1. Сведения об адресах сайтов и (или) страницах сайтов в информационно-телекоммуникационной сети </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Интернет</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 xml:space="preserve">, на которых гражданин, претендующий на замещение </w:t>
      </w:r>
      <w:r w:rsidRPr="00F7306A">
        <w:rPr>
          <w:rFonts w:ascii="Times New Roman" w:hAnsi="Times New Roman" w:cs="Times New Roman"/>
          <w:sz w:val="24"/>
          <w:szCs w:val="24"/>
        </w:rPr>
        <w:lastRenderedPageBreak/>
        <w:t>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013F053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9B8CE0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71C4A65A" w14:textId="4EB26BBF"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14.2. Сведения, указанные в </w:t>
      </w:r>
      <w:hyperlink w:anchor="P281">
        <w:r w:rsidRPr="00F7306A">
          <w:rPr>
            <w:rFonts w:ascii="Times New Roman" w:hAnsi="Times New Roman" w:cs="Times New Roman"/>
            <w:sz w:val="24"/>
            <w:szCs w:val="24"/>
          </w:rPr>
          <w:t>части 14.1</w:t>
        </w:r>
      </w:hyperlink>
      <w:r w:rsidRPr="00F7306A">
        <w:rPr>
          <w:rFonts w:ascii="Times New Roman" w:hAnsi="Times New Roman" w:cs="Times New Roman"/>
          <w:sz w:val="24"/>
          <w:szCs w:val="24"/>
        </w:rPr>
        <w:t xml:space="preserve"> настоящей статьи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1">
        <w:r w:rsidRPr="00F7306A">
          <w:rPr>
            <w:rFonts w:ascii="Times New Roman" w:hAnsi="Times New Roman" w:cs="Times New Roman"/>
            <w:sz w:val="24"/>
            <w:szCs w:val="24"/>
          </w:rPr>
          <w:t>части 14.1</w:t>
        </w:r>
      </w:hyperlink>
      <w:r w:rsidRPr="00F7306A">
        <w:rPr>
          <w:rFonts w:ascii="Times New Roman" w:hAnsi="Times New Roman" w:cs="Times New Roman"/>
          <w:sz w:val="24"/>
          <w:szCs w:val="24"/>
        </w:rPr>
        <w:t xml:space="preserve"> настоящей статьи Положения, представляются по форме, установленной </w:t>
      </w:r>
      <w:hyperlink r:id="rId27">
        <w:r w:rsidRPr="00F7306A">
          <w:rPr>
            <w:rFonts w:ascii="Times New Roman" w:hAnsi="Times New Roman" w:cs="Times New Roman"/>
            <w:sz w:val="24"/>
            <w:szCs w:val="24"/>
          </w:rPr>
          <w:t>распоряжением</w:t>
        </w:r>
      </w:hyperlink>
      <w:r w:rsidRPr="00F7306A">
        <w:rPr>
          <w:rFonts w:ascii="Times New Roman" w:hAnsi="Times New Roman" w:cs="Times New Roman"/>
          <w:sz w:val="24"/>
          <w:szCs w:val="24"/>
        </w:rPr>
        <w:t xml:space="preserve"> Правительства Российской Федерации от 28.12.2016 </w:t>
      </w:r>
      <w:r w:rsidR="007601AD" w:rsidRPr="00F7306A">
        <w:rPr>
          <w:rFonts w:ascii="Times New Roman" w:hAnsi="Times New Roman" w:cs="Times New Roman"/>
          <w:sz w:val="24"/>
          <w:szCs w:val="24"/>
        </w:rPr>
        <w:t>№</w:t>
      </w:r>
      <w:r w:rsidRPr="00F7306A">
        <w:rPr>
          <w:rFonts w:ascii="Times New Roman" w:hAnsi="Times New Roman" w:cs="Times New Roman"/>
          <w:sz w:val="24"/>
          <w:szCs w:val="24"/>
        </w:rPr>
        <w:t xml:space="preserve"> 2867-Р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Об утверждении формы представления сведений об адресах сайтов и (или) страницах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202EBEC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1">
        <w:r w:rsidRPr="00F7306A">
          <w:rPr>
            <w:rFonts w:ascii="Times New Roman" w:hAnsi="Times New Roman" w:cs="Times New Roman"/>
            <w:sz w:val="24"/>
            <w:szCs w:val="24"/>
          </w:rPr>
          <w:t>частью 14.1</w:t>
        </w:r>
      </w:hyperlink>
      <w:r w:rsidRPr="00F7306A">
        <w:rPr>
          <w:rFonts w:ascii="Times New Roman" w:hAnsi="Times New Roman" w:cs="Times New Roman"/>
          <w:sz w:val="24"/>
          <w:szCs w:val="24"/>
        </w:rPr>
        <w:t xml:space="preserve"> настоящей статьи Положения.</w:t>
      </w:r>
    </w:p>
    <w:p w14:paraId="3C590041" w14:textId="77777777" w:rsidR="009058F0" w:rsidRPr="00F7306A" w:rsidRDefault="009058F0" w:rsidP="00877EDC">
      <w:pPr>
        <w:pStyle w:val="ConsPlusNormal"/>
        <w:jc w:val="both"/>
        <w:rPr>
          <w:rFonts w:ascii="Times New Roman" w:hAnsi="Times New Roman" w:cs="Times New Roman"/>
          <w:sz w:val="24"/>
          <w:szCs w:val="24"/>
        </w:rPr>
      </w:pPr>
    </w:p>
    <w:p w14:paraId="6B6E84E5" w14:textId="4ED4981D"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14.1. Порядок получения разрешения представителя нанимателя</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(работодателя) на участие на безвозмездной основе</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в управлении некоммерческой организацией</w:t>
      </w:r>
    </w:p>
    <w:p w14:paraId="592D1AA3" w14:textId="50A1D52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07FAC" w:rsidRPr="00F7306A">
        <w:rPr>
          <w:rFonts w:ascii="Times New Roman" w:hAnsi="Times New Roman" w:cs="Times New Roman"/>
          <w:sz w:val="24"/>
          <w:szCs w:val="24"/>
        </w:rPr>
        <w:t>Рузского</w:t>
      </w:r>
      <w:r w:rsidRPr="00F7306A">
        <w:rPr>
          <w:rFonts w:ascii="Times New Roman" w:hAnsi="Times New Roman" w:cs="Times New Roman"/>
          <w:sz w:val="24"/>
          <w:szCs w:val="24"/>
        </w:rPr>
        <w:t xml:space="preserve">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14:paraId="3263C7F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14.1.2.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14:paraId="38FB2606" w14:textId="26E2A8A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14.1.3. Заявление о разрешении оформляется в письменной форме на бумажном носителе и представляется в кадровую службу органа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до даты начала запланированного участия в управлении некоммерческими организациями.</w:t>
      </w:r>
    </w:p>
    <w:p w14:paraId="15EE7F1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14:paraId="798F213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14.1.4.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14:paraId="02FA6F9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В заявлении о разрешении указываются:</w:t>
      </w:r>
    </w:p>
    <w:p w14:paraId="5C96917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фамилия, имя, отчество, замещаемая должность муниципальной службы;</w:t>
      </w:r>
    </w:p>
    <w:p w14:paraId="1758991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наименование некоммерческой организации;</w:t>
      </w:r>
    </w:p>
    <w:p w14:paraId="3CF6040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местонахождение и адрес некоммерческой организации;</w:t>
      </w:r>
    </w:p>
    <w:p w14:paraId="4505B0B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индивидуальный номер налогоплательщика некоммерческой организации;</w:t>
      </w:r>
    </w:p>
    <w:p w14:paraId="06589E4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w:t>
      </w:r>
      <w:proofErr w:type="gramStart"/>
      <w:r w:rsidRPr="00F7306A">
        <w:rPr>
          <w:rFonts w:ascii="Times New Roman" w:hAnsi="Times New Roman" w:cs="Times New Roman"/>
          <w:sz w:val="24"/>
          <w:szCs w:val="24"/>
        </w:rPr>
        <w:t>в качестве члена</w:t>
      </w:r>
      <w:proofErr w:type="gramEnd"/>
      <w:r w:rsidRPr="00F7306A">
        <w:rPr>
          <w:rFonts w:ascii="Times New Roman" w:hAnsi="Times New Roman" w:cs="Times New Roman"/>
          <w:sz w:val="24"/>
          <w:szCs w:val="24"/>
        </w:rPr>
        <w:t xml:space="preserve"> которого муниципальный служащий намерен участвовать на </w:t>
      </w:r>
      <w:r w:rsidRPr="00F7306A">
        <w:rPr>
          <w:rFonts w:ascii="Times New Roman" w:hAnsi="Times New Roman" w:cs="Times New Roman"/>
          <w:sz w:val="24"/>
          <w:szCs w:val="24"/>
        </w:rPr>
        <w:lastRenderedPageBreak/>
        <w:t>безвозмездной основе в управлении этой организацией, а также функции, которые на него будут возложены;</w:t>
      </w:r>
    </w:p>
    <w:p w14:paraId="10BD5FD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дата написания заявления и подпись.</w:t>
      </w:r>
    </w:p>
    <w:p w14:paraId="4C13791A" w14:textId="53BE41F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14.1.5. Заявление о разрешении в день его подачи регистрируется кадровой службой органа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в журнале регистраций заявлений о разрешении.</w:t>
      </w:r>
    </w:p>
    <w:p w14:paraId="2219AFCA" w14:textId="6C89A1EE"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14.1.6. В течение трех рабочих дней со дня получения заявления о разрешении кадровая служба органа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14:paraId="4E79ADF3" w14:textId="5A5733B3"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При подготовке мотивированного заключения кадровая служба органа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с согласия муниципального служащего вправе проводить с ним собеседование и получать от него письменные пояснения.</w:t>
      </w:r>
    </w:p>
    <w:p w14:paraId="2D132DC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14.1.7. Мотивированное заключение должно содержать:</w:t>
      </w:r>
    </w:p>
    <w:p w14:paraId="53CEFCD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информацию, изложенную в заявлении о разрешении;</w:t>
      </w:r>
    </w:p>
    <w:p w14:paraId="46C7632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14:paraId="6A33CA3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14:paraId="5FE0EA1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информацию, полученную при собеседовании с муниципальным служащим, представившим заявление о разрешении (при ее наличии);</w:t>
      </w:r>
    </w:p>
    <w:p w14:paraId="5281F70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информацию, представленную муниципальным служащим в письменном пояснении к заявлению о разрешении (при ее наличии);</w:t>
      </w:r>
    </w:p>
    <w:p w14:paraId="5EEDE27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мотивированный вывод по результатам предварительного рассмотрения заявления о разрешении.</w:t>
      </w:r>
    </w:p>
    <w:p w14:paraId="6715C7CB" w14:textId="7834FA16"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направляются представителю нанимателя (работодателю) для принятия решения.</w:t>
      </w:r>
    </w:p>
    <w:p w14:paraId="499EAB6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14.1.9.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14:paraId="6722ADD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разрешить муниципальному служащему участие на безвозмездной основе в управлении некоммерческой организацией;</w:t>
      </w:r>
    </w:p>
    <w:p w14:paraId="3874E58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отказать муниципальному служащему в участии на безвозмездной основе в управлении некоммерческой организацией;</w:t>
      </w:r>
    </w:p>
    <w:p w14:paraId="7795671E"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9" w:name="P319"/>
      <w:bookmarkEnd w:id="9"/>
      <w:r w:rsidRPr="00F7306A">
        <w:rPr>
          <w:rFonts w:ascii="Times New Roman" w:hAnsi="Times New Roman" w:cs="Times New Roman"/>
          <w:sz w:val="24"/>
          <w:szCs w:val="24"/>
        </w:rPr>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14:paraId="39A1E143" w14:textId="18809E53"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Решение оформляется путем проставления на заявлении о разрешении соответствующей резолюции (</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Разрешить</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 xml:space="preserve">, </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Отказать</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 xml:space="preserve"> или </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Направить на рассмотрение комиссии</w:t>
      </w:r>
      <w:r w:rsidR="007C1058" w:rsidRPr="00F7306A">
        <w:rPr>
          <w:rFonts w:ascii="Times New Roman" w:hAnsi="Times New Roman" w:cs="Times New Roman"/>
          <w:sz w:val="24"/>
          <w:szCs w:val="24"/>
        </w:rPr>
        <w:t>»</w:t>
      </w:r>
      <w:r w:rsidRPr="00F7306A">
        <w:rPr>
          <w:rFonts w:ascii="Times New Roman" w:hAnsi="Times New Roman" w:cs="Times New Roman"/>
          <w:sz w:val="24"/>
          <w:szCs w:val="24"/>
        </w:rPr>
        <w:t>).</w:t>
      </w:r>
    </w:p>
    <w:p w14:paraId="124B887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14.1.10. Основанием для принятия решения, предусмотренного </w:t>
      </w:r>
      <w:hyperlink w:anchor="P319">
        <w:r w:rsidRPr="00F7306A">
          <w:rPr>
            <w:rFonts w:ascii="Times New Roman" w:hAnsi="Times New Roman" w:cs="Times New Roman"/>
            <w:sz w:val="24"/>
            <w:szCs w:val="24"/>
          </w:rPr>
          <w:t>абзацем четвертым части 9</w:t>
        </w:r>
      </w:hyperlink>
      <w:r w:rsidRPr="00F7306A">
        <w:rPr>
          <w:rFonts w:ascii="Times New Roman" w:hAnsi="Times New Roman" w:cs="Times New Roman"/>
          <w:sz w:val="24"/>
          <w:szCs w:val="24"/>
        </w:rPr>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14:paraId="76BE9E0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319">
        <w:r w:rsidRPr="00F7306A">
          <w:rPr>
            <w:rFonts w:ascii="Times New Roman" w:hAnsi="Times New Roman" w:cs="Times New Roman"/>
            <w:sz w:val="24"/>
            <w:szCs w:val="24"/>
          </w:rPr>
          <w:t>абзацем четвертым части 9</w:t>
        </w:r>
      </w:hyperlink>
      <w:r w:rsidRPr="00F7306A">
        <w:rPr>
          <w:rFonts w:ascii="Times New Roman" w:hAnsi="Times New Roman" w:cs="Times New Roman"/>
          <w:sz w:val="24"/>
          <w:szCs w:val="24"/>
        </w:rPr>
        <w:t xml:space="preserve"> настоящей статьи представитель нанимателя (работодатель) принимает одно из следующих </w:t>
      </w:r>
      <w:r w:rsidRPr="00F7306A">
        <w:rPr>
          <w:rFonts w:ascii="Times New Roman" w:hAnsi="Times New Roman" w:cs="Times New Roman"/>
          <w:sz w:val="24"/>
          <w:szCs w:val="24"/>
        </w:rPr>
        <w:lastRenderedPageBreak/>
        <w:t>решений:</w:t>
      </w:r>
    </w:p>
    <w:p w14:paraId="09C2901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разрешить муниципальному служащему участие в управлении некоммерческой организацией;</w:t>
      </w:r>
    </w:p>
    <w:p w14:paraId="081DEEA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не разрешить муниципальному служащему участие в управлении некоммерческой организацией.</w:t>
      </w:r>
    </w:p>
    <w:p w14:paraId="7F59A75A" w14:textId="46C0FA3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14.1.12.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14:paraId="2D761F5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14.1.13.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14:paraId="279DC30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14.1.14.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изменения наименования указанного единоличного 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14:paraId="6A5066CB" w14:textId="77777777" w:rsidR="009058F0" w:rsidRPr="00F7306A" w:rsidRDefault="009058F0" w:rsidP="00877EDC">
      <w:pPr>
        <w:pStyle w:val="ConsPlusNormal"/>
        <w:jc w:val="both"/>
        <w:rPr>
          <w:rFonts w:ascii="Times New Roman" w:hAnsi="Times New Roman" w:cs="Times New Roman"/>
          <w:sz w:val="24"/>
          <w:szCs w:val="24"/>
        </w:rPr>
      </w:pPr>
    </w:p>
    <w:p w14:paraId="298465DF"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15. Поступление на муниципальную службу</w:t>
      </w:r>
    </w:p>
    <w:p w14:paraId="0676D8F9" w14:textId="69B2121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15.1.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8">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76">
        <w:r w:rsidRPr="00F7306A">
          <w:rPr>
            <w:rFonts w:ascii="Times New Roman" w:hAnsi="Times New Roman" w:cs="Times New Roman"/>
            <w:sz w:val="24"/>
            <w:szCs w:val="24"/>
          </w:rPr>
          <w:t>статье 9</w:t>
        </w:r>
      </w:hyperlink>
      <w:r w:rsidRPr="00F7306A">
        <w:rPr>
          <w:rFonts w:ascii="Times New Roman" w:hAnsi="Times New Roman" w:cs="Times New Roman"/>
          <w:sz w:val="24"/>
          <w:szCs w:val="24"/>
        </w:rPr>
        <w:t xml:space="preserve"> настоящего Положения в качестве ограничений, связанных с муниципальной службой.</w:t>
      </w:r>
    </w:p>
    <w:p w14:paraId="186E7F0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15.2.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20B2C3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15.3. При поступлении на муниципальную службу гражданин представляет:</w:t>
      </w:r>
    </w:p>
    <w:p w14:paraId="61AB440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025E379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38723F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паспорт;</w:t>
      </w:r>
    </w:p>
    <w:p w14:paraId="227AEC6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AB4432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документ об образовании;</w:t>
      </w:r>
    </w:p>
    <w:p w14:paraId="308127E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A9B846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14:paraId="6B330C2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14:paraId="2067135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9) заключение медицинской организации об отсутствии заболевания, препятствующего </w:t>
      </w:r>
      <w:r w:rsidRPr="00F7306A">
        <w:rPr>
          <w:rFonts w:ascii="Times New Roman" w:hAnsi="Times New Roman" w:cs="Times New Roman"/>
          <w:sz w:val="24"/>
          <w:szCs w:val="24"/>
        </w:rPr>
        <w:lastRenderedPageBreak/>
        <w:t>поступлению на муниципальную службу;</w:t>
      </w:r>
    </w:p>
    <w:p w14:paraId="2D5E716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B30A8F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11) сведения, предусмотренные </w:t>
      </w:r>
      <w:hyperlink w:anchor="P281">
        <w:r w:rsidRPr="00F7306A">
          <w:rPr>
            <w:rFonts w:ascii="Times New Roman" w:hAnsi="Times New Roman" w:cs="Times New Roman"/>
            <w:sz w:val="24"/>
            <w:szCs w:val="24"/>
          </w:rPr>
          <w:t>частью 14.1. статьи 14</w:t>
        </w:r>
      </w:hyperlink>
      <w:r w:rsidRPr="00F7306A">
        <w:rPr>
          <w:rFonts w:ascii="Times New Roman" w:hAnsi="Times New Roman" w:cs="Times New Roman"/>
          <w:sz w:val="24"/>
          <w:szCs w:val="24"/>
        </w:rPr>
        <w:t xml:space="preserve"> настоящего Положения;</w:t>
      </w:r>
    </w:p>
    <w:p w14:paraId="674B439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D6CD5E4" w14:textId="5C74A1D6" w:rsidR="009058F0" w:rsidRPr="00F7306A" w:rsidRDefault="009058F0" w:rsidP="00877EDC">
      <w:pPr>
        <w:pStyle w:val="ConsPlusNormal"/>
        <w:ind w:firstLine="540"/>
        <w:jc w:val="both"/>
        <w:rPr>
          <w:rFonts w:ascii="Times New Roman" w:hAnsi="Times New Roman" w:cs="Times New Roman"/>
          <w:sz w:val="24"/>
          <w:szCs w:val="24"/>
        </w:rPr>
      </w:pPr>
      <w:bookmarkStart w:id="10" w:name="P349"/>
      <w:bookmarkEnd w:id="10"/>
      <w:r w:rsidRPr="00F7306A">
        <w:rPr>
          <w:rFonts w:ascii="Times New Roman" w:hAnsi="Times New Roman" w:cs="Times New Roman"/>
          <w:sz w:val="24"/>
          <w:szCs w:val="24"/>
        </w:rPr>
        <w:t xml:space="preserve">15.4. Сведения, представленные в соответствии с Федеральным </w:t>
      </w:r>
      <w:hyperlink r:id="rId29">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5E6359"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гражданином при поступлении на муниципальную службу, могут подвергаться проверке в установленном федеральными законами порядке.</w:t>
      </w:r>
    </w:p>
    <w:p w14:paraId="6356641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15.5. В случае установления в процессе проверки, предусмотренной </w:t>
      </w:r>
      <w:hyperlink w:anchor="P349">
        <w:r w:rsidRPr="00F7306A">
          <w:rPr>
            <w:rFonts w:ascii="Times New Roman" w:hAnsi="Times New Roman" w:cs="Times New Roman"/>
            <w:sz w:val="24"/>
            <w:szCs w:val="24"/>
          </w:rPr>
          <w:t>частью 15.4</w:t>
        </w:r>
      </w:hyperlink>
      <w:r w:rsidRPr="00F7306A">
        <w:rPr>
          <w:rFonts w:ascii="Times New Roman" w:hAnsi="Times New Roman" w:cs="Times New Roman"/>
          <w:sz w:val="24"/>
          <w:szCs w:val="24"/>
        </w:rPr>
        <w:t xml:space="preserve"> настоящей статьи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44AC583" w14:textId="5FFC530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15.6.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0">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5E6359"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4387EF6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15.7. Поступление гражданина на муниципальную службу оформляется распорядительным документом представителя нанимателя (работодателя) о назначении на должность муниципальной службы.</w:t>
      </w:r>
    </w:p>
    <w:p w14:paraId="50F93BA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15.8.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14:paraId="0473718F" w14:textId="77777777" w:rsidR="009058F0" w:rsidRPr="00F7306A" w:rsidRDefault="009058F0" w:rsidP="00877EDC">
      <w:pPr>
        <w:pStyle w:val="ConsPlusNormal"/>
        <w:jc w:val="both"/>
        <w:rPr>
          <w:rFonts w:ascii="Times New Roman" w:hAnsi="Times New Roman" w:cs="Times New Roman"/>
          <w:sz w:val="24"/>
          <w:szCs w:val="24"/>
        </w:rPr>
      </w:pPr>
    </w:p>
    <w:p w14:paraId="5BD82B47"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16. Аттестация муниципальных служащих</w:t>
      </w:r>
    </w:p>
    <w:p w14:paraId="399D1A0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16.1.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5AFD2336" w14:textId="51CFD05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16.2. Аттестация муниципальных служащих проводится аттестационной комиссией, формируемой </w:t>
      </w:r>
      <w:r w:rsidR="00B03EB7" w:rsidRPr="00F7306A">
        <w:rPr>
          <w:rFonts w:ascii="Times New Roman" w:hAnsi="Times New Roman" w:cs="Times New Roman"/>
          <w:sz w:val="24"/>
          <w:szCs w:val="24"/>
        </w:rPr>
        <w:t>Г</w:t>
      </w:r>
      <w:r w:rsidRPr="00F7306A">
        <w:rPr>
          <w:rFonts w:ascii="Times New Roman" w:hAnsi="Times New Roman" w:cs="Times New Roman"/>
          <w:sz w:val="24"/>
          <w:szCs w:val="24"/>
        </w:rPr>
        <w:t xml:space="preserve">лавой </w:t>
      </w:r>
      <w:r w:rsidR="005E6359"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3C3CBB30" w14:textId="0262BB5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16.3. Аттестации подлежат муниципальные служащие, замещающие в органах местного самоуправления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младшие, старшие, ведущие, главные муниципальные должности муниципальной службы.</w:t>
      </w:r>
    </w:p>
    <w:p w14:paraId="00E601D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16.4. Аттестации не подлежат следующие муниципальные служащие:</w:t>
      </w:r>
    </w:p>
    <w:p w14:paraId="12E19A6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замещающие должности муниципальной службы менее одного года;</w:t>
      </w:r>
    </w:p>
    <w:p w14:paraId="73ED409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достигшие возраста 60 лет;</w:t>
      </w:r>
    </w:p>
    <w:p w14:paraId="6FD346F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беременные женщины;</w:t>
      </w:r>
    </w:p>
    <w:p w14:paraId="1756683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8E8006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14:paraId="27638E9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16.5.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3162DCC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16.6.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14:paraId="38BD6E0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lastRenderedPageBreak/>
        <w:t>16.7.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633D0C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16.8. Муниципальный служащий вправе обжаловать результаты аттестации в судебном порядке.</w:t>
      </w:r>
    </w:p>
    <w:p w14:paraId="1CDE076A" w14:textId="139AC68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16.9. Положение о проведении аттестации муниципальных служащих утверждается муниципальным правовым актом главы </w:t>
      </w:r>
      <w:r w:rsidR="005E6359"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в соответствии с Типовым положением о проведении аттестации муниципальных служащих, утверждаемым законом Московской области.</w:t>
      </w:r>
    </w:p>
    <w:p w14:paraId="0CCF372A" w14:textId="77777777" w:rsidR="009058F0" w:rsidRPr="00F7306A" w:rsidRDefault="009058F0" w:rsidP="00877EDC">
      <w:pPr>
        <w:pStyle w:val="ConsPlusNormal"/>
        <w:jc w:val="both"/>
        <w:rPr>
          <w:rFonts w:ascii="Times New Roman" w:hAnsi="Times New Roman" w:cs="Times New Roman"/>
          <w:sz w:val="24"/>
          <w:szCs w:val="24"/>
        </w:rPr>
      </w:pPr>
    </w:p>
    <w:p w14:paraId="593DEE5E" w14:textId="0890AD56"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17. Основания для расторжения трудового договора</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с муниципальным служащим</w:t>
      </w:r>
    </w:p>
    <w:p w14:paraId="532CA5A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17.1. Помимо оснований для расторжения трудового договора, предусмотренных Трудовым </w:t>
      </w:r>
      <w:hyperlink r:id="rId31">
        <w:r w:rsidRPr="00F7306A">
          <w:rPr>
            <w:rFonts w:ascii="Times New Roman" w:hAnsi="Times New Roman" w:cs="Times New Roman"/>
            <w:sz w:val="24"/>
            <w:szCs w:val="24"/>
          </w:rPr>
          <w:t>кодексом</w:t>
        </w:r>
      </w:hyperlink>
      <w:r w:rsidRPr="00F7306A">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2DBEA9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14:paraId="763B9763" w14:textId="5BF3DD59" w:rsidR="009058F0" w:rsidRPr="00F7306A" w:rsidRDefault="005E6359"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w:t>
      </w:r>
      <w:r w:rsidR="009058F0" w:rsidRPr="00F7306A">
        <w:rPr>
          <w:rFonts w:ascii="Times New Roman" w:hAnsi="Times New Roman" w:cs="Times New Roman"/>
          <w:sz w:val="24"/>
          <w:szCs w:val="24"/>
        </w:rPr>
        <w:t xml:space="preserve">) несоблюдения ограничений и запретов, связанных с муниципальной службой и установленных </w:t>
      </w:r>
      <w:hyperlink w:anchor="P176">
        <w:r w:rsidR="009058F0" w:rsidRPr="00F7306A">
          <w:rPr>
            <w:rFonts w:ascii="Times New Roman" w:hAnsi="Times New Roman" w:cs="Times New Roman"/>
            <w:sz w:val="24"/>
            <w:szCs w:val="24"/>
          </w:rPr>
          <w:t>статьями 9</w:t>
        </w:r>
      </w:hyperlink>
      <w:r w:rsidR="009058F0" w:rsidRPr="00F7306A">
        <w:rPr>
          <w:rFonts w:ascii="Times New Roman" w:hAnsi="Times New Roman" w:cs="Times New Roman"/>
          <w:sz w:val="24"/>
          <w:szCs w:val="24"/>
        </w:rPr>
        <w:t xml:space="preserve">, </w:t>
      </w:r>
      <w:hyperlink w:anchor="P201">
        <w:r w:rsidR="009058F0" w:rsidRPr="00F7306A">
          <w:rPr>
            <w:rFonts w:ascii="Times New Roman" w:hAnsi="Times New Roman" w:cs="Times New Roman"/>
            <w:sz w:val="24"/>
            <w:szCs w:val="24"/>
          </w:rPr>
          <w:t>10</w:t>
        </w:r>
      </w:hyperlink>
      <w:r w:rsidR="009058F0" w:rsidRPr="00F7306A">
        <w:rPr>
          <w:rFonts w:ascii="Times New Roman" w:hAnsi="Times New Roman" w:cs="Times New Roman"/>
          <w:sz w:val="24"/>
          <w:szCs w:val="24"/>
        </w:rPr>
        <w:t xml:space="preserve">, </w:t>
      </w:r>
      <w:hyperlink w:anchor="P233">
        <w:r w:rsidR="009058F0" w:rsidRPr="00F7306A">
          <w:rPr>
            <w:rFonts w:ascii="Times New Roman" w:hAnsi="Times New Roman" w:cs="Times New Roman"/>
            <w:sz w:val="24"/>
            <w:szCs w:val="24"/>
          </w:rPr>
          <w:t>11</w:t>
        </w:r>
      </w:hyperlink>
      <w:r w:rsidR="009058F0" w:rsidRPr="00F7306A">
        <w:rPr>
          <w:rFonts w:ascii="Times New Roman" w:hAnsi="Times New Roman" w:cs="Times New Roman"/>
          <w:sz w:val="24"/>
          <w:szCs w:val="24"/>
        </w:rPr>
        <w:t xml:space="preserve"> и </w:t>
      </w:r>
      <w:hyperlink w:anchor="P260">
        <w:r w:rsidR="009058F0" w:rsidRPr="00F7306A">
          <w:rPr>
            <w:rFonts w:ascii="Times New Roman" w:hAnsi="Times New Roman" w:cs="Times New Roman"/>
            <w:sz w:val="24"/>
            <w:szCs w:val="24"/>
          </w:rPr>
          <w:t>13</w:t>
        </w:r>
      </w:hyperlink>
      <w:r w:rsidR="009058F0" w:rsidRPr="00F7306A">
        <w:rPr>
          <w:rFonts w:ascii="Times New Roman" w:hAnsi="Times New Roman" w:cs="Times New Roman"/>
          <w:sz w:val="24"/>
          <w:szCs w:val="24"/>
        </w:rPr>
        <w:t xml:space="preserve"> настоящего Положения;</w:t>
      </w:r>
    </w:p>
    <w:p w14:paraId="672BB702" w14:textId="78EAA10A" w:rsidR="009058F0" w:rsidRPr="00F7306A" w:rsidRDefault="005E6359"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w:t>
      </w:r>
      <w:r w:rsidR="009058F0" w:rsidRPr="00F7306A">
        <w:rPr>
          <w:rFonts w:ascii="Times New Roman" w:hAnsi="Times New Roman" w:cs="Times New Roman"/>
          <w:sz w:val="24"/>
          <w:szCs w:val="24"/>
        </w:rPr>
        <w:t>) применения административного наказания в виде дисквалификации;</w:t>
      </w:r>
    </w:p>
    <w:p w14:paraId="387B89F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приобретения муниципальным служащим статуса иностранного агента.</w:t>
      </w:r>
    </w:p>
    <w:p w14:paraId="3A762EC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2EDC808" w14:textId="77777777" w:rsidR="009058F0" w:rsidRPr="00F7306A" w:rsidRDefault="009058F0" w:rsidP="00877EDC">
      <w:pPr>
        <w:pStyle w:val="ConsPlusNormal"/>
        <w:jc w:val="both"/>
        <w:rPr>
          <w:rFonts w:ascii="Times New Roman" w:hAnsi="Times New Roman" w:cs="Times New Roman"/>
          <w:sz w:val="24"/>
          <w:szCs w:val="24"/>
        </w:rPr>
      </w:pPr>
    </w:p>
    <w:p w14:paraId="571FD424"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18. Отпуск муниципального служащего</w:t>
      </w:r>
    </w:p>
    <w:p w14:paraId="38EACA0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18.1.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255404B" w14:textId="693E63B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00B03EB7" w:rsidRPr="00F7306A">
        <w:rPr>
          <w:rFonts w:ascii="Times New Roman" w:hAnsi="Times New Roman" w:cs="Times New Roman"/>
          <w:sz w:val="24"/>
          <w:szCs w:val="24"/>
        </w:rPr>
        <w:t xml:space="preserve"> (далее-отпуск за выслугу лет)</w:t>
      </w:r>
      <w:r w:rsidRPr="00F7306A">
        <w:rPr>
          <w:rFonts w:ascii="Times New Roman" w:hAnsi="Times New Roman" w:cs="Times New Roman"/>
          <w:sz w:val="24"/>
          <w:szCs w:val="24"/>
        </w:rPr>
        <w:t>.</w:t>
      </w:r>
    </w:p>
    <w:p w14:paraId="3B90373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18.3. Ежегодный основной оплачиваемый отпуск предоставляется муниципальному служащему продолжительностью 30 календарных дней.</w:t>
      </w:r>
    </w:p>
    <w:p w14:paraId="7A4A4A2A" w14:textId="28B70F25" w:rsidR="00C66B31" w:rsidRPr="00F7306A" w:rsidRDefault="009058F0" w:rsidP="00C66B31">
      <w:pPr>
        <w:pStyle w:val="ConsPlusNormal"/>
        <w:ind w:firstLine="540"/>
        <w:jc w:val="both"/>
        <w:rPr>
          <w:rFonts w:ascii="Times New Roman" w:hAnsi="Times New Roman" w:cs="Times New Roman"/>
          <w:sz w:val="24"/>
          <w:szCs w:val="24"/>
        </w:rPr>
      </w:pPr>
      <w:bookmarkStart w:id="11" w:name="P390"/>
      <w:bookmarkEnd w:id="11"/>
      <w:r w:rsidRPr="00F7306A">
        <w:rPr>
          <w:rFonts w:ascii="Times New Roman" w:hAnsi="Times New Roman" w:cs="Times New Roman"/>
          <w:sz w:val="24"/>
          <w:szCs w:val="24"/>
        </w:rPr>
        <w:t xml:space="preserve">18.4. </w:t>
      </w:r>
      <w:r w:rsidR="00C66B31" w:rsidRPr="00F7306A">
        <w:rPr>
          <w:rFonts w:ascii="Times New Roman" w:hAnsi="Times New Roman" w:cs="Times New Roman"/>
          <w:sz w:val="24"/>
          <w:szCs w:val="24"/>
        </w:rPr>
        <w:t>Отпуск за выслугу лет предоставляется муниципальному служащему в течение календарного года. Продолжительность отпуска за выслугу лет муниципального служащего составляет:</w:t>
      </w:r>
    </w:p>
    <w:p w14:paraId="0F0C291E" w14:textId="77777777" w:rsidR="00C66B31" w:rsidRPr="00F7306A" w:rsidRDefault="00C66B31" w:rsidP="00C66B31">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при стаже муниципальной службы от 1 года до 5 лет - 1 календарный день;</w:t>
      </w:r>
    </w:p>
    <w:p w14:paraId="6092211D" w14:textId="77777777" w:rsidR="00C66B31" w:rsidRPr="00F7306A" w:rsidRDefault="00C66B31" w:rsidP="00C66B31">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при стаже муниципальной службы от 5 до 10 лет - 5 календарных дней;</w:t>
      </w:r>
    </w:p>
    <w:p w14:paraId="610D3EBC" w14:textId="77777777" w:rsidR="00C66B31" w:rsidRPr="00F7306A" w:rsidRDefault="00C66B31" w:rsidP="00C66B31">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при стаже муниципальной службы от 10 до 15 лет - 7 календарных дней;</w:t>
      </w:r>
    </w:p>
    <w:p w14:paraId="542C8D09" w14:textId="77777777" w:rsidR="00C66B31" w:rsidRPr="00F7306A" w:rsidRDefault="00C66B31" w:rsidP="00C66B31">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при стаже муниципальной службы 15 лет и более - 10 календарных дней.</w:t>
      </w:r>
    </w:p>
    <w:p w14:paraId="7EF85F9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14:paraId="1978F8D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14:paraId="1722890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14:paraId="22EED1A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w:t>
      </w:r>
      <w:r w:rsidRPr="00F7306A">
        <w:rPr>
          <w:rFonts w:ascii="Times New Roman" w:hAnsi="Times New Roman" w:cs="Times New Roman"/>
          <w:sz w:val="24"/>
          <w:szCs w:val="24"/>
        </w:rPr>
        <w:lastRenderedPageBreak/>
        <w:t>лет, но не более чем за три года неправильного исчисления стажа муниципальной службы.</w:t>
      </w:r>
    </w:p>
    <w:p w14:paraId="3EED581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14:paraId="3259708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14:paraId="2C3FB74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18.5.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366E16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Отпуск за ненормированный день предоставляется сверх ежегодного оплачиваемого отпуска, исчисленного в соответствии с </w:t>
      </w:r>
      <w:hyperlink w:anchor="P390">
        <w:r w:rsidRPr="00F7306A">
          <w:rPr>
            <w:rFonts w:ascii="Times New Roman" w:hAnsi="Times New Roman" w:cs="Times New Roman"/>
            <w:sz w:val="24"/>
            <w:szCs w:val="24"/>
          </w:rPr>
          <w:t>частью 18.4</w:t>
        </w:r>
      </w:hyperlink>
      <w:r w:rsidRPr="00F7306A">
        <w:rPr>
          <w:rFonts w:ascii="Times New Roman" w:hAnsi="Times New Roman" w:cs="Times New Roman"/>
          <w:sz w:val="24"/>
          <w:szCs w:val="24"/>
        </w:rPr>
        <w:t xml:space="preserve"> настоящей статьи Положения, в течение календарного года пропорционально отработанному времени в условиях ненормированного дня.</w:t>
      </w:r>
    </w:p>
    <w:p w14:paraId="3CE2189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14:paraId="48D723F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18.6. Отпуск за выслугу лет и отпуск за ненормированный день муниципальному служащему может быть перенесен на следующий календарный год:</w:t>
      </w:r>
    </w:p>
    <w:p w14:paraId="008B87E9" w14:textId="3E3435F3"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 по заявлению муниципального служащего с согласия руководителя органа местного самоуправления </w:t>
      </w:r>
      <w:r w:rsidR="00BD6810"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03E9AC92" w14:textId="7E34750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 по инициативе руководителя органа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с согласия муниципального служащего.</w:t>
      </w:r>
    </w:p>
    <w:p w14:paraId="368E15F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Запрещается непредоставление муниципальному служащему отпуска за выслугу лет и отпуска за ненормированный день в течение двух лет подряд.</w:t>
      </w:r>
    </w:p>
    <w:p w14:paraId="03EE4BA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18.7.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7DA38B6" w14:textId="77777777" w:rsidR="009058F0" w:rsidRPr="00F7306A" w:rsidRDefault="009058F0" w:rsidP="00877EDC">
      <w:pPr>
        <w:pStyle w:val="ConsPlusNormal"/>
        <w:jc w:val="both"/>
        <w:rPr>
          <w:rFonts w:ascii="Times New Roman" w:hAnsi="Times New Roman" w:cs="Times New Roman"/>
          <w:sz w:val="24"/>
          <w:szCs w:val="24"/>
        </w:rPr>
      </w:pPr>
    </w:p>
    <w:p w14:paraId="39BE8A8A"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19. Общие принципы оплаты труда муниципального служащего</w:t>
      </w:r>
    </w:p>
    <w:p w14:paraId="67F2321F" w14:textId="59A36F3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w:t>
      </w:r>
      <w:hyperlink r:id="rId32">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Московской области от 11.11.2011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194/2011-ОЗ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денежном содержании лиц, замещающих муниципальные должности и должности муниципальной службы в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5179ADAC" w14:textId="6696454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19.2. Органы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решением </w:t>
      </w:r>
      <w:r w:rsidR="00B03EB7" w:rsidRPr="00F7306A">
        <w:rPr>
          <w:rFonts w:ascii="Times New Roman" w:hAnsi="Times New Roman" w:cs="Times New Roman"/>
          <w:sz w:val="24"/>
          <w:szCs w:val="24"/>
        </w:rPr>
        <w:t>представительного органа</w:t>
      </w:r>
      <w:r w:rsidRPr="00F7306A">
        <w:rPr>
          <w:rFonts w:ascii="Times New Roman" w:hAnsi="Times New Roman" w:cs="Times New Roman"/>
          <w:sz w:val="24"/>
          <w:szCs w:val="24"/>
        </w:rPr>
        <w:t xml:space="preserve">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в соответствии с законодательством Российской Федерации и законодательством Московской области.</w:t>
      </w:r>
    </w:p>
    <w:p w14:paraId="4408743A" w14:textId="77777777" w:rsidR="009058F0" w:rsidRPr="00F7306A" w:rsidRDefault="009058F0" w:rsidP="00877EDC">
      <w:pPr>
        <w:pStyle w:val="ConsPlusNormal"/>
        <w:jc w:val="both"/>
        <w:rPr>
          <w:rFonts w:ascii="Times New Roman" w:hAnsi="Times New Roman" w:cs="Times New Roman"/>
          <w:sz w:val="24"/>
          <w:szCs w:val="24"/>
        </w:rPr>
      </w:pPr>
    </w:p>
    <w:p w14:paraId="135FBF9F"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20. Гарантии, предоставляемые муниципальному служащему</w:t>
      </w:r>
    </w:p>
    <w:p w14:paraId="4C44246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20.1. Муниципальному служащему гарантируются:</w:t>
      </w:r>
    </w:p>
    <w:p w14:paraId="6D368B5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608D753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право на своевременное и в полном объеме получение денежного содержания;</w:t>
      </w:r>
    </w:p>
    <w:p w14:paraId="2DD6470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06E8F3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14:paraId="7C77E32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E522A4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12CE13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1C8419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A88EC16" w14:textId="759C17A0"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20.2. Муниципальному служащему, кроме гарантий, предусмотренных Федеральным </w:t>
      </w:r>
      <w:hyperlink r:id="rId33">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Трудовым </w:t>
      </w:r>
      <w:hyperlink r:id="rId34">
        <w:r w:rsidRPr="00F7306A">
          <w:rPr>
            <w:rFonts w:ascii="Times New Roman" w:hAnsi="Times New Roman" w:cs="Times New Roman"/>
            <w:sz w:val="24"/>
            <w:szCs w:val="24"/>
          </w:rPr>
          <w:t>кодексом</w:t>
        </w:r>
      </w:hyperlink>
      <w:r w:rsidRPr="00F7306A">
        <w:rPr>
          <w:rFonts w:ascii="Times New Roman" w:hAnsi="Times New Roman" w:cs="Times New Roman"/>
          <w:sz w:val="24"/>
          <w:szCs w:val="24"/>
        </w:rPr>
        <w:t xml:space="preserve"> Российской Федерации, дополнительно предоставляются:</w:t>
      </w:r>
    </w:p>
    <w:p w14:paraId="31D5E49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14:paraId="75AFD543" w14:textId="2AE52D9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гарантии, предусмотренные законами Московской области и </w:t>
      </w:r>
      <w:hyperlink r:id="rId35">
        <w:r w:rsidRPr="00F7306A">
          <w:rPr>
            <w:rFonts w:ascii="Times New Roman" w:hAnsi="Times New Roman" w:cs="Times New Roman"/>
            <w:sz w:val="24"/>
            <w:szCs w:val="24"/>
          </w:rPr>
          <w:t>Уставом</w:t>
        </w:r>
      </w:hyperlink>
      <w:r w:rsidRPr="00F7306A">
        <w:rPr>
          <w:rFonts w:ascii="Times New Roman" w:hAnsi="Times New Roman" w:cs="Times New Roman"/>
          <w:sz w:val="24"/>
          <w:szCs w:val="24"/>
        </w:rPr>
        <w:t xml:space="preserve">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Московской области.</w:t>
      </w:r>
    </w:p>
    <w:p w14:paraId="75956C10" w14:textId="77777777" w:rsidR="009058F0" w:rsidRPr="00F7306A" w:rsidRDefault="009058F0" w:rsidP="00877EDC">
      <w:pPr>
        <w:pStyle w:val="ConsPlusNormal"/>
        <w:jc w:val="both"/>
        <w:rPr>
          <w:rFonts w:ascii="Times New Roman" w:hAnsi="Times New Roman" w:cs="Times New Roman"/>
          <w:sz w:val="24"/>
          <w:szCs w:val="24"/>
        </w:rPr>
      </w:pPr>
    </w:p>
    <w:p w14:paraId="7033410F" w14:textId="791D33C7"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21. Пенсионное обеспечение муниципального служащего</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и членов его семьи</w:t>
      </w:r>
    </w:p>
    <w:p w14:paraId="1FBB047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Московской области.</w:t>
      </w:r>
    </w:p>
    <w:p w14:paraId="64A6533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21.2.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Московской области по соответствующей должности государственной гражданской службы Московской области.</w:t>
      </w:r>
    </w:p>
    <w:p w14:paraId="5BD361F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761F34E" w14:textId="77777777" w:rsidR="009058F0" w:rsidRPr="00F7306A" w:rsidRDefault="009058F0" w:rsidP="00877EDC">
      <w:pPr>
        <w:pStyle w:val="ConsPlusNormal"/>
        <w:jc w:val="both"/>
        <w:rPr>
          <w:rFonts w:ascii="Times New Roman" w:hAnsi="Times New Roman" w:cs="Times New Roman"/>
          <w:sz w:val="24"/>
          <w:szCs w:val="24"/>
        </w:rPr>
      </w:pPr>
    </w:p>
    <w:p w14:paraId="63BFE87A"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22. Стаж муниципальной службы</w:t>
      </w:r>
    </w:p>
    <w:p w14:paraId="2DFBA634"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12" w:name="P436"/>
      <w:bookmarkEnd w:id="12"/>
      <w:r w:rsidRPr="00F7306A">
        <w:rPr>
          <w:rFonts w:ascii="Times New Roman" w:hAnsi="Times New Roman" w:cs="Times New Roman"/>
          <w:sz w:val="24"/>
          <w:szCs w:val="24"/>
        </w:rPr>
        <w:t>22.1. В стаж (общую продолжительность) муниципальной службы включаются периоды замещения:</w:t>
      </w:r>
    </w:p>
    <w:p w14:paraId="2A23E88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должностей муниципальной службы;</w:t>
      </w:r>
    </w:p>
    <w:p w14:paraId="3E9CD33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муниципальных должностей;</w:t>
      </w:r>
    </w:p>
    <w:p w14:paraId="215EEF9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14:paraId="521975A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14:paraId="35C44C2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иных должностей в соответствии с федеральными законами.</w:t>
      </w:r>
    </w:p>
    <w:p w14:paraId="46AB74DA" w14:textId="4E326D3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w:t>
      </w:r>
      <w:hyperlink r:id="rId36">
        <w:r w:rsidRPr="00F7306A">
          <w:rPr>
            <w:rFonts w:ascii="Times New Roman" w:hAnsi="Times New Roman" w:cs="Times New Roman"/>
            <w:sz w:val="24"/>
            <w:szCs w:val="24"/>
          </w:rPr>
          <w:t>Уставом</w:t>
        </w:r>
      </w:hyperlink>
      <w:r w:rsidRPr="00F7306A">
        <w:rPr>
          <w:rFonts w:ascii="Times New Roman" w:hAnsi="Times New Roman" w:cs="Times New Roman"/>
          <w:sz w:val="24"/>
          <w:szCs w:val="24"/>
        </w:rPr>
        <w:t xml:space="preserve">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Московской области, помимо периодов замещения должностей, указанных в </w:t>
      </w:r>
      <w:hyperlink w:anchor="P436">
        <w:r w:rsidRPr="00F7306A">
          <w:rPr>
            <w:rFonts w:ascii="Times New Roman" w:hAnsi="Times New Roman" w:cs="Times New Roman"/>
            <w:sz w:val="24"/>
            <w:szCs w:val="24"/>
          </w:rPr>
          <w:t>части 22.1</w:t>
        </w:r>
      </w:hyperlink>
      <w:r w:rsidRPr="00F7306A">
        <w:rPr>
          <w:rFonts w:ascii="Times New Roman" w:hAnsi="Times New Roman" w:cs="Times New Roman"/>
          <w:sz w:val="24"/>
          <w:szCs w:val="24"/>
        </w:rPr>
        <w:t xml:space="preserve"> настоящей статьи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7">
        <w:r w:rsidRPr="00F7306A">
          <w:rPr>
            <w:rFonts w:ascii="Times New Roman" w:hAnsi="Times New Roman" w:cs="Times New Roman"/>
            <w:sz w:val="24"/>
            <w:szCs w:val="24"/>
          </w:rPr>
          <w:t>частью 2 статьи 54</w:t>
        </w:r>
      </w:hyperlink>
      <w:r w:rsidRPr="00F7306A">
        <w:rPr>
          <w:rFonts w:ascii="Times New Roman" w:hAnsi="Times New Roman" w:cs="Times New Roman"/>
          <w:sz w:val="24"/>
          <w:szCs w:val="24"/>
        </w:rPr>
        <w:t xml:space="preserve"> Федерального закона от 27.07.2004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79-ФЗ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государственной гражданской службе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56F6EE34" w14:textId="37019CE2"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6">
        <w:r w:rsidRPr="00F7306A">
          <w:rPr>
            <w:rFonts w:ascii="Times New Roman" w:hAnsi="Times New Roman" w:cs="Times New Roman"/>
            <w:sz w:val="24"/>
            <w:szCs w:val="24"/>
          </w:rPr>
          <w:t>части 22.1</w:t>
        </w:r>
      </w:hyperlink>
      <w:r w:rsidRPr="00F7306A">
        <w:rPr>
          <w:rFonts w:ascii="Times New Roman" w:hAnsi="Times New Roman" w:cs="Times New Roman"/>
          <w:sz w:val="24"/>
          <w:szCs w:val="24"/>
        </w:rPr>
        <w:t xml:space="preserve"> настоящей статьи Положения, иные периоды в соответствии с нормативными правовыми актами Московской области и муниципальными правовыми актами органов местного самоуправления </w:t>
      </w:r>
      <w:r w:rsidR="00BD6810"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5A1D1F86" w14:textId="2B7CB14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22.4. Порядок исчисления стажа муниципальной службы устанавливается </w:t>
      </w:r>
      <w:hyperlink r:id="rId38">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Московской области от 31.10.2008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164/2008-ОЗ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Об исчислении стажа государственной </w:t>
      </w:r>
      <w:r w:rsidRPr="00F7306A">
        <w:rPr>
          <w:rFonts w:ascii="Times New Roman" w:hAnsi="Times New Roman" w:cs="Times New Roman"/>
          <w:sz w:val="24"/>
          <w:szCs w:val="24"/>
        </w:rPr>
        <w:lastRenderedPageBreak/>
        <w:t>гражданской службы Московской области и муниципальной службы в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3D8A11B3" w14:textId="77777777" w:rsidR="009058F0" w:rsidRPr="00F7306A" w:rsidRDefault="009058F0" w:rsidP="00877EDC">
      <w:pPr>
        <w:pStyle w:val="ConsPlusNormal"/>
        <w:jc w:val="both"/>
        <w:rPr>
          <w:rFonts w:ascii="Times New Roman" w:hAnsi="Times New Roman" w:cs="Times New Roman"/>
          <w:sz w:val="24"/>
          <w:szCs w:val="24"/>
        </w:rPr>
      </w:pPr>
    </w:p>
    <w:p w14:paraId="74D5E63A"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23. Поощрение муниципального служащего</w:t>
      </w:r>
    </w:p>
    <w:p w14:paraId="6999C23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23.1.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14:paraId="4ABC7E4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объявление благодарности;</w:t>
      </w:r>
    </w:p>
    <w:p w14:paraId="3C44B8B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награждение Почетной грамотой.</w:t>
      </w:r>
    </w:p>
    <w:p w14:paraId="336F1F4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14:paraId="49105FC8" w14:textId="4FE59D5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Глава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14:paraId="143745D7" w14:textId="301FD2C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Муниципальными правовыми актами органов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могут быть предусмотрены и другие виды поощрений муниципальных служащих.</w:t>
      </w:r>
    </w:p>
    <w:p w14:paraId="277EF5D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14:paraId="4CA9FD71" w14:textId="77777777" w:rsidR="009058F0" w:rsidRPr="00F7306A" w:rsidRDefault="009058F0" w:rsidP="00877EDC">
      <w:pPr>
        <w:pStyle w:val="ConsPlusNormal"/>
        <w:jc w:val="both"/>
        <w:rPr>
          <w:rFonts w:ascii="Times New Roman" w:hAnsi="Times New Roman" w:cs="Times New Roman"/>
          <w:sz w:val="24"/>
          <w:szCs w:val="24"/>
        </w:rPr>
      </w:pPr>
    </w:p>
    <w:p w14:paraId="306CA4B4" w14:textId="77777777" w:rsidR="009058F0" w:rsidRPr="00F7306A" w:rsidRDefault="009058F0" w:rsidP="00877EDC">
      <w:pPr>
        <w:pStyle w:val="ConsPlusTitle"/>
        <w:jc w:val="center"/>
        <w:outlineLvl w:val="1"/>
        <w:rPr>
          <w:rFonts w:ascii="Times New Roman" w:hAnsi="Times New Roman" w:cs="Times New Roman"/>
          <w:sz w:val="24"/>
          <w:szCs w:val="24"/>
        </w:rPr>
      </w:pPr>
      <w:bookmarkStart w:id="13" w:name="P458"/>
      <w:bookmarkEnd w:id="13"/>
      <w:r w:rsidRPr="00F7306A">
        <w:rPr>
          <w:rFonts w:ascii="Times New Roman" w:hAnsi="Times New Roman" w:cs="Times New Roman"/>
          <w:sz w:val="24"/>
          <w:szCs w:val="24"/>
        </w:rPr>
        <w:t>24. Дисциплинарная ответственность муниципального служащего</w:t>
      </w:r>
    </w:p>
    <w:p w14:paraId="7734C021"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14" w:name="P460"/>
      <w:bookmarkEnd w:id="14"/>
      <w:r w:rsidRPr="00F7306A">
        <w:rPr>
          <w:rFonts w:ascii="Times New Roman" w:hAnsi="Times New Roman" w:cs="Times New Roman"/>
          <w:sz w:val="24"/>
          <w:szCs w:val="24"/>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14:paraId="3DBBB15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замечание;</w:t>
      </w:r>
    </w:p>
    <w:p w14:paraId="649034E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выговор;</w:t>
      </w:r>
    </w:p>
    <w:p w14:paraId="0B4A158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увольнение с муниципальной службы по соответствующим основаниям.</w:t>
      </w:r>
    </w:p>
    <w:p w14:paraId="34298C5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на основании муниципального правового акта.</w:t>
      </w:r>
    </w:p>
    <w:p w14:paraId="38F93EA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24.3. Порядок применения и снятия дисциплинарных взысканий определяется трудовым законодательством, за исключением случаев, предусмотренных настоящим Положением.</w:t>
      </w:r>
    </w:p>
    <w:p w14:paraId="097FFD56" w14:textId="77777777" w:rsidR="009058F0" w:rsidRPr="00F7306A" w:rsidRDefault="009058F0" w:rsidP="00877EDC">
      <w:pPr>
        <w:pStyle w:val="ConsPlusNormal"/>
        <w:jc w:val="both"/>
        <w:rPr>
          <w:rFonts w:ascii="Times New Roman" w:hAnsi="Times New Roman" w:cs="Times New Roman"/>
          <w:sz w:val="24"/>
          <w:szCs w:val="24"/>
        </w:rPr>
      </w:pPr>
    </w:p>
    <w:p w14:paraId="7DA710F0" w14:textId="3187BF22" w:rsidR="009058F0" w:rsidRPr="00F7306A" w:rsidRDefault="009058F0" w:rsidP="00BD6810">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25. Взыскания за несоблюдение ограничений и запретов,</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требований о предотвращении или об урегулировании конфликта</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интересов и неисполнение обязанностей, установленных в целях</w:t>
      </w:r>
      <w:r w:rsidR="00BD6810" w:rsidRPr="00F7306A">
        <w:rPr>
          <w:rFonts w:ascii="Times New Roman" w:hAnsi="Times New Roman" w:cs="Times New Roman"/>
          <w:sz w:val="24"/>
          <w:szCs w:val="24"/>
        </w:rPr>
        <w:t xml:space="preserve"> </w:t>
      </w:r>
      <w:r w:rsidRPr="00F7306A">
        <w:rPr>
          <w:rFonts w:ascii="Times New Roman" w:hAnsi="Times New Roman" w:cs="Times New Roman"/>
          <w:sz w:val="24"/>
          <w:szCs w:val="24"/>
        </w:rPr>
        <w:t>противодействия коррупции</w:t>
      </w:r>
    </w:p>
    <w:p w14:paraId="33E4EE80" w14:textId="55CE6F0E" w:rsidR="009058F0" w:rsidRPr="00F7306A" w:rsidRDefault="009058F0" w:rsidP="00877EDC">
      <w:pPr>
        <w:pStyle w:val="ConsPlusNormal"/>
        <w:ind w:firstLine="540"/>
        <w:jc w:val="both"/>
        <w:rPr>
          <w:rFonts w:ascii="Times New Roman" w:hAnsi="Times New Roman" w:cs="Times New Roman"/>
          <w:sz w:val="24"/>
          <w:szCs w:val="24"/>
        </w:rPr>
      </w:pPr>
      <w:bookmarkStart w:id="15" w:name="P475"/>
      <w:bookmarkEnd w:id="15"/>
      <w:r w:rsidRPr="00F7306A">
        <w:rPr>
          <w:rFonts w:ascii="Times New Roman" w:hAnsi="Times New Roman" w:cs="Times New Roman"/>
          <w:sz w:val="24"/>
          <w:szCs w:val="24"/>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9">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Федеральным </w:t>
      </w:r>
      <w:hyperlink r:id="rId40">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25.12.2008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273-ФЗ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противодействии коррупции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другими федеральными законами, налагаются взыскания, предусмотренные </w:t>
      </w:r>
      <w:hyperlink w:anchor="P460">
        <w:r w:rsidRPr="00F7306A">
          <w:rPr>
            <w:rFonts w:ascii="Times New Roman" w:hAnsi="Times New Roman" w:cs="Times New Roman"/>
            <w:sz w:val="24"/>
            <w:szCs w:val="24"/>
          </w:rPr>
          <w:t>частью 24.1 статьи 24</w:t>
        </w:r>
      </w:hyperlink>
      <w:r w:rsidRPr="00F7306A">
        <w:rPr>
          <w:rFonts w:ascii="Times New Roman" w:hAnsi="Times New Roman" w:cs="Times New Roman"/>
          <w:sz w:val="24"/>
          <w:szCs w:val="24"/>
        </w:rPr>
        <w:t xml:space="preserve"> настоящего Положения.</w:t>
      </w:r>
    </w:p>
    <w:p w14:paraId="709E76EB"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16" w:name="P476"/>
      <w:bookmarkEnd w:id="16"/>
      <w:r w:rsidRPr="00F7306A">
        <w:rPr>
          <w:rFonts w:ascii="Times New Roman" w:hAnsi="Times New Roman" w:cs="Times New Roman"/>
          <w:sz w:val="24"/>
          <w:szCs w:val="24"/>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3">
        <w:r w:rsidRPr="00F7306A">
          <w:rPr>
            <w:rFonts w:ascii="Times New Roman" w:hAnsi="Times New Roman" w:cs="Times New Roman"/>
            <w:sz w:val="24"/>
            <w:szCs w:val="24"/>
          </w:rPr>
          <w:t>статьями 11</w:t>
        </w:r>
      </w:hyperlink>
      <w:r w:rsidRPr="00F7306A">
        <w:rPr>
          <w:rFonts w:ascii="Times New Roman" w:hAnsi="Times New Roman" w:cs="Times New Roman"/>
          <w:sz w:val="24"/>
          <w:szCs w:val="24"/>
        </w:rPr>
        <w:t xml:space="preserve"> и </w:t>
      </w:r>
      <w:hyperlink w:anchor="P260">
        <w:r w:rsidRPr="00F7306A">
          <w:rPr>
            <w:rFonts w:ascii="Times New Roman" w:hAnsi="Times New Roman" w:cs="Times New Roman"/>
            <w:sz w:val="24"/>
            <w:szCs w:val="24"/>
          </w:rPr>
          <w:t>13</w:t>
        </w:r>
      </w:hyperlink>
      <w:r w:rsidRPr="00F7306A">
        <w:rPr>
          <w:rFonts w:ascii="Times New Roman" w:hAnsi="Times New Roman" w:cs="Times New Roman"/>
          <w:sz w:val="24"/>
          <w:szCs w:val="24"/>
        </w:rPr>
        <w:t xml:space="preserve"> настоящего Положения.</w:t>
      </w:r>
    </w:p>
    <w:p w14:paraId="0A450E1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25.3. Взыскания, предусмотренные </w:t>
      </w:r>
      <w:hyperlink w:anchor="P233">
        <w:r w:rsidRPr="00F7306A">
          <w:rPr>
            <w:rFonts w:ascii="Times New Roman" w:hAnsi="Times New Roman" w:cs="Times New Roman"/>
            <w:sz w:val="24"/>
            <w:szCs w:val="24"/>
          </w:rPr>
          <w:t>статьями 11</w:t>
        </w:r>
      </w:hyperlink>
      <w:r w:rsidRPr="00F7306A">
        <w:rPr>
          <w:rFonts w:ascii="Times New Roman" w:hAnsi="Times New Roman" w:cs="Times New Roman"/>
          <w:sz w:val="24"/>
          <w:szCs w:val="24"/>
        </w:rPr>
        <w:t xml:space="preserve">, </w:t>
      </w:r>
      <w:hyperlink w:anchor="P260">
        <w:r w:rsidRPr="00F7306A">
          <w:rPr>
            <w:rFonts w:ascii="Times New Roman" w:hAnsi="Times New Roman" w:cs="Times New Roman"/>
            <w:sz w:val="24"/>
            <w:szCs w:val="24"/>
          </w:rPr>
          <w:t>13</w:t>
        </w:r>
      </w:hyperlink>
      <w:r w:rsidRPr="00F7306A">
        <w:rPr>
          <w:rFonts w:ascii="Times New Roman" w:hAnsi="Times New Roman" w:cs="Times New Roman"/>
          <w:sz w:val="24"/>
          <w:szCs w:val="24"/>
        </w:rPr>
        <w:t xml:space="preserve"> и </w:t>
      </w:r>
      <w:hyperlink w:anchor="P458">
        <w:r w:rsidRPr="00F7306A">
          <w:rPr>
            <w:rFonts w:ascii="Times New Roman" w:hAnsi="Times New Roman" w:cs="Times New Roman"/>
            <w:sz w:val="24"/>
            <w:szCs w:val="24"/>
          </w:rPr>
          <w:t>24</w:t>
        </w:r>
      </w:hyperlink>
      <w:r w:rsidRPr="00F7306A">
        <w:rPr>
          <w:rFonts w:ascii="Times New Roman" w:hAnsi="Times New Roman" w:cs="Times New Roman"/>
          <w:sz w:val="24"/>
          <w:szCs w:val="24"/>
        </w:rPr>
        <w:t xml:space="preserve"> настоящего Положения, применяются представителем нанимателя (работодателя) на основании:</w:t>
      </w:r>
    </w:p>
    <w:p w14:paraId="163A0716" w14:textId="07B455F2"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 доклада о результатах проверки, проведенной подразделением кадровой службы соответствующего органа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по профилактике коррупционных и иных правонарушений;</w:t>
      </w:r>
    </w:p>
    <w:p w14:paraId="4B2E871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rsidRPr="00F7306A">
        <w:rPr>
          <w:rFonts w:ascii="Times New Roman" w:hAnsi="Times New Roman" w:cs="Times New Roman"/>
          <w:sz w:val="24"/>
          <w:szCs w:val="24"/>
        </w:rPr>
        <w:lastRenderedPageBreak/>
        <w:t>результатах проверки направлялся в комиссию;</w:t>
      </w:r>
    </w:p>
    <w:p w14:paraId="53019516" w14:textId="3AD78A6F"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доклада подразделения кадровой службы соответствующего органа местного самоуправления</w:t>
      </w:r>
      <w:r w:rsidR="00BD6810" w:rsidRPr="00F7306A">
        <w:rPr>
          <w:rFonts w:ascii="Times New Roman" w:hAnsi="Times New Roman" w:cs="Times New Roman"/>
          <w:sz w:val="24"/>
          <w:szCs w:val="24"/>
        </w:rPr>
        <w:t xml:space="preserve"> Рузского городского округа</w:t>
      </w:r>
      <w:r w:rsidR="00A06C28" w:rsidRPr="00F7306A">
        <w:rPr>
          <w:rFonts w:ascii="Times New Roman" w:hAnsi="Times New Roman" w:cs="Times New Roman"/>
          <w:sz w:val="24"/>
          <w:szCs w:val="24"/>
        </w:rPr>
        <w:t xml:space="preserve"> </w:t>
      </w:r>
      <w:r w:rsidRPr="00F7306A">
        <w:rPr>
          <w:rFonts w:ascii="Times New Roman" w:hAnsi="Times New Roman" w:cs="Times New Roman"/>
          <w:sz w:val="24"/>
          <w:szCs w:val="24"/>
        </w:rPr>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EC1400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объяснений муниципального служащего;</w:t>
      </w:r>
    </w:p>
    <w:p w14:paraId="56C196D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иных материалов.</w:t>
      </w:r>
    </w:p>
    <w:p w14:paraId="5BC3C72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25.4. При применении взысканий, предусмотренных </w:t>
      </w:r>
      <w:hyperlink w:anchor="P233">
        <w:r w:rsidRPr="00F7306A">
          <w:rPr>
            <w:rFonts w:ascii="Times New Roman" w:hAnsi="Times New Roman" w:cs="Times New Roman"/>
            <w:sz w:val="24"/>
            <w:szCs w:val="24"/>
          </w:rPr>
          <w:t>статьями 11</w:t>
        </w:r>
      </w:hyperlink>
      <w:r w:rsidRPr="00F7306A">
        <w:rPr>
          <w:rFonts w:ascii="Times New Roman" w:hAnsi="Times New Roman" w:cs="Times New Roman"/>
          <w:sz w:val="24"/>
          <w:szCs w:val="24"/>
        </w:rPr>
        <w:t xml:space="preserve">, </w:t>
      </w:r>
      <w:hyperlink w:anchor="P260">
        <w:r w:rsidRPr="00F7306A">
          <w:rPr>
            <w:rFonts w:ascii="Times New Roman" w:hAnsi="Times New Roman" w:cs="Times New Roman"/>
            <w:sz w:val="24"/>
            <w:szCs w:val="24"/>
          </w:rPr>
          <w:t>13</w:t>
        </w:r>
      </w:hyperlink>
      <w:r w:rsidRPr="00F7306A">
        <w:rPr>
          <w:rFonts w:ascii="Times New Roman" w:hAnsi="Times New Roman" w:cs="Times New Roman"/>
          <w:sz w:val="24"/>
          <w:szCs w:val="24"/>
        </w:rPr>
        <w:t xml:space="preserve"> и </w:t>
      </w:r>
      <w:hyperlink w:anchor="P458">
        <w:r w:rsidRPr="00F7306A">
          <w:rPr>
            <w:rFonts w:ascii="Times New Roman" w:hAnsi="Times New Roman" w:cs="Times New Roman"/>
            <w:sz w:val="24"/>
            <w:szCs w:val="24"/>
          </w:rPr>
          <w:t>24</w:t>
        </w:r>
      </w:hyperlink>
      <w:r w:rsidRPr="00F7306A">
        <w:rPr>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0BB632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75">
        <w:r w:rsidRPr="00F7306A">
          <w:rPr>
            <w:rFonts w:ascii="Times New Roman" w:hAnsi="Times New Roman" w:cs="Times New Roman"/>
            <w:sz w:val="24"/>
            <w:szCs w:val="24"/>
          </w:rPr>
          <w:t>часть 25.1</w:t>
        </w:r>
      </w:hyperlink>
      <w:r w:rsidRPr="00F7306A">
        <w:rPr>
          <w:rFonts w:ascii="Times New Roman" w:hAnsi="Times New Roman" w:cs="Times New Roman"/>
          <w:sz w:val="24"/>
          <w:szCs w:val="24"/>
        </w:rPr>
        <w:t xml:space="preserve"> или </w:t>
      </w:r>
      <w:hyperlink w:anchor="P476">
        <w:r w:rsidRPr="00F7306A">
          <w:rPr>
            <w:rFonts w:ascii="Times New Roman" w:hAnsi="Times New Roman" w:cs="Times New Roman"/>
            <w:sz w:val="24"/>
            <w:szCs w:val="24"/>
          </w:rPr>
          <w:t>25.2</w:t>
        </w:r>
      </w:hyperlink>
      <w:r w:rsidRPr="00F7306A">
        <w:rPr>
          <w:rFonts w:ascii="Times New Roman" w:hAnsi="Times New Roman" w:cs="Times New Roman"/>
          <w:sz w:val="24"/>
          <w:szCs w:val="24"/>
        </w:rPr>
        <w:t xml:space="preserve"> настоящей статьи.</w:t>
      </w:r>
    </w:p>
    <w:p w14:paraId="2FD8B0E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25.6. Взыскания, предусмотренные </w:t>
      </w:r>
      <w:hyperlink w:anchor="P233">
        <w:r w:rsidRPr="00F7306A">
          <w:rPr>
            <w:rFonts w:ascii="Times New Roman" w:hAnsi="Times New Roman" w:cs="Times New Roman"/>
            <w:sz w:val="24"/>
            <w:szCs w:val="24"/>
          </w:rPr>
          <w:t>статьями 11</w:t>
        </w:r>
      </w:hyperlink>
      <w:r w:rsidRPr="00F7306A">
        <w:rPr>
          <w:rFonts w:ascii="Times New Roman" w:hAnsi="Times New Roman" w:cs="Times New Roman"/>
          <w:sz w:val="24"/>
          <w:szCs w:val="24"/>
        </w:rPr>
        <w:t xml:space="preserve">, </w:t>
      </w:r>
      <w:hyperlink w:anchor="P260">
        <w:r w:rsidRPr="00F7306A">
          <w:rPr>
            <w:rFonts w:ascii="Times New Roman" w:hAnsi="Times New Roman" w:cs="Times New Roman"/>
            <w:sz w:val="24"/>
            <w:szCs w:val="24"/>
          </w:rPr>
          <w:t>13</w:t>
        </w:r>
      </w:hyperlink>
      <w:r w:rsidRPr="00F7306A">
        <w:rPr>
          <w:rFonts w:ascii="Times New Roman" w:hAnsi="Times New Roman" w:cs="Times New Roman"/>
          <w:sz w:val="24"/>
          <w:szCs w:val="24"/>
        </w:rPr>
        <w:t xml:space="preserve"> и </w:t>
      </w:r>
      <w:hyperlink w:anchor="P458">
        <w:r w:rsidRPr="00F7306A">
          <w:rPr>
            <w:rFonts w:ascii="Times New Roman" w:hAnsi="Times New Roman" w:cs="Times New Roman"/>
            <w:sz w:val="24"/>
            <w:szCs w:val="24"/>
          </w:rPr>
          <w:t>24</w:t>
        </w:r>
      </w:hyperlink>
      <w:r w:rsidRPr="00F7306A">
        <w:rPr>
          <w:rFonts w:ascii="Times New Roman" w:hAnsi="Times New Roman" w:cs="Times New Roman"/>
          <w:sz w:val="24"/>
          <w:szCs w:val="24"/>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7077BEA" w14:textId="2FE5DCE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25.7.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1">
        <w:r w:rsidRPr="00F7306A">
          <w:rPr>
            <w:rFonts w:ascii="Times New Roman" w:hAnsi="Times New Roman" w:cs="Times New Roman"/>
            <w:sz w:val="24"/>
            <w:szCs w:val="24"/>
          </w:rPr>
          <w:t>статьей 15</w:t>
        </w:r>
      </w:hyperlink>
      <w:r w:rsidRPr="00F7306A">
        <w:rPr>
          <w:rFonts w:ascii="Times New Roman" w:hAnsi="Times New Roman" w:cs="Times New Roman"/>
          <w:sz w:val="24"/>
          <w:szCs w:val="24"/>
        </w:rPr>
        <w:t xml:space="preserve"> Федерального закона от 25.12.2008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273-ФЗ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противодействии коррупции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w:t>
      </w:r>
    </w:p>
    <w:p w14:paraId="652997DC" w14:textId="77777777" w:rsidR="009058F0" w:rsidRPr="00F7306A" w:rsidRDefault="009058F0" w:rsidP="00877EDC">
      <w:pPr>
        <w:pStyle w:val="ConsPlusNormal"/>
        <w:jc w:val="both"/>
        <w:rPr>
          <w:rFonts w:ascii="Times New Roman" w:hAnsi="Times New Roman" w:cs="Times New Roman"/>
          <w:sz w:val="24"/>
          <w:szCs w:val="24"/>
        </w:rPr>
      </w:pPr>
    </w:p>
    <w:p w14:paraId="6D9764A8" w14:textId="1B7F4479" w:rsidR="009058F0" w:rsidRPr="00F7306A" w:rsidRDefault="009058F0" w:rsidP="00BD6810">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 xml:space="preserve">26. Кадровая работа в </w:t>
      </w:r>
      <w:r w:rsidR="00B03EB7" w:rsidRPr="00F7306A">
        <w:rPr>
          <w:rFonts w:ascii="Times New Roman" w:hAnsi="Times New Roman" w:cs="Times New Roman"/>
          <w:sz w:val="24"/>
          <w:szCs w:val="24"/>
        </w:rPr>
        <w:t xml:space="preserve">органах местного самоуправления </w:t>
      </w:r>
      <w:r w:rsidR="00BD6810" w:rsidRPr="00F7306A">
        <w:rPr>
          <w:rFonts w:ascii="Times New Roman" w:hAnsi="Times New Roman" w:cs="Times New Roman"/>
          <w:sz w:val="24"/>
          <w:szCs w:val="24"/>
        </w:rPr>
        <w:t>Рузско</w:t>
      </w:r>
      <w:r w:rsidR="00B03EB7" w:rsidRPr="00F7306A">
        <w:rPr>
          <w:rFonts w:ascii="Times New Roman" w:hAnsi="Times New Roman" w:cs="Times New Roman"/>
          <w:sz w:val="24"/>
          <w:szCs w:val="24"/>
        </w:rPr>
        <w:t>го</w:t>
      </w:r>
      <w:r w:rsidR="00BD6810" w:rsidRPr="00F7306A">
        <w:rPr>
          <w:rFonts w:ascii="Times New Roman" w:hAnsi="Times New Roman" w:cs="Times New Roman"/>
          <w:sz w:val="24"/>
          <w:szCs w:val="24"/>
        </w:rPr>
        <w:t xml:space="preserve"> городско</w:t>
      </w:r>
      <w:r w:rsidR="00B03EB7" w:rsidRPr="00F7306A">
        <w:rPr>
          <w:rFonts w:ascii="Times New Roman" w:hAnsi="Times New Roman" w:cs="Times New Roman"/>
          <w:sz w:val="24"/>
          <w:szCs w:val="24"/>
        </w:rPr>
        <w:t>го</w:t>
      </w:r>
      <w:r w:rsidR="00BD6810" w:rsidRPr="00F7306A">
        <w:rPr>
          <w:rFonts w:ascii="Times New Roman" w:hAnsi="Times New Roman" w:cs="Times New Roman"/>
          <w:sz w:val="24"/>
          <w:szCs w:val="24"/>
        </w:rPr>
        <w:t xml:space="preserve"> округ</w:t>
      </w:r>
      <w:r w:rsidR="00B03EB7" w:rsidRPr="00F7306A">
        <w:rPr>
          <w:rFonts w:ascii="Times New Roman" w:hAnsi="Times New Roman" w:cs="Times New Roman"/>
          <w:sz w:val="24"/>
          <w:szCs w:val="24"/>
        </w:rPr>
        <w:t>а</w:t>
      </w:r>
      <w:r w:rsidR="00BD6810" w:rsidRPr="00F7306A">
        <w:rPr>
          <w:rFonts w:ascii="Times New Roman" w:hAnsi="Times New Roman" w:cs="Times New Roman"/>
          <w:sz w:val="24"/>
          <w:szCs w:val="24"/>
        </w:rPr>
        <w:t xml:space="preserve"> </w:t>
      </w:r>
    </w:p>
    <w:p w14:paraId="63FD6ADE" w14:textId="12379F98"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 Кадровая работа в органах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включает в себя:</w:t>
      </w:r>
    </w:p>
    <w:p w14:paraId="0BF9A33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формирование кадрового состава для замещения должностей муниципальной службы;</w:t>
      </w:r>
    </w:p>
    <w:p w14:paraId="02F6286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879BC1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1314D5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491B35A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ведение личных дел муниципальных служащих;</w:t>
      </w:r>
    </w:p>
    <w:p w14:paraId="33E64673" w14:textId="69510F3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6) ведение реестра муниципальных служащих в органах местного самоуправления </w:t>
      </w:r>
      <w:r w:rsidR="00BD6810"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24296A2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оформление и выдачу служебных удостоверений муниципальных служащих;</w:t>
      </w:r>
    </w:p>
    <w:p w14:paraId="63D9C20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14:paraId="33F5E71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9) проведение аттестации муниципальных служащих;</w:t>
      </w:r>
    </w:p>
    <w:p w14:paraId="7BAFB8B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lastRenderedPageBreak/>
        <w:t>10) организацию работы с кадровым резервом и его эффективное использование;</w:t>
      </w:r>
    </w:p>
    <w:p w14:paraId="1F4F4B3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005FA2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6">
        <w:r w:rsidRPr="00F7306A">
          <w:rPr>
            <w:rFonts w:ascii="Times New Roman" w:hAnsi="Times New Roman" w:cs="Times New Roman"/>
            <w:sz w:val="24"/>
            <w:szCs w:val="24"/>
          </w:rPr>
          <w:t>статьей 9</w:t>
        </w:r>
      </w:hyperlink>
      <w:r w:rsidRPr="00F7306A">
        <w:rPr>
          <w:rFonts w:ascii="Times New Roman" w:hAnsi="Times New Roman" w:cs="Times New Roman"/>
          <w:sz w:val="24"/>
          <w:szCs w:val="24"/>
        </w:rPr>
        <w:t xml:space="preserve"> настоящего Положения;</w:t>
      </w:r>
    </w:p>
    <w:p w14:paraId="405AEE0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14:paraId="7B6A7B6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14) решение иных вопросов кадровой работы, определяемых трудовым законодательством и законом Московской области.</w:t>
      </w:r>
    </w:p>
    <w:p w14:paraId="3F0CF7BC" w14:textId="77777777" w:rsidR="009058F0" w:rsidRPr="00F7306A" w:rsidRDefault="009058F0" w:rsidP="00877EDC">
      <w:pPr>
        <w:pStyle w:val="ConsPlusNormal"/>
        <w:jc w:val="both"/>
        <w:rPr>
          <w:rFonts w:ascii="Times New Roman" w:hAnsi="Times New Roman" w:cs="Times New Roman"/>
          <w:sz w:val="24"/>
          <w:szCs w:val="24"/>
        </w:rPr>
      </w:pPr>
    </w:p>
    <w:p w14:paraId="52B1739E" w14:textId="6B318FD0" w:rsidR="009058F0" w:rsidRPr="00F7306A" w:rsidRDefault="009058F0" w:rsidP="00BD6810">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26.1. Порядок заключения договора о целевом обучении</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с обязательством последующего прохождения</w:t>
      </w:r>
      <w:r w:rsidR="00BD6810" w:rsidRPr="00F7306A">
        <w:rPr>
          <w:rFonts w:ascii="Times New Roman" w:hAnsi="Times New Roman" w:cs="Times New Roman"/>
          <w:sz w:val="24"/>
          <w:szCs w:val="24"/>
        </w:rPr>
        <w:t xml:space="preserve"> </w:t>
      </w:r>
      <w:r w:rsidRPr="00F7306A">
        <w:rPr>
          <w:rFonts w:ascii="Times New Roman" w:hAnsi="Times New Roman" w:cs="Times New Roman"/>
          <w:sz w:val="24"/>
          <w:szCs w:val="24"/>
        </w:rPr>
        <w:t>муниципальной службы</w:t>
      </w:r>
    </w:p>
    <w:p w14:paraId="3973BCF8" w14:textId="667059CE" w:rsidR="009058F0" w:rsidRPr="00F7306A" w:rsidRDefault="009058F0" w:rsidP="00877EDC">
      <w:pPr>
        <w:pStyle w:val="ConsPlusNormal"/>
        <w:ind w:firstLine="540"/>
        <w:jc w:val="both"/>
        <w:rPr>
          <w:rFonts w:ascii="Times New Roman" w:hAnsi="Times New Roman" w:cs="Times New Roman"/>
          <w:sz w:val="24"/>
          <w:szCs w:val="24"/>
        </w:rPr>
      </w:pPr>
      <w:bookmarkStart w:id="17" w:name="P522"/>
      <w:bookmarkEnd w:id="17"/>
      <w:r w:rsidRPr="00F7306A">
        <w:rPr>
          <w:rFonts w:ascii="Times New Roman" w:hAnsi="Times New Roman" w:cs="Times New Roman"/>
          <w:sz w:val="24"/>
          <w:szCs w:val="24"/>
        </w:rPr>
        <w:t xml:space="preserve">26.1.1.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органе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после окончания обучения в течение установленного </w:t>
      </w:r>
      <w:hyperlink w:anchor="P604">
        <w:r w:rsidRPr="00F7306A">
          <w:rPr>
            <w:rFonts w:ascii="Times New Roman" w:hAnsi="Times New Roman" w:cs="Times New Roman"/>
            <w:sz w:val="24"/>
            <w:szCs w:val="24"/>
          </w:rPr>
          <w:t>частью 26.1.33</w:t>
        </w:r>
      </w:hyperlink>
      <w:r w:rsidRPr="00F7306A">
        <w:rPr>
          <w:rFonts w:ascii="Times New Roman" w:hAnsi="Times New Roman" w:cs="Times New Roman"/>
          <w:sz w:val="24"/>
          <w:szCs w:val="24"/>
        </w:rPr>
        <w:t xml:space="preserve"> настоящей статьи срока.</w:t>
      </w:r>
    </w:p>
    <w:p w14:paraId="28253D0D" w14:textId="1A62F533" w:rsidR="009058F0" w:rsidRPr="00F7306A" w:rsidRDefault="009058F0" w:rsidP="00877EDC">
      <w:pPr>
        <w:pStyle w:val="ConsPlusNormal"/>
        <w:ind w:firstLine="540"/>
        <w:jc w:val="both"/>
        <w:rPr>
          <w:rFonts w:ascii="Times New Roman" w:hAnsi="Times New Roman" w:cs="Times New Roman"/>
          <w:sz w:val="24"/>
          <w:szCs w:val="24"/>
        </w:rPr>
      </w:pPr>
      <w:bookmarkStart w:id="18" w:name="P523"/>
      <w:bookmarkEnd w:id="18"/>
      <w:r w:rsidRPr="00F7306A">
        <w:rPr>
          <w:rFonts w:ascii="Times New Roman" w:hAnsi="Times New Roman" w:cs="Times New Roman"/>
          <w:sz w:val="24"/>
          <w:szCs w:val="24"/>
        </w:rPr>
        <w:t xml:space="preserve">26.1.2.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604">
        <w:r w:rsidRPr="00F7306A">
          <w:rPr>
            <w:rFonts w:ascii="Times New Roman" w:hAnsi="Times New Roman" w:cs="Times New Roman"/>
            <w:sz w:val="24"/>
            <w:szCs w:val="24"/>
          </w:rPr>
          <w:t>частью 26.1.33</w:t>
        </w:r>
      </w:hyperlink>
      <w:r w:rsidRPr="00F7306A">
        <w:rPr>
          <w:rFonts w:ascii="Times New Roman" w:hAnsi="Times New Roman" w:cs="Times New Roman"/>
          <w:sz w:val="24"/>
          <w:szCs w:val="24"/>
        </w:rPr>
        <w:t xml:space="preserve"> настоящей статьи, соответствовать требованиям, установленным Федеральным </w:t>
      </w:r>
      <w:hyperlink r:id="rId42">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от 02.03.2007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25-ФЗ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Российской Федерации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и </w:t>
      </w:r>
      <w:hyperlink r:id="rId43">
        <w:r w:rsidRPr="00F7306A">
          <w:rPr>
            <w:rFonts w:ascii="Times New Roman" w:hAnsi="Times New Roman" w:cs="Times New Roman"/>
            <w:sz w:val="24"/>
            <w:szCs w:val="24"/>
          </w:rPr>
          <w:t>Законом</w:t>
        </w:r>
      </w:hyperlink>
      <w:r w:rsidRPr="00F7306A">
        <w:rPr>
          <w:rFonts w:ascii="Times New Roman" w:hAnsi="Times New Roman" w:cs="Times New Roman"/>
          <w:sz w:val="24"/>
          <w:szCs w:val="24"/>
        </w:rPr>
        <w:t xml:space="preserve"> Московской области от 24.07.2007 </w:t>
      </w:r>
      <w:r w:rsidR="00BD6810" w:rsidRPr="00F7306A">
        <w:rPr>
          <w:rFonts w:ascii="Times New Roman" w:hAnsi="Times New Roman" w:cs="Times New Roman"/>
          <w:sz w:val="24"/>
          <w:szCs w:val="24"/>
        </w:rPr>
        <w:t>№</w:t>
      </w:r>
      <w:r w:rsidRPr="00F7306A">
        <w:rPr>
          <w:rFonts w:ascii="Times New Roman" w:hAnsi="Times New Roman" w:cs="Times New Roman"/>
          <w:sz w:val="24"/>
          <w:szCs w:val="24"/>
        </w:rPr>
        <w:t xml:space="preserve"> 137/2007-ОЗ </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О муниципальной службе в Московской области</w:t>
      </w:r>
      <w:r w:rsidR="008E281B" w:rsidRPr="00F7306A">
        <w:rPr>
          <w:rFonts w:ascii="Times New Roman" w:hAnsi="Times New Roman" w:cs="Times New Roman"/>
          <w:sz w:val="24"/>
          <w:szCs w:val="24"/>
        </w:rPr>
        <w:t>»</w:t>
      </w:r>
      <w:r w:rsidRPr="00F7306A">
        <w:rPr>
          <w:rFonts w:ascii="Times New Roman" w:hAnsi="Times New Roman" w:cs="Times New Roman"/>
          <w:sz w:val="24"/>
          <w:szCs w:val="24"/>
        </w:rPr>
        <w:t xml:space="preserve"> для замещения должностей муниципальной службы.</w:t>
      </w:r>
    </w:p>
    <w:p w14:paraId="37A3F616" w14:textId="3B327CF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26.1.3. Договор о целевом обучении заключается между органом местного самоуправления </w:t>
      </w:r>
      <w:r w:rsidR="00BD6810"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и гражданином, отобранным на конкурсной основе:</w:t>
      </w:r>
    </w:p>
    <w:p w14:paraId="2824861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14:paraId="1C38902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14:paraId="40FFB8D5" w14:textId="50FA7B6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26.1.4. Конкурс на заключение договора о целевом обучении объявляется органом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в органе местного самоуправления </w:t>
      </w:r>
      <w:r w:rsidR="00D07FAC" w:rsidRPr="00F7306A">
        <w:rPr>
          <w:rFonts w:ascii="Times New Roman" w:hAnsi="Times New Roman" w:cs="Times New Roman"/>
          <w:sz w:val="24"/>
          <w:szCs w:val="24"/>
        </w:rPr>
        <w:t>Рузского</w:t>
      </w:r>
      <w:r w:rsidRPr="00F7306A">
        <w:rPr>
          <w:rFonts w:ascii="Times New Roman" w:hAnsi="Times New Roman" w:cs="Times New Roman"/>
          <w:sz w:val="24"/>
          <w:szCs w:val="24"/>
        </w:rPr>
        <w:t xml:space="preserve"> городского округа.</w:t>
      </w:r>
    </w:p>
    <w:p w14:paraId="2D629CD8" w14:textId="5BFDD5E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Конкурс на заключение договора о целевом обучении проводится органом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исходя из его потребности в подготовке кадров для муниципальной службы по соответствующим специальностям, направлениям подготовки.</w:t>
      </w:r>
    </w:p>
    <w:p w14:paraId="3B27DFAA" w14:textId="2F3A2CD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26.1.5. Объявление о проведении конкурса на заключение договора о целевом обучении публикуется органом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w:t>
      </w:r>
      <w:r w:rsidR="006F6DE6" w:rsidRPr="00F7306A">
        <w:rPr>
          <w:rFonts w:ascii="Times New Roman" w:hAnsi="Times New Roman" w:cs="Times New Roman"/>
          <w:sz w:val="24"/>
          <w:szCs w:val="24"/>
        </w:rPr>
        <w:lastRenderedPageBreak/>
        <w:t xml:space="preserve">Рузского городского округа </w:t>
      </w:r>
      <w:r w:rsidRPr="00F7306A">
        <w:rPr>
          <w:rFonts w:ascii="Times New Roman" w:hAnsi="Times New Roman" w:cs="Times New Roman"/>
          <w:sz w:val="24"/>
          <w:szCs w:val="24"/>
        </w:rPr>
        <w:t>в информационно-телекоммуникационной сети Интернет не позднее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14:paraId="03BC446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группы должностей муниципальной службы, которые подлежат замещению гражданами после окончания обучения;</w:t>
      </w:r>
    </w:p>
    <w:p w14:paraId="68987CA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 квалификационные требования для замещения должностей, указанных в </w:t>
      </w:r>
      <w:hyperlink w:anchor="P522">
        <w:r w:rsidRPr="00F7306A">
          <w:rPr>
            <w:rFonts w:ascii="Times New Roman" w:hAnsi="Times New Roman" w:cs="Times New Roman"/>
            <w:sz w:val="24"/>
            <w:szCs w:val="24"/>
          </w:rPr>
          <w:t>пункте 26.1.1</w:t>
        </w:r>
      </w:hyperlink>
      <w:r w:rsidRPr="00F7306A">
        <w:rPr>
          <w:rFonts w:ascii="Times New Roman" w:hAnsi="Times New Roman" w:cs="Times New Roman"/>
          <w:sz w:val="24"/>
          <w:szCs w:val="24"/>
        </w:rP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14:paraId="3CF3FC9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3) перечень документов, необходимых для участия в конкурсе на заключение договора о целевом обучении в соответствии с </w:t>
      </w:r>
      <w:hyperlink w:anchor="P537">
        <w:r w:rsidRPr="00F7306A">
          <w:rPr>
            <w:rFonts w:ascii="Times New Roman" w:hAnsi="Times New Roman" w:cs="Times New Roman"/>
            <w:sz w:val="24"/>
            <w:szCs w:val="24"/>
          </w:rPr>
          <w:t>частью 26.1.6</w:t>
        </w:r>
      </w:hyperlink>
      <w:r w:rsidRPr="00F7306A">
        <w:rPr>
          <w:rFonts w:ascii="Times New Roman" w:hAnsi="Times New Roman" w:cs="Times New Roman"/>
          <w:sz w:val="24"/>
          <w:szCs w:val="24"/>
        </w:rPr>
        <w:t xml:space="preserve"> настоящей статьи;</w:t>
      </w:r>
    </w:p>
    <w:p w14:paraId="772D535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место и время приема документов, необходимых для участия в конкурсе на заключение договора о целевом обучении;</w:t>
      </w:r>
    </w:p>
    <w:p w14:paraId="20E221F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срок, до истечения которого принимаются документы, необходимые для участия в конкурсе на заключение договора о целевом обучении;</w:t>
      </w:r>
    </w:p>
    <w:p w14:paraId="1E3CFA6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дата, место и порядок проведения конкурса на заключение договора о целевом обучении;</w:t>
      </w:r>
    </w:p>
    <w:p w14:paraId="245E67A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7) иная информация в случаях, установленных муниципальным правовым актом.</w:t>
      </w:r>
    </w:p>
    <w:p w14:paraId="54BB5AA4" w14:textId="77777777" w:rsidR="009058F0" w:rsidRPr="00F7306A" w:rsidRDefault="009058F0" w:rsidP="00877EDC">
      <w:pPr>
        <w:pStyle w:val="ConsPlusNormal"/>
        <w:ind w:firstLine="540"/>
        <w:jc w:val="both"/>
        <w:rPr>
          <w:rFonts w:ascii="Times New Roman" w:hAnsi="Times New Roman" w:cs="Times New Roman"/>
          <w:sz w:val="24"/>
          <w:szCs w:val="24"/>
        </w:rPr>
      </w:pPr>
      <w:bookmarkStart w:id="19" w:name="P537"/>
      <w:bookmarkEnd w:id="19"/>
      <w:r w:rsidRPr="00F7306A">
        <w:rPr>
          <w:rFonts w:ascii="Times New Roman" w:hAnsi="Times New Roman" w:cs="Times New Roman"/>
          <w:sz w:val="24"/>
          <w:szCs w:val="24"/>
        </w:rPr>
        <w:t>26.1.6.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14:paraId="329131C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личное заявление;</w:t>
      </w:r>
    </w:p>
    <w:p w14:paraId="072F5DDD" w14:textId="00E71A5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 собственноручно заполненную и подписанную анкету по форме, установленной для представления в орган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гражданином, поступающим на муниципальную службу, с приложением фотографии;</w:t>
      </w:r>
    </w:p>
    <w:p w14:paraId="3F308E1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копию паспорта (паспорт предъявляется лично по прибытии на конкурс на заключение договора о целевом обучении);</w:t>
      </w:r>
    </w:p>
    <w:p w14:paraId="44C8325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4F411F7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заключение медицинской организации об отсутствии заболевания, препятствующего поступлению на муниципальную службу;</w:t>
      </w:r>
    </w:p>
    <w:p w14:paraId="1060A72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66F8EF89" w14:textId="146A7B69"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7) согласие на обработку персональных данных по форме, определяемой органом местного самоуправления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770A4457" w14:textId="751E33D2"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26.1.7. В состав конкурсной комиссии по целевому обучению входят члены комиссии: заместитель руководителя органа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(являющийся председателем комиссии), представитель кадровой службы (являющийся секретарем комиссии), иные муниципальные служащие органа местного самоуправления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определяемые его руководителем.</w:t>
      </w:r>
    </w:p>
    <w:p w14:paraId="5FECBB2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14:paraId="17D5E466" w14:textId="055E31B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Руководитель органа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принимает решение о включении в состав конкурсной комиссии по целевому обучению: представителя общественной палаты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14:paraId="03A7ED3B" w14:textId="32BB57C3"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Число членов комиссии по целевому обучению, не замещающих должности муниципальной службы в органе местного самоуправления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xml:space="preserve">, должно составлять не менее </w:t>
      </w:r>
      <w:r w:rsidRPr="00F7306A">
        <w:rPr>
          <w:rFonts w:ascii="Times New Roman" w:hAnsi="Times New Roman" w:cs="Times New Roman"/>
          <w:sz w:val="24"/>
          <w:szCs w:val="24"/>
        </w:rPr>
        <w:lastRenderedPageBreak/>
        <w:t>одной четверти от общего числа членов комиссии.</w:t>
      </w:r>
    </w:p>
    <w:p w14:paraId="5C44B18B" w14:textId="6FCF71CF"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не позднее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14:paraId="525C1BC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537">
        <w:r w:rsidRPr="00F7306A">
          <w:rPr>
            <w:rFonts w:ascii="Times New Roman" w:hAnsi="Times New Roman" w:cs="Times New Roman"/>
            <w:sz w:val="24"/>
            <w:szCs w:val="24"/>
          </w:rPr>
          <w:t>части 26.1.6</w:t>
        </w:r>
      </w:hyperlink>
      <w:r w:rsidRPr="00F7306A">
        <w:rPr>
          <w:rFonts w:ascii="Times New Roman" w:hAnsi="Times New Roman" w:cs="Times New Roman"/>
          <w:sz w:val="24"/>
          <w:szCs w:val="24"/>
        </w:rPr>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14:paraId="32A28BE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14:paraId="20DE7C0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26.1.11. Представленные в конкурсную комиссию по целевому обучению документы, указанные в </w:t>
      </w:r>
      <w:hyperlink w:anchor="P537">
        <w:r w:rsidRPr="00F7306A">
          <w:rPr>
            <w:rFonts w:ascii="Times New Roman" w:hAnsi="Times New Roman" w:cs="Times New Roman"/>
            <w:sz w:val="24"/>
            <w:szCs w:val="24"/>
          </w:rPr>
          <w:t>части 26.1.6</w:t>
        </w:r>
      </w:hyperlink>
      <w:r w:rsidRPr="00F7306A">
        <w:rPr>
          <w:rFonts w:ascii="Times New Roman" w:hAnsi="Times New Roman" w:cs="Times New Roman"/>
          <w:sz w:val="24"/>
          <w:szCs w:val="24"/>
        </w:rPr>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14:paraId="1249FC1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26.1.12. Конкурсная комиссия по целевому обучению в течение десяти рабочих дней со дня окончания приема документов, указанных в </w:t>
      </w:r>
      <w:hyperlink w:anchor="P537">
        <w:r w:rsidRPr="00F7306A">
          <w:rPr>
            <w:rFonts w:ascii="Times New Roman" w:hAnsi="Times New Roman" w:cs="Times New Roman"/>
            <w:sz w:val="24"/>
            <w:szCs w:val="24"/>
          </w:rPr>
          <w:t>части 26.1.6</w:t>
        </w:r>
      </w:hyperlink>
      <w:r w:rsidRPr="00F7306A">
        <w:rPr>
          <w:rFonts w:ascii="Times New Roman" w:hAnsi="Times New Roman" w:cs="Times New Roman"/>
          <w:sz w:val="24"/>
          <w:szCs w:val="24"/>
        </w:rPr>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полноты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14:paraId="3B5860A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26.1.13. По итогам оценки документов, указанных в </w:t>
      </w:r>
      <w:hyperlink w:anchor="P537">
        <w:r w:rsidRPr="00F7306A">
          <w:rPr>
            <w:rFonts w:ascii="Times New Roman" w:hAnsi="Times New Roman" w:cs="Times New Roman"/>
            <w:sz w:val="24"/>
            <w:szCs w:val="24"/>
          </w:rPr>
          <w:t>части 26.1.6</w:t>
        </w:r>
      </w:hyperlink>
      <w:r w:rsidRPr="00F7306A">
        <w:rPr>
          <w:rFonts w:ascii="Times New Roman" w:hAnsi="Times New Roman" w:cs="Times New Roman"/>
          <w:sz w:val="24"/>
          <w:szCs w:val="24"/>
        </w:rPr>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14:paraId="4881F61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26.1.14. Основаниями для отказа в допуске гражданина к участию в конкурсе на заключение договора о целевом обучении являются:</w:t>
      </w:r>
    </w:p>
    <w:p w14:paraId="3CCB768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выявление недостоверных и (или) неполных сведений в представленных им документах в соответствии с </w:t>
      </w:r>
      <w:hyperlink w:anchor="P537">
        <w:r w:rsidRPr="00F7306A">
          <w:rPr>
            <w:rFonts w:ascii="Times New Roman" w:hAnsi="Times New Roman" w:cs="Times New Roman"/>
            <w:sz w:val="24"/>
            <w:szCs w:val="24"/>
          </w:rPr>
          <w:t>частью 26.1.6</w:t>
        </w:r>
      </w:hyperlink>
      <w:r w:rsidRPr="00F7306A">
        <w:rPr>
          <w:rFonts w:ascii="Times New Roman" w:hAnsi="Times New Roman" w:cs="Times New Roman"/>
          <w:sz w:val="24"/>
          <w:szCs w:val="24"/>
        </w:rPr>
        <w:t xml:space="preserve"> настоящей статьи;</w:t>
      </w:r>
    </w:p>
    <w:p w14:paraId="648ED12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несоответствие гражданина требованиям, установленным </w:t>
      </w:r>
      <w:hyperlink w:anchor="P523">
        <w:r w:rsidRPr="00F7306A">
          <w:rPr>
            <w:rFonts w:ascii="Times New Roman" w:hAnsi="Times New Roman" w:cs="Times New Roman"/>
            <w:sz w:val="24"/>
            <w:szCs w:val="24"/>
          </w:rPr>
          <w:t>частью 26.1.2</w:t>
        </w:r>
      </w:hyperlink>
      <w:r w:rsidRPr="00F7306A">
        <w:rPr>
          <w:rFonts w:ascii="Times New Roman" w:hAnsi="Times New Roman" w:cs="Times New Roman"/>
          <w:sz w:val="24"/>
          <w:szCs w:val="24"/>
        </w:rPr>
        <w:t xml:space="preserve"> настоящей статьи.</w:t>
      </w:r>
    </w:p>
    <w:p w14:paraId="55FB13F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26.1.15. Не позднее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14:paraId="1C39F78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
    <w:p w14:paraId="76D98EC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14:paraId="1346F32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26.1.16. Конкурс на заключение договора о целевом обучении проводится при наличии не менее двух претендентов.</w:t>
      </w:r>
    </w:p>
    <w:p w14:paraId="23EB2C6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w:t>
      </w:r>
      <w:r w:rsidRPr="00F7306A">
        <w:rPr>
          <w:rFonts w:ascii="Times New Roman" w:hAnsi="Times New Roman" w:cs="Times New Roman"/>
          <w:sz w:val="24"/>
          <w:szCs w:val="24"/>
        </w:rPr>
        <w:lastRenderedPageBreak/>
        <w:t>тестирование, второй этап - индивидуальное собеседование.</w:t>
      </w:r>
    </w:p>
    <w:p w14:paraId="10137AAF" w14:textId="19FF98A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44">
        <w:r w:rsidRPr="00F7306A">
          <w:rPr>
            <w:rFonts w:ascii="Times New Roman" w:hAnsi="Times New Roman" w:cs="Times New Roman"/>
            <w:sz w:val="24"/>
            <w:szCs w:val="24"/>
          </w:rPr>
          <w:t>Конституции</w:t>
        </w:r>
      </w:hyperlink>
      <w:r w:rsidRPr="00F7306A">
        <w:rPr>
          <w:rFonts w:ascii="Times New Roman" w:hAnsi="Times New Roman" w:cs="Times New Roman"/>
          <w:sz w:val="24"/>
          <w:szCs w:val="24"/>
        </w:rPr>
        <w:t xml:space="preserve"> Российской Федерации, законодательства Российской Федерации о муниципальной службе и о противодействии коррупции, </w:t>
      </w:r>
      <w:hyperlink r:id="rId45">
        <w:r w:rsidRPr="00F7306A">
          <w:rPr>
            <w:rFonts w:ascii="Times New Roman" w:hAnsi="Times New Roman" w:cs="Times New Roman"/>
            <w:sz w:val="24"/>
            <w:szCs w:val="24"/>
          </w:rPr>
          <w:t>Устава</w:t>
        </w:r>
      </w:hyperlink>
      <w:r w:rsidRPr="00F7306A">
        <w:rPr>
          <w:rFonts w:ascii="Times New Roman" w:hAnsi="Times New Roman" w:cs="Times New Roman"/>
          <w:sz w:val="24"/>
          <w:szCs w:val="24"/>
        </w:rPr>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 сфере деятельности органа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(далее - перечень).</w:t>
      </w:r>
    </w:p>
    <w:p w14:paraId="56564A7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26.1.17. Количество вопросов, включенных в перечень, должно быть не менее 60. Максимальное количество вопросов перечня не ограничивается.</w:t>
      </w:r>
    </w:p>
    <w:p w14:paraId="477293B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Конкурсная комиссия по целевому обучению утверждает перечень и размещает его на своем официальном сайте в информационно-телекоммуникационной сети Интернет не позднее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14:paraId="119A8677"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При тестировании используется единый перечень вопросов.</w:t>
      </w:r>
    </w:p>
    <w:p w14:paraId="70253DAC" w14:textId="5F71879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26.1.18. Тест должен содержать 30 вопросов, выбранных органом местного самоуправления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10 вопросов из первой части перечня и 20 вопросов из второй части перечня.</w:t>
      </w:r>
    </w:p>
    <w:p w14:paraId="5FBBE36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На каждый вопрос теста предусматривается не менее трех вариантов ответов, один из которых является правильным.</w:t>
      </w:r>
    </w:p>
    <w:p w14:paraId="460F99E5"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Всем претендентам предоставляется 60 минут для ответа на вопросы теста.</w:t>
      </w:r>
    </w:p>
    <w:p w14:paraId="5F8FB7D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14:paraId="278D72A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26.1.19. Оценка теста проводится конкурсной комиссией по целевому обучению по количеству правильных ответов.</w:t>
      </w:r>
    </w:p>
    <w:p w14:paraId="7875251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По результатам тестирования каждый член конкурсной комиссии по целевому обучению выставляет претендентам:</w:t>
      </w:r>
    </w:p>
    <w:p w14:paraId="411C15A8"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пять баллов, если даны правильные ответы на 30-26 вопросов теста; четыре балла, если даны правильные ответы на 25-21 вопрос теста; три балла, если даны правильные ответы на 20-16 вопросов теста; два балла, если даны правильные ответы на 15-11 вопросов теста; один балл, если даны правильные ответы на 10-6 вопросов теста; ноль баллов, если даны правильные ответы на 5 и менее вопросов теста.</w:t>
      </w:r>
    </w:p>
    <w:p w14:paraId="6D779A15" w14:textId="27AA33B5"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14:paraId="205EFF7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26.1.21. Индивидуальное собеседование с претендентом может проводиться конкурсной комиссией по целевому обучению в день проведения тестирования.</w:t>
      </w:r>
    </w:p>
    <w:p w14:paraId="777BE23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
    <w:p w14:paraId="66A2D56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26.1.22. Оценка теоретических знаний и личностных качеств претендента осуществляется по следующим критериям:</w:t>
      </w:r>
    </w:p>
    <w:p w14:paraId="0FE11CC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уровень теоретических знаний;</w:t>
      </w:r>
    </w:p>
    <w:p w14:paraId="4A1A6BD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логическое построение ответа;</w:t>
      </w:r>
    </w:p>
    <w:p w14:paraId="72A7031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знание русского языка, грамотность, культура речи;</w:t>
      </w:r>
    </w:p>
    <w:p w14:paraId="0C2FA01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уровень успеваемости претендента в образовательной организации;</w:t>
      </w:r>
    </w:p>
    <w:p w14:paraId="1A1C83EB"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наличие профессиональной мотивации.</w:t>
      </w:r>
    </w:p>
    <w:p w14:paraId="52FD9CB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26.1.23. По результатам индивидуального собеседования каждый член конкурсной комиссии по целевому обучению выставляет:</w:t>
      </w:r>
    </w:p>
    <w:p w14:paraId="6673251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пять баллов, если претендент последовательно, в полном объеме раскрыл содержание темы, </w:t>
      </w:r>
      <w:r w:rsidRPr="00F7306A">
        <w:rPr>
          <w:rFonts w:ascii="Times New Roman" w:hAnsi="Times New Roman" w:cs="Times New Roman"/>
          <w:sz w:val="24"/>
          <w:szCs w:val="24"/>
        </w:rPr>
        <w:lastRenderedPageBreak/>
        <w:t>правильно использовал понятия и термины;</w:t>
      </w:r>
    </w:p>
    <w:p w14:paraId="6A62340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14:paraId="5471C5A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14:paraId="2BB7A55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14:paraId="3F4E5A5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14:paraId="3BEB7DE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ноль баллов, если претендент не раскрыл содержание темы, при ответе неправильно использовал понятия и термины.</w:t>
      </w:r>
    </w:p>
    <w:p w14:paraId="54494A9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Баллы, выставленные претенденту всеми членами конкурсной комиссии по целевому обучению, суммируются.</w:t>
      </w:r>
    </w:p>
    <w:p w14:paraId="1ABFC752" w14:textId="70B827B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w:t>
      </w:r>
      <w:r w:rsidR="006F6DE6"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который подписывается председателем конкурсной комиссии по целевому обучению.</w:t>
      </w:r>
    </w:p>
    <w:p w14:paraId="4A4E524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14:paraId="39B8590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14:paraId="703CEB9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14:paraId="6C27C019" w14:textId="5870035B"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и победителем конкурса на заключение договора о целевом обучении.</w:t>
      </w:r>
    </w:p>
    <w:p w14:paraId="4C0165C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14:paraId="6CAB913C"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26.1.28. Конкурс на заключение договора о целевом обучении признается несостоявшимся в следующих случаях:</w:t>
      </w:r>
    </w:p>
    <w:p w14:paraId="0CEF9F3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14:paraId="5FBCA520"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если на конкурс на заключение договора о целевом обучении явился один претендент либо не явились все претенденты.</w:t>
      </w:r>
    </w:p>
    <w:p w14:paraId="63179EC7" w14:textId="36B42CCB"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26.1.29. Орган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14:paraId="1C33368D"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14:paraId="73C0752B" w14:textId="20D586E8"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26.1.31. Договор о целевом обучении между органом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w:t>
      </w:r>
      <w:r w:rsidRPr="00F7306A">
        <w:rPr>
          <w:rFonts w:ascii="Times New Roman" w:hAnsi="Times New Roman" w:cs="Times New Roman"/>
          <w:sz w:val="24"/>
          <w:szCs w:val="24"/>
        </w:rPr>
        <w:lastRenderedPageBreak/>
        <w:t>обучение.</w:t>
      </w:r>
    </w:p>
    <w:p w14:paraId="395BEA6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26.1.32. Договор о целевом обучении заключается по типовой форме, утвержденной постановлением Правительства Российской Федерации.</w:t>
      </w:r>
    </w:p>
    <w:p w14:paraId="163D68E3" w14:textId="5BC5BC68" w:rsidR="009058F0" w:rsidRPr="00F7306A" w:rsidRDefault="009058F0" w:rsidP="00877EDC">
      <w:pPr>
        <w:pStyle w:val="ConsPlusNormal"/>
        <w:ind w:firstLine="540"/>
        <w:jc w:val="both"/>
        <w:rPr>
          <w:rFonts w:ascii="Times New Roman" w:hAnsi="Times New Roman" w:cs="Times New Roman"/>
          <w:sz w:val="24"/>
          <w:szCs w:val="24"/>
        </w:rPr>
      </w:pPr>
      <w:bookmarkStart w:id="20" w:name="P604"/>
      <w:bookmarkEnd w:id="20"/>
      <w:r w:rsidRPr="00F7306A">
        <w:rPr>
          <w:rFonts w:ascii="Times New Roman" w:hAnsi="Times New Roman" w:cs="Times New Roman"/>
          <w:sz w:val="24"/>
          <w:szCs w:val="24"/>
        </w:rPr>
        <w:t>26.1.33. В договоре о целевом обучении должно быть предусмотрено обязательство гражданина проходить муниципальную службу в органе местного самоуправления</w:t>
      </w:r>
      <w:r w:rsidR="006F6DE6" w:rsidRPr="00F7306A">
        <w:rPr>
          <w:rFonts w:ascii="Times New Roman" w:hAnsi="Times New Roman" w:cs="Times New Roman"/>
          <w:sz w:val="24"/>
          <w:szCs w:val="24"/>
        </w:rPr>
        <w:t xml:space="preserve"> Рузского городского округа</w:t>
      </w:r>
      <w:r w:rsidRPr="00F7306A">
        <w:rPr>
          <w:rFonts w:ascii="Times New Roman" w:hAnsi="Times New Roman" w:cs="Times New Roman"/>
          <w:sz w:val="24"/>
          <w:szCs w:val="24"/>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14:paraId="4CED87A8" w14:textId="0E870294"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Указанный срок должен составлять от трех до пяти лет и быть не менее срока, в течение которого орган местного самоуправления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решением Совета депутатов </w:t>
      </w:r>
      <w:r w:rsidR="006F6DE6"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Московской области.</w:t>
      </w:r>
    </w:p>
    <w:p w14:paraId="4F7A24E7" w14:textId="77777777" w:rsidR="009058F0" w:rsidRPr="00F7306A" w:rsidRDefault="009058F0" w:rsidP="00877EDC">
      <w:pPr>
        <w:pStyle w:val="ConsPlusNormal"/>
        <w:jc w:val="both"/>
        <w:rPr>
          <w:rFonts w:ascii="Times New Roman" w:hAnsi="Times New Roman" w:cs="Times New Roman"/>
          <w:sz w:val="24"/>
          <w:szCs w:val="24"/>
        </w:rPr>
      </w:pPr>
    </w:p>
    <w:p w14:paraId="1BE688D6"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27. Персональные данные муниципального служащего</w:t>
      </w:r>
    </w:p>
    <w:p w14:paraId="360A6076"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27.1.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47234EA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27.2.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w:t>
      </w:r>
      <w:hyperlink r:id="rId46">
        <w:r w:rsidRPr="00F7306A">
          <w:rPr>
            <w:rFonts w:ascii="Times New Roman" w:hAnsi="Times New Roman" w:cs="Times New Roman"/>
            <w:sz w:val="24"/>
            <w:szCs w:val="24"/>
          </w:rPr>
          <w:t>главой 14</w:t>
        </w:r>
      </w:hyperlink>
      <w:r w:rsidRPr="00F7306A">
        <w:rPr>
          <w:rFonts w:ascii="Times New Roman" w:hAnsi="Times New Roman" w:cs="Times New Roman"/>
          <w:sz w:val="24"/>
          <w:szCs w:val="24"/>
        </w:rPr>
        <w:t xml:space="preserve"> Трудового кодекса Российской Федерации.</w:t>
      </w:r>
    </w:p>
    <w:p w14:paraId="308C666F" w14:textId="77777777" w:rsidR="009058F0" w:rsidRPr="00F7306A" w:rsidRDefault="009058F0" w:rsidP="00877EDC">
      <w:pPr>
        <w:pStyle w:val="ConsPlusNormal"/>
        <w:jc w:val="both"/>
        <w:rPr>
          <w:rFonts w:ascii="Times New Roman" w:hAnsi="Times New Roman" w:cs="Times New Roman"/>
          <w:sz w:val="24"/>
          <w:szCs w:val="24"/>
        </w:rPr>
      </w:pPr>
    </w:p>
    <w:p w14:paraId="311DA893" w14:textId="2C798EF3"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27.1. Конкурс на замещение вакантной должности</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муниципальной службы</w:t>
      </w:r>
    </w:p>
    <w:p w14:paraId="6B588E16" w14:textId="0680E76F"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27.1.1. При замещении должности муниципальной службы в органе местного самоуправления </w:t>
      </w:r>
      <w:r w:rsidR="007601AD"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14:paraId="3F4FD47C" w14:textId="271101C2"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27.1.2. Порядок проведения конкурса на замещение должности муниципальной службы устанавливается решением Совета депутатов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74976180" w14:textId="292E668C"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и порядок ее формирования устанавливаются решением Совета депутатов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6E845E2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27.1.3.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671C619E" w14:textId="77777777" w:rsidR="009058F0" w:rsidRPr="00F7306A" w:rsidRDefault="009058F0" w:rsidP="00877EDC">
      <w:pPr>
        <w:pStyle w:val="ConsPlusNormal"/>
        <w:jc w:val="both"/>
        <w:rPr>
          <w:rFonts w:ascii="Times New Roman" w:hAnsi="Times New Roman" w:cs="Times New Roman"/>
          <w:sz w:val="24"/>
          <w:szCs w:val="24"/>
        </w:rPr>
      </w:pPr>
    </w:p>
    <w:p w14:paraId="46D9E2CF"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28. Порядок ведения личного дела муниципального служащего</w:t>
      </w:r>
    </w:p>
    <w:p w14:paraId="176C6D29"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35A48B85" w14:textId="7A2026E1"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007601AD"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по последнему месту муниципальной службы.</w:t>
      </w:r>
    </w:p>
    <w:p w14:paraId="04894E0E" w14:textId="19108CD6"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28.3. При ликвидации органа местного самоуправления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xml:space="preserve">, которому переданы функции ликвидированного органа местного самоуправления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или его правопреемникам.</w:t>
      </w:r>
    </w:p>
    <w:p w14:paraId="22840F4F"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3F4C0139" w14:textId="77777777" w:rsidR="009058F0" w:rsidRPr="00F7306A" w:rsidRDefault="009058F0" w:rsidP="00877EDC">
      <w:pPr>
        <w:pStyle w:val="ConsPlusNormal"/>
        <w:jc w:val="both"/>
        <w:rPr>
          <w:rFonts w:ascii="Times New Roman" w:hAnsi="Times New Roman" w:cs="Times New Roman"/>
          <w:sz w:val="24"/>
          <w:szCs w:val="24"/>
        </w:rPr>
      </w:pPr>
    </w:p>
    <w:p w14:paraId="2AD5E44E" w14:textId="7A7DC31A"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lastRenderedPageBreak/>
        <w:t xml:space="preserve">29. Реестр муниципальных служащих в </w:t>
      </w:r>
      <w:r w:rsidR="007601AD" w:rsidRPr="00F7306A">
        <w:rPr>
          <w:rFonts w:ascii="Times New Roman" w:hAnsi="Times New Roman" w:cs="Times New Roman"/>
          <w:sz w:val="24"/>
          <w:szCs w:val="24"/>
        </w:rPr>
        <w:t>Рузском</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городском округе</w:t>
      </w:r>
    </w:p>
    <w:p w14:paraId="3A48895D" w14:textId="1741803A"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29.1. Администрацией </w:t>
      </w:r>
      <w:r w:rsidR="007601AD"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 xml:space="preserve">ведется реестр муниципальных служащих органов местного самоуправления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 xml:space="preserve">, порядок которого утверждается муниципальным правовым актом, принимаемым </w:t>
      </w:r>
      <w:r w:rsidR="00B03EB7" w:rsidRPr="00F7306A">
        <w:rPr>
          <w:rFonts w:ascii="Times New Roman" w:hAnsi="Times New Roman" w:cs="Times New Roman"/>
          <w:sz w:val="24"/>
          <w:szCs w:val="24"/>
        </w:rPr>
        <w:t>Г</w:t>
      </w:r>
      <w:r w:rsidRPr="00F7306A">
        <w:rPr>
          <w:rFonts w:ascii="Times New Roman" w:hAnsi="Times New Roman" w:cs="Times New Roman"/>
          <w:sz w:val="24"/>
          <w:szCs w:val="24"/>
        </w:rPr>
        <w:t xml:space="preserve">лавой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p w14:paraId="0BCA809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29.2. Муниципальный служащий, уволенный с муниципальной службы, исключается из реестра муниципальных служащих в день увольнения.</w:t>
      </w:r>
    </w:p>
    <w:p w14:paraId="72B4D9F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F1B4EF2" w14:textId="77777777" w:rsidR="009058F0" w:rsidRPr="00F7306A" w:rsidRDefault="009058F0" w:rsidP="00877EDC">
      <w:pPr>
        <w:pStyle w:val="ConsPlusNormal"/>
        <w:jc w:val="both"/>
        <w:rPr>
          <w:rFonts w:ascii="Times New Roman" w:hAnsi="Times New Roman" w:cs="Times New Roman"/>
          <w:sz w:val="24"/>
          <w:szCs w:val="24"/>
        </w:rPr>
      </w:pPr>
    </w:p>
    <w:p w14:paraId="0C9D8D11" w14:textId="64982220" w:rsidR="009058F0" w:rsidRPr="00F7306A" w:rsidRDefault="009058F0" w:rsidP="00372DF2">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30. Приоритетные направления формирования кадрового состава</w:t>
      </w:r>
      <w:r w:rsidR="00372DF2" w:rsidRPr="00F7306A">
        <w:rPr>
          <w:rFonts w:ascii="Times New Roman" w:hAnsi="Times New Roman" w:cs="Times New Roman"/>
          <w:sz w:val="24"/>
          <w:szCs w:val="24"/>
        </w:rPr>
        <w:t xml:space="preserve"> </w:t>
      </w:r>
      <w:r w:rsidRPr="00F7306A">
        <w:rPr>
          <w:rFonts w:ascii="Times New Roman" w:hAnsi="Times New Roman" w:cs="Times New Roman"/>
          <w:sz w:val="24"/>
          <w:szCs w:val="24"/>
        </w:rPr>
        <w:t>муниципальной службы</w:t>
      </w:r>
    </w:p>
    <w:p w14:paraId="1E12F923"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30.1. Приоритетными направлениями формирования кадрового состава муниципальной службы являются:</w:t>
      </w:r>
    </w:p>
    <w:p w14:paraId="58EC726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1EEC114"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2) содействие продвижению по службе муниципальных служащих;</w:t>
      </w:r>
    </w:p>
    <w:p w14:paraId="3F71CAF2"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14:paraId="0B8385FA"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4) создание кадрового резерва и его эффективное использование;</w:t>
      </w:r>
    </w:p>
    <w:p w14:paraId="4FB78D0E"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14:paraId="4FAB25A1" w14:textId="77777777"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73CF7FA1" w14:textId="2F9007D6"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30.2. В органах местного самоуправления </w:t>
      </w:r>
      <w:r w:rsidR="007601AD" w:rsidRPr="00F7306A">
        <w:rPr>
          <w:rFonts w:ascii="Times New Roman" w:hAnsi="Times New Roman" w:cs="Times New Roman"/>
          <w:sz w:val="24"/>
          <w:szCs w:val="24"/>
        </w:rPr>
        <w:t xml:space="preserve">Рузского городского округа </w:t>
      </w:r>
      <w:r w:rsidRPr="00F7306A">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7A604423" w14:textId="77777777" w:rsidR="009058F0" w:rsidRPr="00F7306A" w:rsidRDefault="009058F0" w:rsidP="00877EDC">
      <w:pPr>
        <w:pStyle w:val="ConsPlusNormal"/>
        <w:jc w:val="both"/>
        <w:rPr>
          <w:rFonts w:ascii="Times New Roman" w:hAnsi="Times New Roman" w:cs="Times New Roman"/>
          <w:sz w:val="24"/>
          <w:szCs w:val="24"/>
        </w:rPr>
      </w:pPr>
    </w:p>
    <w:p w14:paraId="5A22EE45" w14:textId="77777777" w:rsidR="009058F0" w:rsidRPr="00F7306A" w:rsidRDefault="009058F0" w:rsidP="00877EDC">
      <w:pPr>
        <w:pStyle w:val="ConsPlusTitle"/>
        <w:jc w:val="center"/>
        <w:outlineLvl w:val="1"/>
        <w:rPr>
          <w:rFonts w:ascii="Times New Roman" w:hAnsi="Times New Roman" w:cs="Times New Roman"/>
          <w:sz w:val="24"/>
          <w:szCs w:val="24"/>
        </w:rPr>
      </w:pPr>
      <w:r w:rsidRPr="00F7306A">
        <w:rPr>
          <w:rFonts w:ascii="Times New Roman" w:hAnsi="Times New Roman" w:cs="Times New Roman"/>
          <w:sz w:val="24"/>
          <w:szCs w:val="24"/>
        </w:rPr>
        <w:t>31. Финансирование муниципальной службы</w:t>
      </w:r>
    </w:p>
    <w:p w14:paraId="07E7010A" w14:textId="4938AC76" w:rsidR="009058F0" w:rsidRPr="00F7306A" w:rsidRDefault="009058F0" w:rsidP="00877EDC">
      <w:pPr>
        <w:pStyle w:val="ConsPlusNormal"/>
        <w:ind w:firstLine="540"/>
        <w:jc w:val="both"/>
        <w:rPr>
          <w:rFonts w:ascii="Times New Roman" w:hAnsi="Times New Roman" w:cs="Times New Roman"/>
          <w:sz w:val="24"/>
          <w:szCs w:val="24"/>
        </w:rPr>
      </w:pPr>
      <w:r w:rsidRPr="00F7306A">
        <w:rPr>
          <w:rFonts w:ascii="Times New Roman" w:hAnsi="Times New Roman" w:cs="Times New Roman"/>
          <w:sz w:val="24"/>
          <w:szCs w:val="24"/>
        </w:rPr>
        <w:t xml:space="preserve">31.1. Финансирование муниципальной службы осуществляется за счет средств бюджета </w:t>
      </w:r>
      <w:r w:rsidR="007601AD" w:rsidRPr="00F7306A">
        <w:rPr>
          <w:rFonts w:ascii="Times New Roman" w:hAnsi="Times New Roman" w:cs="Times New Roman"/>
          <w:sz w:val="24"/>
          <w:szCs w:val="24"/>
        </w:rPr>
        <w:t>Рузского городского округа</w:t>
      </w:r>
      <w:r w:rsidRPr="00F7306A">
        <w:rPr>
          <w:rFonts w:ascii="Times New Roman" w:hAnsi="Times New Roman" w:cs="Times New Roman"/>
          <w:sz w:val="24"/>
          <w:szCs w:val="24"/>
        </w:rPr>
        <w:t>.</w:t>
      </w:r>
    </w:p>
    <w:sectPr w:rsidR="009058F0" w:rsidRPr="00F7306A" w:rsidSect="00D07FAC">
      <w:pgSz w:w="11906" w:h="16838"/>
      <w:pgMar w:top="567"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01DDE"/>
    <w:multiLevelType w:val="hybridMultilevel"/>
    <w:tmpl w:val="A2760900"/>
    <w:lvl w:ilvl="0" w:tplc="FFFFFFFF">
      <w:start w:val="1"/>
      <w:numFmt w:val="decimal"/>
      <w:lvlText w:val="%1."/>
      <w:lvlJc w:val="left"/>
      <w:pPr>
        <w:tabs>
          <w:tab w:val="num" w:pos="1428"/>
        </w:tabs>
        <w:ind w:left="1428" w:hanging="607"/>
      </w:pPr>
    </w:lvl>
    <w:lvl w:ilvl="1" w:tplc="FFFFFFFF">
      <w:start w:val="1"/>
      <w:numFmt w:val="bullet"/>
      <w:lvlText w:val=""/>
      <w:lvlJc w:val="left"/>
      <w:pPr>
        <w:tabs>
          <w:tab w:val="num" w:pos="2148"/>
        </w:tabs>
        <w:ind w:left="2148" w:hanging="360"/>
      </w:pPr>
      <w:rPr>
        <w:rFonts w:ascii="Symbol" w:hAnsi="Symbol" w:hint="default"/>
      </w:r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 w15:restartNumberingAfterBreak="0">
    <w:nsid w:val="76BC5E21"/>
    <w:multiLevelType w:val="hybridMultilevel"/>
    <w:tmpl w:val="A2760900"/>
    <w:lvl w:ilvl="0" w:tplc="EB329294">
      <w:start w:val="1"/>
      <w:numFmt w:val="decimal"/>
      <w:lvlText w:val="%1."/>
      <w:lvlJc w:val="left"/>
      <w:pPr>
        <w:tabs>
          <w:tab w:val="num" w:pos="1428"/>
        </w:tabs>
        <w:ind w:left="1428" w:hanging="607"/>
      </w:pPr>
    </w:lvl>
    <w:lvl w:ilvl="1" w:tplc="004EE7DC">
      <w:start w:val="1"/>
      <w:numFmt w:val="bullet"/>
      <w:lvlText w:val=""/>
      <w:lvlJc w:val="left"/>
      <w:pPr>
        <w:tabs>
          <w:tab w:val="num" w:pos="2148"/>
        </w:tabs>
        <w:ind w:left="2148" w:hanging="360"/>
      </w:pPr>
      <w:rPr>
        <w:rFonts w:ascii="Symbol" w:hAnsi="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16cid:durableId="3023187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106050">
    <w:abstractNumId w:val="1"/>
  </w:num>
  <w:num w:numId="3" w16cid:durableId="23344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F0"/>
    <w:rsid w:val="00101445"/>
    <w:rsid w:val="00262B05"/>
    <w:rsid w:val="00372DF2"/>
    <w:rsid w:val="00384CFE"/>
    <w:rsid w:val="004D0A62"/>
    <w:rsid w:val="005D4C10"/>
    <w:rsid w:val="005E6359"/>
    <w:rsid w:val="005F49FD"/>
    <w:rsid w:val="006F6DE6"/>
    <w:rsid w:val="007601AD"/>
    <w:rsid w:val="007C1058"/>
    <w:rsid w:val="00806467"/>
    <w:rsid w:val="008147FA"/>
    <w:rsid w:val="00877EDC"/>
    <w:rsid w:val="008E281B"/>
    <w:rsid w:val="009058F0"/>
    <w:rsid w:val="00A06C28"/>
    <w:rsid w:val="00A81CD3"/>
    <w:rsid w:val="00B03EB7"/>
    <w:rsid w:val="00B279B2"/>
    <w:rsid w:val="00B67630"/>
    <w:rsid w:val="00BD6810"/>
    <w:rsid w:val="00C66B31"/>
    <w:rsid w:val="00C74E22"/>
    <w:rsid w:val="00C77C8E"/>
    <w:rsid w:val="00D07FAC"/>
    <w:rsid w:val="00ED2290"/>
    <w:rsid w:val="00F7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135D"/>
  <w15:chartTrackingRefBased/>
  <w15:docId w15:val="{53E5F383-4F5F-47CF-BE36-4D442D8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C10"/>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8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5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58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5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58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58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58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58F0"/>
    <w:pPr>
      <w:widowControl w:val="0"/>
      <w:autoSpaceDE w:val="0"/>
      <w:autoSpaceDN w:val="0"/>
      <w:spacing w:after="0" w:line="240" w:lineRule="auto"/>
    </w:pPr>
    <w:rPr>
      <w:rFonts w:ascii="Arial" w:eastAsiaTheme="minorEastAsia" w:hAnsi="Arial" w:cs="Arial"/>
      <w:sz w:val="20"/>
      <w:lang w:eastAsia="ru-RU"/>
    </w:rPr>
  </w:style>
  <w:style w:type="paragraph" w:styleId="a3">
    <w:name w:val="Title"/>
    <w:basedOn w:val="a"/>
    <w:link w:val="a4"/>
    <w:qFormat/>
    <w:rsid w:val="005D4C10"/>
    <w:pPr>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5D4C10"/>
    <w:rPr>
      <w:rFonts w:ascii="Times New Roman" w:eastAsia="Times New Roman" w:hAnsi="Times New Roman" w:cs="Times New Roman"/>
      <w:b/>
      <w:bCs/>
      <w:kern w:val="0"/>
      <w:sz w:val="24"/>
      <w:szCs w:val="24"/>
      <w:lang w:eastAsia="ru-RU"/>
      <w14:ligatures w14:val="none"/>
    </w:rPr>
  </w:style>
  <w:style w:type="paragraph" w:styleId="a5">
    <w:name w:val="Body Text"/>
    <w:basedOn w:val="a"/>
    <w:link w:val="a6"/>
    <w:semiHidden/>
    <w:unhideWhenUsed/>
    <w:rsid w:val="005D4C1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5D4C10"/>
    <w:rPr>
      <w:rFonts w:ascii="Times New Roman" w:eastAsia="Times New Roman" w:hAnsi="Times New Roman" w:cs="Times New Roman"/>
      <w:kern w:val="0"/>
      <w:sz w:val="28"/>
      <w:szCs w:val="24"/>
      <w:lang w:eastAsia="ru-RU"/>
      <w14:ligatures w14:val="none"/>
    </w:rPr>
  </w:style>
  <w:style w:type="paragraph" w:styleId="a7">
    <w:name w:val="List Paragraph"/>
    <w:basedOn w:val="a"/>
    <w:uiPriority w:val="34"/>
    <w:qFormat/>
    <w:rsid w:val="00C77C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8D721D75A200760CE9A1427180E27329D02C12A57D906EA3613F8917B8E066517217D6B782C3D4970EA4CCBt878I" TargetMode="External"/><Relationship Id="rId13" Type="http://schemas.openxmlformats.org/officeDocument/2006/relationships/hyperlink" Target="consultantplus://offline/ref=93A8D721D75A200760CE9B1A32180E27359903CA2C56D906EA3613F8917B8E066517217D6B782C3D4970EA4CCBt878I" TargetMode="External"/><Relationship Id="rId18" Type="http://schemas.openxmlformats.org/officeDocument/2006/relationships/hyperlink" Target="consultantplus://offline/ref=93A8D721D75A200760CE9A1427180E27329D02C12A57D906EA3613F8917B8E066517217D6B782C3D4970EA4CCBt878I" TargetMode="External"/><Relationship Id="rId26" Type="http://schemas.openxmlformats.org/officeDocument/2006/relationships/hyperlink" Target="consultantplus://offline/ref=93A8D721D75A200760CE9A1427180E27329D0EC92451D906EA3613F8917B8E066517217D6B782C3D4970EA4CCBt878I" TargetMode="External"/><Relationship Id="rId39" Type="http://schemas.openxmlformats.org/officeDocument/2006/relationships/hyperlink" Target="consultantplus://offline/ref=93A8D721D75A200760CE9A1427180E27329D02C12A57D906EA3613F8917B8E066517217D6B782C3D4970EA4CCBt878I" TargetMode="External"/><Relationship Id="rId3" Type="http://schemas.openxmlformats.org/officeDocument/2006/relationships/styles" Target="styles.xml"/><Relationship Id="rId21" Type="http://schemas.openxmlformats.org/officeDocument/2006/relationships/hyperlink" Target="consultantplus://offline/ref=93A8D721D75A200760CE9A1427180E27329D0FCC2A51D906EA3613F8917B8E066517217D6B782C3D4970EA4CCBt878I" TargetMode="External"/><Relationship Id="rId34" Type="http://schemas.openxmlformats.org/officeDocument/2006/relationships/hyperlink" Target="consultantplus://offline/ref=93A8D721D75A200760CE9A1427180E27329F0ECA2950D906EA3613F8917B8E066517217D6B782C3D4970EA4CCBt878I" TargetMode="External"/><Relationship Id="rId42" Type="http://schemas.openxmlformats.org/officeDocument/2006/relationships/hyperlink" Target="consultantplus://offline/ref=93A8D721D75A200760CE9A1427180E27329D02C12A57D906EA3613F8917B8E066517217D6B782C3D4970EA4CCBt878I" TargetMode="External"/><Relationship Id="rId47" Type="http://schemas.openxmlformats.org/officeDocument/2006/relationships/fontTable" Target="fontTable.xml"/><Relationship Id="rId7" Type="http://schemas.openxmlformats.org/officeDocument/2006/relationships/hyperlink" Target="consultantplus://offline/ref=93A8D721D75A200760CE9A1427180E27329D0EC92454D906EA3613F8917B8E066517217D6B782C3D4970EA4CCBt878I" TargetMode="External"/><Relationship Id="rId12" Type="http://schemas.openxmlformats.org/officeDocument/2006/relationships/hyperlink" Target="consultantplus://offline/ref=93A8D721D75A200760CE9B1A32180E2735990FC92950D906EA3613F8917B8E066517217D6B782C3D4970EA4CCBt878I" TargetMode="External"/><Relationship Id="rId17" Type="http://schemas.openxmlformats.org/officeDocument/2006/relationships/hyperlink" Target="consultantplus://offline/ref=93A8D721D75A200760CE9B1A32180E27359900CE2459D906EA3613F8917B8E066517217D6B782C3D4970EA4CCBt878I" TargetMode="External"/><Relationship Id="rId25" Type="http://schemas.openxmlformats.org/officeDocument/2006/relationships/hyperlink" Target="consultantplus://offline/ref=93A8D721D75A200760CE9A1427180E27329D02C12553D906EA3613F8917B8E066517217D6B782C3D4970EA4CCBt878I" TargetMode="External"/><Relationship Id="rId33" Type="http://schemas.openxmlformats.org/officeDocument/2006/relationships/hyperlink" Target="consultantplus://offline/ref=93A8D721D75A200760CE9A1427180E27329D02C12A57D906EA3613F8917B8E066517217D6B782C3D4970EA4CCBt878I" TargetMode="External"/><Relationship Id="rId38" Type="http://schemas.openxmlformats.org/officeDocument/2006/relationships/hyperlink" Target="consultantplus://offline/ref=93A8D721D75A200760CE9B1A32180E27359F0FCF2A53D906EA3613F8917B8E066517217D6B782C3D4970EA4CCBt878I" TargetMode="External"/><Relationship Id="rId46" Type="http://schemas.openxmlformats.org/officeDocument/2006/relationships/hyperlink" Target="consultantplus://offline/ref=93A8D721D75A200760CE9A1427180E27329F0ECA2950D906EA3613F8917B8E06771779716B7A343E4A65BC1D8DDEBE4ACE1CD4BD0C62265Ft173I" TargetMode="External"/><Relationship Id="rId2" Type="http://schemas.openxmlformats.org/officeDocument/2006/relationships/numbering" Target="numbering.xml"/><Relationship Id="rId16" Type="http://schemas.openxmlformats.org/officeDocument/2006/relationships/hyperlink" Target="consultantplus://offline/ref=93A8D721D75A200760CE9B1A32180E27359D01C12458D906EA3613F8917B8E066517217D6B782C3D4970EA4CCBt878I" TargetMode="External"/><Relationship Id="rId20" Type="http://schemas.openxmlformats.org/officeDocument/2006/relationships/hyperlink" Target="consultantplus://offline/ref=93A8D721D75A200760CE9A1427180E27329D0EC92451D906EA3613F8917B8E066517217D6B782C3D4970EA4CCBt878I" TargetMode="External"/><Relationship Id="rId29" Type="http://schemas.openxmlformats.org/officeDocument/2006/relationships/hyperlink" Target="consultantplus://offline/ref=93A8D721D75A200760CE9A1427180E27329D02C12A57D906EA3613F8917B8E066517217D6B782C3D4970EA4CCBt878I" TargetMode="External"/><Relationship Id="rId41" Type="http://schemas.openxmlformats.org/officeDocument/2006/relationships/hyperlink" Target="consultantplus://offline/ref=93A8D721D75A200760CE9A1427180E27329D0EC92451D906EA3613F8917B8E06771779716B7A33394865BC1D8DDEBE4ACE1CD4BD0C62265Ft173I" TargetMode="External"/><Relationship Id="rId1" Type="http://schemas.openxmlformats.org/officeDocument/2006/relationships/customXml" Target="../customXml/item1.xml"/><Relationship Id="rId6" Type="http://schemas.openxmlformats.org/officeDocument/2006/relationships/hyperlink" Target="consultantplus://offline/ref=93A8D721D75A200760CE9A1427180E27349600CD26068E04BB631DFD992BD416615E7472757A34234D6EEAt47FI" TargetMode="External"/><Relationship Id="rId11" Type="http://schemas.openxmlformats.org/officeDocument/2006/relationships/hyperlink" Target="consultantplus://offline/ref=93A8D721D75A200760CE9B1A32180E27359802C12B51D906EA3613F8917B8E06771779716B7A333A4F65BC1D8DDEBE4ACE1CD4BD0C62265Ft173I" TargetMode="External"/><Relationship Id="rId24" Type="http://schemas.openxmlformats.org/officeDocument/2006/relationships/hyperlink" Target="consultantplus://offline/ref=93A8D721D75A200760CE9A1427180E27329D0EC92451D906EA3613F8917B8E066517217D6B782C3D4970EA4CCBt878I" TargetMode="External"/><Relationship Id="rId32" Type="http://schemas.openxmlformats.org/officeDocument/2006/relationships/hyperlink" Target="consultantplus://offline/ref=93A8D721D75A200760CE9B1A32180E27359905CB2C53D906EA3613F8917B8E066517217D6B782C3D4970EA4CCBt878I" TargetMode="External"/><Relationship Id="rId37" Type="http://schemas.openxmlformats.org/officeDocument/2006/relationships/hyperlink" Target="consultantplus://offline/ref=93A8D721D75A200760CE9A1427180E27329A01C92550D906EA3613F8917B8E06771779716B7A3B3C4C65BC1D8DDEBE4ACE1CD4BD0C62265Ft173I" TargetMode="External"/><Relationship Id="rId40" Type="http://schemas.openxmlformats.org/officeDocument/2006/relationships/hyperlink" Target="consultantplus://offline/ref=93A8D721D75A200760CE9A1427180E27329D0EC92451D906EA3613F8917B8E066517217D6B782C3D4970EA4CCBt878I" TargetMode="External"/><Relationship Id="rId45" Type="http://schemas.openxmlformats.org/officeDocument/2006/relationships/hyperlink" Target="consultantplus://offline/ref=93A8D721D75A200760CE9B1A32180E27359D01C12458D906EA3613F8917B8E066517217D6B782C3D4970EA4CCBt878I" TargetMode="External"/><Relationship Id="rId5" Type="http://schemas.openxmlformats.org/officeDocument/2006/relationships/webSettings" Target="webSettings.xml"/><Relationship Id="rId15" Type="http://schemas.openxmlformats.org/officeDocument/2006/relationships/hyperlink" Target="consultantplus://offline/ref=93A8D721D75A200760CE9A1427180E27349600CD26068E04BB631DFD992BD416615E7472757A34234D6EEAt47FI" TargetMode="External"/><Relationship Id="rId23" Type="http://schemas.openxmlformats.org/officeDocument/2006/relationships/hyperlink" Target="consultantplus://offline/ref=3AF195E44783C8505F9A5662C10D9DD032F084EF4752F6D7743E8A4BCB66332E4C0810F32FAC5C6FFE2C9DBE3DF1D50917611733E472N" TargetMode="External"/><Relationship Id="rId28" Type="http://schemas.openxmlformats.org/officeDocument/2006/relationships/hyperlink" Target="consultantplus://offline/ref=93A8D721D75A200760CE9A1427180E27329D02C12A57D906EA3613F8917B8E066517217D6B782C3D4970EA4CCBt878I" TargetMode="External"/><Relationship Id="rId36" Type="http://schemas.openxmlformats.org/officeDocument/2006/relationships/hyperlink" Target="consultantplus://offline/ref=93A8D721D75A200760CE9B1A32180E27359900CE2459D906EA3613F8917B8E066517217D6B782C3D4970EA4CCBt878I" TargetMode="External"/><Relationship Id="rId10" Type="http://schemas.openxmlformats.org/officeDocument/2006/relationships/hyperlink" Target="consultantplus://offline/ref=93A8D721D75A200760CE9B1A32180E27359900CE2459D906EA3613F8917B8E066517217D6B782C3D4970EA4CCBt878I" TargetMode="External"/><Relationship Id="rId19" Type="http://schemas.openxmlformats.org/officeDocument/2006/relationships/hyperlink" Target="consultantplus://offline/ref=93A8D721D75A200760CE9A1427180E27329D02C12A57D906EA3613F8917B8E066517217D6B782C3D4970EA4CCBt878I" TargetMode="External"/><Relationship Id="rId31" Type="http://schemas.openxmlformats.org/officeDocument/2006/relationships/hyperlink" Target="consultantplus://offline/ref=93A8D721D75A200760CE9A1427180E27329F0ECA2950D906EA3613F8917B8E066517217D6B782C3D4970EA4CCBt878I" TargetMode="External"/><Relationship Id="rId44" Type="http://schemas.openxmlformats.org/officeDocument/2006/relationships/hyperlink" Target="consultantplus://offline/ref=93A8D721D75A200760CE9A1427180E27349600CD26068E04BB631DFD992BD416615E7472757A34234D6EEAt47FI" TargetMode="External"/><Relationship Id="rId4" Type="http://schemas.openxmlformats.org/officeDocument/2006/relationships/settings" Target="settings.xml"/><Relationship Id="rId9" Type="http://schemas.openxmlformats.org/officeDocument/2006/relationships/hyperlink" Target="consultantplus://offline/ref=93A8D721D75A200760CE9B1A32180E27359802C12B51D906EA3613F8917B8E066517217D6B782C3D4970EA4CCBt878I" TargetMode="External"/><Relationship Id="rId14" Type="http://schemas.openxmlformats.org/officeDocument/2006/relationships/hyperlink" Target="consultantplus://offline/ref=93A8D721D75A200760CE9A1427180E27329D02C12A57D906EA3613F8917B8E066517217D6B782C3D4970EA4CCBt878I" TargetMode="External"/><Relationship Id="rId22" Type="http://schemas.openxmlformats.org/officeDocument/2006/relationships/hyperlink" Target="consultantplus://offline/ref=3AF195E44783C8505F9A5662C10D9DD032F084EF4752F6D7743E8A4BCB66332E4C0810F32EAC5C6FFE2C9DBE3DF1D50917611733E472N" TargetMode="External"/><Relationship Id="rId27" Type="http://schemas.openxmlformats.org/officeDocument/2006/relationships/hyperlink" Target="consultantplus://offline/ref=93A8D721D75A200760CE9A1427180E27349F07CA2955D906EA3613F8917B8E066517217D6B782C3D4970EA4CCBt878I" TargetMode="External"/><Relationship Id="rId30" Type="http://schemas.openxmlformats.org/officeDocument/2006/relationships/hyperlink" Target="consultantplus://offline/ref=93A8D721D75A200760CE9A1427180E27329D02C12A57D906EA3613F8917B8E066517217D6B782C3D4970EA4CCBt878I" TargetMode="External"/><Relationship Id="rId35" Type="http://schemas.openxmlformats.org/officeDocument/2006/relationships/hyperlink" Target="consultantplus://offline/ref=93A8D721D75A200760CE9B1A32180E27359900CE2459D906EA3613F8917B8E066517217D6B782C3D4970EA4CCBt878I" TargetMode="External"/><Relationship Id="rId43" Type="http://schemas.openxmlformats.org/officeDocument/2006/relationships/hyperlink" Target="consultantplus://offline/ref=93A8D721D75A200760CE9B1A32180E27359802C12B51D906EA3613F8917B8E066517217D6B782C3D4970EA4CCBt878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04AF-8A31-4D31-8A89-41FF7AE2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27</Pages>
  <Words>16713</Words>
  <Characters>95269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ARGO-18-052</dc:creator>
  <cp:keywords/>
  <dc:description/>
  <cp:lastModifiedBy>ARGO-18-052</cp:lastModifiedBy>
  <cp:revision>10</cp:revision>
  <cp:lastPrinted>2023-06-06T12:54:00Z</cp:lastPrinted>
  <dcterms:created xsi:type="dcterms:W3CDTF">2023-06-02T08:59:00Z</dcterms:created>
  <dcterms:modified xsi:type="dcterms:W3CDTF">2023-06-06T13:00:00Z</dcterms:modified>
</cp:coreProperties>
</file>