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2C" w:rsidRDefault="00AB5C2C" w:rsidP="000C6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5C2C" w:rsidRDefault="00AB5C2C" w:rsidP="000C6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5C2C" w:rsidRDefault="00AB5C2C" w:rsidP="000C6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5C2C" w:rsidRDefault="00AB5C2C" w:rsidP="000C6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5897" w:rsidRDefault="00975897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75897" w:rsidRDefault="00975897" w:rsidP="00975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</w:t>
      </w:r>
    </w:p>
    <w:p w:rsidR="00C81CD5" w:rsidRDefault="00975897" w:rsidP="00975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(проект)</w:t>
      </w:r>
    </w:p>
    <w:p w:rsidR="00A537FF" w:rsidRDefault="00A537FF" w:rsidP="00C8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CD5" w:rsidRDefault="000C6530" w:rsidP="000C65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30">
        <w:rPr>
          <w:rFonts w:ascii="Times New Roman" w:hAnsi="Times New Roman" w:cs="Times New Roman"/>
          <w:b/>
          <w:sz w:val="28"/>
          <w:szCs w:val="28"/>
        </w:rPr>
        <w:t>Об утверждении перечня и стоимости платных услуг, оказываемых Муниципальным бюджетным учреждением Рузского городского округа «Благоустройство»</w:t>
      </w:r>
    </w:p>
    <w:p w:rsidR="000C6530" w:rsidRPr="000C6530" w:rsidRDefault="000C6530" w:rsidP="000C65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D5" w:rsidRPr="002E07DF" w:rsidRDefault="00C81CD5" w:rsidP="00546C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897">
        <w:rPr>
          <w:rFonts w:ascii="Times New Roman" w:hAnsi="Times New Roman" w:cs="Times New Roman"/>
          <w:sz w:val="28"/>
          <w:szCs w:val="28"/>
        </w:rPr>
        <w:tab/>
      </w:r>
      <w:r w:rsidRPr="001F030B">
        <w:rPr>
          <w:rFonts w:ascii="Times New Roman" w:hAnsi="Times New Roman" w:cs="Times New Roman"/>
          <w:b w:val="0"/>
          <w:sz w:val="28"/>
          <w:szCs w:val="28"/>
        </w:rPr>
        <w:t>В соответствии с Бюджетн</w:t>
      </w:r>
      <w:r w:rsidR="002E07DF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1F030B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2E07DF">
        <w:rPr>
          <w:rFonts w:ascii="Times New Roman" w:hAnsi="Times New Roman" w:cs="Times New Roman"/>
          <w:b w:val="0"/>
          <w:sz w:val="28"/>
          <w:szCs w:val="28"/>
        </w:rPr>
        <w:t>ом Российской Федерации</w:t>
      </w:r>
      <w:r w:rsidRPr="001F030B">
        <w:rPr>
          <w:rFonts w:ascii="Times New Roman" w:hAnsi="Times New Roman" w:cs="Times New Roman"/>
          <w:b w:val="0"/>
          <w:sz w:val="28"/>
          <w:szCs w:val="28"/>
        </w:rPr>
        <w:t>,</w:t>
      </w:r>
      <w:r w:rsidR="002E07DF">
        <w:rPr>
          <w:rFonts w:ascii="Times New Roman" w:hAnsi="Times New Roman" w:cs="Times New Roman"/>
          <w:b w:val="0"/>
          <w:sz w:val="28"/>
          <w:szCs w:val="28"/>
        </w:rPr>
        <w:t xml:space="preserve"> частью первой Гражданского кодекса Российской Федерации,</w:t>
      </w:r>
      <w:r w:rsidRPr="001F030B">
        <w:rPr>
          <w:rFonts w:ascii="Times New Roman" w:hAnsi="Times New Roman" w:cs="Times New Roman"/>
          <w:b w:val="0"/>
          <w:sz w:val="28"/>
          <w:szCs w:val="28"/>
        </w:rPr>
        <w:t xml:space="preserve">  Федеральным законом от </w:t>
      </w:r>
      <w:r w:rsidR="002E07DF">
        <w:rPr>
          <w:rFonts w:ascii="Times New Roman" w:hAnsi="Times New Roman" w:cs="Times New Roman"/>
          <w:b w:val="0"/>
          <w:sz w:val="28"/>
          <w:szCs w:val="28"/>
        </w:rPr>
        <w:t>03.10.2003 №131-ФЗ</w:t>
      </w:r>
      <w:r w:rsidRPr="001F03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E07D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F030B">
        <w:rPr>
          <w:rFonts w:ascii="Times New Roman" w:hAnsi="Times New Roman" w:cs="Times New Roman"/>
          <w:b w:val="0"/>
          <w:sz w:val="28"/>
          <w:szCs w:val="28"/>
        </w:rPr>
        <w:t>»,</w:t>
      </w:r>
      <w:r w:rsidR="00975897" w:rsidRPr="001F030B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9A43F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75897" w:rsidRPr="001F0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975897" w:rsidRPr="001F030B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9A43FC">
          <w:rPr>
            <w:rFonts w:ascii="Times New Roman" w:hAnsi="Times New Roman" w:cs="Times New Roman"/>
            <w:b w:val="0"/>
            <w:sz w:val="28"/>
            <w:szCs w:val="28"/>
          </w:rPr>
          <w:t>ом</w:t>
        </w:r>
      </w:hyperlink>
      <w:r w:rsidR="009A43FC">
        <w:rPr>
          <w:rFonts w:ascii="Times New Roman" w:hAnsi="Times New Roman" w:cs="Times New Roman"/>
          <w:b w:val="0"/>
          <w:sz w:val="28"/>
          <w:szCs w:val="28"/>
        </w:rPr>
        <w:t xml:space="preserve"> от 12.01.1996  №</w:t>
      </w:r>
      <w:r w:rsidR="00975897" w:rsidRPr="001F030B">
        <w:rPr>
          <w:rFonts w:ascii="Times New Roman" w:hAnsi="Times New Roman" w:cs="Times New Roman"/>
          <w:b w:val="0"/>
          <w:sz w:val="28"/>
          <w:szCs w:val="28"/>
        </w:rPr>
        <w:t xml:space="preserve"> 7-ФЗ «О некоммерческих организациях»,</w:t>
      </w:r>
      <w:r w:rsidR="002E0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CDA" w:rsidRPr="001F030B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</w:t>
      </w:r>
      <w:r w:rsidR="00546CDA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546CDA" w:rsidRPr="001F03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основному виду деятельности Муниципального бюджетного учреждения Рузского городского округа «Благоустройство», оказываемые  им сверх установленного  муниципального задания</w:t>
      </w:r>
      <w:r w:rsidR="00546CDA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утвержденным постановлением Администрации Рузского городского округа Московской области от 25.08.2020 № 2495,</w:t>
      </w:r>
      <w:r w:rsidRPr="001F030B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Рузского городского округа</w:t>
      </w:r>
      <w:r w:rsidR="009A43FC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1CD5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:rsidR="00C81CD5" w:rsidRPr="00C81CD5" w:rsidRDefault="00C81CD5" w:rsidP="00C81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72F7" w:rsidRDefault="00C81CD5" w:rsidP="001872F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D5">
        <w:rPr>
          <w:rFonts w:ascii="Times New Roman" w:hAnsi="Times New Roman" w:cs="Times New Roman"/>
          <w:sz w:val="28"/>
          <w:szCs w:val="28"/>
        </w:rPr>
        <w:t>Утвердить перечень и стоимость платных услуг, оказываемых Муниципальным бюджетным учреждением Рузского городского округа «Благоустройство»</w:t>
      </w:r>
      <w:r w:rsidR="00BF6D17">
        <w:rPr>
          <w:rFonts w:ascii="Times New Roman" w:hAnsi="Times New Roman" w:cs="Times New Roman"/>
          <w:sz w:val="28"/>
          <w:szCs w:val="28"/>
        </w:rPr>
        <w:t xml:space="preserve"> </w:t>
      </w:r>
      <w:r w:rsidRPr="00C81CD5">
        <w:rPr>
          <w:rFonts w:ascii="Times New Roman" w:hAnsi="Times New Roman" w:cs="Times New Roman"/>
          <w:sz w:val="28"/>
          <w:szCs w:val="28"/>
        </w:rPr>
        <w:t>(</w:t>
      </w:r>
      <w:r w:rsidR="00A537FF">
        <w:rPr>
          <w:rFonts w:ascii="Times New Roman" w:hAnsi="Times New Roman" w:cs="Times New Roman"/>
          <w:sz w:val="28"/>
          <w:szCs w:val="28"/>
        </w:rPr>
        <w:t>п</w:t>
      </w:r>
      <w:r w:rsidRPr="00C81CD5">
        <w:rPr>
          <w:rFonts w:ascii="Times New Roman" w:hAnsi="Times New Roman" w:cs="Times New Roman"/>
          <w:sz w:val="28"/>
          <w:szCs w:val="28"/>
        </w:rPr>
        <w:t>рилагается).</w:t>
      </w:r>
    </w:p>
    <w:p w:rsidR="001872F7" w:rsidRPr="001872F7" w:rsidRDefault="00546CDA" w:rsidP="001872F7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1872F7" w:rsidRPr="001872F7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1872F7">
        <w:rPr>
          <w:rFonts w:ascii="Times New Roman" w:hAnsi="Times New Roman" w:cs="Times New Roman"/>
          <w:sz w:val="28"/>
          <w:szCs w:val="28"/>
        </w:rPr>
        <w:t>д</w:t>
      </w:r>
      <w:r w:rsidR="001872F7" w:rsidRPr="001872F7">
        <w:rPr>
          <w:rFonts w:ascii="Times New Roman" w:hAnsi="Times New Roman" w:cs="Times New Roman"/>
          <w:sz w:val="28"/>
          <w:szCs w:val="28"/>
        </w:rPr>
        <w:t>епутатов</w:t>
      </w:r>
      <w:r w:rsidR="001872F7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1872F7" w:rsidRPr="001872F7">
        <w:rPr>
          <w:rFonts w:ascii="Times New Roman" w:hAnsi="Times New Roman" w:cs="Times New Roman"/>
          <w:sz w:val="28"/>
          <w:szCs w:val="28"/>
        </w:rPr>
        <w:t xml:space="preserve"> от 28</w:t>
      </w:r>
      <w:r w:rsidR="009A43FC">
        <w:rPr>
          <w:rFonts w:ascii="Times New Roman" w:hAnsi="Times New Roman" w:cs="Times New Roman"/>
          <w:sz w:val="28"/>
          <w:szCs w:val="28"/>
        </w:rPr>
        <w:t>.10</w:t>
      </w:r>
      <w:r w:rsidR="00954D7E">
        <w:rPr>
          <w:rFonts w:ascii="Times New Roman" w:hAnsi="Times New Roman" w:cs="Times New Roman"/>
          <w:sz w:val="28"/>
          <w:szCs w:val="28"/>
        </w:rPr>
        <w:t>.</w:t>
      </w:r>
      <w:r w:rsidR="001872F7" w:rsidRPr="001872F7">
        <w:rPr>
          <w:rFonts w:ascii="Times New Roman" w:hAnsi="Times New Roman" w:cs="Times New Roman"/>
          <w:sz w:val="28"/>
          <w:szCs w:val="28"/>
        </w:rPr>
        <w:t>2020 № 502/57 «Об утверждении перечня и стоимости платных услуг, оказываемых Муниципальным бюджетным учреждением Рузского городского округа «Благоустройство»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C71" w:rsidRDefault="00C81CD5" w:rsidP="008F25C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D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«Красное знамя» и разместить на официальном сайте Рузского городского округа </w:t>
      </w:r>
      <w:r w:rsidR="00A537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C81CD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537FF" w:rsidRDefault="00A537FF" w:rsidP="008F25CD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43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на следующий день после его официального опубликования.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Председатель Совета депутатов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Рузского городского округа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Московской области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Пархоменко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С.Б. Макаревич</w:t>
      </w:r>
    </w:p>
    <w:p w:rsidR="00A537FF" w:rsidRDefault="00A537FF" w:rsidP="00A537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</w:t>
      </w:r>
    </w:p>
    <w:p w:rsidR="00AB5C2C" w:rsidRDefault="00AB5C2C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B5C2C" w:rsidRDefault="00AB5C2C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20B75" w:rsidRPr="00975897" w:rsidRDefault="00975897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8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537FF" w:rsidRPr="00975897" w:rsidRDefault="00C20B75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</w:r>
      <w:r w:rsidRPr="009758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5897" w:rsidRPr="00975897">
        <w:rPr>
          <w:rFonts w:ascii="Times New Roman" w:hAnsi="Times New Roman" w:cs="Times New Roman"/>
          <w:sz w:val="24"/>
          <w:szCs w:val="24"/>
        </w:rPr>
        <w:t>к р</w:t>
      </w:r>
      <w:r w:rsidRPr="00975897">
        <w:rPr>
          <w:rFonts w:ascii="Times New Roman" w:hAnsi="Times New Roman" w:cs="Times New Roman"/>
          <w:sz w:val="24"/>
          <w:szCs w:val="24"/>
        </w:rPr>
        <w:t>ешени</w:t>
      </w:r>
      <w:r w:rsidR="00975897" w:rsidRPr="00975897">
        <w:rPr>
          <w:rFonts w:ascii="Times New Roman" w:hAnsi="Times New Roman" w:cs="Times New Roman"/>
          <w:sz w:val="24"/>
          <w:szCs w:val="24"/>
        </w:rPr>
        <w:t>ю Совета</w:t>
      </w:r>
      <w:r w:rsidR="00975897">
        <w:rPr>
          <w:rFonts w:ascii="Times New Roman" w:hAnsi="Times New Roman" w:cs="Times New Roman"/>
          <w:sz w:val="24"/>
          <w:szCs w:val="24"/>
        </w:rPr>
        <w:t xml:space="preserve"> </w:t>
      </w:r>
      <w:r w:rsidRPr="00975897">
        <w:rPr>
          <w:rFonts w:ascii="Times New Roman" w:hAnsi="Times New Roman" w:cs="Times New Roman"/>
          <w:sz w:val="24"/>
          <w:szCs w:val="24"/>
        </w:rPr>
        <w:t>депутатов</w:t>
      </w:r>
    </w:p>
    <w:p w:rsidR="008F25CD" w:rsidRPr="00975897" w:rsidRDefault="008F25CD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5897">
        <w:rPr>
          <w:rFonts w:ascii="Times New Roman" w:hAnsi="Times New Roman" w:cs="Times New Roman"/>
          <w:sz w:val="24"/>
          <w:szCs w:val="24"/>
        </w:rPr>
        <w:t>Рузского</w:t>
      </w:r>
      <w:r w:rsidR="00975897" w:rsidRPr="00975897">
        <w:rPr>
          <w:rFonts w:ascii="Times New Roman" w:hAnsi="Times New Roman" w:cs="Times New Roman"/>
          <w:sz w:val="24"/>
          <w:szCs w:val="24"/>
        </w:rPr>
        <w:t xml:space="preserve"> </w:t>
      </w:r>
      <w:r w:rsidRPr="00975897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975897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8F25CD" w:rsidRPr="00975897" w:rsidRDefault="008F25CD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7589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F25CD" w:rsidRPr="00975897" w:rsidRDefault="00975897" w:rsidP="008F25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 _</w:t>
      </w:r>
      <w:r w:rsidR="00612D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F25CD" w:rsidRPr="00975897">
        <w:rPr>
          <w:rFonts w:ascii="Times New Roman" w:hAnsi="Times New Roman" w:cs="Times New Roman"/>
          <w:sz w:val="24"/>
          <w:szCs w:val="24"/>
        </w:rPr>
        <w:t xml:space="preserve"> 202</w:t>
      </w:r>
      <w:r w:rsidR="000C6530">
        <w:rPr>
          <w:rFonts w:ascii="Times New Roman" w:hAnsi="Times New Roman" w:cs="Times New Roman"/>
          <w:sz w:val="24"/>
          <w:szCs w:val="24"/>
        </w:rPr>
        <w:t>1</w:t>
      </w:r>
      <w:r w:rsidR="008F25CD" w:rsidRPr="009758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F25CD" w:rsidRDefault="008F25CD" w:rsidP="008F25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F25CD" w:rsidRDefault="008F25CD" w:rsidP="008F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1CD5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C81CD5">
        <w:rPr>
          <w:rFonts w:ascii="Times New Roman" w:hAnsi="Times New Roman" w:cs="Times New Roman"/>
          <w:b/>
          <w:sz w:val="28"/>
          <w:szCs w:val="28"/>
        </w:rPr>
        <w:t xml:space="preserve"> и стоимост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81CD5">
        <w:rPr>
          <w:rFonts w:ascii="Times New Roman" w:hAnsi="Times New Roman" w:cs="Times New Roman"/>
          <w:b/>
          <w:sz w:val="28"/>
          <w:szCs w:val="28"/>
        </w:rPr>
        <w:t xml:space="preserve"> платных услуг, оказываемых Муниципальным бюджетным учреждением Рузского городского округа «Благоустройство»</w:t>
      </w:r>
    </w:p>
    <w:p w:rsidR="00013B2E" w:rsidRPr="00C81CD5" w:rsidRDefault="00013B2E" w:rsidP="008F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0"/>
        <w:gridCol w:w="5512"/>
        <w:gridCol w:w="1418"/>
        <w:gridCol w:w="1200"/>
        <w:gridCol w:w="1068"/>
      </w:tblGrid>
      <w:tr w:rsidR="005E28A6" w:rsidRPr="004F6707" w:rsidTr="00CB6C46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 без учета НДС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Тариф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</w:t>
            </w:r>
            <w:r w:rsidRPr="004F67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  НДС</w:t>
            </w:r>
            <w:proofErr w:type="gramEnd"/>
          </w:p>
        </w:tc>
      </w:tr>
      <w:tr w:rsidR="005E28A6" w:rsidRPr="004F6707" w:rsidTr="00CB6C46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Автомашина Газель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2815,84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 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2194,91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2048,59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комбинированная, уборочная на базе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3847,08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самосвал КАМАЗ 6520-53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3090,97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коммунально-уборочная МК-1500М2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2535,71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Погрузчики одноковшовые универсальные фронтальные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Амкадор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3253,02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Мини-погрузчик универсальный, грузоподъемность до 1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 АНТ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2291,99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2750,39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Автогидроподъемник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2612,76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Автогрейдер ГС 14.02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3216,31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3859,57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тротуаров от снега вручную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2312,86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участка от мусора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3813,28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832,09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Формовочная обрезка деревьев высотой более 5 м, с применением автогидроподъемника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10172,94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12207,53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3485,46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площадей от кустарника и мелколесья вручную при редкой поросли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2026,04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2431,25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площадей от кустарника и мелколесья вручную при густой поросли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5939,73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7127,68</w:t>
            </w:r>
          </w:p>
        </w:tc>
      </w:tr>
      <w:tr w:rsidR="005E28A6" w:rsidRPr="004F6707" w:rsidTr="00CB6C46">
        <w:trPr>
          <w:trHeight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Корчевка пней вручную давностью рубки до трех лет диаметром до 500 мм твердых пород,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растояние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перевозки  от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40.1 до 41 км, с погрузкой вручную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5092,37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6110,84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Валка деревьев с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вывозом  диаметром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48 см, без применения автогидроподъемника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14239,09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17086,91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Валка деревьев с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вывозом  диаметром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36 см, без применения автогидроподъемника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9211,68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11054,02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Валка деревьев с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вывозом  диаметром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52 см, с применением автогидроподъемника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18952,32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22742,78</w:t>
            </w:r>
          </w:p>
        </w:tc>
      </w:tr>
      <w:tr w:rsidR="005E28A6" w:rsidRPr="004F6707" w:rsidTr="005E28A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Валка деревьев с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вывозом  диаметром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36 см, с применением автогидроподъемника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13409,44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16091,33</w:t>
            </w:r>
          </w:p>
        </w:tc>
      </w:tr>
      <w:tr w:rsidR="005E28A6" w:rsidRPr="004F6707" w:rsidTr="005E28A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Вырубка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кустарника  м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кустарника  1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куст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1082,02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1298,42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деревьев  1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1625,26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1950,31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газонов с толщиной грунта 10 см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м2)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1119,16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Формовочная обрезка деревьев высотой до 5 м, без применения автогидроподъемника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2294,24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рассады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  (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1м2) без стоимости грунта и рассады.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933,94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Разборка и установка бортового камня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бортовой камень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1849,03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2218,84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тротуарной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плитки ,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м2 ( без стоимости материала)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523,79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цветов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материала)  1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5E28A6" w:rsidRPr="004F6707" w:rsidTr="00CB6C46">
        <w:trPr>
          <w:trHeight w:val="8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Ямочный ремонт асфальтобетонных покрытий укатываемой асфальтобетонной смесью с разломкой старого покрытия: толщина слоя до 50 мм, площадь ремонта в одном месте до 1 м2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 )     1м2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855,72</w:t>
            </w:r>
          </w:p>
        </w:tc>
      </w:tr>
      <w:tr w:rsidR="005E28A6" w:rsidRPr="004F6707" w:rsidTr="00CB6C46">
        <w:trPr>
          <w:trHeight w:val="8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Ямочный ремонт асфальтобетонных покрытий укатываемой асфальтобетонной смесью с разломкой старого покрытия: толщина слоя до 70 мм, площадь ремонта в одном месте до 3 м2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 )     1м2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796,79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асфальта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толщиной  5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  ( без учета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стоимоти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119,78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территории от случайного мусора с выносом за пределы газона (в т.ч. бытового и крупногабаритного)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Выкашивание газонов газонокосилками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Скашивание травы ручными газонокосилками: триммером высотой до 20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ламп в светильниках на опорах дорожного освещения: 1 лампа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стоимости 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светильник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1185,58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ламп в светильниках на опорах дорожного освещения: 2 лампа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стоимости материалов)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светильник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1606,67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Погрузка и вывоз снега на место временного складирования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( 1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м3 )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1135,46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1362,55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борщевика гербицидами без стоимости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  (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1м2)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70,36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Дробление веток на базе трактора МТЗ 82,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дробилка  (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2677,04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кровель от сосулек по 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периметру  (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11,45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Экскаваторы погрузчик </w:t>
            </w: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Terex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</w:t>
            </w:r>
            <w:proofErr w:type="spell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2395,08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2874,10</w:t>
            </w:r>
          </w:p>
        </w:tc>
      </w:tr>
      <w:tr w:rsidR="005E28A6" w:rsidRPr="004F6707" w:rsidTr="00CB6C46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Скашивание травы косилкой на базе трактора</w:t>
            </w:r>
            <w:proofErr w:type="gramStart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A6" w:rsidRPr="004F6707" w:rsidRDefault="005E28A6" w:rsidP="00CB6C4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173,66</w:t>
            </w:r>
          </w:p>
        </w:tc>
      </w:tr>
    </w:tbl>
    <w:p w:rsidR="008F25CD" w:rsidRDefault="008F25CD" w:rsidP="008F2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E4D" w:rsidRDefault="00D13E4D" w:rsidP="008F2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E4D" w:rsidRDefault="00D13E4D" w:rsidP="008F2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E4D" w:rsidRDefault="00D13E4D" w:rsidP="008F2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E4D" w:rsidRDefault="00D13E4D" w:rsidP="008F25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E4D" w:rsidRDefault="00D13E4D" w:rsidP="008F25C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E4D" w:rsidSect="000C653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361"/>
    <w:multiLevelType w:val="hybridMultilevel"/>
    <w:tmpl w:val="F0DCC090"/>
    <w:lvl w:ilvl="0" w:tplc="DF86D1B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56F42"/>
    <w:multiLevelType w:val="hybridMultilevel"/>
    <w:tmpl w:val="F5AA31CA"/>
    <w:lvl w:ilvl="0" w:tplc="262E2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E"/>
    <w:rsid w:val="0001231B"/>
    <w:rsid w:val="00013B2E"/>
    <w:rsid w:val="00021344"/>
    <w:rsid w:val="000276AE"/>
    <w:rsid w:val="00033DFA"/>
    <w:rsid w:val="00044D89"/>
    <w:rsid w:val="00055F7A"/>
    <w:rsid w:val="00061DAB"/>
    <w:rsid w:val="00063841"/>
    <w:rsid w:val="00066E47"/>
    <w:rsid w:val="00073505"/>
    <w:rsid w:val="00073FB8"/>
    <w:rsid w:val="00081A47"/>
    <w:rsid w:val="00084A20"/>
    <w:rsid w:val="0009741B"/>
    <w:rsid w:val="000A1339"/>
    <w:rsid w:val="000A7F68"/>
    <w:rsid w:val="000B212F"/>
    <w:rsid w:val="000C6530"/>
    <w:rsid w:val="00116D70"/>
    <w:rsid w:val="00141F6E"/>
    <w:rsid w:val="00142E31"/>
    <w:rsid w:val="0015653A"/>
    <w:rsid w:val="00165779"/>
    <w:rsid w:val="00177406"/>
    <w:rsid w:val="00180D81"/>
    <w:rsid w:val="001872F7"/>
    <w:rsid w:val="00193000"/>
    <w:rsid w:val="001C6022"/>
    <w:rsid w:val="001D742A"/>
    <w:rsid w:val="001D7FB4"/>
    <w:rsid w:val="001E3822"/>
    <w:rsid w:val="001F030B"/>
    <w:rsid w:val="00210F52"/>
    <w:rsid w:val="00213AB1"/>
    <w:rsid w:val="00221F16"/>
    <w:rsid w:val="00231D58"/>
    <w:rsid w:val="00235FAB"/>
    <w:rsid w:val="002478F1"/>
    <w:rsid w:val="00257733"/>
    <w:rsid w:val="0026252D"/>
    <w:rsid w:val="00280269"/>
    <w:rsid w:val="0028530E"/>
    <w:rsid w:val="00291D02"/>
    <w:rsid w:val="002A3870"/>
    <w:rsid w:val="002A78B4"/>
    <w:rsid w:val="002D5DBD"/>
    <w:rsid w:val="002E07DF"/>
    <w:rsid w:val="0032633C"/>
    <w:rsid w:val="00345B9A"/>
    <w:rsid w:val="00352BE8"/>
    <w:rsid w:val="00357E56"/>
    <w:rsid w:val="00371753"/>
    <w:rsid w:val="00396730"/>
    <w:rsid w:val="003A2F4C"/>
    <w:rsid w:val="003A3C22"/>
    <w:rsid w:val="003E20B9"/>
    <w:rsid w:val="004006E1"/>
    <w:rsid w:val="00404701"/>
    <w:rsid w:val="00420910"/>
    <w:rsid w:val="004234D5"/>
    <w:rsid w:val="004318BC"/>
    <w:rsid w:val="00433413"/>
    <w:rsid w:val="00434F8A"/>
    <w:rsid w:val="00446DD7"/>
    <w:rsid w:val="004619B9"/>
    <w:rsid w:val="004A2DDD"/>
    <w:rsid w:val="004B2419"/>
    <w:rsid w:val="004C534E"/>
    <w:rsid w:val="004E739A"/>
    <w:rsid w:val="005100CE"/>
    <w:rsid w:val="0051215D"/>
    <w:rsid w:val="005121EC"/>
    <w:rsid w:val="00515D0D"/>
    <w:rsid w:val="005313EA"/>
    <w:rsid w:val="00537D98"/>
    <w:rsid w:val="005427F3"/>
    <w:rsid w:val="00546CDA"/>
    <w:rsid w:val="00570408"/>
    <w:rsid w:val="0057454B"/>
    <w:rsid w:val="00592C5F"/>
    <w:rsid w:val="005E28A6"/>
    <w:rsid w:val="00602C90"/>
    <w:rsid w:val="00612DCD"/>
    <w:rsid w:val="00620317"/>
    <w:rsid w:val="0067422B"/>
    <w:rsid w:val="006B1170"/>
    <w:rsid w:val="006C1704"/>
    <w:rsid w:val="006C4B25"/>
    <w:rsid w:val="006D443A"/>
    <w:rsid w:val="006E59FE"/>
    <w:rsid w:val="006F2D56"/>
    <w:rsid w:val="00700638"/>
    <w:rsid w:val="00704F6B"/>
    <w:rsid w:val="0071156C"/>
    <w:rsid w:val="007316B6"/>
    <w:rsid w:val="0073367E"/>
    <w:rsid w:val="00742821"/>
    <w:rsid w:val="007510D4"/>
    <w:rsid w:val="0075261B"/>
    <w:rsid w:val="00766F77"/>
    <w:rsid w:val="00775E07"/>
    <w:rsid w:val="007A0008"/>
    <w:rsid w:val="007D4D6B"/>
    <w:rsid w:val="007E3641"/>
    <w:rsid w:val="007E538C"/>
    <w:rsid w:val="00817161"/>
    <w:rsid w:val="00836C71"/>
    <w:rsid w:val="00882936"/>
    <w:rsid w:val="00883D2B"/>
    <w:rsid w:val="008A4DBB"/>
    <w:rsid w:val="008C0A29"/>
    <w:rsid w:val="008D1B3E"/>
    <w:rsid w:val="008D7194"/>
    <w:rsid w:val="008F25CD"/>
    <w:rsid w:val="00907AE4"/>
    <w:rsid w:val="00914AB2"/>
    <w:rsid w:val="009522B0"/>
    <w:rsid w:val="00954D7E"/>
    <w:rsid w:val="00962CC9"/>
    <w:rsid w:val="00975897"/>
    <w:rsid w:val="0099684B"/>
    <w:rsid w:val="009A43FC"/>
    <w:rsid w:val="009B0B92"/>
    <w:rsid w:val="009D12B9"/>
    <w:rsid w:val="00A42308"/>
    <w:rsid w:val="00A45ABD"/>
    <w:rsid w:val="00A4776F"/>
    <w:rsid w:val="00A537FF"/>
    <w:rsid w:val="00A54679"/>
    <w:rsid w:val="00A62E35"/>
    <w:rsid w:val="00A67ED5"/>
    <w:rsid w:val="00AB5C2C"/>
    <w:rsid w:val="00AB6D61"/>
    <w:rsid w:val="00AB7298"/>
    <w:rsid w:val="00AD1EE2"/>
    <w:rsid w:val="00AE28AE"/>
    <w:rsid w:val="00AE7AF6"/>
    <w:rsid w:val="00B06C2F"/>
    <w:rsid w:val="00B10803"/>
    <w:rsid w:val="00B44D34"/>
    <w:rsid w:val="00B674F5"/>
    <w:rsid w:val="00B76760"/>
    <w:rsid w:val="00BB6097"/>
    <w:rsid w:val="00BD655E"/>
    <w:rsid w:val="00BF0FCD"/>
    <w:rsid w:val="00BF197C"/>
    <w:rsid w:val="00BF38FA"/>
    <w:rsid w:val="00BF6D17"/>
    <w:rsid w:val="00C1128A"/>
    <w:rsid w:val="00C20B75"/>
    <w:rsid w:val="00C312BC"/>
    <w:rsid w:val="00C43859"/>
    <w:rsid w:val="00C61F96"/>
    <w:rsid w:val="00C702C4"/>
    <w:rsid w:val="00C72355"/>
    <w:rsid w:val="00C81CD5"/>
    <w:rsid w:val="00D04D9C"/>
    <w:rsid w:val="00D13E4D"/>
    <w:rsid w:val="00D20E11"/>
    <w:rsid w:val="00D577BB"/>
    <w:rsid w:val="00D847EE"/>
    <w:rsid w:val="00DB4245"/>
    <w:rsid w:val="00DB42A1"/>
    <w:rsid w:val="00DD51B8"/>
    <w:rsid w:val="00DE329F"/>
    <w:rsid w:val="00DE4C27"/>
    <w:rsid w:val="00DE50C1"/>
    <w:rsid w:val="00E00D71"/>
    <w:rsid w:val="00E0702A"/>
    <w:rsid w:val="00E127CD"/>
    <w:rsid w:val="00E4099D"/>
    <w:rsid w:val="00E6665A"/>
    <w:rsid w:val="00E71EDC"/>
    <w:rsid w:val="00E815CA"/>
    <w:rsid w:val="00E8215B"/>
    <w:rsid w:val="00E83175"/>
    <w:rsid w:val="00E93484"/>
    <w:rsid w:val="00EB52FA"/>
    <w:rsid w:val="00EC1B78"/>
    <w:rsid w:val="00F03BB3"/>
    <w:rsid w:val="00F0607D"/>
    <w:rsid w:val="00F1287A"/>
    <w:rsid w:val="00F16B7A"/>
    <w:rsid w:val="00F27105"/>
    <w:rsid w:val="00F271A4"/>
    <w:rsid w:val="00F53523"/>
    <w:rsid w:val="00F565D7"/>
    <w:rsid w:val="00F62658"/>
    <w:rsid w:val="00F7582E"/>
    <w:rsid w:val="00F760C1"/>
    <w:rsid w:val="00F90E44"/>
    <w:rsid w:val="00FB045B"/>
    <w:rsid w:val="00FD7374"/>
    <w:rsid w:val="00FE07B2"/>
    <w:rsid w:val="00FF337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97E4-8526-4D9F-A31C-1050346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D5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5"/>
    <w:pPr>
      <w:ind w:left="720"/>
      <w:contextualSpacing/>
    </w:pPr>
  </w:style>
  <w:style w:type="paragraph" w:styleId="a4">
    <w:name w:val="No Spacing"/>
    <w:uiPriority w:val="1"/>
    <w:qFormat/>
    <w:rsid w:val="00C81CD5"/>
    <w:pPr>
      <w:suppressAutoHyphens/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8F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00"/>
    <w:rPr>
      <w:rFonts w:ascii="Tahoma" w:hAnsi="Tahoma" w:cs="Tahoma"/>
      <w:color w:val="00000A"/>
      <w:sz w:val="16"/>
      <w:szCs w:val="16"/>
    </w:rPr>
  </w:style>
  <w:style w:type="paragraph" w:customStyle="1" w:styleId="ConsPlusTitle">
    <w:name w:val="ConsPlusTitle"/>
    <w:rsid w:val="001F0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semiHidden/>
    <w:unhideWhenUsed/>
    <w:rsid w:val="00D13E4D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D13E4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13E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354554&amp;date=10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9890-DCE2-44C4-9BDA-C83CAAA9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PC1</cp:lastModifiedBy>
  <cp:revision>3</cp:revision>
  <cp:lastPrinted>2021-11-12T06:44:00Z</cp:lastPrinted>
  <dcterms:created xsi:type="dcterms:W3CDTF">2021-11-12T07:19:00Z</dcterms:created>
  <dcterms:modified xsi:type="dcterms:W3CDTF">2021-11-12T07:26:00Z</dcterms:modified>
</cp:coreProperties>
</file>