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9290" w14:textId="30467864" w:rsidR="00FE23A2" w:rsidRDefault="00B07B68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A85513F" w14:textId="77777777" w:rsidR="000F39B5" w:rsidRPr="000F39B5" w:rsidRDefault="000F39B5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</w:p>
    <w:p w14:paraId="65A794E3" w14:textId="0B1EE28F" w:rsidR="00281502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0F39B5">
        <w:t>В соответствии с п. 4 ст. 222 Гражданского</w:t>
      </w:r>
      <w:r w:rsidR="001B1596" w:rsidRPr="000F39B5">
        <w:t xml:space="preserve"> кодекса Российской</w:t>
      </w:r>
      <w:r w:rsidR="001B1596">
        <w:rPr>
          <w:color w:val="000000"/>
        </w:rPr>
        <w:t xml:space="preserve">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0F39B5" w:rsidRPr="000F39B5">
        <w:t xml:space="preserve">Московская область, </w:t>
      </w:r>
      <w:r w:rsidR="00F426D3">
        <w:t xml:space="preserve">Рузский муниципальный округ, д. </w:t>
      </w:r>
      <w:proofErr w:type="spellStart"/>
      <w:r w:rsidR="00F426D3">
        <w:t>Деменково</w:t>
      </w:r>
      <w:proofErr w:type="spellEnd"/>
      <w:r w:rsidR="00F426D3">
        <w:t>.</w:t>
      </w:r>
    </w:p>
    <w:p w14:paraId="3AE6441E" w14:textId="7CC7F054" w:rsidR="00F426D3" w:rsidRDefault="00F426D3" w:rsidP="00F426D3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F426D3">
        <w:t>Осуществить снос (демонтаж) фрагмента некапи</w:t>
      </w:r>
      <w:r>
        <w:t xml:space="preserve">тального забора </w:t>
      </w:r>
      <w:r w:rsidRPr="00F426D3">
        <w:t>из сетки-</w:t>
      </w:r>
      <w:proofErr w:type="spellStart"/>
      <w:r w:rsidRPr="00F426D3">
        <w:t>рабицы</w:t>
      </w:r>
      <w:proofErr w:type="spellEnd"/>
      <w:r w:rsidRPr="00F426D3">
        <w:t xml:space="preserve">, протяженностью 25 м. на земельном участке государственной собственности (точные координаты места- 55.604220, 36.244230), расположенного в кадастровом квартале 50:19:0040325 по адресу: Московская область, Рузский муниципальный округ, д. </w:t>
      </w:r>
      <w:proofErr w:type="spellStart"/>
      <w:r w:rsidRPr="00F426D3">
        <w:t>Деменково</w:t>
      </w:r>
      <w:proofErr w:type="spellEnd"/>
      <w:r w:rsidRPr="00F426D3">
        <w:t xml:space="preserve">.                </w:t>
      </w:r>
    </w:p>
    <w:p w14:paraId="41674FEF" w14:textId="6608A2C6" w:rsidR="00A13B27" w:rsidRPr="00641408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0F39B5">
        <w:rPr>
          <w:b/>
          <w:color w:val="000000"/>
        </w:rPr>
        <w:t>от</w:t>
      </w:r>
      <w:r w:rsidR="000C24B7" w:rsidRPr="000F39B5">
        <w:rPr>
          <w:b/>
          <w:color w:val="000000"/>
        </w:rPr>
        <w:t xml:space="preserve"> </w:t>
      </w:r>
      <w:r w:rsidR="000F39B5">
        <w:rPr>
          <w:b/>
          <w:color w:val="000000"/>
        </w:rPr>
        <w:t>18.03</w:t>
      </w:r>
      <w:r w:rsidR="00DF152E" w:rsidRPr="000F39B5">
        <w:rPr>
          <w:b/>
          <w:color w:val="000000"/>
        </w:rPr>
        <w:t>.2026</w:t>
      </w:r>
      <w:r w:rsidR="000C24B7" w:rsidRPr="000F39B5">
        <w:rPr>
          <w:b/>
          <w:color w:val="000000"/>
        </w:rPr>
        <w:t xml:space="preserve"> </w:t>
      </w:r>
      <w:r w:rsidR="00AD7BB4" w:rsidRPr="000F39B5">
        <w:rPr>
          <w:b/>
          <w:color w:val="000000"/>
        </w:rPr>
        <w:t>№</w:t>
      </w:r>
      <w:r w:rsidR="00F426D3">
        <w:rPr>
          <w:b/>
          <w:color w:val="000000"/>
        </w:rPr>
        <w:t xml:space="preserve"> 647</w:t>
      </w:r>
      <w:r w:rsidR="00DF152E" w:rsidRPr="000F39B5">
        <w:rPr>
          <w:b/>
          <w:color w:val="000000"/>
        </w:rPr>
        <w:t>-</w:t>
      </w:r>
      <w:r w:rsidR="00373607" w:rsidRPr="000F39B5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</w:t>
      </w:r>
      <w:r w:rsidR="000F39B5" w:rsidRPr="000F39B5">
        <w:t>Мо</w:t>
      </w:r>
      <w:r w:rsidR="00F426D3">
        <w:t>сковская область, Рузский муниципальный округ, д. Деменково.</w:t>
      </w:r>
      <w:bookmarkStart w:id="0" w:name="_GoBack"/>
      <w:bookmarkEnd w:id="0"/>
    </w:p>
    <w:p w14:paraId="5CFAD7F5" w14:textId="4E4C06A1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F39B5">
        <w:rPr>
          <w:b/>
          <w:bCs/>
          <w:color w:val="000000"/>
          <w:sz w:val="28"/>
          <w:szCs w:val="28"/>
          <w:u w:val="single"/>
        </w:rPr>
        <w:t>16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0F39B5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0F39B5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3F6E5A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6B6B6F"/>
    <w:rsid w:val="00713D3B"/>
    <w:rsid w:val="00760589"/>
    <w:rsid w:val="00796268"/>
    <w:rsid w:val="007A6CDB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436E"/>
    <w:rsid w:val="00E95F43"/>
    <w:rsid w:val="00E97833"/>
    <w:rsid w:val="00EE6032"/>
    <w:rsid w:val="00F02741"/>
    <w:rsid w:val="00F05353"/>
    <w:rsid w:val="00F426D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75</cp:revision>
  <dcterms:created xsi:type="dcterms:W3CDTF">2024-01-26T12:23:00Z</dcterms:created>
  <dcterms:modified xsi:type="dcterms:W3CDTF">2026-03-18T08:28:00Z</dcterms:modified>
</cp:coreProperties>
</file>