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proofErr w:type="spellEnd"/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42BD8098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712CC0">
              <w:rPr>
                <w:rFonts w:ascii="Times New Roman" w:eastAsia="Times New Roman" w:hAnsi="Times New Roman" w:cs="Times New Roman"/>
                <w:sz w:val="24"/>
                <w:szCs w:val="36"/>
              </w:rPr>
              <w:t>4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2AA6D8" w14:textId="33002076" w:rsidR="002C3218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2C3218">
        <w:rPr>
          <w:rFonts w:ascii="Times New Roman" w:eastAsia="Times New Roman" w:hAnsi="Times New Roman" w:cs="Times New Roman"/>
          <w:b/>
          <w:sz w:val="28"/>
          <w:szCs w:val="20"/>
        </w:rPr>
        <w:t>П</w:t>
      </w:r>
      <w:r w:rsidR="002C3218" w:rsidRPr="002C3218">
        <w:rPr>
          <w:rFonts w:ascii="Times New Roman" w:eastAsia="Times New Roman" w:hAnsi="Times New Roman" w:cs="Times New Roman"/>
          <w:b/>
          <w:sz w:val="28"/>
          <w:szCs w:val="20"/>
        </w:rPr>
        <w:t xml:space="preserve">редседателя </w:t>
      </w:r>
    </w:p>
    <w:p w14:paraId="05BA3B55" w14:textId="0DFC7BF6" w:rsidR="00E86229" w:rsidRP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C3218">
        <w:rPr>
          <w:rFonts w:ascii="Times New Roman" w:eastAsia="Times New Roman" w:hAnsi="Times New Roman" w:cs="Times New Roman"/>
          <w:b/>
          <w:sz w:val="28"/>
          <w:szCs w:val="20"/>
        </w:rPr>
        <w:t>участковой избирательной комиссии избирательного участка № 269</w:t>
      </w:r>
      <w:r w:rsidR="00712CC0">
        <w:rPr>
          <w:rFonts w:ascii="Times New Roman" w:eastAsia="Times New Roman" w:hAnsi="Times New Roman" w:cs="Times New Roman"/>
          <w:b/>
          <w:sz w:val="28"/>
          <w:szCs w:val="20"/>
        </w:rPr>
        <w:t>3</w:t>
      </w:r>
    </w:p>
    <w:p w14:paraId="2660E552" w14:textId="77777777" w:rsidR="002C3218" w:rsidRDefault="002C3218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4C77D384" w:rsidR="00E86229" w:rsidRDefault="002C3218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города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="00E86229"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C01AF" w14:textId="1F4AF524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редседателем участковой избирательной комиссии избирательного участка № 269</w:t>
      </w:r>
      <w:r w:rsidR="00712C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CC0">
        <w:rPr>
          <w:rFonts w:ascii="Times New Roman" w:eastAsia="Times New Roman" w:hAnsi="Times New Roman" w:cs="Times New Roman"/>
          <w:sz w:val="28"/>
          <w:szCs w:val="28"/>
        </w:rPr>
        <w:t>Цветкову Пелагею Анатольевну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CEBE3" w14:textId="53C6B0D8" w:rsidR="002C3218" w:rsidRPr="002C3218" w:rsidRDefault="002C3218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Избирательную комиссию Московской области и участковую избирательную комиссию № </w:t>
      </w:r>
      <w:r>
        <w:rPr>
          <w:rFonts w:ascii="Times New Roman" w:eastAsia="Times New Roman" w:hAnsi="Times New Roman" w:cs="Times New Roman"/>
          <w:sz w:val="28"/>
          <w:szCs w:val="28"/>
        </w:rPr>
        <w:t>269</w:t>
      </w:r>
      <w:r w:rsidR="00712C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C3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5ECA1" w14:textId="77777777" w:rsid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области». </w:t>
      </w:r>
    </w:p>
    <w:p w14:paraId="47B14C73" w14:textId="5EBEC344" w:rsidR="00E86229" w:rsidRPr="002C3218" w:rsidRDefault="00E86229" w:rsidP="002C321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3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решения возложить на Председателя Территориальной избирательной комиссии города Руза 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proofErr w:type="spellStart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Дрига</w:t>
      </w:r>
      <w:proofErr w:type="spellEnd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872"/>
    <w:multiLevelType w:val="hybridMultilevel"/>
    <w:tmpl w:val="E6001F38"/>
    <w:lvl w:ilvl="0" w:tplc="AD72A4C0">
      <w:start w:val="1"/>
      <w:numFmt w:val="decimal"/>
      <w:lvlText w:val="%1."/>
      <w:lvlJc w:val="left"/>
      <w:pPr>
        <w:ind w:left="111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8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9"/>
  </w:num>
  <w:num w:numId="4" w16cid:durableId="57636095">
    <w:abstractNumId w:val="8"/>
  </w:num>
  <w:num w:numId="5" w16cid:durableId="1392967821">
    <w:abstractNumId w:val="0"/>
  </w:num>
  <w:num w:numId="6" w16cid:durableId="1659337592">
    <w:abstractNumId w:val="6"/>
  </w:num>
  <w:num w:numId="7" w16cid:durableId="3442159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5"/>
  </w:num>
  <w:num w:numId="10" w16cid:durableId="4830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2C3218"/>
    <w:rsid w:val="00376A7E"/>
    <w:rsid w:val="003A175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12CC0"/>
    <w:rsid w:val="0076435C"/>
    <w:rsid w:val="00794179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38</cp:revision>
  <cp:lastPrinted>2026-05-08T12:43:00Z</cp:lastPrinted>
  <dcterms:created xsi:type="dcterms:W3CDTF">2024-02-05T05:33:00Z</dcterms:created>
  <dcterms:modified xsi:type="dcterms:W3CDTF">2026-05-19T20:20:00Z</dcterms:modified>
</cp:coreProperties>
</file>