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F62A6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11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317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23">
        <w:rPr>
          <w:rFonts w:ascii="Times New Roman" w:eastAsia="Calibri" w:hAnsi="Times New Roman" w:cs="Times New Roman"/>
          <w:b/>
          <w:sz w:val="26"/>
          <w:szCs w:val="26"/>
        </w:rPr>
        <w:t>Голубева Николая Александровича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317223">
        <w:rPr>
          <w:rFonts w:ascii="Times New Roman" w:eastAsia="Calibri" w:hAnsi="Times New Roman" w:cs="Times New Roman"/>
          <w:sz w:val="26"/>
          <w:szCs w:val="26"/>
        </w:rPr>
        <w:t>3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7223">
        <w:rPr>
          <w:rFonts w:ascii="Times New Roman" w:eastAsia="Calibri" w:hAnsi="Times New Roman" w:cs="Times New Roman"/>
          <w:sz w:val="26"/>
          <w:szCs w:val="26"/>
        </w:rPr>
        <w:t>Голубева Н.А.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317223">
        <w:rPr>
          <w:rFonts w:ascii="Times New Roman" w:eastAsia="Calibri" w:hAnsi="Times New Roman" w:cs="Times New Roman"/>
          <w:sz w:val="26"/>
          <w:szCs w:val="26"/>
        </w:rPr>
        <w:t xml:space="preserve">Голубева Николая Александровича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317223">
        <w:rPr>
          <w:rFonts w:ascii="Times New Roman" w:eastAsia="Calibri" w:hAnsi="Times New Roman" w:cs="Times New Roman"/>
          <w:sz w:val="26"/>
          <w:szCs w:val="26"/>
        </w:rPr>
        <w:t>3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E42">
        <w:rPr>
          <w:rFonts w:ascii="Times New Roman" w:eastAsia="Calibri" w:hAnsi="Times New Roman" w:cs="Times New Roman"/>
          <w:sz w:val="26"/>
          <w:szCs w:val="26"/>
        </w:rPr>
        <w:t>1944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DF2E42">
        <w:rPr>
          <w:rFonts w:ascii="Times New Roman" w:eastAsia="Calibri" w:hAnsi="Times New Roman" w:cs="Times New Roman"/>
          <w:sz w:val="26"/>
          <w:szCs w:val="26"/>
        </w:rPr>
        <w:t>городе Москва.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регистрации </w:t>
      </w:r>
      <w:r w:rsidR="00C5068E" w:rsidRPr="00C5068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12 </w:t>
      </w:r>
      <w:r w:rsidRPr="00C5068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час. </w:t>
      </w:r>
      <w:r w:rsidR="00C5068E" w:rsidRPr="00C5068E">
        <w:rPr>
          <w:rFonts w:ascii="Times New Roman" w:eastAsia="Calibri" w:hAnsi="Times New Roman" w:cs="Times New Roman"/>
          <w:sz w:val="26"/>
          <w:szCs w:val="26"/>
          <w:u w:val="single"/>
        </w:rPr>
        <w:t>32</w:t>
      </w:r>
      <w:r w:rsidRPr="00C5068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DF2E42">
        <w:rPr>
          <w:rFonts w:ascii="Times New Roman" w:eastAsia="Calibri" w:hAnsi="Times New Roman" w:cs="Times New Roman"/>
          <w:sz w:val="26"/>
          <w:szCs w:val="26"/>
        </w:rPr>
        <w:t>Голубеву Николаю Александровичу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DF2E42"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решение в газете «Красное знамя», разместит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8A" w:rsidRDefault="00C47B8A" w:rsidP="00FB0596">
      <w:pPr>
        <w:spacing w:after="0" w:line="240" w:lineRule="auto"/>
      </w:pPr>
      <w:r>
        <w:separator/>
      </w:r>
    </w:p>
  </w:endnote>
  <w:endnote w:type="continuationSeparator" w:id="0">
    <w:p w:rsidR="00C47B8A" w:rsidRDefault="00C47B8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8A" w:rsidRDefault="00C47B8A" w:rsidP="00FB0596">
      <w:pPr>
        <w:spacing w:after="0" w:line="240" w:lineRule="auto"/>
      </w:pPr>
      <w:r>
        <w:separator/>
      </w:r>
    </w:p>
  </w:footnote>
  <w:footnote w:type="continuationSeparator" w:id="0">
    <w:p w:rsidR="00C47B8A" w:rsidRDefault="00C47B8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47B8A"/>
    <w:rsid w:val="00C5068E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6725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2022-08-04T08:43:00Z</dcterms:created>
  <dcterms:modified xsi:type="dcterms:W3CDTF">2022-08-05T06:18:00Z</dcterms:modified>
</cp:coreProperties>
</file>