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77B21CB" w:rsidR="004545C6" w:rsidRPr="003A446B" w:rsidRDefault="001E4CF2" w:rsidP="004545C6">
      <w:r>
        <w:t>24</w:t>
      </w:r>
      <w:r w:rsidR="00EC2981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13FF0A4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D32F52">
        <w:t xml:space="preserve">д. </w:t>
      </w:r>
      <w:proofErr w:type="spellStart"/>
      <w:r w:rsidR="001E4CF2">
        <w:t>Строганка</w:t>
      </w:r>
      <w:proofErr w:type="spellEnd"/>
      <w:r w:rsidR="001C4EA8" w:rsidRPr="001C4EA8">
        <w:t xml:space="preserve">, площадь </w:t>
      </w:r>
      <w:r w:rsidR="001E4CF2">
        <w:t>1499</w:t>
      </w:r>
      <w:bookmarkStart w:id="0" w:name="_GoBack"/>
      <w:bookmarkEnd w:id="0"/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1E4CF2" w:rsidRPr="001E4CF2">
        <w:t>для индивидуального жилищного строительства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1E4CF2">
        <w:t>54</w:t>
      </w:r>
      <w:r w:rsidR="001C4EA8" w:rsidRPr="001C4EA8">
        <w:t>.</w:t>
      </w:r>
    </w:p>
    <w:p w14:paraId="3BDC42E0" w14:textId="77777777" w:rsidR="00BA6EE8" w:rsidRDefault="00BA6EE8" w:rsidP="00D32F52">
      <w:pPr>
        <w:ind w:firstLine="709"/>
        <w:jc w:val="both"/>
      </w:pPr>
    </w:p>
    <w:p w14:paraId="4E13B86C" w14:textId="77777777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0BD79DC1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1E4CF2">
        <w:t>24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7915326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1E4CF2">
        <w:t>22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DB85-2932-4A66-B090-177F2E0E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17</cp:revision>
  <cp:lastPrinted>2022-08-09T10:19:00Z</cp:lastPrinted>
  <dcterms:created xsi:type="dcterms:W3CDTF">2026-03-02T14:07:00Z</dcterms:created>
  <dcterms:modified xsi:type="dcterms:W3CDTF">2026-03-23T13:45:00Z</dcterms:modified>
</cp:coreProperties>
</file>