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АЗГЭ-РУЗ/24-4073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DCECB3C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D06E1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D06E1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00300060119245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4B058F" w:rsidRPr="00367C74" w14:paraId="279470CA" w14:textId="77777777" w:rsidTr="00DE6155">
        <w:tc>
          <w:tcPr>
            <w:tcW w:w="5352" w:type="dxa"/>
          </w:tcPr>
          <w:p w14:paraId="13171D38" w14:textId="77777777" w:rsidR="004B058F" w:rsidRPr="00367C74" w:rsidRDefault="004B058F" w:rsidP="004B058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B058F" w:rsidRPr="00367C74" w:rsidRDefault="004B058F" w:rsidP="004B058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53E63E0" w:rsidR="004B058F" w:rsidRPr="00367C74" w:rsidRDefault="004B058F" w:rsidP="004B058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4B058F" w:rsidRPr="00367C74" w14:paraId="3CC38D2B" w14:textId="77777777" w:rsidTr="00DE6155">
        <w:tc>
          <w:tcPr>
            <w:tcW w:w="5352" w:type="dxa"/>
          </w:tcPr>
          <w:p w14:paraId="15208E3C" w14:textId="0EF237D9" w:rsidR="004B058F" w:rsidRPr="00367C74" w:rsidRDefault="004B058F" w:rsidP="004B05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1C27BE7" w:rsidR="004B058F" w:rsidRPr="00367C74" w:rsidRDefault="004B058F" w:rsidP="004B058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459DDC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B058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6AE6DE1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D06E12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10.09.2024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169-З п. 383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5E39BD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Рузский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06E1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Глухово, Российская Федерация, Рузский городской округ 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1 450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50:19:0050402:482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7DE151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D06E12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DDCF877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134BBAE" w14:textId="77777777" w:rsidR="00D06E12" w:rsidRPr="00C46995" w:rsidRDefault="00D06E12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5DC44A0" w14:textId="77777777" w:rsidR="00D06E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60EDBEE3" w14:textId="77777777" w:rsidR="00D06E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644CB579" w14:textId="77777777" w:rsidR="00D06E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6DDAD03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7E722E48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D06E12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D6686CD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14E500B" w14:textId="48CB5110" w:rsidR="00D06E12" w:rsidRDefault="00D06E1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5EF0387" w14:textId="77777777" w:rsidR="004B058F" w:rsidRPr="000F309C" w:rsidRDefault="004B058F" w:rsidP="004B058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D672CC9" w14:textId="518EE84F" w:rsidR="004B058F" w:rsidRPr="000F309C" w:rsidRDefault="004B058F" w:rsidP="004B058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9C6C08" w:rsidRPr="009C6C08">
        <w:rPr>
          <w:b/>
          <w:color w:val="0000FF"/>
          <w:sz w:val="22"/>
          <w:szCs w:val="22"/>
        </w:rPr>
        <w:t>06.04.2024</w:t>
      </w:r>
      <w:r w:rsidRPr="000F309C">
        <w:rPr>
          <w:b/>
          <w:color w:val="0000FF"/>
          <w:sz w:val="22"/>
          <w:szCs w:val="22"/>
        </w:rPr>
        <w:t>;</w:t>
      </w:r>
    </w:p>
    <w:p w14:paraId="1A2DCD39" w14:textId="115E67C1" w:rsidR="004B058F" w:rsidRPr="00085682" w:rsidRDefault="004B058F" w:rsidP="004B058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9C6C08" w:rsidRPr="009C6C08">
        <w:rPr>
          <w:b/>
          <w:color w:val="0000FF"/>
          <w:sz w:val="22"/>
          <w:szCs w:val="22"/>
        </w:rPr>
        <w:t>08.04.2024</w:t>
      </w:r>
      <w:bookmarkStart w:id="44" w:name="_GoBack"/>
      <w:bookmarkEnd w:id="44"/>
      <w:r w:rsidRPr="000F309C">
        <w:rPr>
          <w:bCs/>
          <w:color w:val="0000FF"/>
          <w:sz w:val="22"/>
          <w:szCs w:val="22"/>
        </w:rPr>
        <w:t>.</w:t>
      </w:r>
    </w:p>
    <w:p w14:paraId="3AF1B665" w14:textId="77777777" w:rsidR="004B058F" w:rsidRPr="00B2281D" w:rsidRDefault="004B058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221 676,00 руб. (Двести двадцать одна тысяча шестьсот семьдесят шесть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6 650,28 руб. (Шесть тысяч шестьсот пятьдесят руб. 28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221 676,00 руб. (Двести двадцать одна тысяча шестьсот семьдесят шесть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49D46548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D06E12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43E4568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D06E12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13F9A736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D06E12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BB976DC" w14:textId="5C571A81" w:rsidR="00FA27BE" w:rsidRPr="004B058F" w:rsidRDefault="008D20B2" w:rsidP="004B058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451F68E4" w14:textId="2ACE0BF6" w:rsidR="007E3217" w:rsidRPr="004B058F" w:rsidRDefault="00FE6A45" w:rsidP="004B058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647F2329" w14:textId="77777777" w:rsidR="004B058F" w:rsidRPr="000E3CE0" w:rsidRDefault="004B058F" w:rsidP="004B058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7C74D87F" w14:textId="77777777" w:rsidR="004B058F" w:rsidRPr="000E3CE0" w:rsidRDefault="004B058F" w:rsidP="004B058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29A282F7" w14:textId="77777777" w:rsidR="004B058F" w:rsidRPr="000E3CE0" w:rsidRDefault="004B058F" w:rsidP="004B058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A86F6E6" w14:textId="77777777" w:rsidR="004B058F" w:rsidRDefault="004B058F" w:rsidP="004B058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046B7E04" w14:textId="77777777" w:rsidR="004B058F" w:rsidRDefault="004B058F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</w:p>
    <w:p w14:paraId="45639D51" w14:textId="4C98290C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1FDB22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0016E16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B058F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B058F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1CA82310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7955ECAF" w14:textId="77777777" w:rsidR="00D06E12" w:rsidRPr="00325D5A" w:rsidRDefault="00D06E12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7B4E7BC" w14:textId="77777777" w:rsidR="004B058F" w:rsidRPr="000E3CE0" w:rsidRDefault="004B058F" w:rsidP="004B058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22AE3F3" w14:textId="77777777" w:rsidR="004B058F" w:rsidRPr="0006565D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277B426" w14:textId="77777777" w:rsidR="004B058F" w:rsidRPr="000F309C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окончании срока подачи Заявок не подано ни одной Заявки;</w:t>
      </w:r>
    </w:p>
    <w:p w14:paraId="3546EB99" w14:textId="77777777" w:rsidR="004B058F" w:rsidRPr="000F309C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CC92598" w14:textId="77777777" w:rsidR="004B058F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BB43054" w14:textId="77777777" w:rsidR="004B058F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E0AEB29" w14:textId="77777777" w:rsidR="004B058F" w:rsidRPr="000F309C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F309C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F309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3EC495A" w14:textId="77777777" w:rsidR="004B058F" w:rsidRPr="000F309C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12.9.</w:t>
      </w:r>
      <w:r w:rsidRPr="000F309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309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AC6EA25" w14:textId="77777777" w:rsidR="004B058F" w:rsidRPr="000F309C" w:rsidRDefault="004B058F" w:rsidP="004B058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12.10</w:t>
      </w:r>
      <w:r w:rsidRPr="000F30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C116F3A" w14:textId="77777777" w:rsidR="004B058F" w:rsidRPr="00A16307" w:rsidRDefault="004B058F" w:rsidP="004B058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F309C">
        <w:rPr>
          <w:b/>
          <w:bCs/>
          <w:sz w:val="22"/>
          <w:szCs w:val="22"/>
        </w:rPr>
        <w:t>12.11.</w:t>
      </w:r>
      <w:r w:rsidRPr="000F30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309C">
        <w:rPr>
          <w:sz w:val="22"/>
          <w:szCs w:val="22"/>
        </w:rPr>
        <w:br/>
        <w:t>о проведении повторного аукциона или распорядиться</w:t>
      </w:r>
      <w:r w:rsidRPr="00A16307">
        <w:rPr>
          <w:sz w:val="22"/>
          <w:szCs w:val="22"/>
        </w:rPr>
        <w:t xml:space="preserve">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10707D9D" w:rsidR="006F4669" w:rsidRPr="00D06E12" w:rsidRDefault="00C6401C" w:rsidP="00D06E12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1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337CA32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4B058F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B058F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BB99DFB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AEE93A7" w14:textId="77777777" w:rsidR="00D06E12" w:rsidRPr="000E3CE0" w:rsidRDefault="00D06E1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2458424" w14:textId="77777777" w:rsidR="007740FD" w:rsidRDefault="007740FD"/>
    <w:sectPr w:rsidR="007740F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8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40FD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6C0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6E12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EEAAD731-2871-4019-9775-5C315D0F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E392-DC80-4C15-BAA7-790F10A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13</Pages>
  <Words>6092</Words>
  <Characters>34729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40740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2025-04-04T05:54:00Z</dcterms:modified>
</cp:coreProperties>
</file>