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199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1768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4.05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9.05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1.05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199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9.05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0.05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1.05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