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E80F57D" w:rsidR="004545C6" w:rsidRPr="003A446B" w:rsidRDefault="009F7D98" w:rsidP="004545C6">
      <w:r>
        <w:t>27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3712A54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8F0857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8F0857">
        <w:t xml:space="preserve">д. </w:t>
      </w:r>
      <w:proofErr w:type="spellStart"/>
      <w:r w:rsidR="008F0857">
        <w:t>Сумароково</w:t>
      </w:r>
      <w:proofErr w:type="spellEnd"/>
      <w:r w:rsidR="001C4EA8" w:rsidRPr="001C4EA8">
        <w:t xml:space="preserve">, площадь </w:t>
      </w:r>
      <w:r w:rsidR="008F0857">
        <w:t>1208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8F0857" w:rsidRPr="007B1D2F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8F0857">
        <w:t xml:space="preserve"> извещения – 21000005710000001112</w:t>
      </w:r>
      <w:r w:rsidR="001C4EA8" w:rsidRPr="001C4EA8">
        <w:t>.</w:t>
      </w:r>
    </w:p>
    <w:p w14:paraId="61B13757" w14:textId="2443E949" w:rsidR="008D0FD9" w:rsidRDefault="008D0FD9" w:rsidP="008D0FD9">
      <w:pPr>
        <w:ind w:firstLine="709"/>
        <w:jc w:val="both"/>
      </w:pPr>
      <w:r>
        <w:t xml:space="preserve">2. </w:t>
      </w:r>
      <w:r w:rsidR="00962AB7">
        <w:t>Аренда</w:t>
      </w:r>
      <w:r w:rsidRPr="001C4EA8">
        <w:t>: земельный участок, местоположение: Российская Федерация, Московская область,</w:t>
      </w:r>
      <w:r w:rsidR="007B1D2F">
        <w:t xml:space="preserve"> Рузский муниципальный округ, </w:t>
      </w:r>
      <w:r w:rsidR="00EC035F">
        <w:t xml:space="preserve">д. </w:t>
      </w:r>
      <w:proofErr w:type="spellStart"/>
      <w:r w:rsidR="008F0857">
        <w:t>Таблово</w:t>
      </w:r>
      <w:proofErr w:type="spellEnd"/>
      <w:r w:rsidRPr="001C4EA8">
        <w:t xml:space="preserve">, площадь </w:t>
      </w:r>
      <w:r w:rsidR="008F0857">
        <w:t>941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EC035F" w:rsidRPr="00EC035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EC035F">
        <w:t>извещения – 2100000571000</w:t>
      </w:r>
      <w:r w:rsidR="008F0857">
        <w:t>0001113</w:t>
      </w:r>
      <w:r w:rsidRPr="001C4EA8">
        <w:t>.</w:t>
      </w:r>
    </w:p>
    <w:p w14:paraId="313FAEAA" w14:textId="5E3FACFF" w:rsidR="007B1D2F" w:rsidRDefault="007B1D2F" w:rsidP="007B1D2F">
      <w:pPr>
        <w:ind w:firstLine="709"/>
        <w:jc w:val="both"/>
      </w:pPr>
      <w:r>
        <w:t xml:space="preserve">3. </w:t>
      </w:r>
      <w:r w:rsidR="00962AB7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EC035F">
        <w:t xml:space="preserve">д. </w:t>
      </w:r>
      <w:proofErr w:type="spellStart"/>
      <w:r w:rsidR="008F0857">
        <w:t>Федчино</w:t>
      </w:r>
      <w:proofErr w:type="spellEnd"/>
      <w:r w:rsidRPr="001C4EA8">
        <w:t xml:space="preserve">, площадь </w:t>
      </w:r>
      <w:r w:rsidR="008F0857">
        <w:t>921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8F0857">
        <w:t>извещения – 21000005710000001114</w:t>
      </w:r>
      <w:r w:rsidRPr="001C4EA8">
        <w:t>.</w:t>
      </w:r>
    </w:p>
    <w:p w14:paraId="10FC367B" w14:textId="4BFD5561" w:rsidR="00962AB7" w:rsidRDefault="00962AB7" w:rsidP="00962AB7">
      <w:pPr>
        <w:ind w:firstLine="709"/>
        <w:jc w:val="both"/>
      </w:pPr>
      <w:r>
        <w:t xml:space="preserve">4. </w:t>
      </w:r>
      <w:r w:rsidR="008F0857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 w:rsidR="008F0857">
        <w:t>Федчино</w:t>
      </w:r>
      <w:proofErr w:type="spellEnd"/>
      <w:r w:rsidRPr="001C4EA8">
        <w:t xml:space="preserve">, площадь </w:t>
      </w:r>
      <w:r w:rsidR="008F0857">
        <w:t>913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8F0857">
        <w:t>извещения – 21000005710000001115</w:t>
      </w:r>
      <w:r w:rsidRPr="001C4EA8">
        <w:t>.</w:t>
      </w:r>
    </w:p>
    <w:p w14:paraId="0FC82201" w14:textId="164C9084" w:rsidR="00962AB7" w:rsidRDefault="00962AB7" w:rsidP="00962AB7">
      <w:pPr>
        <w:ind w:firstLine="709"/>
        <w:jc w:val="both"/>
      </w:pPr>
      <w:r>
        <w:t>5. Аренда</w:t>
      </w:r>
      <w:r w:rsidRPr="001C4EA8">
        <w:t>: земельный участок, местоположение: Российская Федерация, Московская область,</w:t>
      </w:r>
      <w:r w:rsidR="008F0857">
        <w:t xml:space="preserve"> Рузский муниципальный округ, с. Никольское</w:t>
      </w:r>
      <w:r w:rsidRPr="001C4EA8">
        <w:t xml:space="preserve">, площадь </w:t>
      </w:r>
      <w:r w:rsidR="008F0857">
        <w:t>1257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8F0857">
        <w:t>извещения – 21000005710000001116</w:t>
      </w:r>
      <w:r w:rsidRPr="001C4EA8">
        <w:t>.</w:t>
      </w:r>
    </w:p>
    <w:p w14:paraId="6DB71C0C" w14:textId="710D481C" w:rsidR="00962AB7" w:rsidRDefault="00962AB7" w:rsidP="00962AB7">
      <w:pPr>
        <w:ind w:firstLine="709"/>
        <w:jc w:val="both"/>
      </w:pPr>
      <w:r>
        <w:t xml:space="preserve">6. </w:t>
      </w:r>
      <w:r w:rsidR="008F0857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r w:rsidR="008F0857">
        <w:t>Кривошеино</w:t>
      </w:r>
      <w:r w:rsidRPr="001C4EA8">
        <w:t xml:space="preserve">, площадь </w:t>
      </w:r>
      <w:r w:rsidR="008F0857">
        <w:t>923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</w:t>
      </w:r>
      <w:r w:rsidR="008F0857">
        <w:t>звещения – 21000005710000001117</w:t>
      </w:r>
      <w:r w:rsidRPr="001C4EA8">
        <w:t>.</w:t>
      </w:r>
    </w:p>
    <w:p w14:paraId="04186F51" w14:textId="2F8989DF" w:rsidR="00962AB7" w:rsidRDefault="00962AB7" w:rsidP="00962AB7">
      <w:pPr>
        <w:ind w:firstLine="709"/>
        <w:jc w:val="both"/>
      </w:pPr>
    </w:p>
    <w:p w14:paraId="31DA8F6D" w14:textId="247384A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862585D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F0857">
        <w:t>27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787689C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F0857">
        <w:t>26</w:t>
      </w:r>
      <w:bookmarkStart w:id="1" w:name="_GoBack"/>
      <w:bookmarkEnd w:id="1"/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0DEB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0857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2AB7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9F7D98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FAE8-E46E-4490-A09E-AD90D500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30</cp:revision>
  <cp:lastPrinted>2022-08-09T10:19:00Z</cp:lastPrinted>
  <dcterms:created xsi:type="dcterms:W3CDTF">2026-03-02T14:07:00Z</dcterms:created>
  <dcterms:modified xsi:type="dcterms:W3CDTF">2026-04-24T08:00:00Z</dcterms:modified>
</cp:coreProperties>
</file>