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МО от 14.09.2018 N 649/33</w:t>
              <w:br/>
              <w:t xml:space="preserve">(ред. от 08.10.2024)</w:t>
              <w:br/>
              <w:t xml:space="preserve">"Об утверждении Положения о Единой информационной системе оказания государственных и муниципальных услуг Московской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МОСКОВСКОЙ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14 сентября 2018 г. N 649/33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ЕДИНОЙ ИНФОРМАЦИОННОЙ СИСТЕМЕ</w:t>
      </w:r>
    </w:p>
    <w:p>
      <w:pPr>
        <w:pStyle w:val="2"/>
        <w:jc w:val="center"/>
      </w:pPr>
      <w:r>
        <w:rPr>
          <w:sz w:val="24"/>
        </w:rPr>
        <w:t xml:space="preserve">ОКАЗАНИЯ ГОСУДАРСТВЕННЫХ И МУНИЦИПАЛЬНЫХ УСЛУГ</w:t>
      </w:r>
    </w:p>
    <w:p>
      <w:pPr>
        <w:pStyle w:val="2"/>
        <w:jc w:val="center"/>
      </w:pPr>
      <w:r>
        <w:rPr>
          <w:sz w:val="24"/>
        </w:rPr>
        <w:t xml:space="preserve">МОСКОВСКОЙ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22.09.2020 </w:t>
            </w:r>
            <w:hyperlink w:history="0" r:id="rId7" w:tooltip="Постановление Правительства МО от 22.09.2020 N 644/29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      <w:r>
                <w:rPr>
                  <w:sz w:val="24"/>
                  <w:color w:val="0000ff"/>
                </w:rPr>
                <w:t xml:space="preserve">N 644/29</w:t>
              </w:r>
            </w:hyperlink>
            <w:r>
              <w:rPr>
                <w:sz w:val="24"/>
                <w:color w:val="392c69"/>
              </w:rPr>
              <w:t xml:space="preserve">, от 21.07.2022 </w:t>
            </w:r>
            <w:hyperlink w:history="0" r:id="rId8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      <w:r>
                <w:rPr>
                  <w:sz w:val="24"/>
                  <w:color w:val="0000ff"/>
                </w:rPr>
                <w:t xml:space="preserve">N 758/25</w:t>
              </w:r>
            </w:hyperlink>
            <w:r>
              <w:rPr>
                <w:sz w:val="24"/>
                <w:color w:val="392c69"/>
              </w:rPr>
              <w:t xml:space="preserve">, от 08.10.2024 </w:t>
            </w:r>
            <w:hyperlink w:history="0" r:id="rId9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      <w:r>
                <w:rPr>
                  <w:sz w:val="24"/>
                  <w:color w:val="0000ff"/>
                </w:rPr>
                <w:t xml:space="preserve">N 1205-ПП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27.07.2010 </w:t>
      </w:r>
      <w:hyperlink w:history="0" r:id="rId1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210-ФЗ</w:t>
        </w:r>
      </w:hyperlink>
      <w:r>
        <w:rPr>
          <w:sz w:val="24"/>
        </w:rPr>
        <w:t xml:space="preserve"> "Об организации предоставления государственных и муниципальных услуг", от 27.07.2006 </w:t>
      </w:r>
      <w:hyperlink w:history="0" r:id="rId11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N 149-ФЗ</w:t>
        </w:r>
      </w:hyperlink>
      <w:r>
        <w:rPr>
          <w:sz w:val="24"/>
        </w:rPr>
        <w:t xml:space="preserve"> "Об информации, информационных технологиях и о защите информации", </w:t>
      </w:r>
      <w:hyperlink w:history="0" r:id="rId12" w:tooltip="Закон Московской области от 10.07.2009 N 80/2009-ОЗ (ред. от 23.12.2024) &quot;О государственных информационных системах Московской области и обеспечении доступа к содержащейся в них информации&quot; (принят постановлением Мособлдумы от 02.07.2009 N 1/85-П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Московской области N 80/2009-ОЗ "О государственных информационных системах Московской области и обеспечении доступа к содержащейся в них информации" Правительство Московской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3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21.07.2022 N 758/25)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Единой информационной системе оказания государственных и муниципальных услуг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Целью создания Единой информационной системы оказания государственных и муниципальных услуг Московской области является повышение качества оказания государственных и муниципальных услуг Московской области в электронном виде.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14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Министерство государственного управления, информационных технологий и связи Московской области уполномоченным центральным исполнительным органом государственной власти Московской области на осуществление правомочия обладателя информации от имени Московской области, органом, ответственным за создание, развитие и эксплуатацию Единой информационной системы оказания государственных и муниципальных услуг Московской области (далее - ЕИС ОУ), оператором ЕИС ОУ.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5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21.07.2022 N 758/25)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правообладателем ЕИС ОУ является Московская область;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Министерство государственного управления, информационных технологий и связи Московской области осуществляет координацию деятельности по интеграции ЕИС ОУ с информационными системами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области, а также иными информационными системами;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развитие и эксплуатация (сопровождение и техническая поддержка) ЕИС ОУ осуществляются за счет средств бюджета Московской области в пределах бюджетных ассигнований, предусмотренных в рамках мероприятий D6.02 "Развитие и эксплуатация (сопровождение и техническая поддержка) региональных информационных систем поддержки обеспечивающих функций и контроля результативности деятельности ЦИОГВ и ГО Московской области и ОМСУ муниципальных образований Московской области" и D6.04 "Выполнение работ по созданию, внедрению, эксплуатации, техническому сопровождению информационных систем, ресурсов общесистемного и прикладного программного обеспечения в рамках государственного задания" государственной </w:t>
      </w:r>
      <w:hyperlink w:history="0" r:id="rId16" w:tooltip="Постановление Правительства МО от 04.10.2022 N 1059/35 (ред. от 17.07.2025) &quot;О досрочном прекращении реализации государственной программы Московской области &quot;Цифровое Подмосковье&quot; на 2018-2024 годы и утверждении государственной программы Московской области &quot;Цифровое Подмосковье&quot; на 2023-2030 годы&quot; (вместе с &quot;Перечнем постановлений Правительства Московской области в сфере информационных технологий, признанных утратившими силу&quot;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Московской области "Цифровое Подмосковье" на 2023-2030 годы, утвержденной постановлением Правительства Московской области от 04.10.2022 N 1059/35 "О досрочном прекращении реализации государственной программы Московской области "Цифровое Подмосковье" на 2018-2024 годы и утверждении государственной программы Московской области "Цифровое Подмосковье" на 2023-2030 годы";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особенности и режимы эксплуатации ЕИС ОУ определяются в эксплуатационной документации ЕИС ОУ.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7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Министерству государственного управления, информационных технологий и связи Московской области: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ввод ЕИС ОУ в эксплуатацию;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разработать и утвердить порядок информационного взаимодействия участников информационного взаимодействия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разработать и утвердить форму соглашения об информационном взаимодействии при эксплуатации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регистрацию ЕИС ОУ в Реестре информационных систем Московской области.</w:t>
      </w:r>
    </w:p>
    <w:p>
      <w:pPr>
        <w:pStyle w:val="0"/>
        <w:jc w:val="both"/>
      </w:pPr>
      <w:r>
        <w:rPr>
          <w:sz w:val="24"/>
        </w:rPr>
        <w:t xml:space="preserve">(п. 3.1 введен </w:t>
      </w:r>
      <w:hyperlink w:history="0" r:id="rId18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</w:t>
      </w:r>
      <w:hyperlink w:history="0" r:id="rId19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Настоящее постановление вступает в силу через 10 дней после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Контроль за выполнением настоящего постановления возложить на Вице-губернатора Московской области Болатаеву Л.С.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20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Московской области</w:t>
      </w:r>
    </w:p>
    <w:p>
      <w:pPr>
        <w:pStyle w:val="0"/>
        <w:jc w:val="right"/>
      </w:pPr>
      <w:r>
        <w:rPr>
          <w:sz w:val="24"/>
        </w:rPr>
        <w:t xml:space="preserve">А.Ю. Воробьев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right"/>
      </w:pPr>
      <w:r>
        <w:rPr>
          <w:sz w:val="24"/>
        </w:rPr>
        <w:t xml:space="preserve">от 14 сентября 2018 г. N 649/33</w:t>
      </w:r>
    </w:p>
    <w:p>
      <w:pPr>
        <w:pStyle w:val="0"/>
        <w:jc w:val="both"/>
      </w:pPr>
      <w:r>
        <w:rPr>
          <w:sz w:val="24"/>
        </w:rPr>
      </w:r>
    </w:p>
    <w:bookmarkStart w:id="49" w:name="P49"/>
    <w:bookmarkEnd w:id="4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ЕДИНОЙ ИНФОРМАЦИОННОЙ СИСТЕМЕ ОКАЗАНИЯ ГОСУДАРСТВЕННЫХ</w:t>
      </w:r>
    </w:p>
    <w:p>
      <w:pPr>
        <w:pStyle w:val="2"/>
        <w:jc w:val="center"/>
      </w:pPr>
      <w:r>
        <w:rPr>
          <w:sz w:val="24"/>
        </w:rPr>
        <w:t xml:space="preserve">И МУНИЦИПАЛЬНЫХ УСЛУГ МОСКОВСКОЙ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22.09.2020 </w:t>
            </w:r>
            <w:hyperlink w:history="0" r:id="rId21" w:tooltip="Постановление Правительства МО от 22.09.2020 N 644/29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      <w:r>
                <w:rPr>
                  <w:sz w:val="24"/>
                  <w:color w:val="0000ff"/>
                </w:rPr>
                <w:t xml:space="preserve">N 644/29</w:t>
              </w:r>
            </w:hyperlink>
            <w:r>
              <w:rPr>
                <w:sz w:val="24"/>
                <w:color w:val="392c69"/>
              </w:rPr>
              <w:t xml:space="preserve">, от 21.07.2022 </w:t>
            </w:r>
            <w:hyperlink w:history="0" r:id="rId22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      <w:r>
                <w:rPr>
                  <w:sz w:val="24"/>
                  <w:color w:val="0000ff"/>
                </w:rPr>
                <w:t xml:space="preserve">N 758/25</w:t>
              </w:r>
            </w:hyperlink>
            <w:r>
              <w:rPr>
                <w:sz w:val="24"/>
                <w:color w:val="392c69"/>
              </w:rPr>
              <w:t xml:space="preserve">, от 08.10.2024 </w:t>
            </w:r>
            <w:hyperlink w:history="0" r:id="rId23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      <w:r>
                <w:rPr>
                  <w:sz w:val="24"/>
                  <w:color w:val="0000ff"/>
                </w:rPr>
                <w:t xml:space="preserve">N 1205-ПП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 Единой информационной системе оказания государственных и муниципальных услуг Московской области (далее соответственно - ЕИС ОУ, Система) определяет: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задачи и функции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правомочия обладателя информации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полномочия уполномоченного центрального исполнительного органа Московской области, ответственного за создание, развитие и эксплуатацию (сопровождение и техническую поддержку)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полномочия оператора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перечень статистической и иной документированной информации, необходимой для создания и эксплуатации ЕИС ОУ, порядок и сроки ее предоставления,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перечень участников информационного взаимодействия, их права и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структуру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порядок доступа к данным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порядок взаимодействия с внешними информационными системами.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4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Правообладателем ЕИС ОУ является Московская область.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Информация, содержащаяся в ЕИС ОУ, является государственным информационным ресурсом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государственного управления, информационных технологий и связи Московской области осуществляет правомочия обладателя информации, содержащейся в ЕИС ОУ.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ЕИС ОУ содержит информацию, доступ к которой ограничен федеральным законодательством и законодательством Московской области, за исключением информации, содержащей сведения, составляющие государственную тайну.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Размещение, обработка, хранение и предоставление информации, содержащейся в ЕИС ОУ, осуществляются с учетом требований федерального законодательства о государственной и иной охраняемой законом тайне, а также с учетом требований федерального законодательства о персональных данных.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6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21.07.2022 N 758/25)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Утратил силу. - </w:t>
      </w:r>
      <w:hyperlink w:history="0" r:id="rId27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 от 08.10.2024 N 1205-ПП.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целях настоящего Положения используются следующие термины, их определения и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Оператор ЕИС ОУ - Министерство государственного управления, информационных технологий и связи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Пользователи ЕИС ОУ - центральные исполнительные органы государственной власти Московской области (далее - ЦИО), органы местного самоуправления муниципальных образований Московской области (далее - ОМСУ), многофункциональные центры предоставления государственных и муниципальных услуг Московской области (далее - МФЦ) и иные организации, участвующие в предоставлении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ВИС - ведомственная информационная система, используемая для оказания государственных и муниципальных услуг и исполнения функций в соответствии с Федеральным </w:t>
      </w:r>
      <w:hyperlink w:history="0" r:id="rId2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государственной власти Московской области, а также органом местного самоуправления при осуществлении отдельных государственных полномочий, переданных федеральными законами и законами Московской области (далее - государственная услуга), - деятельность по реализации функций соответственно федерального органа исполнительной власти, государственного внебюджетного фонда, исполнительного органа государственной власти Московской области, а также органа местного самоуправления Московской области при осуществлении отдельных государственных полномочий, переданных в соответствии с законодательством Российской Федерации и законодательством Московской области (далее - органы, предоставляющие государственные услуги),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Московской области полномочий органов, предоставляющих государственные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Муниципальная услуга, предоставляемая ОМСУ (далее муниципальная услуга), - деятельность по реализации функций ОМСУ, которая осуществляется по запросам заявителей в пределах полномочий ОМСУ, по решению вопросов местного значения, установленных в соответствии с Федеральным </w:t>
      </w:r>
      <w:hyperlink w:history="0" r:id="rId3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 и уставами муниципальных образований.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- физическое или юридическое лицо, обратившееся в орган, предоставляющий государственные (муниципальные) услуги, или в ОМСУ, или в МФЦ с запросом о предоставлении государственной или муниципальной услуги, выраженным в устной, письменной или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Портал - государственная информационная система Московской области "Портал государственных и муниципальных услуг (функций) Московской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Задачи и функции Системы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1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</w:t>
      </w:r>
    </w:p>
    <w:p>
      <w:pPr>
        <w:pStyle w:val="0"/>
        <w:jc w:val="center"/>
      </w:pPr>
      <w:r>
        <w:rPr>
          <w:sz w:val="24"/>
        </w:rPr>
        <w:t xml:space="preserve">от 21.07.2022 N 758/25)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ЕИС ОУ обеспечивает решение следующих задач: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совершенствование системы государственного управления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автоматизация предоставления государственных и муниципальных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осуществление контроля за предоставлением государственных и муниципальных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повышение качества предоставления государственных и муниципальных услуг в электронном виде и обеспечение их доступности на территории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автоматизация деятельности сотрудников многофункциональных центров предоставления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32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21.07.2022 N 758/25)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Основными функциями Системы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Прием, регистрация и обработка заявлений (заявок) на получение государственных и муниципальных услуг Московской области вне зависимости от способа обслуживания заявителей (очно в ЦИО, ОМСУ, МФЦ, в электронной форме через Портал), а также формирование результата государственных (муниципальных) услуг в случаях, предусмотренных нормативными правовыми актами Московской области, регулирующими порядок предоставления государственных (муниципальных)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Сбор и учет информации о предоставляемых государственных и муниципальных услугах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Реализация межведомственного электронного взаимодействия ЦИО, ОМСУ, МФЦ, предоставляющих и (или) участвующих в предоставлении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Предоставление возможности Заявителям одновременного получения нескольких услуг при однократном обращении.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Обеспечение контроля за соблюдением сроков предоставления государственных и муниципальных услуг, установленных нормативно-правовыми актами Российской Федерации и нормативно-правовыми актами Московской области, а также административными регламентами предоставления государственных и муниципальных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Обеспечение контроля за соблюдением оснований для отказа в предоставлении государственных и муниципальных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Обеспечение автоматизированной подготовки шаблонов заявлений на досудебное обжалование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 либо сроков предоставления государственных и муниципальных услуг, установленных нормативно-правовыми актами Российской Федерации и нормативно-правовыми актами Московской области, а также административными регламентами предоставления государственных и муниципальных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6.8. Обеспечение автоматизации процесса оказания государственных и муниципальных услуг и внутренних административных процессов пользователями ЕИС ОУ посредством модуля "Цифровизация и настройки процессов" (далее - Модуль ЦНП).</w:t>
      </w:r>
    </w:p>
    <w:p>
      <w:pPr>
        <w:pStyle w:val="0"/>
        <w:jc w:val="both"/>
      </w:pPr>
      <w:r>
        <w:rPr>
          <w:sz w:val="24"/>
        </w:rPr>
        <w:t xml:space="preserve">(пп. 6.8 введен </w:t>
      </w:r>
      <w:hyperlink w:history="0" r:id="rId35" w:tooltip="Постановление Правительства МО от 22.09.2020 N 644/29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22.09.2020 N 644/29)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6.9. Агрегация и верификация данных заявителей посредством модуля "Цифровой профиль гражданина" (далее - Модуль ЦПГ).</w:t>
      </w:r>
    </w:p>
    <w:p>
      <w:pPr>
        <w:pStyle w:val="0"/>
        <w:jc w:val="both"/>
      </w:pPr>
      <w:r>
        <w:rPr>
          <w:sz w:val="24"/>
        </w:rPr>
        <w:t xml:space="preserve">(пп. 6.9 введен </w:t>
      </w:r>
      <w:hyperlink w:history="0" r:id="rId36" w:tooltip="Постановление Правительства МО от 22.09.2020 N 644/29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22.09.2020 N 644/29)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6.10. Предоставление государственных и муниципальных услуг в автоматическом режиме, а также предоставление заявителям возможности управления персональными данными и доступа к ним.</w:t>
      </w:r>
    </w:p>
    <w:p>
      <w:pPr>
        <w:pStyle w:val="0"/>
        <w:jc w:val="both"/>
      </w:pPr>
      <w:r>
        <w:rPr>
          <w:sz w:val="24"/>
        </w:rPr>
        <w:t xml:space="preserve">(пп. 6.10 введен </w:t>
      </w:r>
      <w:hyperlink w:history="0" r:id="rId37" w:tooltip="Постановление Правительства МО от 22.09.2020 N 644/29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22.09.2020 N 644/29)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Перечень участников информационного взаимодействия,</w:t>
      </w:r>
    </w:p>
    <w:p>
      <w:pPr>
        <w:pStyle w:val="2"/>
        <w:jc w:val="center"/>
      </w:pPr>
      <w:r>
        <w:rPr>
          <w:sz w:val="24"/>
        </w:rPr>
        <w:t xml:space="preserve">их права и обязанности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8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</w:t>
      </w:r>
    </w:p>
    <w:p>
      <w:pPr>
        <w:pStyle w:val="0"/>
        <w:jc w:val="center"/>
      </w:pPr>
      <w:r>
        <w:rPr>
          <w:sz w:val="24"/>
        </w:rPr>
        <w:t xml:space="preserve">от 08.10.2024 N 1205-ПП)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Участниками информационного взаимодействия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Оператор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Пользователи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Оператор ЕИС ОУ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функционирование ЕИС ОУ, включая работоспособность программных и технических средств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эксплуатацию и развитие ЕИС ОУ, в том числе в части сопровождения технического и программного обеспечения Системы, включая закупку необходимого технического и программного обеспечения;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подключение пользователей к ЕИС ОУ с учетом разграничения прав доступа к компонентам ЕИС ОУ в зависимости от категории пользователей;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технологическое взаимодействие ЕИС ОУ с ВИС;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техническое сопровождение и консультационную поддержку участников информационного взаимодействия по вопросам технического использования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целостность и доступность данных ЕИС ОУ для участников информационного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защиту информации, создаваемой и обрабатываемой в рамках функционирования ЕИС ОУ, включая персональные данные, в соответствии с требованиями, установленными законодательством Российской Федерации и законодательством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 Оператор ЕИС ОУ в качестве обладателя информации ЕИС ОУ осуществляет правомочия, предусмотренные </w:t>
      </w:r>
      <w:hyperlink w:history="0" r:id="rId39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Федерального закона от 27.07.2006 N 149-ФЗ "Об информации, информационных технологиях и о защите информации".</w:t>
      </w:r>
    </w:p>
    <w:p>
      <w:pPr>
        <w:pStyle w:val="0"/>
        <w:jc w:val="both"/>
      </w:pPr>
      <w:r>
        <w:rPr>
          <w:sz w:val="24"/>
        </w:rPr>
        <w:t xml:space="preserve">(п. 8.1 введен </w:t>
      </w:r>
      <w:hyperlink w:history="0" r:id="rId40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 Оператор ЕИС ОУ в качестве уполномоченного ЦИО, ответственного за создание, развитие и эксплуатацию (консультационную и техническую поддержку) ЕИС ОУ,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создание, ввод в эксплуатацию, развитие, эксплуатацию и вывод из эксплуатации ЕИС ОУ в соответствии с техническими требованиями, дальнейшее хранение сведений, включаемых в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функционирование ЕИС ОУ в круглосуточном режиме, возможность доступа к сведениям, включаемым в ЕИС ОУ, за исключением случаев проведения плановых технических работ, в ходе которых ЕИС ОУ может быть недоступна;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эксплуатацию и развитие ЕИС ОУ, в том числе в части сопровождения технического и программного обеспечения ЕИС ОУ, включая закупку необходимого технического и программного обеспечения;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целостность информации с момента ее размещения в ЕИС ОУ и защиту такой информации от несанкционированного доступа;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техническую поддержку участников информационного взаимодействия ЕИС ОУ по вопросам использования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уведомление пользователей ЕИС ОУ о проведении плановых технических работ, их сроках и доступности ЕИС ОУ во время проведения таких работ.</w:t>
      </w:r>
    </w:p>
    <w:p>
      <w:pPr>
        <w:pStyle w:val="0"/>
        <w:jc w:val="both"/>
      </w:pPr>
      <w:r>
        <w:rPr>
          <w:sz w:val="24"/>
        </w:rPr>
        <w:t xml:space="preserve">(п. 8.2 введен </w:t>
      </w:r>
      <w:hyperlink w:history="0" r:id="rId41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Отдельные функции Оператора ЕИС ОУ могут быть переданы государственному учреждению Московской области, функции и полномочия учредителя которого от имени Московской области осуществляет Министерство государственного управления, информационных технологий и связи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Оператор ЕИС ОУ не несет ответственности за достоверность и полноту информации, передаваемой посредством ЕИС ОУ органами исполнительной власти Московской области и организациями, участвующими в предоставлении государственных, муниципальных услуг на территории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Пользователи ЕИС ОУ обеспечивают: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достоверность, точность и актуальность информации, содержащейся в электронных документах и сведениях, передаваемых с использованием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соблюдение требований технической, эксплуатационной и аттестационной документации при использовании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соблюдение установленного законодательством Российской Федерации и законодательством Московской области порядка ограниченного доступа к отдельным видам информации, получаемой и передаваемой с использованием ЕИС ОУ.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Заявители имеют право на получение услуги своевременно и в соответствии с административным регламентом (порядком)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Заявители обязаны предоставлять достоверные сведения (документы), являющиеся обязательными для предоставления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Структура Системы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В состав ЕИС ОУ входят следующие основные модули: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оказания услуг, используемый в органах государственной власти Московской области для оказания услуг, предназначенный для автоматизации процесса приема обращений Заявителей в электронной форме, подготовки результата предоставления услуг и осуществления межведомственного электронного взаимодействия, в том числе с федеральными органами власти при оказании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Модуль, используемый для оказания услуг в многофункциональных центрах предоставления государственных и муниципальных услуг Московской области, предназначенный для автоматизации деятельности сотрудников МФЦ по вопросам порядка и условий предоставления государственных и муниципальных услуг, поддержки деятельности по приему, выдаче, обработке документов, поэтапной фиксации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"Реестр личных дел и документов" (далее - РЛДД), предназначенный для хранения и совместного использования электронных копий документов Заявителей и информации об услугах, предоставляемых Заявителям, сбора информации о статусах оказания услуг, документах - электронных образов документов - результатов оказания услуг, а также электронных документов, подписанных электронной подписью.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электронных форм заявлений, предназначенный для создания, редактирования, хранения и использования электронных форм для подачи заявлений на получение услуг, а также предоставления доступа к электронным формам заявлений внешних информационных систем для обеспечения приема обращений Заявителей на Портал, в ЦИО, ОМСУ и МФЦ.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электронной предварительной записи, предназначенный для ведения расписания работы ЦИО, предоставляющих государственные услуги, ОМСУ, предоставляющих муниципальные услуги, подведомственных ЦИО или ОМСУ организаций, участвующих в предоставлении услуг, органов государственных внебюджетных фондов, МФЦ, по приему обращений Заявителей и предоставления возможности заявителю выбрать через Портал дату и время для получения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мониторинга качества оказания услуг, предназначенный для оценки качества и удовлетворенности Заявителей результатами деятельности ЦИО, ОМСУ и МФЦ при предоставлении услуг, в том числе в электронном виде, и мониторинга работоспособности ЕИС ОУ.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интеграции с программным комплексом, предназначенным для осуществления приема документов на осуществление действий, связанных с государственным кадастровым учетом и государственной регистрацией прав, а также для выдачи документов по результатам осуществления учетных или регистрационных действий - программным комплексом "Прием-выдача документов" (далее - ПК ПВД). Модуль интеграции с ПК ПВД предназначен для обеспечения полного цикла взаимодействия ПК ПВД с модулем МФЦ и модулем РЛДД.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Модуль, обеспечивающий получение сведений от федеральных органов государственной власти и государственных внебюджетных фондов для ОМСУ и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Модуль, обеспечивающий предоставление сведений федеральным органам государственной власти, государственным внебюджетным фондам, МФЦ от ОМСУ.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45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 от 08.10.2024 N 1205-ПП.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ЦПГ, предназначенный для агрегации, верификации данных заявителей, автоматизации процедур предоставления государственных и муниципальных услуг, а также предоставления заявителям возможности управления персональными данными и доступом к ним.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Постановление Правительства МО от 22.09.2020 N 644/29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22.09.2020 N 644/29)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обмена сведениями ЦИО и ОМСУ, предназначенный для обеспечения возможности обмена сведениями в электронном виде между ЦИО и ОМСУ в рамках межведомственного электронного взаимодействия при оказании услуг.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21.07.2022 N 758/25; в ред. </w:t>
      </w:r>
      <w:hyperlink w:history="0" r:id="rId48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верификации и очистки данных, обеспечивающий автоматизацию привязки, управления и ведения данных при работе с реестром заявителей и статусов Модуля РЛДД.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9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21.07.2022 N 758/25)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статистики, предназначенный для формирования рейтингов ЦИО и ОМСУ.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0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21.07.2022 N 758/25; в ред. </w:t>
      </w:r>
      <w:hyperlink w:history="0" r:id="rId51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единой аутентификации, предназначенный для обеспечения аутентификации через Единую систему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 одновременным получением информации о пользователе.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2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Модуль "Витрина данных МФЦ Московской области", предназначенный для передачи в Единый портал государственных и муниципальных услуг юридически значимых, подписанных усиленной квалифицированной электронной подписью сотрудника МФЦ электронных образов документов, полученных от заявителя в процессе подачи заявления и (или) являющихся результатом оказания услуги, а также электронный образ самого заявления.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3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взаимодействия с внешними</w:t>
      </w:r>
    </w:p>
    <w:p>
      <w:pPr>
        <w:pStyle w:val="2"/>
        <w:jc w:val="center"/>
      </w:pPr>
      <w:r>
        <w:rPr>
          <w:sz w:val="24"/>
        </w:rPr>
        <w:t xml:space="preserve">информационными системами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54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</w:t>
      </w:r>
    </w:p>
    <w:p>
      <w:pPr>
        <w:pStyle w:val="0"/>
        <w:jc w:val="center"/>
      </w:pPr>
      <w:r>
        <w:rPr>
          <w:sz w:val="24"/>
        </w:rPr>
        <w:t xml:space="preserve">от 08.10.2024 N 1205-ПП)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Правила взаимодействия ЕИС ОУ с внешними системами и правила интеграции с внешними системами определяются Оператором ЕИС ОУ.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ЕИС ОУ осуществляет технологическое и информационное взаимодействие с иными информационными системами и информационными ресурсами, включая: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государственной информационной системой Московской области "Портал государственных и муниципальных услуг (функций)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региональной государственной информационной системой Московской области "Реестр государственных услуг (функций)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государственной информационной системой учета начислений и платежей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автоматизированной информационной системой "Информационно-аналитическая система мониторинга качества государственных услуг";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единой автоматизированной информационной системой обеспечения социальной защиты и социального обслуживания населения Московской области "Социальная защита и социальное обслуживание населения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единой информационной системой обеспечения выполнения государственных функций и предоставления государственных услуг в сферах аккредитации, лицензионной и разрешительной деятельности, планирования и учета результатов контрольных мероприятий, в том числе учета выявленных административных правонарушений;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ПК ПВД;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региональной системой межведомственного электронного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государственной информационной системой обеспечения градостроительной деятельности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государственной информационной системой "Региональная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информационной системой управления дошкольными образовательными организациями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специальным программным обеспечением "Автоматизированная информационная система управления органами Гостехнадзора";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ведомственными информационными системами, предназначенными для оказания государственных и муниципальных услуг, предоставляемых жителям Московской области по мере формирования потребности в информационном взаимодействии, по согласованию с Оператором ЕИС ОУ.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16.1. ЕИС ОУ осуществляет интеграцию с единым федеральным информационным регистром, содержащим сведения о населении Российской Федерации, в части приема и обработки документов и сведений, необходимых для оказания государственных и муниципальных услуг: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документ, удостоверяющий личность гражданина Российской Федерации на территории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сведения о выдаче паспорта гражданина Российской Федерации в нарушение установленного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сведения о выдаче и об изъятии паспортов гражданина Российской Федерации, удостоверяющих личность гражданина Российской Федерации за пределами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 выдаче иностранным гражданам и лицам без гражданства разрешений на временное проживание в Российской Федерации и об их аннулировании;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сведения о выдаче иностранным гражданам и лицам без гражданства вида на жительство в Российской Федерации, о его замене и аннулировании;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сведения об удостоверении беженца, проездном документе беженца, свидетельстве о временном убежище, выданном лицу, признанному беженцем на территории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сведения о выдаче, приостановлении действия, об изъятии удостоверения личности моряка;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сведения о регистрации и снятии граждан Российской Федерации с регистрационного учета по месту жительства в пределах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сведения о регистрации и снятии граждан Российской Федерации с регистрационного учета по месту пребывания в пределах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сведения о постановке на миграционный учет и снятии с миграционного учета иностранных граждан и лиц без гражданства, временно или постоянно проживающих в Российской Федерации, иностранных граждан, временно пребывающих в Российской Федерации и осуществляющих в установленном порядке трудовую деятельность;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сведения о выдаче иностранным гражданам разрешений на работу, об их продлении или аннулировании;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сведения о выдаче иностранным гражданам патентов, об их продлении или аннулировании;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сведения о документе, подтверждающем наличие иного гражданства или право на постоянное проживание в иностранном государстве;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сведения о принятии решений по вопросам гражданства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сведения о воинском учете;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сведения о регистрации или внесении изменений в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сведения о документах об образовании и (или) о квалификации, документах об обучении, выданных физическим лицам;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сведения о документах об иностранном образовании и (или) иностранной квалификации, признаваемых 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сведения о документах об образовании и (или) о квалификации (Апостиль);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20) сведения о присуждении, лишении, восстановлении ученой степени;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21) сведения о присуждении, лишении, восстановлении ученого звания;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22) сведения о постановке на учет в налоговых органах физических лиц (идентификационный номер налогоплательщика);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23) сведения о постановке на учет в налоговых органах в качестве плательщиков налога на профессиональный доход и сведения о прекращении деятельности в качестве плательщиков налога на профессиональный доход;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24) сведения о регистрации физических лиц в качестве индивидуальных предпринимателей;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25) сведения о постановке гражданина Российской Федерации на регистрационный учет в государственное учреждение службы занятости;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26) сведения о регистрации физических лиц в системе обязательного пенсионного страхования (индивидуальный лицевой счет, имеющий постоянный страховой номер);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27) сведения о регистрации физического лица в Фонде пенсионного и социального страхования Российской Федерации в качестве страхователя или снятии его с регистрационного учета;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28) сведения о постановке на учет в едином регистре застрахованных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29) сведения записи акта о рождении;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30) сведения об установлении отцовства;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31) сведения записи акта о смерти;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32) сведения о государственной регистрации заключения брака;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33) сведения о государственной регистрации расторжения брака;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34) сведения о государственной регистрации перемены имени;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35) сведения о детях.</w:t>
      </w:r>
    </w:p>
    <w:p>
      <w:pPr>
        <w:pStyle w:val="0"/>
        <w:jc w:val="both"/>
      </w:pPr>
      <w:r>
        <w:rPr>
          <w:sz w:val="24"/>
        </w:rPr>
        <w:t xml:space="preserve">(п. 16.1 введен </w:t>
      </w:r>
      <w:hyperlink w:history="0" r:id="rId56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16.2. Технологическое и информационное взаимодействие ЕИС ОУ с внешними информационными системами и информационными ресурсами осуществляется в соответствии с регламентом эксплуатации защищенной виртуальной сети Правительства Московской области, утверждаемым Министерством государственного управления, информационных технологий и связи Московской области.</w:t>
      </w:r>
    </w:p>
    <w:p>
      <w:pPr>
        <w:pStyle w:val="0"/>
        <w:jc w:val="both"/>
      </w:pPr>
      <w:r>
        <w:rPr>
          <w:sz w:val="24"/>
        </w:rPr>
        <w:t xml:space="preserve">(п. 16.2 введен </w:t>
      </w:r>
      <w:hyperlink w:history="0" r:id="rId57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Перечень статистической и иной документированной</w:t>
      </w:r>
    </w:p>
    <w:p>
      <w:pPr>
        <w:pStyle w:val="2"/>
        <w:jc w:val="center"/>
      </w:pPr>
      <w:r>
        <w:rPr>
          <w:sz w:val="24"/>
        </w:rPr>
        <w:t xml:space="preserve">информации, необходимой для создания и эксплуатации ЕИС ОУ</w:t>
      </w:r>
    </w:p>
    <w:p>
      <w:pPr>
        <w:pStyle w:val="2"/>
        <w:jc w:val="center"/>
      </w:pPr>
      <w:r>
        <w:rPr>
          <w:sz w:val="24"/>
        </w:rPr>
        <w:t xml:space="preserve">Московской области, порядок и сроки</w:t>
      </w:r>
    </w:p>
    <w:p>
      <w:pPr>
        <w:pStyle w:val="2"/>
        <w:jc w:val="center"/>
      </w:pPr>
      <w:r>
        <w:rPr>
          <w:sz w:val="24"/>
        </w:rPr>
        <w:t xml:space="preserve">ее предоставления, размещения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58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</w:t>
      </w:r>
    </w:p>
    <w:p>
      <w:pPr>
        <w:pStyle w:val="0"/>
        <w:jc w:val="center"/>
      </w:pPr>
      <w:r>
        <w:rPr>
          <w:sz w:val="24"/>
        </w:rPr>
        <w:t xml:space="preserve">от 08.10.2024 N 1205-ПП)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В ЕИС ОУ содержатся:</w:t>
      </w:r>
    </w:p>
    <w:bookmarkStart w:id="251" w:name="P251"/>
    <w:bookmarkEnd w:id="2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сведения о функциональных возможностях ЕИС ОУ;</w:t>
      </w:r>
    </w:p>
    <w:bookmarkStart w:id="252" w:name="P252"/>
    <w:bookmarkEnd w:id="2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сведения о пользователях ЕИС ОУ;</w:t>
      </w:r>
    </w:p>
    <w:bookmarkStart w:id="253" w:name="P253"/>
    <w:bookmarkEnd w:id="2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данные о государственных и муниципальных услугах;</w:t>
      </w:r>
    </w:p>
    <w:bookmarkStart w:id="254" w:name="P254"/>
    <w:bookmarkEnd w:id="2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данные о заявителях, получающих государственные и муниципальные услуги;</w:t>
      </w:r>
    </w:p>
    <w:bookmarkStart w:id="255" w:name="P255"/>
    <w:bookmarkEnd w:id="2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данные электронных образов документов в рамках заявлений;</w:t>
      </w:r>
    </w:p>
    <w:bookmarkStart w:id="256" w:name="P256"/>
    <w:bookmarkEnd w:id="2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сведения о статусах оказания услуг;</w:t>
      </w:r>
    </w:p>
    <w:bookmarkStart w:id="257" w:name="P257"/>
    <w:bookmarkEnd w:id="2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данные и электронные образы документов о результатах оказания услуг, а также электронных документов, подписанных электронной подписью;</w:t>
      </w:r>
    </w:p>
    <w:bookmarkStart w:id="258" w:name="P258"/>
    <w:bookmarkEnd w:id="2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конфигурации заведенных в системе услуг и их данные;</w:t>
      </w:r>
    </w:p>
    <w:bookmarkStart w:id="259" w:name="P259"/>
    <w:bookmarkEnd w:id="2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сведения об электронных формах заявлений, справочниках и формируемых документах;</w:t>
      </w:r>
    </w:p>
    <w:bookmarkStart w:id="260" w:name="P260"/>
    <w:bookmarkEnd w:id="2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сведения о ЦИО, предоставляющих государственные услуги, ОМСУ, предоставляющих муниципальные услуги, подведомственных ЦИО или ОМСУ организациях, участвующих в предоставлении услуг, органов государственных внебюджетных фондов, МФЦ по приему обращений Заявителей.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17.1. Предоставление и размещение в ЕИС ОУ сведений, указанных в </w:t>
      </w:r>
      <w:hyperlink w:history="0" w:anchor="P256" w:tooltip="6) сведения о статусах оказания услуг;">
        <w:r>
          <w:rPr>
            <w:sz w:val="24"/>
            <w:color w:val="0000ff"/>
          </w:rPr>
          <w:t xml:space="preserve">подпунктах 6</w:t>
        </w:r>
      </w:hyperlink>
      <w:r>
        <w:rPr>
          <w:sz w:val="24"/>
        </w:rPr>
        <w:t xml:space="preserve">, </w:t>
      </w:r>
      <w:hyperlink w:history="0" w:anchor="P257" w:tooltip="7) данные и электронные образы документов о результатах оказания услуг, а также электронных документов, подписанных электронной подписью;">
        <w:r>
          <w:rPr>
            <w:sz w:val="24"/>
            <w:color w:val="0000ff"/>
          </w:rPr>
          <w:t xml:space="preserve">7 пункта 17</w:t>
        </w:r>
      </w:hyperlink>
      <w:r>
        <w:rPr>
          <w:sz w:val="24"/>
        </w:rPr>
        <w:t xml:space="preserve"> настоящего Положения, осуществляется заявителями с использованием программных средств ЕИС ОУ в режиме реального времени при направлении заявлений (заявок) об оказании государственных и муниципальных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и размещение в ЕИС ОУ сведений, указанных в </w:t>
      </w:r>
      <w:hyperlink w:history="0" w:anchor="P254" w:tooltip="4) данные о заявителях, получающих государственные и муниципальные услуги;">
        <w:r>
          <w:rPr>
            <w:sz w:val="24"/>
            <w:color w:val="0000ff"/>
          </w:rPr>
          <w:t xml:space="preserve">подпунктах 4</w:t>
        </w:r>
      </w:hyperlink>
      <w:r>
        <w:rPr>
          <w:sz w:val="24"/>
        </w:rPr>
        <w:t xml:space="preserve">, </w:t>
      </w:r>
      <w:hyperlink w:history="0" w:anchor="P255" w:tooltip="5) данные электронных образов документов в рамках заявлений;">
        <w:r>
          <w:rPr>
            <w:sz w:val="24"/>
            <w:color w:val="0000ff"/>
          </w:rPr>
          <w:t xml:space="preserve">5 пункта 17</w:t>
        </w:r>
      </w:hyperlink>
      <w:r>
        <w:rPr>
          <w:sz w:val="24"/>
        </w:rPr>
        <w:t xml:space="preserve"> настоящего Положения, осуществляется автоматически программными средствами ЕИС ОУ в режиме реального времени при реализации процессов оказания государственных и муниципальных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Предоставление, размещение и актуализация в ЕИС ОУ сведений, указанных в </w:t>
      </w:r>
      <w:hyperlink w:history="0" w:anchor="P251" w:tooltip="1) сведения о функциональных возможностях ЕИС ОУ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, </w:t>
      </w:r>
      <w:hyperlink w:history="0" w:anchor="P252" w:tooltip="2) сведения о пользователях ЕИС ОУ;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w:anchor="P253" w:tooltip="3) данные о государственных и муниципальных услугах;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w:anchor="P258" w:tooltip="8) конфигурации заведенных в системе услуг и их данные;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, </w:t>
      </w:r>
      <w:hyperlink w:history="0" w:anchor="P259" w:tooltip="9) сведения об электронных формах заявлений, справочниках и формируемых документах;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w:anchor="P260" w:tooltip="10) сведения о ЦИО, предоставляющих государственные услуги, ОМСУ, предоставляющих муниципальные услуги, подведомственных ЦИО или ОМСУ организациях, участвующих в предоставлении услуг, органов государственных внебюджетных фондов, МФЦ по приему обращений Заявителей.">
        <w:r>
          <w:rPr>
            <w:sz w:val="24"/>
            <w:color w:val="0000ff"/>
          </w:rPr>
          <w:t xml:space="preserve">10 пункта 17</w:t>
        </w:r>
      </w:hyperlink>
      <w:r>
        <w:rPr>
          <w:sz w:val="24"/>
        </w:rPr>
        <w:t xml:space="preserve"> настоящего Положения, осуществляются Оператором ЕИС ОУ с использованием программных средств ЕИС ОУ в режиме реального времени при реализации процессов настройки ЕИС ОУ.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17.2. Информация, размещенная в ЕИС ОУ, подлежит хранению в течение пяти лет с момента ее размещения или последней актуализации в ЕИС ОУ, если иное не предусмотрено федеральным законодательством или законодательством Московской области. По истечении указанного срока информация, размещенная в ЕИС ОУ, подлежит удалению.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Порядок доступа к данным ЕИС ОУ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59" w:tooltip="Постановление Правительства МО от 21.07.2022 N 758/25 &quot;О внесении изменений в постановление Правительства Московской области от 14.09.2018 N 649/33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</w:t>
      </w:r>
    </w:p>
    <w:p>
      <w:pPr>
        <w:pStyle w:val="0"/>
        <w:jc w:val="center"/>
      </w:pPr>
      <w:r>
        <w:rPr>
          <w:sz w:val="24"/>
        </w:rPr>
        <w:t xml:space="preserve">от 21.07.2022 N 758/25)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Для доступа к данным ЕИС ОУ операторам иных информационных систем необходимо руководствоваться </w:t>
      </w:r>
      <w:hyperlink w:history="0" r:id="rId60" w:tooltip="Распоряжение Мингосуправления МО от 27.06.2018 N 10-69/РВ (ред. от 16.04.2019) &quot;Об утверждении регламента эксплуатации защищенной виртуальной сети Правительства Москов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эксплуатации защищенной виртуальной сети Правительства Московской области, утвержденным распоряжением Министерства государственного управления, информационных технологий и связи Московской области от 27.06.2018 N 10-69/РВ "Об утверждении регламента эксплуатации защищенной виртуальной сети Правительства Московской области" (с изменениями, внесенными распоряжением Министерства государственного управления, информационных технологий и связи Московской области от 16.04.2019 N 10-30/РВ).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Предоставление должностным лицам ЦИО и ГО, ОМСУ сведений, содержащихся в ЕИС ОУ, осуществляется путем предоставления указанным субъектам соответствующих прав доступа к ЕИС ОУ оператором ЕИС ОУ на основании письма в адрес Оператора ЕИС ОУ в соответствии с Политикой управления учетными записями пользователей государственных информационных систем Московской области, утверждаемой Министерством государственного управления, информационных технологий и связи Московской области, с учетом особенностей, установленных </w:t>
      </w:r>
      <w:hyperlink w:history="0" r:id="rId61" w:tooltip="Приказ ФСТЭК России от 11.02.2013 N 17 (ред. от 28.08.2024) &quot;Об утверждении Требований о защите информации, не составляющей государственную тайну, содержащейся в государственных информационных системах&quot; (Зарегистрировано в Минюсте России 31.05.2013 N 286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Федеральной службы по техническому и экспортному контролю от 11.02.2013 N 17 "Об утверждении Требований о защите информации, не составляющей государственную тайну, содержащейся в государственных информационных системах".</w:t>
      </w:r>
    </w:p>
    <w:p>
      <w:pPr>
        <w:pStyle w:val="0"/>
        <w:jc w:val="both"/>
      </w:pPr>
      <w:r>
        <w:rPr>
          <w:sz w:val="24"/>
        </w:rPr>
        <w:t xml:space="preserve">(п. 19 введен </w:t>
      </w:r>
      <w:hyperlink w:history="0" r:id="rId62" w:tooltip="Постановление Правительства МО от 08.10.2024 N 1205-ПП &quot;О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08.10.2024 N 1205-ПП)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14.09.2018 N 649/33</w:t>
            <w:br/>
            <w:t>(ред. от 08.10.2024)</w:t>
            <w:br/>
            <w:t>"Об утверждении Положения о Единой информацио...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MOB&amp;n=321806&amp;date=18.08.2025&amp;dst=100005&amp;field=134" TargetMode = "External"/>
	<Relationship Id="rId8" Type="http://schemas.openxmlformats.org/officeDocument/2006/relationships/hyperlink" Target="https://login.consultant.ru/link/?req=doc&amp;base=MOB&amp;n=362726&amp;date=18.08.2025&amp;dst=100012&amp;field=134" TargetMode = "External"/>
	<Relationship Id="rId9" Type="http://schemas.openxmlformats.org/officeDocument/2006/relationships/hyperlink" Target="https://login.consultant.ru/link/?req=doc&amp;base=MOB&amp;n=415080&amp;date=18.08.2025&amp;dst=100233&amp;field=134" TargetMode = "External"/>
	<Relationship Id="rId10" Type="http://schemas.openxmlformats.org/officeDocument/2006/relationships/hyperlink" Target="https://login.consultant.ru/link/?req=doc&amp;base=LAW&amp;n=494996&amp;date=18.08.2025" TargetMode = "External"/>
	<Relationship Id="rId11" Type="http://schemas.openxmlformats.org/officeDocument/2006/relationships/hyperlink" Target="https://login.consultant.ru/link/?req=doc&amp;base=LAW&amp;n=508357&amp;date=18.08.2025" TargetMode = "External"/>
	<Relationship Id="rId12" Type="http://schemas.openxmlformats.org/officeDocument/2006/relationships/hyperlink" Target="https://login.consultant.ru/link/?req=doc&amp;base=MOB&amp;n=420460&amp;date=18.08.2025" TargetMode = "External"/>
	<Relationship Id="rId13" Type="http://schemas.openxmlformats.org/officeDocument/2006/relationships/hyperlink" Target="https://login.consultant.ru/link/?req=doc&amp;base=MOB&amp;n=362726&amp;date=18.08.2025&amp;dst=100013&amp;field=134" TargetMode = "External"/>
	<Relationship Id="rId14" Type="http://schemas.openxmlformats.org/officeDocument/2006/relationships/hyperlink" Target="https://login.consultant.ru/link/?req=doc&amp;base=MOB&amp;n=415080&amp;date=18.08.2025&amp;dst=100234&amp;field=134" TargetMode = "External"/>
	<Relationship Id="rId15" Type="http://schemas.openxmlformats.org/officeDocument/2006/relationships/hyperlink" Target="https://login.consultant.ru/link/?req=doc&amp;base=MOB&amp;n=362726&amp;date=18.08.2025&amp;dst=100015&amp;field=134" TargetMode = "External"/>
	<Relationship Id="rId16" Type="http://schemas.openxmlformats.org/officeDocument/2006/relationships/hyperlink" Target="https://login.consultant.ru/link/?req=doc&amp;base=MOB&amp;n=435063&amp;date=18.08.2025&amp;dst=100013&amp;field=134" TargetMode = "External"/>
	<Relationship Id="rId17" Type="http://schemas.openxmlformats.org/officeDocument/2006/relationships/hyperlink" Target="https://login.consultant.ru/link/?req=doc&amp;base=MOB&amp;n=415080&amp;date=18.08.2025&amp;dst=100236&amp;field=134" TargetMode = "External"/>
	<Relationship Id="rId18" Type="http://schemas.openxmlformats.org/officeDocument/2006/relationships/hyperlink" Target="https://login.consultant.ru/link/?req=doc&amp;base=MOB&amp;n=415080&amp;date=18.08.2025&amp;dst=100242&amp;field=134" TargetMode = "External"/>
	<Relationship Id="rId19" Type="http://schemas.openxmlformats.org/officeDocument/2006/relationships/hyperlink" Target="www.pravo.gov.ru" TargetMode = "External"/>
	<Relationship Id="rId20" Type="http://schemas.openxmlformats.org/officeDocument/2006/relationships/hyperlink" Target="https://login.consultant.ru/link/?req=doc&amp;base=MOB&amp;n=415080&amp;date=18.08.2025&amp;dst=100248&amp;field=134" TargetMode = "External"/>
	<Relationship Id="rId21" Type="http://schemas.openxmlformats.org/officeDocument/2006/relationships/hyperlink" Target="https://login.consultant.ru/link/?req=doc&amp;base=MOB&amp;n=321806&amp;date=18.08.2025&amp;dst=100009&amp;field=134" TargetMode = "External"/>
	<Relationship Id="rId22" Type="http://schemas.openxmlformats.org/officeDocument/2006/relationships/hyperlink" Target="https://login.consultant.ru/link/?req=doc&amp;base=MOB&amp;n=362726&amp;date=18.08.2025&amp;dst=100024&amp;field=134" TargetMode = "External"/>
	<Relationship Id="rId23" Type="http://schemas.openxmlformats.org/officeDocument/2006/relationships/hyperlink" Target="https://login.consultant.ru/link/?req=doc&amp;base=MOB&amp;n=415080&amp;date=18.08.2025&amp;dst=100250&amp;field=134" TargetMode = "External"/>
	<Relationship Id="rId24" Type="http://schemas.openxmlformats.org/officeDocument/2006/relationships/hyperlink" Target="https://login.consultant.ru/link/?req=doc&amp;base=MOB&amp;n=415080&amp;date=18.08.2025&amp;dst=100251&amp;field=134" TargetMode = "External"/>
	<Relationship Id="rId25" Type="http://schemas.openxmlformats.org/officeDocument/2006/relationships/hyperlink" Target="https://login.consultant.ru/link/?req=doc&amp;base=MOB&amp;n=415080&amp;date=18.08.2025&amp;dst=100262&amp;field=134" TargetMode = "External"/>
	<Relationship Id="rId26" Type="http://schemas.openxmlformats.org/officeDocument/2006/relationships/hyperlink" Target="https://login.consultant.ru/link/?req=doc&amp;base=MOB&amp;n=362726&amp;date=18.08.2025&amp;dst=100026&amp;field=134" TargetMode = "External"/>
	<Relationship Id="rId27" Type="http://schemas.openxmlformats.org/officeDocument/2006/relationships/hyperlink" Target="https://login.consultant.ru/link/?req=doc&amp;base=MOB&amp;n=415080&amp;date=18.08.2025&amp;dst=100264&amp;field=134" TargetMode = "External"/>
	<Relationship Id="rId28" Type="http://schemas.openxmlformats.org/officeDocument/2006/relationships/hyperlink" Target="https://login.consultant.ru/link/?req=doc&amp;base=MOB&amp;n=415080&amp;date=18.08.2025&amp;dst=100265&amp;field=134" TargetMode = "External"/>
	<Relationship Id="rId29" Type="http://schemas.openxmlformats.org/officeDocument/2006/relationships/hyperlink" Target="https://login.consultant.ru/link/?req=doc&amp;base=LAW&amp;n=494996&amp;date=18.08.2025" TargetMode = "External"/>
	<Relationship Id="rId30" Type="http://schemas.openxmlformats.org/officeDocument/2006/relationships/hyperlink" Target="https://login.consultant.ru/link/?req=doc&amp;base=LAW&amp;n=501480&amp;date=18.08.2025" TargetMode = "External"/>
	<Relationship Id="rId31" Type="http://schemas.openxmlformats.org/officeDocument/2006/relationships/hyperlink" Target="https://login.consultant.ru/link/?req=doc&amp;base=MOB&amp;n=362726&amp;date=18.08.2025&amp;dst=100040&amp;field=134" TargetMode = "External"/>
	<Relationship Id="rId32" Type="http://schemas.openxmlformats.org/officeDocument/2006/relationships/hyperlink" Target="https://login.consultant.ru/link/?req=doc&amp;base=MOB&amp;n=362726&amp;date=18.08.2025&amp;dst=100041&amp;field=134" TargetMode = "External"/>
	<Relationship Id="rId33" Type="http://schemas.openxmlformats.org/officeDocument/2006/relationships/hyperlink" Target="https://login.consultant.ru/link/?req=doc&amp;base=MOB&amp;n=415080&amp;date=18.08.2025&amp;dst=100268&amp;field=134" TargetMode = "External"/>
	<Relationship Id="rId34" Type="http://schemas.openxmlformats.org/officeDocument/2006/relationships/hyperlink" Target="https://login.consultant.ru/link/?req=doc&amp;base=MOB&amp;n=415080&amp;date=18.08.2025&amp;dst=100269&amp;field=134" TargetMode = "External"/>
	<Relationship Id="rId35" Type="http://schemas.openxmlformats.org/officeDocument/2006/relationships/hyperlink" Target="https://login.consultant.ru/link/?req=doc&amp;base=MOB&amp;n=321806&amp;date=18.08.2025&amp;dst=100010&amp;field=134" TargetMode = "External"/>
	<Relationship Id="rId36" Type="http://schemas.openxmlformats.org/officeDocument/2006/relationships/hyperlink" Target="https://login.consultant.ru/link/?req=doc&amp;base=MOB&amp;n=321806&amp;date=18.08.2025&amp;dst=100012&amp;field=134" TargetMode = "External"/>
	<Relationship Id="rId37" Type="http://schemas.openxmlformats.org/officeDocument/2006/relationships/hyperlink" Target="https://login.consultant.ru/link/?req=doc&amp;base=MOB&amp;n=321806&amp;date=18.08.2025&amp;dst=100013&amp;field=134" TargetMode = "External"/>
	<Relationship Id="rId38" Type="http://schemas.openxmlformats.org/officeDocument/2006/relationships/hyperlink" Target="https://login.consultant.ru/link/?req=doc&amp;base=MOB&amp;n=415080&amp;date=18.08.2025&amp;dst=100266&amp;field=134" TargetMode = "External"/>
	<Relationship Id="rId39" Type="http://schemas.openxmlformats.org/officeDocument/2006/relationships/hyperlink" Target="https://login.consultant.ru/link/?req=doc&amp;base=LAW&amp;n=508357&amp;date=18.08.2025&amp;dst=100051&amp;field=134" TargetMode = "External"/>
	<Relationship Id="rId40" Type="http://schemas.openxmlformats.org/officeDocument/2006/relationships/hyperlink" Target="https://login.consultant.ru/link/?req=doc&amp;base=MOB&amp;n=415080&amp;date=18.08.2025&amp;dst=100270&amp;field=134" TargetMode = "External"/>
	<Relationship Id="rId41" Type="http://schemas.openxmlformats.org/officeDocument/2006/relationships/hyperlink" Target="https://login.consultant.ru/link/?req=doc&amp;base=MOB&amp;n=415080&amp;date=18.08.2025&amp;dst=100272&amp;field=134" TargetMode = "External"/>
	<Relationship Id="rId42" Type="http://schemas.openxmlformats.org/officeDocument/2006/relationships/hyperlink" Target="https://login.consultant.ru/link/?req=doc&amp;base=MOB&amp;n=415080&amp;date=18.08.2025&amp;dst=100280&amp;field=134" TargetMode = "External"/>
	<Relationship Id="rId43" Type="http://schemas.openxmlformats.org/officeDocument/2006/relationships/hyperlink" Target="https://login.consultant.ru/link/?req=doc&amp;base=MOB&amp;n=415080&amp;date=18.08.2025&amp;dst=100281&amp;field=134" TargetMode = "External"/>
	<Relationship Id="rId44" Type="http://schemas.openxmlformats.org/officeDocument/2006/relationships/hyperlink" Target="https://login.consultant.ru/link/?req=doc&amp;base=MOB&amp;n=415080&amp;date=18.08.2025&amp;dst=100282&amp;field=134" TargetMode = "External"/>
	<Relationship Id="rId45" Type="http://schemas.openxmlformats.org/officeDocument/2006/relationships/hyperlink" Target="https://login.consultant.ru/link/?req=doc&amp;base=MOB&amp;n=415080&amp;date=18.08.2025&amp;dst=100283&amp;field=134" TargetMode = "External"/>
	<Relationship Id="rId46" Type="http://schemas.openxmlformats.org/officeDocument/2006/relationships/hyperlink" Target="https://login.consultant.ru/link/?req=doc&amp;base=MOB&amp;n=321806&amp;date=18.08.2025&amp;dst=100016&amp;field=134" TargetMode = "External"/>
	<Relationship Id="rId47" Type="http://schemas.openxmlformats.org/officeDocument/2006/relationships/hyperlink" Target="https://login.consultant.ru/link/?req=doc&amp;base=MOB&amp;n=362726&amp;date=18.08.2025&amp;dst=100048&amp;field=134" TargetMode = "External"/>
	<Relationship Id="rId48" Type="http://schemas.openxmlformats.org/officeDocument/2006/relationships/hyperlink" Target="https://login.consultant.ru/link/?req=doc&amp;base=MOB&amp;n=415080&amp;date=18.08.2025&amp;dst=100284&amp;field=134" TargetMode = "External"/>
	<Relationship Id="rId49" Type="http://schemas.openxmlformats.org/officeDocument/2006/relationships/hyperlink" Target="https://login.consultant.ru/link/?req=doc&amp;base=MOB&amp;n=362726&amp;date=18.08.2025&amp;dst=100050&amp;field=134" TargetMode = "External"/>
	<Relationship Id="rId50" Type="http://schemas.openxmlformats.org/officeDocument/2006/relationships/hyperlink" Target="https://login.consultant.ru/link/?req=doc&amp;base=MOB&amp;n=362726&amp;date=18.08.2025&amp;dst=100051&amp;field=134" TargetMode = "External"/>
	<Relationship Id="rId51" Type="http://schemas.openxmlformats.org/officeDocument/2006/relationships/hyperlink" Target="https://login.consultant.ru/link/?req=doc&amp;base=MOB&amp;n=415080&amp;date=18.08.2025&amp;dst=100285&amp;field=134" TargetMode = "External"/>
	<Relationship Id="rId52" Type="http://schemas.openxmlformats.org/officeDocument/2006/relationships/hyperlink" Target="https://login.consultant.ru/link/?req=doc&amp;base=MOB&amp;n=415080&amp;date=18.08.2025&amp;dst=100286&amp;field=134" TargetMode = "External"/>
	<Relationship Id="rId53" Type="http://schemas.openxmlformats.org/officeDocument/2006/relationships/hyperlink" Target="https://login.consultant.ru/link/?req=doc&amp;base=MOB&amp;n=415080&amp;date=18.08.2025&amp;dst=100288&amp;field=134" TargetMode = "External"/>
	<Relationship Id="rId54" Type="http://schemas.openxmlformats.org/officeDocument/2006/relationships/hyperlink" Target="https://login.consultant.ru/link/?req=doc&amp;base=MOB&amp;n=415080&amp;date=18.08.2025&amp;dst=100289&amp;field=134" TargetMode = "External"/>
	<Relationship Id="rId55" Type="http://schemas.openxmlformats.org/officeDocument/2006/relationships/hyperlink" Target="https://login.consultant.ru/link/?req=doc&amp;base=MOB&amp;n=415080&amp;date=18.08.2025&amp;dst=100291&amp;field=134" TargetMode = "External"/>
	<Relationship Id="rId56" Type="http://schemas.openxmlformats.org/officeDocument/2006/relationships/hyperlink" Target="https://login.consultant.ru/link/?req=doc&amp;base=MOB&amp;n=415080&amp;date=18.08.2025&amp;dst=100293&amp;field=134" TargetMode = "External"/>
	<Relationship Id="rId57" Type="http://schemas.openxmlformats.org/officeDocument/2006/relationships/hyperlink" Target="https://login.consultant.ru/link/?req=doc&amp;base=MOB&amp;n=415080&amp;date=18.08.2025&amp;dst=100330&amp;field=134" TargetMode = "External"/>
	<Relationship Id="rId58" Type="http://schemas.openxmlformats.org/officeDocument/2006/relationships/hyperlink" Target="https://login.consultant.ru/link/?req=doc&amp;base=MOB&amp;n=415080&amp;date=18.08.2025&amp;dst=100331&amp;field=134" TargetMode = "External"/>
	<Relationship Id="rId59" Type="http://schemas.openxmlformats.org/officeDocument/2006/relationships/hyperlink" Target="https://login.consultant.ru/link/?req=doc&amp;base=MOB&amp;n=362726&amp;date=18.08.2025&amp;dst=100059&amp;field=134" TargetMode = "External"/>
	<Relationship Id="rId60" Type="http://schemas.openxmlformats.org/officeDocument/2006/relationships/hyperlink" Target="https://login.consultant.ru/link/?req=doc&amp;base=MOB&amp;n=292077&amp;date=18.08.2025&amp;dst=100013&amp;field=134" TargetMode = "External"/>
	<Relationship Id="rId61" Type="http://schemas.openxmlformats.org/officeDocument/2006/relationships/hyperlink" Target="https://login.consultant.ru/link/?req=doc&amp;base=LAW&amp;n=489133&amp;date=18.08.2025" TargetMode = "External"/>
	<Relationship Id="rId62" Type="http://schemas.openxmlformats.org/officeDocument/2006/relationships/hyperlink" Target="https://login.consultant.ru/link/?req=doc&amp;base=MOB&amp;n=415080&amp;date=18.08.2025&amp;dst=10034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14.09.2018 N 649/33
(ред. от 08.10.2024)
"Об утверждении Положения о Единой информационной системе оказания государственных и муниципальных услуг Московской области"</dc:title>
  <dcterms:created xsi:type="dcterms:W3CDTF">2025-08-18T13:35:02Z</dcterms:created>
</cp:coreProperties>
</file>