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2C" w:rsidRPr="002069D6" w:rsidRDefault="00612C92" w:rsidP="006C15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2069D6">
        <w:rPr>
          <w:rFonts w:ascii="Times New Roman" w:hAnsi="Times New Roman" w:cs="Times New Roman"/>
          <w:sz w:val="28"/>
          <w:szCs w:val="24"/>
        </w:rPr>
        <w:t>УВЕДОМЛЕНИЕ</w:t>
      </w:r>
    </w:p>
    <w:bookmarkEnd w:id="0"/>
    <w:p w:rsidR="006C1535" w:rsidRPr="002069D6" w:rsidRDefault="006C1535" w:rsidP="006C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12C92" w:rsidRPr="002069D6" w:rsidRDefault="00612C92" w:rsidP="002069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9D6">
        <w:rPr>
          <w:rFonts w:ascii="Times New Roman" w:hAnsi="Times New Roman" w:cs="Times New Roman"/>
          <w:sz w:val="24"/>
          <w:szCs w:val="24"/>
        </w:rPr>
        <w:t>Правительство Московской области сообщает о проведении плановой работы по выявлению объектов недвижимости, на которые не начисляется налог.</w:t>
      </w:r>
    </w:p>
    <w:p w:rsidR="00612C92" w:rsidRPr="002069D6" w:rsidRDefault="00612C92" w:rsidP="002069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9D6">
        <w:rPr>
          <w:rFonts w:ascii="Times New Roman" w:hAnsi="Times New Roman" w:cs="Times New Roman"/>
          <w:sz w:val="24"/>
          <w:szCs w:val="24"/>
        </w:rPr>
        <w:t>Установлено, что на принадлежащем Вам земельном участке расположено здание (строение), не поставленное на государственный учет и право на которое в установленном законом порядке Вами не зарегистрировано.</w:t>
      </w:r>
    </w:p>
    <w:p w:rsidR="00612C92" w:rsidRPr="002069D6" w:rsidRDefault="00612C92" w:rsidP="002069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9D6">
        <w:rPr>
          <w:rFonts w:ascii="Times New Roman" w:hAnsi="Times New Roman" w:cs="Times New Roman"/>
          <w:sz w:val="24"/>
          <w:szCs w:val="24"/>
        </w:rPr>
        <w:t>В соответствии со статьями 400,401 Налогового кодекса Российской Федерации (далее НК РФ) налогоплательщиками по налогу на имущество физических лиц являются физические лица, обладающие правом собственности на имущество, признаваемое объектом налогообложения, в том числе: жилые дома, жилые помещения (квартиры, комнаты), гаражи, объекты незавершенного строительства, иные здания, строения, сооружения, помещения.</w:t>
      </w:r>
    </w:p>
    <w:p w:rsidR="00612C92" w:rsidRPr="002069D6" w:rsidRDefault="00612C92" w:rsidP="002069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9D6">
        <w:rPr>
          <w:rFonts w:ascii="Times New Roman" w:hAnsi="Times New Roman" w:cs="Times New Roman"/>
          <w:sz w:val="24"/>
          <w:szCs w:val="24"/>
        </w:rPr>
        <w:t>Не совершение собственником недвижимого имущества действий по государственно</w:t>
      </w:r>
      <w:proofErr w:type="gramStart"/>
      <w:r w:rsidRPr="002069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69D6">
        <w:rPr>
          <w:rFonts w:ascii="Times New Roman" w:hAnsi="Times New Roman" w:cs="Times New Roman"/>
          <w:sz w:val="24"/>
          <w:szCs w:val="24"/>
        </w:rPr>
        <w:t xml:space="preserve"> регистрации в установленном законом порядке прав на такое имущество может быть рассмотрено как бездействие, направленное на уклонение собственника имущества от уплаты налога на имущество физических лиц, с возможным применением к налогоплательщику мер ответственности за совершение налогового правонарушения, предусмотренных НК РФ, в том числе пунктом 3 статьи 129.1 НК РФ, вступающим в силу с 01.01.2017.</w:t>
      </w:r>
    </w:p>
    <w:p w:rsidR="00612C92" w:rsidRPr="002069D6" w:rsidRDefault="00612C92" w:rsidP="002069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9D6">
        <w:rPr>
          <w:rFonts w:ascii="Times New Roman" w:hAnsi="Times New Roman" w:cs="Times New Roman"/>
          <w:sz w:val="24"/>
          <w:szCs w:val="24"/>
        </w:rPr>
        <w:t>Одновременно информируем, что в соответствии с пунктом 16 статьи 396 НК РФ в отношении земельных участков, приобретенных (представленных) в собственность физическими лицами для индивидуального жилищного строительства, исчисление суммы земельного налога по истечении 10 лет с даты государственной регистрации прав на данные земельные участки производится налоговым органом с учетом коэффициента 2 вплоть до государственной регистрации прав на построенный объект недвижимости</w:t>
      </w:r>
      <w:r w:rsidR="00897511" w:rsidRPr="002069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7511" w:rsidRPr="002069D6" w:rsidRDefault="00897511" w:rsidP="002069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9D6">
        <w:rPr>
          <w:rFonts w:ascii="Times New Roman" w:hAnsi="Times New Roman" w:cs="Times New Roman"/>
          <w:sz w:val="24"/>
          <w:szCs w:val="24"/>
        </w:rPr>
        <w:t xml:space="preserve">При наличии правоустанавливающих документов на здание (строение) просим прислать фотокопию на электронную почту Министерства имущественных отношений Московской области </w:t>
      </w:r>
      <w:hyperlink r:id="rId5" w:history="1">
        <w:r w:rsidRPr="002069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andreyarkiev</w:t>
        </w:r>
        <w:r w:rsidRPr="002069D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069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mosreg</w:t>
        </w:r>
        <w:r w:rsidRPr="002069D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69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069D6">
        <w:rPr>
          <w:rFonts w:ascii="Times New Roman" w:hAnsi="Times New Roman" w:cs="Times New Roman"/>
          <w:sz w:val="24"/>
          <w:szCs w:val="24"/>
        </w:rPr>
        <w:t>.</w:t>
      </w:r>
    </w:p>
    <w:p w:rsidR="00897511" w:rsidRPr="002069D6" w:rsidRDefault="00897511" w:rsidP="002069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9D6">
        <w:rPr>
          <w:rFonts w:ascii="Times New Roman" w:hAnsi="Times New Roman" w:cs="Times New Roman"/>
          <w:sz w:val="24"/>
          <w:szCs w:val="24"/>
        </w:rPr>
        <w:t xml:space="preserve">При отсутствии государственной регистрации прав на указанную недвижимость. Вам необходимо произвести действия по государственному кадастровому учету с целью государственной регистрации права собственности на </w:t>
      </w:r>
      <w:r w:rsidR="006C1535" w:rsidRPr="002069D6">
        <w:rPr>
          <w:rFonts w:ascii="Times New Roman" w:hAnsi="Times New Roman" w:cs="Times New Roman"/>
          <w:sz w:val="24"/>
          <w:szCs w:val="24"/>
        </w:rPr>
        <w:t>возведённые</w:t>
      </w:r>
      <w:r w:rsidRPr="002069D6">
        <w:rPr>
          <w:rFonts w:ascii="Times New Roman" w:hAnsi="Times New Roman" w:cs="Times New Roman"/>
          <w:sz w:val="24"/>
          <w:szCs w:val="24"/>
        </w:rPr>
        <w:t xml:space="preserve"> здания (строения) на принадлежащем Вам земельном участке по алгоритму (Приложение 1).</w:t>
      </w:r>
    </w:p>
    <w:p w:rsidR="00897511" w:rsidRPr="002069D6" w:rsidRDefault="00897511" w:rsidP="002069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9D6">
        <w:rPr>
          <w:rFonts w:ascii="Times New Roman" w:hAnsi="Times New Roman" w:cs="Times New Roman"/>
          <w:sz w:val="24"/>
          <w:szCs w:val="24"/>
        </w:rPr>
        <w:t xml:space="preserve">В случае Вашего дальнейшего бездействия Правительство Московской области и органы местного самоуправления </w:t>
      </w:r>
      <w:r w:rsidR="006C1535" w:rsidRPr="002069D6">
        <w:rPr>
          <w:rFonts w:ascii="Times New Roman" w:hAnsi="Times New Roman" w:cs="Times New Roman"/>
          <w:sz w:val="24"/>
          <w:szCs w:val="24"/>
        </w:rPr>
        <w:t>вынуждены</w:t>
      </w:r>
      <w:r w:rsidRPr="002069D6">
        <w:rPr>
          <w:rFonts w:ascii="Times New Roman" w:hAnsi="Times New Roman" w:cs="Times New Roman"/>
          <w:sz w:val="24"/>
          <w:szCs w:val="24"/>
        </w:rPr>
        <w:t xml:space="preserve"> обратиться с исковым заявлением в суд о признании постройки </w:t>
      </w:r>
      <w:r w:rsidR="006C1535" w:rsidRPr="002069D6">
        <w:rPr>
          <w:rFonts w:ascii="Times New Roman" w:hAnsi="Times New Roman" w:cs="Times New Roman"/>
          <w:sz w:val="24"/>
          <w:szCs w:val="24"/>
        </w:rPr>
        <w:t>самовольно</w:t>
      </w:r>
      <w:r w:rsidRPr="002069D6">
        <w:rPr>
          <w:rFonts w:ascii="Times New Roman" w:hAnsi="Times New Roman" w:cs="Times New Roman"/>
          <w:sz w:val="24"/>
          <w:szCs w:val="24"/>
        </w:rPr>
        <w:t xml:space="preserve"> возведенной и требованиям</w:t>
      </w:r>
      <w:proofErr w:type="gramStart"/>
      <w:r w:rsidRPr="002069D6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2069D6">
        <w:rPr>
          <w:rFonts w:ascii="Times New Roman" w:hAnsi="Times New Roman" w:cs="Times New Roman"/>
          <w:sz w:val="24"/>
          <w:szCs w:val="24"/>
        </w:rPr>
        <w:t xml:space="preserve"> сносе в соответствии со статьей 222 Гражданского кодекса РФ.</w:t>
      </w:r>
    </w:p>
    <w:p w:rsidR="00897511" w:rsidRPr="002069D6" w:rsidRDefault="00897511" w:rsidP="002069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9D6">
        <w:rPr>
          <w:rFonts w:ascii="Times New Roman" w:hAnsi="Times New Roman" w:cs="Times New Roman"/>
          <w:sz w:val="24"/>
          <w:szCs w:val="24"/>
        </w:rPr>
        <w:t>Просим проинформировать о Ваших действиях по регистрации права на недвижимость и получить при необходимости разъяснения</w:t>
      </w:r>
      <w:r w:rsidR="006C1535" w:rsidRPr="002069D6">
        <w:rPr>
          <w:rFonts w:ascii="Times New Roman" w:hAnsi="Times New Roman" w:cs="Times New Roman"/>
          <w:sz w:val="24"/>
          <w:szCs w:val="24"/>
        </w:rPr>
        <w:t xml:space="preserve"> по телефону </w:t>
      </w:r>
      <w:proofErr w:type="spellStart"/>
      <w:r w:rsidR="006C1535" w:rsidRPr="002069D6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="006C1535" w:rsidRPr="002069D6">
        <w:rPr>
          <w:rFonts w:ascii="Times New Roman" w:hAnsi="Times New Roman" w:cs="Times New Roman"/>
          <w:sz w:val="24"/>
          <w:szCs w:val="24"/>
        </w:rPr>
        <w:t xml:space="preserve"> - </w:t>
      </w:r>
      <w:r w:rsidRPr="002069D6">
        <w:rPr>
          <w:rFonts w:ascii="Times New Roman" w:hAnsi="Times New Roman" w:cs="Times New Roman"/>
          <w:sz w:val="24"/>
          <w:szCs w:val="24"/>
        </w:rPr>
        <w:t xml:space="preserve">8 (916) 727-73-05 </w:t>
      </w:r>
      <w:r w:rsidR="00E570F6" w:rsidRPr="002069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570F6" w:rsidRPr="002069D6">
        <w:rPr>
          <w:rFonts w:ascii="Times New Roman" w:hAnsi="Times New Roman" w:cs="Times New Roman"/>
          <w:sz w:val="24"/>
          <w:szCs w:val="24"/>
        </w:rPr>
        <w:t>Чухов</w:t>
      </w:r>
      <w:proofErr w:type="spellEnd"/>
      <w:r w:rsidR="00E570F6" w:rsidRPr="002069D6">
        <w:rPr>
          <w:rFonts w:ascii="Times New Roman" w:hAnsi="Times New Roman" w:cs="Times New Roman"/>
          <w:sz w:val="24"/>
          <w:szCs w:val="24"/>
        </w:rPr>
        <w:t xml:space="preserve"> Сергей Александрович) </w:t>
      </w:r>
      <w:r w:rsidRPr="002069D6">
        <w:rPr>
          <w:rFonts w:ascii="Times New Roman" w:hAnsi="Times New Roman" w:cs="Times New Roman"/>
          <w:sz w:val="24"/>
          <w:szCs w:val="24"/>
        </w:rPr>
        <w:t xml:space="preserve">или по адресу электронной почты </w:t>
      </w:r>
      <w:hyperlink r:id="rId6" w:history="1">
        <w:r w:rsidRPr="002069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andreyarkiev</w:t>
        </w:r>
        <w:r w:rsidRPr="002069D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069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mosreg</w:t>
        </w:r>
        <w:r w:rsidRPr="002069D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69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069D6">
        <w:rPr>
          <w:rFonts w:ascii="Times New Roman" w:hAnsi="Times New Roman" w:cs="Times New Roman"/>
          <w:sz w:val="24"/>
          <w:szCs w:val="24"/>
        </w:rPr>
        <w:t>. Или письменно по адресу</w:t>
      </w:r>
      <w:proofErr w:type="gramStart"/>
      <w:r w:rsidRPr="002069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69D6">
        <w:rPr>
          <w:rFonts w:ascii="Times New Roman" w:hAnsi="Times New Roman" w:cs="Times New Roman"/>
          <w:sz w:val="24"/>
          <w:szCs w:val="24"/>
        </w:rPr>
        <w:t xml:space="preserve"> 143407, Московская область, г. К</w:t>
      </w:r>
      <w:r w:rsidR="00115CA0" w:rsidRPr="002069D6">
        <w:rPr>
          <w:rFonts w:ascii="Times New Roman" w:hAnsi="Times New Roman" w:cs="Times New Roman"/>
          <w:sz w:val="24"/>
          <w:szCs w:val="24"/>
        </w:rPr>
        <w:t>расногорск</w:t>
      </w:r>
      <w:r w:rsidRPr="002069D6">
        <w:rPr>
          <w:rFonts w:ascii="Times New Roman" w:hAnsi="Times New Roman" w:cs="Times New Roman"/>
          <w:sz w:val="24"/>
          <w:szCs w:val="24"/>
        </w:rPr>
        <w:t>, бульвар Строителей, д1</w:t>
      </w:r>
    </w:p>
    <w:p w:rsidR="00DD612D" w:rsidRPr="002069D6" w:rsidRDefault="00DD612D" w:rsidP="006C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511" w:rsidRPr="002069D6" w:rsidRDefault="006C1535" w:rsidP="006C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D6">
        <w:rPr>
          <w:rFonts w:ascii="Times New Roman" w:hAnsi="Times New Roman" w:cs="Times New Roman"/>
          <w:sz w:val="24"/>
          <w:szCs w:val="24"/>
        </w:rPr>
        <w:t>Министерство имущественных отношений Московской области</w:t>
      </w:r>
    </w:p>
    <w:sectPr w:rsidR="00897511" w:rsidRPr="002069D6" w:rsidSect="002069D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DC"/>
    <w:rsid w:val="00115CA0"/>
    <w:rsid w:val="002069D6"/>
    <w:rsid w:val="00612C92"/>
    <w:rsid w:val="006C1535"/>
    <w:rsid w:val="00897511"/>
    <w:rsid w:val="0098402C"/>
    <w:rsid w:val="00A670DC"/>
    <w:rsid w:val="00DD612D"/>
    <w:rsid w:val="00E5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eyarkiev@mosreg.ru" TargetMode="External"/><Relationship Id="rId5" Type="http://schemas.openxmlformats.org/officeDocument/2006/relationships/hyperlink" Target="mailto:andreyarkiev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8</cp:revision>
  <dcterms:created xsi:type="dcterms:W3CDTF">2016-12-02T13:48:00Z</dcterms:created>
  <dcterms:modified xsi:type="dcterms:W3CDTF">2017-02-14T06:30:00Z</dcterms:modified>
</cp:coreProperties>
</file>